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2069BD" w14:textId="034A6B62" w:rsidR="002F052F" w:rsidRPr="00ED2E34" w:rsidRDefault="008A72CA" w:rsidP="001F50FA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  <w:u w:val="single"/>
        </w:rPr>
      </w:pPr>
      <w:r w:rsidRPr="00ED2E34">
        <w:rPr>
          <w:rFonts w:ascii="Arial Narrow" w:hAnsi="Arial Narrow" w:cs="Arial"/>
          <w:b/>
          <w:sz w:val="24"/>
          <w:szCs w:val="24"/>
          <w:u w:val="single"/>
        </w:rPr>
        <w:t xml:space="preserve">Avaliação </w:t>
      </w:r>
      <w:r w:rsidR="00C22414" w:rsidRPr="00ED2E34">
        <w:rPr>
          <w:rFonts w:ascii="Arial Narrow" w:hAnsi="Arial Narrow" w:cs="Arial"/>
          <w:b/>
          <w:sz w:val="24"/>
          <w:szCs w:val="24"/>
          <w:u w:val="single"/>
        </w:rPr>
        <w:t>Terapêutica</w:t>
      </w:r>
      <w:r w:rsidR="004925AC" w:rsidRPr="00ED2E34">
        <w:rPr>
          <w:rFonts w:ascii="Arial Narrow" w:hAnsi="Arial Narrow" w:cs="Arial"/>
          <w:b/>
          <w:sz w:val="24"/>
          <w:szCs w:val="24"/>
          <w:u w:val="single"/>
        </w:rPr>
        <w:t xml:space="preserve"> </w:t>
      </w:r>
      <w:r w:rsidR="003B5AF3" w:rsidRPr="00ED2E34">
        <w:rPr>
          <w:rFonts w:ascii="Arial Narrow" w:hAnsi="Arial Narrow" w:cs="Arial"/>
          <w:b/>
          <w:sz w:val="24"/>
          <w:szCs w:val="24"/>
          <w:u w:val="single"/>
        </w:rPr>
        <w:t>–</w:t>
      </w:r>
      <w:r w:rsidR="004925AC" w:rsidRPr="00ED2E34">
        <w:rPr>
          <w:rFonts w:ascii="Arial Narrow" w:hAnsi="Arial Narrow" w:cs="Arial"/>
          <w:b/>
          <w:sz w:val="24"/>
          <w:szCs w:val="24"/>
          <w:u w:val="single"/>
        </w:rPr>
        <w:t xml:space="preserve"> Anamnese</w:t>
      </w:r>
    </w:p>
    <w:p w14:paraId="0B734995" w14:textId="77777777" w:rsidR="005B6B55" w:rsidRPr="00ED2E34" w:rsidRDefault="005B6B55" w:rsidP="001F50FA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  <w:u w:val="single"/>
        </w:rPr>
      </w:pPr>
    </w:p>
    <w:p w14:paraId="323AEE80" w14:textId="2015276A" w:rsidR="003B5AF3" w:rsidRPr="00ED2E34" w:rsidRDefault="003B5AF3" w:rsidP="001F50FA">
      <w:p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ED2E34">
        <w:rPr>
          <w:rFonts w:ascii="Arial Narrow" w:hAnsi="Arial Narrow" w:cs="Arial"/>
          <w:b/>
          <w:bCs/>
          <w:sz w:val="24"/>
          <w:szCs w:val="24"/>
        </w:rPr>
        <w:t>Nome</w:t>
      </w:r>
      <w:r w:rsidR="005B6B55" w:rsidRPr="00ED2E34">
        <w:rPr>
          <w:rFonts w:ascii="Arial Narrow" w:hAnsi="Arial Narrow" w:cs="Arial"/>
          <w:b/>
          <w:bCs/>
          <w:sz w:val="24"/>
          <w:szCs w:val="24"/>
        </w:rPr>
        <w:t xml:space="preserve"> da Interagente</w:t>
      </w:r>
      <w:r w:rsidRPr="00ED2E34">
        <w:rPr>
          <w:rFonts w:ascii="Arial Narrow" w:hAnsi="Arial Narrow" w:cs="Arial"/>
          <w:sz w:val="24"/>
          <w:szCs w:val="24"/>
        </w:rPr>
        <w:t xml:space="preserve">: </w:t>
      </w:r>
      <w:r w:rsidRPr="00ED2E34">
        <w:rPr>
          <w:rFonts w:ascii="Arial Narrow" w:hAnsi="Arial Narrow" w:cs="Arial"/>
          <w:i/>
          <w:iCs/>
          <w:sz w:val="24"/>
          <w:szCs w:val="24"/>
        </w:rPr>
        <w:t>Claudia Rodrigues Correia Carvalho</w:t>
      </w:r>
      <w:r w:rsidRPr="00ED2E34">
        <w:rPr>
          <w:rFonts w:ascii="Arial Narrow" w:hAnsi="Arial Narrow" w:cs="Arial"/>
          <w:sz w:val="24"/>
          <w:szCs w:val="24"/>
        </w:rPr>
        <w:t xml:space="preserve">   </w:t>
      </w:r>
      <w:r w:rsidRPr="00ED2E34">
        <w:rPr>
          <w:rFonts w:ascii="Arial Narrow" w:hAnsi="Arial Narrow" w:cs="Arial"/>
          <w:b/>
          <w:bCs/>
          <w:sz w:val="24"/>
          <w:szCs w:val="24"/>
        </w:rPr>
        <w:t>Data</w:t>
      </w:r>
      <w:r w:rsidR="005B6B55" w:rsidRPr="00ED2E34">
        <w:rPr>
          <w:rFonts w:ascii="Arial Narrow" w:hAnsi="Arial Narrow" w:cs="Arial"/>
          <w:b/>
          <w:bCs/>
          <w:sz w:val="24"/>
          <w:szCs w:val="24"/>
        </w:rPr>
        <w:t xml:space="preserve"> de</w:t>
      </w:r>
      <w:r w:rsidR="005B6B55" w:rsidRPr="00ED2E34">
        <w:rPr>
          <w:rFonts w:ascii="Arial Narrow" w:hAnsi="Arial Narrow" w:cs="Arial"/>
          <w:sz w:val="24"/>
          <w:szCs w:val="24"/>
        </w:rPr>
        <w:t xml:space="preserve"> </w:t>
      </w:r>
      <w:r w:rsidRPr="00ED2E34">
        <w:rPr>
          <w:rFonts w:ascii="Arial Narrow" w:hAnsi="Arial Narrow" w:cs="Arial"/>
          <w:b/>
          <w:bCs/>
          <w:sz w:val="24"/>
          <w:szCs w:val="24"/>
        </w:rPr>
        <w:t>Nasc</w:t>
      </w:r>
      <w:r w:rsidR="005B6B55" w:rsidRPr="00ED2E34">
        <w:rPr>
          <w:rFonts w:ascii="Arial Narrow" w:hAnsi="Arial Narrow" w:cs="Arial"/>
          <w:b/>
          <w:bCs/>
          <w:sz w:val="24"/>
          <w:szCs w:val="24"/>
        </w:rPr>
        <w:t>imento</w:t>
      </w:r>
      <w:r w:rsidRPr="00ED2E34">
        <w:rPr>
          <w:rFonts w:ascii="Arial Narrow" w:hAnsi="Arial Narrow" w:cs="Arial"/>
          <w:sz w:val="24"/>
          <w:szCs w:val="24"/>
        </w:rPr>
        <w:t xml:space="preserve">: </w:t>
      </w:r>
      <w:r w:rsidRPr="00ED2E34">
        <w:rPr>
          <w:rFonts w:ascii="Arial Narrow" w:hAnsi="Arial Narrow" w:cs="Arial"/>
          <w:bCs/>
          <w:sz w:val="24"/>
          <w:szCs w:val="24"/>
        </w:rPr>
        <w:t>13/10/1976</w:t>
      </w:r>
      <w:r w:rsidR="005B6B55" w:rsidRPr="00ED2E34">
        <w:rPr>
          <w:rFonts w:ascii="Arial Narrow" w:hAnsi="Arial Narrow" w:cs="Arial"/>
          <w:bCs/>
          <w:sz w:val="24"/>
          <w:szCs w:val="24"/>
        </w:rPr>
        <w:t xml:space="preserve">     </w:t>
      </w:r>
    </w:p>
    <w:p w14:paraId="47494609" w14:textId="6D1E7702" w:rsidR="003B5AF3" w:rsidRPr="00ED2E34" w:rsidRDefault="003B5AF3" w:rsidP="001F50FA">
      <w:pPr>
        <w:spacing w:after="0" w:line="240" w:lineRule="auto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b/>
          <w:bCs/>
          <w:sz w:val="24"/>
          <w:szCs w:val="24"/>
        </w:rPr>
        <w:t>Rua</w:t>
      </w:r>
      <w:r w:rsidRPr="00ED2E34">
        <w:rPr>
          <w:rFonts w:ascii="Arial Narrow" w:hAnsi="Arial Narrow" w:cs="Arial"/>
          <w:sz w:val="24"/>
          <w:szCs w:val="24"/>
        </w:rPr>
        <w:t xml:space="preserve">: Rua Trindade, s/n       </w:t>
      </w:r>
      <w:r w:rsidRPr="00ED2E34">
        <w:rPr>
          <w:rFonts w:ascii="Arial Narrow" w:hAnsi="Arial Narrow" w:cs="Arial"/>
          <w:b/>
          <w:bCs/>
          <w:sz w:val="24"/>
          <w:szCs w:val="24"/>
        </w:rPr>
        <w:t>Bairro</w:t>
      </w:r>
      <w:r w:rsidRPr="00ED2E34">
        <w:rPr>
          <w:rFonts w:ascii="Arial Narrow" w:hAnsi="Arial Narrow" w:cs="Arial"/>
          <w:sz w:val="24"/>
          <w:szCs w:val="24"/>
        </w:rPr>
        <w:t xml:space="preserve">: Batateira     </w:t>
      </w:r>
      <w:r w:rsidRPr="00ED2E34">
        <w:rPr>
          <w:rFonts w:ascii="Arial Narrow" w:hAnsi="Arial Narrow" w:cs="Arial"/>
          <w:b/>
          <w:bCs/>
          <w:sz w:val="24"/>
          <w:szCs w:val="24"/>
        </w:rPr>
        <w:t>Cidade</w:t>
      </w:r>
      <w:r w:rsidRPr="00ED2E34">
        <w:rPr>
          <w:rFonts w:ascii="Arial Narrow" w:hAnsi="Arial Narrow" w:cs="Arial"/>
          <w:sz w:val="24"/>
          <w:szCs w:val="24"/>
        </w:rPr>
        <w:t xml:space="preserve">: Curimatá     </w:t>
      </w:r>
      <w:r w:rsidRPr="00ED2E34">
        <w:rPr>
          <w:rFonts w:ascii="Arial Narrow" w:hAnsi="Arial Narrow" w:cs="Arial"/>
          <w:b/>
          <w:bCs/>
          <w:sz w:val="24"/>
          <w:szCs w:val="24"/>
        </w:rPr>
        <w:t>Estado Civil</w:t>
      </w:r>
      <w:r w:rsidRPr="00ED2E34">
        <w:rPr>
          <w:rFonts w:ascii="Arial Narrow" w:hAnsi="Arial Narrow" w:cs="Arial"/>
          <w:sz w:val="24"/>
          <w:szCs w:val="24"/>
        </w:rPr>
        <w:t>: Casada</w:t>
      </w:r>
    </w:p>
    <w:p w14:paraId="6C1C0B31" w14:textId="74B589EC" w:rsidR="003B5AF3" w:rsidRPr="00ED2E34" w:rsidRDefault="003B5AF3" w:rsidP="001F50FA">
      <w:pPr>
        <w:spacing w:after="0" w:line="240" w:lineRule="auto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b/>
          <w:bCs/>
          <w:sz w:val="24"/>
          <w:szCs w:val="24"/>
        </w:rPr>
        <w:t>Profissão</w:t>
      </w:r>
      <w:r w:rsidRPr="00ED2E34">
        <w:rPr>
          <w:rFonts w:ascii="Arial Narrow" w:hAnsi="Arial Narrow" w:cs="Arial"/>
          <w:sz w:val="24"/>
          <w:szCs w:val="24"/>
        </w:rPr>
        <w:t xml:space="preserve">: Professora   </w:t>
      </w:r>
      <w:r w:rsidRPr="00ED2E34">
        <w:rPr>
          <w:rFonts w:ascii="Arial Narrow" w:hAnsi="Arial Narrow" w:cs="Arial"/>
          <w:b/>
          <w:bCs/>
          <w:sz w:val="24"/>
          <w:szCs w:val="24"/>
        </w:rPr>
        <w:t>E-mail</w:t>
      </w:r>
      <w:r w:rsidRPr="00ED2E34">
        <w:rPr>
          <w:rFonts w:ascii="Arial Narrow" w:hAnsi="Arial Narrow" w:cs="Arial"/>
          <w:sz w:val="24"/>
          <w:szCs w:val="24"/>
        </w:rPr>
        <w:t xml:space="preserve">: </w:t>
      </w:r>
      <w:hyperlink r:id="rId8" w:history="1">
        <w:r w:rsidRPr="00ED2E34">
          <w:rPr>
            <w:rStyle w:val="Hyperlink"/>
            <w:rFonts w:ascii="Arial Narrow" w:hAnsi="Arial Narrow" w:cs="Arial"/>
            <w:color w:val="auto"/>
            <w:sz w:val="24"/>
            <w:szCs w:val="24"/>
          </w:rPr>
          <w:t>claudiarcorreiacarvalho@gmail.com</w:t>
        </w:r>
      </w:hyperlink>
      <w:r w:rsidRPr="00ED2E34">
        <w:rPr>
          <w:rFonts w:ascii="Arial Narrow" w:hAnsi="Arial Narrow" w:cs="Arial"/>
          <w:sz w:val="24"/>
          <w:szCs w:val="24"/>
        </w:rPr>
        <w:t xml:space="preserve">     </w:t>
      </w:r>
      <w:r w:rsidRPr="00ED2E34">
        <w:rPr>
          <w:rFonts w:ascii="Arial Narrow" w:hAnsi="Arial Narrow" w:cs="Arial"/>
          <w:b/>
          <w:bCs/>
          <w:sz w:val="24"/>
          <w:szCs w:val="24"/>
        </w:rPr>
        <w:t>Celular</w:t>
      </w:r>
      <w:r w:rsidRPr="00ED2E34">
        <w:rPr>
          <w:rFonts w:ascii="Arial Narrow" w:hAnsi="Arial Narrow" w:cs="Arial"/>
          <w:sz w:val="24"/>
          <w:szCs w:val="24"/>
        </w:rPr>
        <w:t>: 89 999867193</w:t>
      </w:r>
    </w:p>
    <w:p w14:paraId="3EFE31A2" w14:textId="6C0B4A2C" w:rsidR="003B5AF3" w:rsidRPr="00ED2E34" w:rsidRDefault="003B5AF3" w:rsidP="001F50FA">
      <w:pPr>
        <w:spacing w:after="0" w:line="240" w:lineRule="auto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b/>
          <w:bCs/>
          <w:sz w:val="24"/>
          <w:szCs w:val="24"/>
        </w:rPr>
        <w:t>Idade</w:t>
      </w:r>
      <w:r w:rsidRPr="00ED2E34">
        <w:rPr>
          <w:rFonts w:ascii="Arial Narrow" w:hAnsi="Arial Narrow" w:cs="Arial"/>
          <w:sz w:val="24"/>
          <w:szCs w:val="24"/>
        </w:rPr>
        <w:t xml:space="preserve">: 47        </w:t>
      </w:r>
      <w:r w:rsidRPr="00ED2E34">
        <w:rPr>
          <w:rFonts w:ascii="Arial Narrow" w:hAnsi="Arial Narrow" w:cs="Arial"/>
          <w:b/>
          <w:bCs/>
          <w:sz w:val="24"/>
          <w:szCs w:val="24"/>
        </w:rPr>
        <w:t>Peso</w:t>
      </w:r>
      <w:r w:rsidRPr="00ED2E34">
        <w:rPr>
          <w:rFonts w:ascii="Arial Narrow" w:hAnsi="Arial Narrow" w:cs="Arial"/>
          <w:sz w:val="24"/>
          <w:szCs w:val="24"/>
        </w:rPr>
        <w:t xml:space="preserve">: 53 kg         </w:t>
      </w:r>
      <w:r w:rsidRPr="00ED2E34">
        <w:rPr>
          <w:rFonts w:ascii="Arial Narrow" w:hAnsi="Arial Narrow" w:cs="Arial"/>
          <w:b/>
          <w:bCs/>
          <w:sz w:val="24"/>
          <w:szCs w:val="24"/>
        </w:rPr>
        <w:t>Alt</w:t>
      </w:r>
      <w:r w:rsidRPr="00ED2E34">
        <w:rPr>
          <w:rFonts w:ascii="Arial Narrow" w:hAnsi="Arial Narrow" w:cs="Arial"/>
          <w:sz w:val="24"/>
          <w:szCs w:val="24"/>
        </w:rPr>
        <w:t xml:space="preserve">.: 158        </w:t>
      </w:r>
      <w:r w:rsidRPr="00ED2E34">
        <w:rPr>
          <w:rFonts w:ascii="Arial Narrow" w:hAnsi="Arial Narrow" w:cs="Arial"/>
          <w:b/>
          <w:bCs/>
          <w:sz w:val="24"/>
          <w:szCs w:val="24"/>
        </w:rPr>
        <w:t>IMC</w:t>
      </w:r>
      <w:r w:rsidRPr="00ED2E34">
        <w:rPr>
          <w:rFonts w:ascii="Arial Narrow" w:hAnsi="Arial Narrow" w:cs="Arial"/>
          <w:sz w:val="24"/>
          <w:szCs w:val="24"/>
        </w:rPr>
        <w:t xml:space="preserve">: (21,23)       </w:t>
      </w:r>
      <w:r w:rsidRPr="00ED2E34">
        <w:rPr>
          <w:rFonts w:ascii="Arial Narrow" w:hAnsi="Arial Narrow" w:cs="Arial"/>
          <w:b/>
          <w:bCs/>
          <w:sz w:val="24"/>
          <w:szCs w:val="24"/>
        </w:rPr>
        <w:t>Tipo Sang</w:t>
      </w:r>
      <w:r w:rsidRPr="00ED2E34">
        <w:rPr>
          <w:rFonts w:ascii="Arial Narrow" w:hAnsi="Arial Narrow" w:cs="Arial"/>
          <w:sz w:val="24"/>
          <w:szCs w:val="24"/>
        </w:rPr>
        <w:t>.: A</w:t>
      </w:r>
      <w:proofErr w:type="gramStart"/>
      <w:r w:rsidRPr="00ED2E34">
        <w:rPr>
          <w:rFonts w:ascii="Arial Narrow" w:hAnsi="Arial Narrow" w:cs="Arial"/>
          <w:sz w:val="24"/>
          <w:szCs w:val="24"/>
        </w:rPr>
        <w:t>+</w:t>
      </w:r>
      <w:r w:rsidR="00ED2E34">
        <w:rPr>
          <w:rFonts w:ascii="Arial Narrow" w:hAnsi="Arial Narrow" w:cs="Arial"/>
          <w:sz w:val="24"/>
          <w:szCs w:val="24"/>
        </w:rPr>
        <w:t xml:space="preserve">  </w:t>
      </w:r>
      <w:r w:rsidR="00ED2E34" w:rsidRPr="00ED2E34">
        <w:rPr>
          <w:rFonts w:ascii="Arial Narrow" w:hAnsi="Arial Narrow" w:cs="Arial"/>
          <w:b/>
          <w:bCs/>
          <w:sz w:val="24"/>
          <w:szCs w:val="24"/>
        </w:rPr>
        <w:t>Data</w:t>
      </w:r>
      <w:proofErr w:type="gramEnd"/>
      <w:r w:rsidR="00ED2E34" w:rsidRPr="00ED2E34">
        <w:rPr>
          <w:rFonts w:ascii="Arial Narrow" w:hAnsi="Arial Narrow" w:cs="Arial"/>
          <w:b/>
          <w:bCs/>
          <w:sz w:val="24"/>
          <w:szCs w:val="24"/>
        </w:rPr>
        <w:t xml:space="preserve"> d</w:t>
      </w:r>
      <w:r w:rsidR="00ED2E34">
        <w:rPr>
          <w:rFonts w:ascii="Arial Narrow" w:hAnsi="Arial Narrow" w:cs="Arial"/>
          <w:b/>
          <w:bCs/>
          <w:sz w:val="24"/>
          <w:szCs w:val="24"/>
        </w:rPr>
        <w:t>a Consulta</w:t>
      </w:r>
      <w:r w:rsidR="00ED2E34" w:rsidRPr="00ED2E34">
        <w:rPr>
          <w:rFonts w:ascii="Arial Narrow" w:hAnsi="Arial Narrow" w:cs="Arial"/>
          <w:sz w:val="24"/>
          <w:szCs w:val="24"/>
        </w:rPr>
        <w:t xml:space="preserve">: </w:t>
      </w:r>
      <w:r w:rsidR="005635ED">
        <w:rPr>
          <w:rFonts w:ascii="Arial Narrow" w:hAnsi="Arial Narrow" w:cs="Arial"/>
          <w:sz w:val="24"/>
          <w:szCs w:val="24"/>
        </w:rPr>
        <w:t>08/07/2024</w:t>
      </w:r>
    </w:p>
    <w:p w14:paraId="266530A9" w14:textId="77777777" w:rsidR="003B5AF3" w:rsidRPr="00ED2E34" w:rsidRDefault="003B5AF3" w:rsidP="001F50FA">
      <w:pPr>
        <w:spacing w:after="0" w:line="240" w:lineRule="auto"/>
        <w:rPr>
          <w:rFonts w:ascii="Arial Narrow" w:hAnsi="Arial Narrow" w:cs="Arial"/>
          <w:b/>
          <w:sz w:val="24"/>
          <w:szCs w:val="24"/>
          <w:u w:val="single"/>
        </w:rPr>
      </w:pPr>
    </w:p>
    <w:p w14:paraId="670A90BF" w14:textId="77777777" w:rsidR="003B5AF3" w:rsidRPr="00ED2E34" w:rsidRDefault="003B5AF3" w:rsidP="001F50FA">
      <w:pPr>
        <w:spacing w:after="0" w:line="240" w:lineRule="auto"/>
        <w:rPr>
          <w:rFonts w:ascii="Arial Narrow" w:hAnsi="Arial Narrow" w:cs="Arial"/>
          <w:i/>
          <w:iCs/>
          <w:sz w:val="24"/>
          <w:szCs w:val="24"/>
          <w:vertAlign w:val="superscript"/>
        </w:rPr>
      </w:pPr>
      <w:r w:rsidRPr="00ED2E34">
        <w:rPr>
          <w:rFonts w:ascii="Arial Narrow" w:hAnsi="Arial Narrow" w:cs="Arial"/>
          <w:i/>
          <w:iCs/>
          <w:sz w:val="24"/>
          <w:szCs w:val="24"/>
        </w:rPr>
        <w:t>Considera-se excesso de peso IMC igual ou maior do que 25 Kg/m</w:t>
      </w:r>
      <w:r w:rsidRPr="00ED2E34">
        <w:rPr>
          <w:rFonts w:ascii="Arial Narrow" w:hAnsi="Arial Narrow" w:cs="Arial"/>
          <w:i/>
          <w:iCs/>
          <w:sz w:val="24"/>
          <w:szCs w:val="24"/>
          <w:vertAlign w:val="superscript"/>
        </w:rPr>
        <w:t>2</w:t>
      </w:r>
    </w:p>
    <w:p w14:paraId="708962CD" w14:textId="1B5FE0FB" w:rsidR="003B5AF3" w:rsidRPr="00ED2E34" w:rsidRDefault="003B5AF3" w:rsidP="001F50FA">
      <w:pPr>
        <w:spacing w:after="0" w:line="240" w:lineRule="auto"/>
        <w:rPr>
          <w:rFonts w:ascii="Arial Narrow" w:hAnsi="Arial Narrow" w:cs="Arial"/>
          <w:i/>
          <w:iCs/>
          <w:sz w:val="24"/>
          <w:szCs w:val="24"/>
        </w:rPr>
      </w:pPr>
      <w:r w:rsidRPr="00ED2E34">
        <w:rPr>
          <w:rFonts w:ascii="Arial Narrow" w:hAnsi="Arial Narrow" w:cs="Arial"/>
          <w:i/>
          <w:iCs/>
          <w:sz w:val="24"/>
          <w:szCs w:val="24"/>
        </w:rPr>
        <w:t>Considera-se obesidade IMC igual ou maior do que 30 kg/m</w:t>
      </w:r>
      <w:r w:rsidRPr="00ED2E34">
        <w:rPr>
          <w:rFonts w:ascii="Arial Narrow" w:hAnsi="Arial Narrow" w:cs="Arial"/>
          <w:i/>
          <w:iCs/>
          <w:sz w:val="24"/>
          <w:szCs w:val="24"/>
          <w:vertAlign w:val="superscript"/>
        </w:rPr>
        <w:t>2</w:t>
      </w:r>
      <w:r w:rsidRPr="00ED2E34">
        <w:rPr>
          <w:rFonts w:ascii="Arial Narrow" w:hAnsi="Arial Narrow" w:cs="Arial"/>
          <w:i/>
          <w:iCs/>
          <w:sz w:val="24"/>
          <w:szCs w:val="24"/>
        </w:rPr>
        <w:t>.</w:t>
      </w:r>
    </w:p>
    <w:p w14:paraId="6CE89D05" w14:textId="77777777" w:rsidR="003B5AF3" w:rsidRPr="00ED2E34" w:rsidRDefault="003B5AF3" w:rsidP="001F50FA">
      <w:pPr>
        <w:spacing w:after="0" w:line="240" w:lineRule="auto"/>
        <w:rPr>
          <w:rFonts w:ascii="Arial Narrow" w:hAnsi="Arial Narrow" w:cs="Arial"/>
          <w:sz w:val="24"/>
          <w:szCs w:val="24"/>
        </w:rPr>
      </w:pPr>
    </w:p>
    <w:p w14:paraId="51AC5CD1" w14:textId="09D79964" w:rsidR="00870DAF" w:rsidRPr="00ED2E34" w:rsidRDefault="00870DAF" w:rsidP="001F50FA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 w:rsidRPr="00ED2E34">
        <w:rPr>
          <w:rFonts w:ascii="Arial Narrow" w:hAnsi="Arial Narrow" w:cs="Arial"/>
          <w:b/>
          <w:bCs/>
          <w:caps/>
          <w:sz w:val="24"/>
          <w:szCs w:val="24"/>
        </w:rPr>
        <w:t xml:space="preserve">I- </w:t>
      </w:r>
      <w:r w:rsidR="003B5AF3" w:rsidRPr="00ED2E34">
        <w:rPr>
          <w:rFonts w:ascii="Arial Narrow" w:hAnsi="Arial Narrow" w:cs="Arial"/>
          <w:b/>
          <w:bCs/>
          <w:caps/>
          <w:sz w:val="24"/>
          <w:szCs w:val="24"/>
        </w:rPr>
        <w:t>Resultado do Rastreamento Holístico</w:t>
      </w:r>
      <w:r w:rsidR="003B5AF3" w:rsidRPr="00ED2E34">
        <w:rPr>
          <w:rFonts w:ascii="Arial Narrow" w:hAnsi="Arial Narrow" w:cs="Arial"/>
          <w:b/>
          <w:bCs/>
          <w:sz w:val="24"/>
          <w:szCs w:val="24"/>
        </w:rPr>
        <w:t xml:space="preserve">: </w:t>
      </w:r>
    </w:p>
    <w:p w14:paraId="5780BFF2" w14:textId="55D118AC" w:rsidR="003B5AF3" w:rsidRPr="00ED2E34" w:rsidRDefault="003B5AF3" w:rsidP="001F50FA">
      <w:pPr>
        <w:spacing w:after="0" w:line="240" w:lineRule="auto"/>
        <w:rPr>
          <w:rFonts w:ascii="Arial Narrow" w:hAnsi="Arial Narrow" w:cs="Arial"/>
          <w:i/>
          <w:iCs/>
          <w:sz w:val="24"/>
          <w:szCs w:val="24"/>
        </w:rPr>
      </w:pPr>
      <w:r w:rsidRPr="00ED2E34">
        <w:rPr>
          <w:rFonts w:ascii="Arial Narrow" w:hAnsi="Arial Narrow" w:cs="Arial"/>
          <w:i/>
          <w:iCs/>
          <w:sz w:val="24"/>
          <w:szCs w:val="24"/>
        </w:rPr>
        <w:t>86 = DESEQUILÍBRIO MODERTADO</w:t>
      </w:r>
    </w:p>
    <w:p w14:paraId="6BDE0E10" w14:textId="27B0125E" w:rsidR="003B5AF3" w:rsidRPr="00ED2E34" w:rsidRDefault="00965E6D" w:rsidP="001F50FA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  <w:u w:val="single"/>
        </w:rPr>
      </w:pPr>
      <w:r w:rsidRPr="00ED2E34">
        <w:rPr>
          <w:rFonts w:ascii="Arial Narrow" w:hAnsi="Arial Narrow" w:cs="Arial"/>
          <w:b/>
          <w:noProof/>
          <w:sz w:val="24"/>
          <w:szCs w:val="24"/>
          <w:u w:val="single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8BD55E0" wp14:editId="1A644864">
                <wp:simplePos x="0" y="0"/>
                <wp:positionH relativeFrom="column">
                  <wp:posOffset>7744975</wp:posOffset>
                </wp:positionH>
                <wp:positionV relativeFrom="paragraph">
                  <wp:posOffset>4674830</wp:posOffset>
                </wp:positionV>
                <wp:extent cx="360" cy="360"/>
                <wp:effectExtent l="57150" t="38100" r="57150" b="57150"/>
                <wp:wrapNone/>
                <wp:docPr id="1267055150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D09C4" id="Tinta 4" o:spid="_x0000_s1026" type="#_x0000_t75" style="position:absolute;margin-left:609.15pt;margin-top:367.4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">
                <v:imagedata r:id="rId12" o:title=""/>
              </v:shape>
            </w:pict>
          </mc:Fallback>
        </mc:AlternateConten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14537D" w:rsidRPr="00ED2E34" w14:paraId="0F0866C2" w14:textId="77777777" w:rsidTr="005B6B55">
        <w:trPr>
          <w:trHeight w:val="521"/>
        </w:trPr>
        <w:tc>
          <w:tcPr>
            <w:tcW w:w="10194" w:type="dxa"/>
          </w:tcPr>
          <w:p w14:paraId="0A321FA9" w14:textId="6D496465" w:rsidR="00BF0845" w:rsidRPr="00ED2E34" w:rsidRDefault="002A6F20" w:rsidP="001F50FA">
            <w:pPr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ED2E34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Tipo </w:t>
            </w:r>
            <w:r w:rsidR="00464F56" w:rsidRPr="00ED2E34">
              <w:rPr>
                <w:rFonts w:ascii="Arial Narrow" w:hAnsi="Arial Narrow" w:cs="Arial"/>
                <w:b/>
                <w:bCs/>
                <w:sz w:val="24"/>
                <w:szCs w:val="24"/>
              </w:rPr>
              <w:t>da íris</w:t>
            </w:r>
            <w:r w:rsidR="00155F31" w:rsidRPr="00ED2E34">
              <w:rPr>
                <w:rFonts w:ascii="Arial Narrow" w:hAnsi="Arial Narrow" w:cs="Arial"/>
                <w:sz w:val="24"/>
                <w:szCs w:val="24"/>
              </w:rPr>
              <w:t xml:space="preserve">: </w:t>
            </w:r>
            <w:r w:rsidR="00BF0845" w:rsidRPr="00ED2E34">
              <w:rPr>
                <w:rFonts w:ascii="Arial Narrow" w:hAnsi="Arial Narrow" w:cs="Arial"/>
                <w:b/>
                <w:bCs/>
                <w:sz w:val="24"/>
                <w:szCs w:val="24"/>
              </w:rPr>
              <w:t>Biotipo Linfático</w:t>
            </w:r>
          </w:p>
          <w:p w14:paraId="3ACD222D" w14:textId="2A3A465F" w:rsidR="00EB0133" w:rsidRPr="00ED2E34" w:rsidRDefault="00EB0133" w:rsidP="001F50FA">
            <w:pPr>
              <w:jc w:val="center"/>
              <w:rPr>
                <w:rFonts w:ascii="Arial Narrow" w:hAnsi="Arial Narrow" w:cs="Arial"/>
                <w:noProof/>
                <w:sz w:val="24"/>
                <w:szCs w:val="24"/>
              </w:rPr>
            </w:pPr>
            <w:r w:rsidRPr="00ED2E34"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32FF5D0" wp14:editId="1C0B7491">
                  <wp:extent cx="3073400" cy="3073400"/>
                  <wp:effectExtent l="0" t="0" r="0" b="0"/>
                  <wp:docPr id="158598852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9885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7344" cy="308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925AC" w:rsidRPr="00ED2E34">
              <w:rPr>
                <w:rFonts w:ascii="Arial Narrow" w:hAnsi="Arial Narrow" w:cs="Arial"/>
                <w:noProof/>
                <w:sz w:val="24"/>
                <w:szCs w:val="24"/>
              </w:rPr>
              <w:t xml:space="preserve">    </w:t>
            </w:r>
            <w:r w:rsidRPr="00ED2E34"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AC7096E" wp14:editId="64C21F0B">
                  <wp:extent cx="3090334" cy="3090334"/>
                  <wp:effectExtent l="0" t="0" r="0" b="0"/>
                  <wp:docPr id="186708972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08972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553" cy="3103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5EE27" w14:textId="77777777" w:rsidR="0084386D" w:rsidRPr="00ED2E34" w:rsidRDefault="0084386D" w:rsidP="001F50FA">
            <w:pPr>
              <w:jc w:val="both"/>
              <w:rPr>
                <w:rFonts w:ascii="Arial Narrow" w:hAnsi="Arial Narrow" w:cs="Arial"/>
                <w:noProof/>
                <w:sz w:val="24"/>
                <w:szCs w:val="24"/>
              </w:rPr>
            </w:pPr>
          </w:p>
          <w:p w14:paraId="34608D2C" w14:textId="4972D3CD" w:rsidR="000D5EF9" w:rsidRPr="00ED2E34" w:rsidRDefault="00870DAF" w:rsidP="001F50FA">
            <w:pPr>
              <w:jc w:val="both"/>
              <w:rPr>
                <w:rFonts w:ascii="Arial Narrow" w:hAnsi="Arial Narrow" w:cs="Times New Roman"/>
                <w:b/>
                <w:bCs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 xml:space="preserve">II- </w:t>
            </w:r>
            <w:r w:rsidR="000D5EF9" w:rsidRPr="00ED2E34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CONFORME TIPO SANGUÍNEO</w:t>
            </w:r>
            <w:r w:rsidRPr="00ED2E34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 xml:space="preserve"> </w:t>
            </w:r>
            <w:r w:rsidR="000D5EF9" w:rsidRPr="00ED2E34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(A)</w:t>
            </w:r>
          </w:p>
          <w:p w14:paraId="4D5920B3" w14:textId="77777777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sz w:val="24"/>
                <w:szCs w:val="24"/>
              </w:rPr>
              <w:t xml:space="preserve">Expressa predisposição para doenças cárdio - vasculares (doença cardíaca coronária, infarto do miocárdio, trombose, embolia, hipertensão, aterosclerose). </w:t>
            </w:r>
          </w:p>
          <w:p w14:paraId="3DE8DD48" w14:textId="77777777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sz w:val="24"/>
                <w:szCs w:val="24"/>
              </w:rPr>
              <w:t xml:space="preserve">Sensibilidade trato gastrointestinal, insuficiência do teor de ácido em sucos gástricos e enzimas envolvidas na clivagem, na assimilação de proteínas e de gordura no intestino. </w:t>
            </w:r>
          </w:p>
          <w:p w14:paraId="5E0E0EE9" w14:textId="77777777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sz w:val="24"/>
                <w:szCs w:val="24"/>
              </w:rPr>
              <w:t xml:space="preserve">A assimilação de vitaminas e minerais também é difícil. </w:t>
            </w:r>
          </w:p>
          <w:p w14:paraId="428563F4" w14:textId="2DA904D0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sz w:val="24"/>
                <w:szCs w:val="24"/>
              </w:rPr>
              <w:t xml:space="preserve">Os carboidratos são digeridos e assimilados (açúcar). </w:t>
            </w:r>
          </w:p>
          <w:p w14:paraId="1D5B5A4E" w14:textId="77777777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sz w:val="24"/>
                <w:szCs w:val="24"/>
              </w:rPr>
              <w:t xml:space="preserve">Equilíbrio hormonal é instável, níveis elevados de cortisol. </w:t>
            </w:r>
          </w:p>
          <w:p w14:paraId="04FBB732" w14:textId="77777777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sz w:val="24"/>
                <w:szCs w:val="24"/>
              </w:rPr>
              <w:t xml:space="preserve">No sangue, pode existir excesso de colesterol, causa a aterosclerose. </w:t>
            </w:r>
          </w:p>
          <w:p w14:paraId="369382E0" w14:textId="5410A211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sz w:val="24"/>
                <w:szCs w:val="24"/>
              </w:rPr>
              <w:t xml:space="preserve">Expressa tendência para doenças do fígado e vesícula biliar, diabetes, hipotiroidismo, doenças do sangue, pele, rim, oncologia (cancro das glândulas esófago, estômago, pâncreas, cólon, ovário, útero e salivares). </w:t>
            </w:r>
          </w:p>
          <w:p w14:paraId="7714A6D9" w14:textId="47AF9929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sz w:val="24"/>
                <w:szCs w:val="24"/>
              </w:rPr>
              <w:t>Mais frequentemente do que outros, há casos de apendicite.</w:t>
            </w:r>
          </w:p>
          <w:p w14:paraId="605B80A6" w14:textId="77777777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  <w:p w14:paraId="6E51D92D" w14:textId="71CA6081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b/>
                <w:bCs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Recomendações para pessoas com grupo sanguíneo A:</w:t>
            </w:r>
          </w:p>
          <w:p w14:paraId="55058769" w14:textId="77777777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sz w:val="24"/>
                <w:szCs w:val="24"/>
              </w:rPr>
              <w:t>- Evite o estresse;</w:t>
            </w:r>
          </w:p>
          <w:p w14:paraId="5028AEEB" w14:textId="77777777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sz w:val="24"/>
                <w:szCs w:val="24"/>
              </w:rPr>
              <w:t>- Defina o modo constante do dia;</w:t>
            </w:r>
          </w:p>
          <w:p w14:paraId="6F06536F" w14:textId="77777777" w:rsidR="00E71241" w:rsidRPr="00ED2E34" w:rsidRDefault="00E71241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  <w:p w14:paraId="43CB5D2A" w14:textId="77777777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sz w:val="24"/>
                <w:szCs w:val="24"/>
              </w:rPr>
              <w:lastRenderedPageBreak/>
              <w:t xml:space="preserve">- Planejar as atividades (diária, </w:t>
            </w:r>
            <w:proofErr w:type="gramStart"/>
            <w:r w:rsidRPr="00ED2E34">
              <w:rPr>
                <w:rFonts w:ascii="Arial Narrow" w:hAnsi="Arial Narrow" w:cs="Times New Roman"/>
                <w:sz w:val="24"/>
                <w:szCs w:val="24"/>
              </w:rPr>
              <w:t>semanal, etc.</w:t>
            </w:r>
            <w:proofErr w:type="gramEnd"/>
            <w:r w:rsidRPr="00ED2E34">
              <w:rPr>
                <w:rFonts w:ascii="Arial Narrow" w:hAnsi="Arial Narrow" w:cs="Times New Roman"/>
                <w:sz w:val="24"/>
                <w:szCs w:val="24"/>
              </w:rPr>
              <w:t>);</w:t>
            </w:r>
          </w:p>
          <w:p w14:paraId="6BC1EE65" w14:textId="77777777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sz w:val="24"/>
                <w:szCs w:val="24"/>
              </w:rPr>
              <w:t>- Encontre tempo para a arte e demonstrações de emoção;</w:t>
            </w:r>
          </w:p>
          <w:p w14:paraId="09E3863D" w14:textId="77777777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sz w:val="24"/>
                <w:szCs w:val="24"/>
              </w:rPr>
              <w:t>- Enquanto trabalha para fazer pelo menos dois intervalos de 20 minutos, meditar;</w:t>
            </w:r>
          </w:p>
          <w:p w14:paraId="78A19B36" w14:textId="4BC4EDCA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sz w:val="24"/>
                <w:szCs w:val="24"/>
              </w:rPr>
              <w:t>- Pelo menos 3 vezes por semana, meditar, ioga, exercícios de alongamento e relaxamento por 20</w:t>
            </w:r>
            <w:r w:rsidR="00870DAF" w:rsidRPr="00ED2E34">
              <w:rPr>
                <w:rFonts w:ascii="Arial Narrow" w:hAnsi="Arial Narrow" w:cs="Times New Roman"/>
                <w:sz w:val="24"/>
                <w:szCs w:val="24"/>
              </w:rPr>
              <w:t>-</w:t>
            </w:r>
            <w:r w:rsidRPr="00ED2E34">
              <w:rPr>
                <w:rFonts w:ascii="Arial Narrow" w:hAnsi="Arial Narrow" w:cs="Times New Roman"/>
                <w:sz w:val="24"/>
                <w:szCs w:val="24"/>
              </w:rPr>
              <w:t>60 minutos;</w:t>
            </w:r>
          </w:p>
          <w:p w14:paraId="6ACC6AA3" w14:textId="155AE416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sz w:val="24"/>
                <w:szCs w:val="24"/>
              </w:rPr>
              <w:t>- O exercício aeróbico dar-se 2-3 vezes por semana durante 20-60 min.</w:t>
            </w:r>
          </w:p>
          <w:p w14:paraId="3F23F184" w14:textId="4D145643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sz w:val="24"/>
                <w:szCs w:val="24"/>
              </w:rPr>
              <w:t>- Vá para a cama, o mais tardar 23:00, dormir pelo menos oito horas, acorde, acorde de uma vez</w:t>
            </w:r>
            <w:r w:rsidR="00870DAF" w:rsidRPr="00ED2E34">
              <w:rPr>
                <w:rFonts w:ascii="Arial Narrow" w:hAnsi="Arial Narrow" w:cs="Times New Roman"/>
                <w:sz w:val="24"/>
                <w:szCs w:val="24"/>
              </w:rPr>
              <w:t>.</w:t>
            </w:r>
          </w:p>
          <w:p w14:paraId="1F688F35" w14:textId="77777777" w:rsidR="00E71241" w:rsidRPr="00ED2E34" w:rsidRDefault="00E71241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  <w:p w14:paraId="60F529FF" w14:textId="77777777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b/>
                <w:bCs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Conselhos sobre nutrição:</w:t>
            </w:r>
          </w:p>
          <w:p w14:paraId="3858FBB2" w14:textId="77777777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sz w:val="24"/>
                <w:szCs w:val="24"/>
              </w:rPr>
              <w:t>- Não comer sob estresse;</w:t>
            </w:r>
          </w:p>
          <w:p w14:paraId="48BCB042" w14:textId="77777777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sz w:val="24"/>
                <w:szCs w:val="24"/>
              </w:rPr>
              <w:t>- Mastigue bem os alimentos;</w:t>
            </w:r>
          </w:p>
          <w:p w14:paraId="09C2B097" w14:textId="1D745519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sz w:val="24"/>
                <w:szCs w:val="24"/>
              </w:rPr>
              <w:t>- Comer pouco, mas muitas vezes (até 6 vezes por dia), não</w:t>
            </w:r>
            <w:r w:rsidR="00870DAF" w:rsidRPr="00ED2E34">
              <w:rPr>
                <w:rFonts w:ascii="Arial Narrow" w:hAnsi="Arial Narrow" w:cs="Times New Roman"/>
                <w:sz w:val="24"/>
                <w:szCs w:val="24"/>
              </w:rPr>
              <w:t xml:space="preserve"> ficar com </w:t>
            </w:r>
            <w:r w:rsidRPr="00ED2E34">
              <w:rPr>
                <w:rFonts w:ascii="Arial Narrow" w:hAnsi="Arial Narrow" w:cs="Times New Roman"/>
                <w:sz w:val="24"/>
                <w:szCs w:val="24"/>
              </w:rPr>
              <w:t>fome;</w:t>
            </w:r>
          </w:p>
          <w:p w14:paraId="0CFD57D1" w14:textId="7654539B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sz w:val="24"/>
                <w:szCs w:val="24"/>
              </w:rPr>
              <w:t>- Café da manhã deve ser a principal refeição, cont</w:t>
            </w:r>
            <w:r w:rsidR="00870DAF" w:rsidRPr="00ED2E34">
              <w:rPr>
                <w:rFonts w:ascii="Arial Narrow" w:hAnsi="Arial Narrow" w:cs="Times New Roman"/>
                <w:sz w:val="24"/>
                <w:szCs w:val="24"/>
              </w:rPr>
              <w:t xml:space="preserve">endo </w:t>
            </w:r>
            <w:r w:rsidRPr="00ED2E34">
              <w:rPr>
                <w:rFonts w:ascii="Arial Narrow" w:hAnsi="Arial Narrow" w:cs="Times New Roman"/>
                <w:sz w:val="24"/>
                <w:szCs w:val="24"/>
              </w:rPr>
              <w:t>muita proteína;</w:t>
            </w:r>
          </w:p>
          <w:p w14:paraId="6E1EA0EC" w14:textId="007AAF1B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sz w:val="24"/>
                <w:szCs w:val="24"/>
              </w:rPr>
              <w:t>- A principal fonte de proteína deve ser um peixe, raramente carne;</w:t>
            </w:r>
          </w:p>
          <w:p w14:paraId="28108030" w14:textId="77777777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sz w:val="24"/>
                <w:szCs w:val="24"/>
              </w:rPr>
              <w:t>- Evite a combinação de proteína e alimentos ricos em amido (cereais, batatas, massas);</w:t>
            </w:r>
          </w:p>
          <w:p w14:paraId="1C126E0F" w14:textId="1191F1B9" w:rsidR="000D5EF9" w:rsidRPr="00ED2E34" w:rsidRDefault="000D5EF9" w:rsidP="001F50FA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ED2E34">
              <w:rPr>
                <w:rFonts w:ascii="Arial Narrow" w:hAnsi="Arial Narrow" w:cs="Times New Roman"/>
                <w:sz w:val="24"/>
                <w:szCs w:val="24"/>
              </w:rPr>
              <w:t>- Evite cafeína, álcool, bebidas carbonatadas, leite</w:t>
            </w:r>
            <w:r w:rsidR="00870DAF" w:rsidRPr="00ED2E34">
              <w:rPr>
                <w:rFonts w:ascii="Arial Narrow" w:hAnsi="Arial Narrow" w:cs="Times New Roman"/>
                <w:sz w:val="24"/>
                <w:szCs w:val="24"/>
              </w:rPr>
              <w:t xml:space="preserve"> e derivados.</w:t>
            </w:r>
          </w:p>
          <w:p w14:paraId="0012CC81" w14:textId="1974B799" w:rsidR="0084386D" w:rsidRPr="00ED2E34" w:rsidRDefault="0084386D" w:rsidP="001F50FA">
            <w:pPr>
              <w:jc w:val="both"/>
              <w:rPr>
                <w:rFonts w:ascii="Arial Narrow" w:hAnsi="Arial Narrow" w:cs="Arial"/>
                <w:noProof/>
                <w:sz w:val="24"/>
                <w:szCs w:val="24"/>
              </w:rPr>
            </w:pPr>
          </w:p>
          <w:p w14:paraId="0B8CC086" w14:textId="77777777" w:rsidR="00870DAF" w:rsidRPr="00ED2E34" w:rsidRDefault="00870DAF" w:rsidP="001F50FA">
            <w:pPr>
              <w:jc w:val="both"/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</w:pPr>
            <w:r w:rsidRPr="00ED2E34"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  <w:t xml:space="preserve">III- </w:t>
            </w:r>
            <w:r w:rsidRPr="00ED2E34">
              <w:rPr>
                <w:rFonts w:ascii="Arial Narrow" w:hAnsi="Arial Narrow" w:cs="Arial"/>
                <w:b/>
                <w:bCs/>
                <w:caps/>
                <w:noProof/>
                <w:sz w:val="24"/>
                <w:szCs w:val="24"/>
              </w:rPr>
              <w:t>T</w:t>
            </w:r>
            <w:r w:rsidR="00374A9D" w:rsidRPr="00ED2E34">
              <w:rPr>
                <w:rFonts w:ascii="Arial Narrow" w:hAnsi="Arial Narrow" w:cs="Arial"/>
                <w:b/>
                <w:bCs/>
                <w:caps/>
                <w:noProof/>
                <w:sz w:val="24"/>
                <w:szCs w:val="24"/>
              </w:rPr>
              <w:t>ipo de Colarete:</w:t>
            </w:r>
            <w:r w:rsidR="00374A9D" w:rsidRPr="00ED2E34"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  <w:t xml:space="preserve"> </w:t>
            </w:r>
          </w:p>
          <w:p w14:paraId="225F91FE" w14:textId="024426AF" w:rsidR="00374A9D" w:rsidRPr="00ED2E34" w:rsidRDefault="00374A9D" w:rsidP="001F50FA">
            <w:pPr>
              <w:jc w:val="both"/>
              <w:rPr>
                <w:rFonts w:ascii="Arial Narrow" w:hAnsi="Arial Narrow" w:cs="Arial"/>
                <w:noProof/>
                <w:sz w:val="24"/>
                <w:szCs w:val="24"/>
              </w:rPr>
            </w:pPr>
            <w:r w:rsidRPr="00ED2E34">
              <w:rPr>
                <w:rFonts w:ascii="Arial Narrow" w:hAnsi="Arial Narrow" w:cs="Arial"/>
                <w:noProof/>
                <w:sz w:val="24"/>
                <w:szCs w:val="24"/>
              </w:rPr>
              <w:t>Intro = hereditariedade genética materna – pensamento/ psicológico introspectivo</w:t>
            </w:r>
          </w:p>
          <w:p w14:paraId="4020C1BB" w14:textId="77777777" w:rsidR="00374A9D" w:rsidRPr="00ED2E34" w:rsidRDefault="00374A9D" w:rsidP="001F50FA">
            <w:pPr>
              <w:jc w:val="both"/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</w:pPr>
          </w:p>
          <w:p w14:paraId="0F334C19" w14:textId="2D2C4564" w:rsidR="00870DAF" w:rsidRPr="00ED2E34" w:rsidRDefault="00870DAF" w:rsidP="001F50FA">
            <w:pPr>
              <w:jc w:val="both"/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</w:pPr>
            <w:r w:rsidRPr="00ED2E34"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  <w:t>IV- BIOTIPO DAS ÍRIS:</w:t>
            </w:r>
          </w:p>
          <w:p w14:paraId="4F1ED44F" w14:textId="07D5E40F" w:rsidR="00C17112" w:rsidRPr="00ED2E34" w:rsidRDefault="00C17112" w:rsidP="001F50FA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ED2E34">
              <w:rPr>
                <w:rFonts w:ascii="Arial Narrow" w:hAnsi="Arial Narrow" w:cs="Arial"/>
                <w:b/>
                <w:bCs/>
                <w:sz w:val="24"/>
                <w:szCs w:val="24"/>
              </w:rPr>
              <w:t>Tipo joia/ corrente – modo geral:</w:t>
            </w:r>
            <w:r w:rsidRPr="00ED2E34">
              <w:rPr>
                <w:rFonts w:ascii="Arial Narrow" w:hAnsi="Arial Narrow" w:cs="Arial"/>
                <w:sz w:val="24"/>
                <w:szCs w:val="24"/>
              </w:rPr>
              <w:t xml:space="preserve"> mental, racional, analítico, observador, detalhista, rigidez mental, aprende visualmente, hereditariedade boa, mente menos flexível, linfático, anéis de ansiedade (SPA), pressão neuro vascular, HGP materna, mau metabolismo de gordura, anel de cálcio, sódio e colesterol, aterosclerose, disfunção </w:t>
            </w:r>
            <w:proofErr w:type="spellStart"/>
            <w:r w:rsidRPr="00ED2E34">
              <w:rPr>
                <w:rFonts w:ascii="Arial Narrow" w:hAnsi="Arial Narrow" w:cs="Arial"/>
                <w:sz w:val="24"/>
                <w:szCs w:val="24"/>
              </w:rPr>
              <w:t>hepato</w:t>
            </w:r>
            <w:proofErr w:type="spellEnd"/>
            <w:r w:rsidRPr="00ED2E34">
              <w:rPr>
                <w:rFonts w:ascii="Arial Narrow" w:hAnsi="Arial Narrow" w:cs="Arial"/>
                <w:sz w:val="24"/>
                <w:szCs w:val="24"/>
              </w:rPr>
              <w:t xml:space="preserve"> pancreática, disfunção urogenital</w:t>
            </w:r>
          </w:p>
          <w:p w14:paraId="711BB5EA" w14:textId="77777777" w:rsidR="00C17112" w:rsidRPr="00ED2E34" w:rsidRDefault="00C17112" w:rsidP="001F50FA">
            <w:pPr>
              <w:jc w:val="both"/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</w:pPr>
          </w:p>
          <w:p w14:paraId="1E5F67C9" w14:textId="31B2B7BA" w:rsidR="00EB0133" w:rsidRPr="00ED2E34" w:rsidRDefault="00EB0133" w:rsidP="001F50FA">
            <w:pPr>
              <w:jc w:val="both"/>
              <w:rPr>
                <w:rFonts w:ascii="Arial Narrow" w:hAnsi="Arial Narrow" w:cs="Arial"/>
                <w:noProof/>
                <w:sz w:val="24"/>
                <w:szCs w:val="24"/>
              </w:rPr>
            </w:pPr>
            <w:r w:rsidRPr="00ED2E34"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  <w:t>Tipo jóia</w:t>
            </w:r>
            <w:r w:rsidR="00637848" w:rsidRPr="00ED2E34"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  <w:t>/ corrente</w:t>
            </w:r>
            <w:r w:rsidRPr="00ED2E34"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  <w:t xml:space="preserve">: </w:t>
            </w:r>
            <w:r w:rsidRPr="00ED2E34">
              <w:rPr>
                <w:rFonts w:ascii="Arial Narrow" w:hAnsi="Arial Narrow" w:cs="Arial"/>
                <w:noProof/>
                <w:sz w:val="24"/>
                <w:szCs w:val="24"/>
              </w:rPr>
              <w:t xml:space="preserve">hipoatividade gastrointestinal – hipoatividade do sistema eliminativo – pele fria – rigidez mental e física – nervosismo – acidose – dores </w:t>
            </w:r>
            <w:r w:rsidR="00637848" w:rsidRPr="00ED2E34">
              <w:rPr>
                <w:rFonts w:ascii="Arial Narrow" w:hAnsi="Arial Narrow" w:cs="Arial"/>
                <w:noProof/>
                <w:sz w:val="24"/>
                <w:szCs w:val="24"/>
              </w:rPr>
              <w:t>–</w:t>
            </w:r>
            <w:r w:rsidRPr="00ED2E34">
              <w:rPr>
                <w:rFonts w:ascii="Arial Narrow" w:hAnsi="Arial Narrow" w:cs="Arial"/>
                <w:noProof/>
                <w:sz w:val="24"/>
                <w:szCs w:val="24"/>
              </w:rPr>
              <w:t xml:space="preserve"> ansiedade</w:t>
            </w:r>
            <w:r w:rsidR="00637848" w:rsidRPr="00ED2E34">
              <w:rPr>
                <w:rFonts w:ascii="Arial Narrow" w:hAnsi="Arial Narrow" w:cs="Arial"/>
                <w:noProof/>
                <w:sz w:val="24"/>
                <w:szCs w:val="24"/>
              </w:rPr>
              <w:t xml:space="preserve"> – febre interna – problemas circulatórios – problemas linfáticos – alergias – fragilidade imunológica – mental, racional, analítico – observador – detalhista – aprende visualisando – SPA (síndorme do pensamento acelerado – pressão neurovascular – hereditariedade materna – sulcos radiais apresentando permeabilidade intestinal – piçoras</w:t>
            </w:r>
            <w:r w:rsidR="00870DAF" w:rsidRPr="00ED2E34">
              <w:rPr>
                <w:rFonts w:ascii="Arial Narrow" w:hAnsi="Arial Narrow" w:cs="Arial"/>
                <w:noProof/>
                <w:sz w:val="24"/>
                <w:szCs w:val="24"/>
              </w:rPr>
              <w:t>.</w:t>
            </w:r>
            <w:r w:rsidR="00637848" w:rsidRPr="00ED2E34">
              <w:rPr>
                <w:rFonts w:ascii="Arial Narrow" w:hAnsi="Arial Narrow" w:cs="Arial"/>
                <w:noProof/>
                <w:sz w:val="24"/>
                <w:szCs w:val="24"/>
              </w:rPr>
              <w:t xml:space="preserve"> </w:t>
            </w:r>
          </w:p>
          <w:p w14:paraId="07B81524" w14:textId="77777777" w:rsidR="00C17112" w:rsidRPr="00ED2E34" w:rsidRDefault="00C17112" w:rsidP="001F50FA">
            <w:pPr>
              <w:jc w:val="both"/>
              <w:rPr>
                <w:rFonts w:ascii="Arial Narrow" w:hAnsi="Arial Narrow" w:cs="Arial"/>
                <w:b/>
                <w:bCs/>
                <w:noProof/>
                <w:sz w:val="24"/>
                <w:szCs w:val="24"/>
              </w:rPr>
            </w:pPr>
          </w:p>
          <w:p w14:paraId="53A8387E" w14:textId="16E57ABA" w:rsidR="006B5925" w:rsidRPr="00ED2E34" w:rsidRDefault="00870DAF" w:rsidP="001F50FA">
            <w:pPr>
              <w:jc w:val="both"/>
              <w:rPr>
                <w:rFonts w:ascii="Arial Narrow" w:hAnsi="Arial Narrow" w:cs="Arial"/>
                <w:b/>
                <w:bCs/>
                <w:caps/>
                <w:sz w:val="24"/>
                <w:szCs w:val="24"/>
              </w:rPr>
            </w:pPr>
            <w:r w:rsidRPr="00ED2E34">
              <w:rPr>
                <w:rFonts w:ascii="Arial Narrow" w:hAnsi="Arial Narrow" w:cs="Arial"/>
                <w:b/>
                <w:bCs/>
                <w:caps/>
                <w:sz w:val="24"/>
                <w:szCs w:val="24"/>
              </w:rPr>
              <w:t xml:space="preserve">V- </w:t>
            </w:r>
            <w:r w:rsidR="006B5925" w:rsidRPr="00ED2E34">
              <w:rPr>
                <w:rFonts w:ascii="Arial Narrow" w:hAnsi="Arial Narrow" w:cs="Arial"/>
                <w:b/>
                <w:bCs/>
                <w:caps/>
                <w:sz w:val="24"/>
                <w:szCs w:val="24"/>
              </w:rPr>
              <w:t>Mapa comportamental</w:t>
            </w:r>
            <w:r w:rsidR="0084386D" w:rsidRPr="00ED2E34">
              <w:rPr>
                <w:rFonts w:ascii="Arial Narrow" w:hAnsi="Arial Narrow" w:cs="Arial"/>
                <w:b/>
                <w:bCs/>
                <w:caps/>
                <w:sz w:val="24"/>
                <w:szCs w:val="24"/>
              </w:rPr>
              <w:t>:</w:t>
            </w:r>
          </w:p>
          <w:p w14:paraId="735FDBE1" w14:textId="5A7A07BE" w:rsidR="006B5925" w:rsidRPr="00ED2E34" w:rsidRDefault="006B5925" w:rsidP="001F50FA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ED2E34">
              <w:rPr>
                <w:rFonts w:ascii="Arial Narrow" w:hAnsi="Arial Narrow" w:cs="Arial"/>
                <w:sz w:val="24"/>
                <w:szCs w:val="24"/>
              </w:rPr>
              <w:t xml:space="preserve">Por ser </w:t>
            </w:r>
            <w:r w:rsidRPr="00ED2E34">
              <w:rPr>
                <w:rFonts w:ascii="Arial Narrow" w:hAnsi="Arial Narrow" w:cs="Arial"/>
                <w:b/>
                <w:bCs/>
                <w:sz w:val="24"/>
                <w:szCs w:val="24"/>
              </w:rPr>
              <w:t>joia</w:t>
            </w:r>
            <w:r w:rsidR="00870DAF" w:rsidRPr="00ED2E34">
              <w:rPr>
                <w:rFonts w:ascii="Arial Narrow" w:hAnsi="Arial Narrow" w:cs="Arial"/>
                <w:sz w:val="24"/>
                <w:szCs w:val="24"/>
              </w:rPr>
              <w:t>,</w:t>
            </w:r>
            <w:r w:rsidRPr="00ED2E34">
              <w:rPr>
                <w:rFonts w:ascii="Arial Narrow" w:hAnsi="Arial Narrow" w:cs="Arial"/>
                <w:sz w:val="24"/>
                <w:szCs w:val="24"/>
              </w:rPr>
              <w:t xml:space="preserve"> é calma, responsável, eficiente, conservadora, prática, tranquila, líder, diplomática, bem-humorada, minuciosa, leal, sensível, dedicada, perfeccionista, esteta, idealista, habilidosa</w:t>
            </w:r>
            <w:r w:rsidR="00870DAF" w:rsidRPr="00ED2E34">
              <w:rPr>
                <w:rFonts w:ascii="Arial Narrow" w:hAnsi="Arial Narrow" w:cs="Arial"/>
                <w:sz w:val="24"/>
                <w:szCs w:val="24"/>
              </w:rPr>
              <w:t xml:space="preserve">. </w:t>
            </w:r>
            <w:r w:rsidR="00870DAF" w:rsidRPr="00ED2E34">
              <w:rPr>
                <w:rFonts w:ascii="Arial Narrow" w:hAnsi="Arial Narrow" w:cs="Arial"/>
                <w:b/>
                <w:bCs/>
                <w:sz w:val="24"/>
                <w:szCs w:val="24"/>
              </w:rPr>
              <w:t>P</w:t>
            </w:r>
            <w:r w:rsidRPr="00ED2E34">
              <w:rPr>
                <w:rFonts w:ascii="Arial Narrow" w:hAnsi="Arial Narrow" w:cs="Arial"/>
                <w:b/>
                <w:bCs/>
                <w:sz w:val="24"/>
                <w:szCs w:val="24"/>
              </w:rPr>
              <w:t>orém</w:t>
            </w:r>
            <w:r w:rsidRPr="00ED2E34">
              <w:rPr>
                <w:rFonts w:ascii="Arial Narrow" w:hAnsi="Arial Narrow" w:cs="Arial"/>
                <w:sz w:val="24"/>
                <w:szCs w:val="24"/>
              </w:rPr>
              <w:t>, é fleumática</w:t>
            </w:r>
            <w:r w:rsidR="00870DAF" w:rsidRPr="00ED2E34">
              <w:rPr>
                <w:rFonts w:ascii="Arial Narrow" w:hAnsi="Arial Narrow" w:cs="Arial"/>
                <w:sz w:val="24"/>
                <w:szCs w:val="24"/>
              </w:rPr>
              <w:t xml:space="preserve"> = </w:t>
            </w:r>
            <w:r w:rsidRPr="00ED2E34">
              <w:rPr>
                <w:rFonts w:ascii="Arial Narrow" w:hAnsi="Arial Narrow" w:cs="Arial"/>
                <w:sz w:val="24"/>
                <w:szCs w:val="24"/>
              </w:rPr>
              <w:t>calculista, temerosa, introvertida, desmotivada, indecisa, pretenciosa, contemporânea, desconfiada, melancólica, confusa, antissocial, pessimista, crítica, teórica, vingativa, mal-humorada, inflexível</w:t>
            </w:r>
            <w:r w:rsidR="0084386D" w:rsidRPr="00ED2E34"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5769B2DA" w14:textId="77777777" w:rsidR="000E62FB" w:rsidRPr="00ED2E34" w:rsidRDefault="000E62FB" w:rsidP="001F50FA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36E704FB" w14:textId="0056B841" w:rsidR="000E62FB" w:rsidRPr="00ED2E34" w:rsidRDefault="00C17112" w:rsidP="001F50FA">
            <w:pPr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ED2E34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VI- </w:t>
            </w:r>
            <w:r w:rsidR="000E62FB" w:rsidRPr="00ED2E34">
              <w:rPr>
                <w:rFonts w:ascii="Arial Narrow" w:hAnsi="Arial Narrow" w:cs="Arial"/>
                <w:b/>
                <w:bCs/>
                <w:sz w:val="24"/>
                <w:szCs w:val="24"/>
              </w:rPr>
              <w:t>BP</w:t>
            </w:r>
            <w:r w:rsidRPr="00ED2E34">
              <w:rPr>
                <w:rFonts w:ascii="Arial Narrow" w:hAnsi="Arial Narrow" w:cs="Arial"/>
                <w:b/>
                <w:bCs/>
                <w:sz w:val="24"/>
                <w:szCs w:val="24"/>
              </w:rPr>
              <w:t>I (BORDA PUPILAR INTERNA):</w:t>
            </w:r>
          </w:p>
          <w:p w14:paraId="3357CE89" w14:textId="77777777" w:rsidR="00C17112" w:rsidRPr="00ED2E34" w:rsidRDefault="00C17112" w:rsidP="001F50FA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ED2E34">
              <w:rPr>
                <w:rFonts w:ascii="Arial Narrow" w:hAnsi="Arial Narrow" w:cs="Arial"/>
                <w:sz w:val="24"/>
                <w:szCs w:val="24"/>
              </w:rPr>
              <w:t>Maior predisposição a sofrer desequilíbrios ligados à linfa, menos imunidade, acúmulo de toxinas.</w:t>
            </w:r>
          </w:p>
          <w:p w14:paraId="4A9B3C41" w14:textId="77777777" w:rsidR="00C17112" w:rsidRPr="00ED2E34" w:rsidRDefault="00C17112" w:rsidP="001F50FA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ED2E34">
              <w:rPr>
                <w:rFonts w:ascii="Arial Narrow" w:hAnsi="Arial Narrow" w:cs="Arial"/>
                <w:sz w:val="24"/>
                <w:szCs w:val="24"/>
              </w:rPr>
              <w:t>Maior predisposição à retenção linfática.</w:t>
            </w:r>
          </w:p>
          <w:p w14:paraId="40636553" w14:textId="4F5AD3C9" w:rsidR="00C17112" w:rsidRPr="00ED2E34" w:rsidRDefault="00C17112" w:rsidP="001F50FA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ED2E34">
              <w:rPr>
                <w:rFonts w:ascii="Arial Narrow" w:hAnsi="Arial Narrow" w:cs="Arial"/>
                <w:sz w:val="24"/>
                <w:szCs w:val="24"/>
              </w:rPr>
              <w:t xml:space="preserve">As toxinas, por parte, da linfa, trazem cansaço, esgotamento, dificuldade de eliminar toxinas, problemas na pele, alergias, área respiratória sensível para alergias, bronquites, renites, cistites, dermatite. </w:t>
            </w:r>
          </w:p>
          <w:p w14:paraId="40330794" w14:textId="77777777" w:rsidR="00C17112" w:rsidRPr="00ED2E34" w:rsidRDefault="00C17112" w:rsidP="001F50FA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ED2E34">
              <w:rPr>
                <w:rFonts w:ascii="Arial Narrow" w:hAnsi="Arial Narrow" w:cs="Arial"/>
                <w:sz w:val="24"/>
                <w:szCs w:val="24"/>
              </w:rPr>
              <w:t>Atividades físicas ajuda a purificar, limpar, fluidificar a linfa, dar mais disposição, mais vigor, ajuda nas questões imunológicas.</w:t>
            </w:r>
          </w:p>
          <w:p w14:paraId="386FC7FC" w14:textId="77777777" w:rsidR="00C17112" w:rsidRPr="00ED2E34" w:rsidRDefault="00C17112" w:rsidP="001F50FA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1C5461A1" w14:textId="280B0946" w:rsidR="006B5925" w:rsidRPr="00ED2E34" w:rsidRDefault="00C17112" w:rsidP="001F50FA">
            <w:pPr>
              <w:jc w:val="both"/>
              <w:rPr>
                <w:rFonts w:ascii="Arial Narrow" w:hAnsi="Arial Narrow" w:cs="Arial"/>
                <w:b/>
                <w:bCs/>
                <w:caps/>
                <w:sz w:val="24"/>
                <w:szCs w:val="24"/>
              </w:rPr>
            </w:pPr>
            <w:r w:rsidRPr="00ED2E34">
              <w:rPr>
                <w:rFonts w:ascii="Arial Narrow" w:hAnsi="Arial Narrow" w:cs="Arial"/>
                <w:b/>
                <w:bCs/>
                <w:caps/>
                <w:sz w:val="24"/>
                <w:szCs w:val="24"/>
              </w:rPr>
              <w:t xml:space="preserve">VII- </w:t>
            </w:r>
            <w:r w:rsidR="006B5925" w:rsidRPr="00ED2E34">
              <w:rPr>
                <w:rFonts w:ascii="Arial Narrow" w:hAnsi="Arial Narrow" w:cs="Arial"/>
                <w:b/>
                <w:bCs/>
                <w:caps/>
                <w:sz w:val="24"/>
                <w:szCs w:val="24"/>
              </w:rPr>
              <w:t>Ver mapa rayid</w:t>
            </w:r>
            <w:r w:rsidR="005C224C" w:rsidRPr="00ED2E34">
              <w:rPr>
                <w:rFonts w:ascii="Arial Narrow" w:hAnsi="Arial Narrow" w:cs="Arial"/>
                <w:b/>
                <w:bCs/>
                <w:caps/>
                <w:sz w:val="24"/>
                <w:szCs w:val="24"/>
              </w:rPr>
              <w:t>:</w:t>
            </w:r>
          </w:p>
          <w:p w14:paraId="00D97FB7" w14:textId="77777777" w:rsidR="005C224C" w:rsidRPr="00934F9C" w:rsidRDefault="005C224C" w:rsidP="001F50FA">
            <w:pPr>
              <w:jc w:val="both"/>
              <w:rPr>
                <w:rFonts w:ascii="Arial Narrow" w:hAnsi="Arial Narrow" w:cs="Arial"/>
                <w:b/>
                <w:bCs/>
                <w:caps/>
                <w:sz w:val="16"/>
                <w:szCs w:val="16"/>
              </w:rPr>
            </w:pPr>
          </w:p>
          <w:p w14:paraId="724317C5" w14:textId="77777777" w:rsidR="002A6F20" w:rsidRDefault="005C224C" w:rsidP="001F50FA">
            <w:pPr>
              <w:jc w:val="both"/>
              <w:rPr>
                <w:rFonts w:ascii="Arial Narrow" w:hAnsi="Arial Narrow" w:cs="Arial"/>
                <w:b/>
                <w:bCs/>
                <w:caps/>
                <w:sz w:val="24"/>
                <w:szCs w:val="24"/>
              </w:rPr>
            </w:pPr>
            <w:r w:rsidRPr="00ED2E34">
              <w:rPr>
                <w:rFonts w:ascii="Arial Narrow" w:hAnsi="Arial Narrow" w:cs="Arial"/>
                <w:b/>
                <w:bCs/>
                <w:caps/>
                <w:sz w:val="24"/>
                <w:szCs w:val="24"/>
              </w:rPr>
              <w:t>viii- ver mapa da íris:</w:t>
            </w:r>
          </w:p>
          <w:p w14:paraId="79175442" w14:textId="2ED51067" w:rsidR="00934F9C" w:rsidRPr="00934F9C" w:rsidRDefault="00934F9C" w:rsidP="001F50FA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36EBE23E" w14:textId="295B2A01" w:rsidR="0048471D" w:rsidRPr="00ED2E34" w:rsidRDefault="00934F9C" w:rsidP="001F50FA">
      <w:pPr>
        <w:spacing w:after="0" w:line="240" w:lineRule="auto"/>
        <w:rPr>
          <w:rFonts w:ascii="Arial Narrow" w:hAnsi="Arial Narrow" w:cs="Arial"/>
          <w:caps/>
          <w:sz w:val="24"/>
          <w:szCs w:val="24"/>
        </w:rPr>
      </w:pPr>
      <w:r>
        <w:rPr>
          <w:rFonts w:ascii="Arial Narrow" w:hAnsi="Arial Narrow" w:cs="Arial"/>
          <w:b/>
          <w:caps/>
          <w:sz w:val="24"/>
          <w:szCs w:val="24"/>
        </w:rPr>
        <w:lastRenderedPageBreak/>
        <w:t xml:space="preserve">  </w:t>
      </w:r>
      <w:r w:rsidR="00AA65DF" w:rsidRPr="00ED2E34">
        <w:rPr>
          <w:rFonts w:ascii="Arial Narrow" w:hAnsi="Arial Narrow" w:cs="Arial"/>
          <w:b/>
          <w:caps/>
          <w:sz w:val="24"/>
          <w:szCs w:val="24"/>
        </w:rPr>
        <w:t xml:space="preserve">IX- </w:t>
      </w:r>
      <w:r w:rsidR="0048471D" w:rsidRPr="00ED2E34">
        <w:rPr>
          <w:rFonts w:ascii="Arial Narrow" w:hAnsi="Arial Narrow" w:cs="Arial"/>
          <w:b/>
          <w:caps/>
          <w:sz w:val="24"/>
          <w:szCs w:val="24"/>
        </w:rPr>
        <w:t>Quadro Clínico, queixas e antecedentes patológicos pessoais e familiares</w:t>
      </w:r>
      <w:r w:rsidR="0048471D" w:rsidRPr="00ED2E34">
        <w:rPr>
          <w:rFonts w:ascii="Arial Narrow" w:hAnsi="Arial Narrow" w:cs="Arial"/>
          <w:caps/>
          <w:sz w:val="24"/>
          <w:szCs w:val="24"/>
        </w:rPr>
        <w:t>:</w:t>
      </w:r>
    </w:p>
    <w:p w14:paraId="5B0BB810" w14:textId="1B9F09BA" w:rsidR="00AA65DF" w:rsidRPr="00ED2E34" w:rsidRDefault="00AA65DF" w:rsidP="001F50FA">
      <w:pPr>
        <w:spacing w:after="0" w:line="240" w:lineRule="auto"/>
        <w:jc w:val="center"/>
        <w:rPr>
          <w:rFonts w:ascii="Arial Narrow" w:eastAsia="Times New Roman" w:hAnsi="Arial Narrow" w:cs="Times New Roman"/>
          <w:caps/>
          <w:sz w:val="24"/>
          <w:szCs w:val="24"/>
          <w:lang w:eastAsia="pt-BR"/>
        </w:rPr>
        <w:sectPr w:rsidR="00AA65DF" w:rsidRPr="00ED2E34" w:rsidSect="00ED2E34">
          <w:headerReference w:type="default" r:id="rId15"/>
          <w:footerReference w:type="default" r:id="rId16"/>
          <w:pgSz w:w="11906" w:h="16838"/>
          <w:pgMar w:top="747" w:right="851" w:bottom="851" w:left="851" w:header="708" w:footer="565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  <w:r w:rsidRPr="00ED2E34">
        <w:rPr>
          <w:rFonts w:ascii="Arial Narrow" w:hAnsi="Arial Narrow" w:cs="Arial"/>
          <w:b/>
          <w:caps/>
          <w:sz w:val="24"/>
          <w:szCs w:val="24"/>
        </w:rPr>
        <w:lastRenderedPageBreak/>
        <w:t>Queixas:</w:t>
      </w:r>
    </w:p>
    <w:p w14:paraId="0A56B939" w14:textId="2205FEC6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Dor de cabeça.</w:t>
      </w:r>
    </w:p>
    <w:p w14:paraId="3C0C70EF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Sensação de desmaio.</w:t>
      </w:r>
    </w:p>
    <w:p w14:paraId="445567A0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Tonturas.</w:t>
      </w:r>
    </w:p>
    <w:p w14:paraId="1B75470F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Insônia.</w:t>
      </w:r>
    </w:p>
    <w:p w14:paraId="7D33CD6F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Bolsas ou olheiras abaixo dos olhos.</w:t>
      </w:r>
    </w:p>
    <w:p w14:paraId="475D0400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Coceira.</w:t>
      </w:r>
    </w:p>
    <w:p w14:paraId="566F4466" w14:textId="372E7D4D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Zunido, perda da audição.</w:t>
      </w:r>
    </w:p>
    <w:p w14:paraId="059FD314" w14:textId="7BE3E1D5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Nariz entupido.</w:t>
      </w:r>
    </w:p>
    <w:p w14:paraId="5F714775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Dor de garganta, rouquidão ou perda da voz.</w:t>
      </w:r>
    </w:p>
    <w:p w14:paraId="17CF3F41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Perda de cabelo.</w:t>
      </w:r>
    </w:p>
    <w:p w14:paraId="04BA5BBC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Vermelhidão, calorões.</w:t>
      </w:r>
    </w:p>
    <w:p w14:paraId="7C5DFAD5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Batidas irregulares ou falhando.</w:t>
      </w:r>
    </w:p>
    <w:p w14:paraId="3C6CBEC8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Batidas rápidas demais.</w:t>
      </w:r>
    </w:p>
    <w:p w14:paraId="32DFCCCF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Dor no peito.</w:t>
      </w:r>
    </w:p>
    <w:p w14:paraId="4EC0E5FC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Náuseas, vômito.</w:t>
      </w:r>
    </w:p>
    <w:p w14:paraId="5943C4A5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Diarreia.</w:t>
      </w:r>
    </w:p>
    <w:p w14:paraId="17DBCE74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Constipação, prisão de ventre.</w:t>
      </w:r>
    </w:p>
    <w:p w14:paraId="668BE9D1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Arrotos e/ ou gases intestinais.</w:t>
      </w:r>
    </w:p>
    <w:p w14:paraId="2095E12D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Azia.</w:t>
      </w:r>
    </w:p>
    <w:p w14:paraId="30EC448E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Dor estomacal/ Intestinal;</w:t>
      </w:r>
    </w:p>
    <w:p w14:paraId="730EC0D1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Dores articulares.</w:t>
      </w:r>
    </w:p>
    <w:p w14:paraId="18080BD6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Dores musculares.</w:t>
      </w:r>
    </w:p>
    <w:p w14:paraId="07BAD89A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Sensação de fraqueza ou cansaço.</w:t>
      </w:r>
    </w:p>
    <w:p w14:paraId="261446D7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Apatia/ letargia</w:t>
      </w:r>
    </w:p>
    <w:p w14:paraId="72EE771A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Hiperatividade</w:t>
      </w:r>
    </w:p>
    <w:p w14:paraId="415C07D9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Dificuldade em descansar, relaxar</w:t>
      </w:r>
    </w:p>
    <w:p w14:paraId="02A5DCCA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Memória ruim.</w:t>
      </w:r>
    </w:p>
    <w:p w14:paraId="3013D367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Confusão mental, compreensão ruim.</w:t>
      </w:r>
    </w:p>
    <w:p w14:paraId="03A1DBBC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Concentração ruim.</w:t>
      </w:r>
    </w:p>
    <w:p w14:paraId="73776015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Fraca coordenação motora.</w:t>
      </w:r>
    </w:p>
    <w:p w14:paraId="45AE0CF3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Dificuldade em tomar decisões.</w:t>
      </w:r>
    </w:p>
    <w:p w14:paraId="4133A1EA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Problemas de aprendizagem.</w:t>
      </w:r>
    </w:p>
    <w:p w14:paraId="74D76D77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Mudanças de humor.</w:t>
      </w:r>
    </w:p>
    <w:p w14:paraId="078F57CF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Ansiedade, medo, nervosismo.</w:t>
      </w:r>
    </w:p>
    <w:p w14:paraId="21285121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Raiva, irritabilidade, agressividades.</w:t>
      </w:r>
    </w:p>
    <w:p w14:paraId="22BD29EB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Depressão.</w:t>
      </w:r>
    </w:p>
    <w:p w14:paraId="4DFDE86C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Frequentemente doente.</w:t>
      </w:r>
    </w:p>
    <w:p w14:paraId="20CA5F16" w14:textId="77777777" w:rsidR="00AA65DF" w:rsidRPr="00ED2E34" w:rsidRDefault="00AA65DF" w:rsidP="001F50FA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pt-BR"/>
        </w:rPr>
      </w:pPr>
      <w:r w:rsidRPr="00ED2E34">
        <w:rPr>
          <w:rFonts w:ascii="Arial Narrow" w:eastAsia="Times New Roman" w:hAnsi="Arial Narrow" w:cs="Times New Roman"/>
          <w:sz w:val="24"/>
          <w:szCs w:val="24"/>
          <w:lang w:eastAsia="pt-BR"/>
        </w:rPr>
        <w:t>Frequente ou urgente vontade de urinar.</w:t>
      </w:r>
    </w:p>
    <w:p w14:paraId="0EAE9F65" w14:textId="77777777" w:rsidR="00AA65DF" w:rsidRPr="00ED2E34" w:rsidRDefault="00AA65DF" w:rsidP="001F50FA">
      <w:pPr>
        <w:spacing w:after="0" w:line="240" w:lineRule="auto"/>
        <w:rPr>
          <w:rFonts w:ascii="Arial Narrow" w:hAnsi="Arial Narrow" w:cs="Roboto-Regular"/>
          <w:sz w:val="24"/>
          <w:szCs w:val="24"/>
        </w:rPr>
      </w:pPr>
      <w:r w:rsidRPr="00ED2E34">
        <w:rPr>
          <w:rFonts w:ascii="Arial Narrow" w:hAnsi="Arial Narrow" w:cs="Roboto-Regular"/>
          <w:sz w:val="24"/>
          <w:szCs w:val="24"/>
        </w:rPr>
        <w:t>Ultimamente a Vertigem e tontura.</w:t>
      </w:r>
    </w:p>
    <w:p w14:paraId="5C259558" w14:textId="0604249B" w:rsidR="00AA65DF" w:rsidRPr="00ED2E34" w:rsidRDefault="00AA65DF" w:rsidP="001F50FA">
      <w:pPr>
        <w:spacing w:after="0" w:line="240" w:lineRule="auto"/>
        <w:rPr>
          <w:rFonts w:ascii="Arial Narrow" w:hAnsi="Arial Narrow" w:cs="Roboto-Regular"/>
          <w:sz w:val="24"/>
          <w:szCs w:val="24"/>
        </w:rPr>
      </w:pPr>
      <w:r w:rsidRPr="00ED2E34">
        <w:rPr>
          <w:rFonts w:ascii="Arial Narrow" w:hAnsi="Arial Narrow" w:cs="Roboto-Regular"/>
          <w:b/>
          <w:bCs/>
          <w:sz w:val="24"/>
          <w:szCs w:val="24"/>
        </w:rPr>
        <w:t>Pai</w:t>
      </w:r>
      <w:r w:rsidRPr="00ED2E34">
        <w:rPr>
          <w:rFonts w:ascii="Arial Narrow" w:hAnsi="Arial Narrow" w:cs="Roboto-Regular"/>
          <w:sz w:val="24"/>
          <w:szCs w:val="24"/>
        </w:rPr>
        <w:t xml:space="preserve"> - Problemas do coração, CA, Cegueira.</w:t>
      </w:r>
    </w:p>
    <w:p w14:paraId="28DF3EE4" w14:textId="67FD060E" w:rsidR="00AA65DF" w:rsidRPr="00ED2E34" w:rsidRDefault="00AA65DF" w:rsidP="001F50FA">
      <w:pPr>
        <w:spacing w:after="0" w:line="240" w:lineRule="auto"/>
        <w:rPr>
          <w:rFonts w:ascii="Arial Narrow" w:hAnsi="Arial Narrow" w:cs="Roboto-Regular"/>
          <w:sz w:val="24"/>
          <w:szCs w:val="24"/>
        </w:rPr>
      </w:pPr>
      <w:r w:rsidRPr="00ED2E34">
        <w:rPr>
          <w:rFonts w:ascii="Arial Narrow" w:hAnsi="Arial Narrow" w:cs="Roboto-Regular"/>
          <w:b/>
          <w:bCs/>
          <w:sz w:val="24"/>
          <w:szCs w:val="24"/>
        </w:rPr>
        <w:t>Mãe</w:t>
      </w:r>
      <w:r w:rsidRPr="00ED2E34">
        <w:rPr>
          <w:rFonts w:ascii="Arial Narrow" w:hAnsi="Arial Narrow" w:cs="Roboto-Regular"/>
          <w:sz w:val="24"/>
          <w:szCs w:val="24"/>
        </w:rPr>
        <w:t xml:space="preserve"> - CA e glaucoma.</w:t>
      </w:r>
    </w:p>
    <w:p w14:paraId="177C7637" w14:textId="70DE2651" w:rsidR="00AA65DF" w:rsidRPr="00ED2E34" w:rsidRDefault="00AA65DF" w:rsidP="001F50FA">
      <w:pPr>
        <w:spacing w:after="0" w:line="240" w:lineRule="auto"/>
        <w:rPr>
          <w:rFonts w:ascii="Arial Narrow" w:hAnsi="Arial Narrow" w:cs="Roboto-Regular"/>
          <w:sz w:val="24"/>
          <w:szCs w:val="24"/>
        </w:rPr>
      </w:pPr>
      <w:r w:rsidRPr="00ED2E34">
        <w:rPr>
          <w:rFonts w:ascii="Arial Narrow" w:hAnsi="Arial Narrow" w:cs="Roboto-Regular"/>
          <w:b/>
          <w:bCs/>
          <w:sz w:val="24"/>
          <w:szCs w:val="24"/>
        </w:rPr>
        <w:t>Cirurgia</w:t>
      </w:r>
      <w:r w:rsidRPr="00ED2E34">
        <w:rPr>
          <w:rFonts w:ascii="Arial Narrow" w:hAnsi="Arial Narrow" w:cs="Roboto-Regular"/>
          <w:sz w:val="24"/>
          <w:szCs w:val="24"/>
        </w:rPr>
        <w:t xml:space="preserve"> - Sim. Cesariana.</w:t>
      </w:r>
    </w:p>
    <w:p w14:paraId="6BA11840" w14:textId="77777777" w:rsidR="00AA65DF" w:rsidRPr="00ED2E34" w:rsidRDefault="00AA65DF" w:rsidP="001F50FA">
      <w:pPr>
        <w:autoSpaceDE w:val="0"/>
        <w:autoSpaceDN w:val="0"/>
        <w:adjustRightInd w:val="0"/>
        <w:spacing w:after="0" w:line="240" w:lineRule="auto"/>
        <w:rPr>
          <w:rFonts w:ascii="Arial Narrow" w:hAnsi="Arial Narrow" w:cs="Roboto-Regular"/>
          <w:b/>
          <w:bCs/>
          <w:sz w:val="24"/>
          <w:szCs w:val="24"/>
        </w:rPr>
        <w:sectPr w:rsidR="00AA65DF" w:rsidRPr="00ED2E34" w:rsidSect="005B6B55">
          <w:type w:val="continuous"/>
          <w:pgSz w:w="11906" w:h="16838"/>
          <w:pgMar w:top="567" w:right="851" w:bottom="851" w:left="851" w:header="709" w:footer="709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08"/>
          <w:docGrid w:linePitch="360"/>
        </w:sectPr>
      </w:pPr>
    </w:p>
    <w:p w14:paraId="4BF64A7F" w14:textId="77777777" w:rsidR="00E71241" w:rsidRPr="00934F9C" w:rsidRDefault="00E71241" w:rsidP="001F50FA">
      <w:pPr>
        <w:autoSpaceDE w:val="0"/>
        <w:autoSpaceDN w:val="0"/>
        <w:adjustRightInd w:val="0"/>
        <w:spacing w:after="0" w:line="240" w:lineRule="auto"/>
        <w:rPr>
          <w:rFonts w:ascii="Arial Narrow" w:hAnsi="Arial Narrow" w:cs="Roboto-Regular"/>
          <w:b/>
          <w:bCs/>
          <w:sz w:val="12"/>
          <w:szCs w:val="12"/>
        </w:rPr>
      </w:pPr>
    </w:p>
    <w:p w14:paraId="38B58B4C" w14:textId="29672D26" w:rsidR="00AA65DF" w:rsidRDefault="00AA65DF" w:rsidP="00934F9C">
      <w:pPr>
        <w:autoSpaceDE w:val="0"/>
        <w:autoSpaceDN w:val="0"/>
        <w:adjustRightInd w:val="0"/>
        <w:spacing w:after="0" w:line="240" w:lineRule="auto"/>
        <w:rPr>
          <w:rFonts w:ascii="Arial Narrow" w:hAnsi="Arial Narrow" w:cs="Roboto-Regular"/>
          <w:sz w:val="24"/>
          <w:szCs w:val="24"/>
        </w:rPr>
      </w:pPr>
      <w:r w:rsidRPr="00ED2E34">
        <w:rPr>
          <w:rFonts w:ascii="Arial Narrow" w:hAnsi="Arial Narrow" w:cs="Roboto-Regular"/>
          <w:b/>
          <w:bCs/>
          <w:sz w:val="24"/>
          <w:szCs w:val="24"/>
        </w:rPr>
        <w:t>Queixas principais:</w:t>
      </w:r>
      <w:r w:rsidRPr="00ED2E34">
        <w:rPr>
          <w:rFonts w:ascii="Arial Narrow" w:hAnsi="Arial Narrow" w:cs="Roboto-Regular"/>
          <w:sz w:val="24"/>
          <w:szCs w:val="24"/>
        </w:rPr>
        <w:t xml:space="preserve"> Dores de cabeça; tensão pré-menstrual; fraqueza; ansiedade; zumbido no ouvido esquerdo; às vezes dores nas costas e crise de rinite.</w:t>
      </w:r>
    </w:p>
    <w:p w14:paraId="7337E089" w14:textId="77777777" w:rsidR="00934F9C" w:rsidRPr="00934F9C" w:rsidRDefault="00934F9C" w:rsidP="00934F9C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sz w:val="12"/>
          <w:szCs w:val="12"/>
        </w:rPr>
      </w:pPr>
    </w:p>
    <w:p w14:paraId="1253385F" w14:textId="6A96F004" w:rsidR="003B4DD7" w:rsidRPr="00934F9C" w:rsidRDefault="003B4DD7" w:rsidP="001F50FA">
      <w:pPr>
        <w:spacing w:after="0" w:line="240" w:lineRule="auto"/>
        <w:rPr>
          <w:rFonts w:ascii="Arial Narrow" w:hAnsi="Arial Narrow" w:cs="Arial"/>
          <w:sz w:val="12"/>
          <w:szCs w:val="12"/>
        </w:rPr>
        <w:sectPr w:rsidR="003B4DD7" w:rsidRPr="00934F9C" w:rsidSect="005B6B55">
          <w:type w:val="continuous"/>
          <w:pgSz w:w="11906" w:h="16838"/>
          <w:pgMar w:top="567" w:right="851" w:bottom="851" w:left="851" w:header="709" w:footer="709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2C59D076" w14:textId="58D06AAB" w:rsidR="00F245C9" w:rsidRPr="00ED2E34" w:rsidRDefault="000F7994" w:rsidP="001F50FA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b/>
          <w:bCs/>
          <w:sz w:val="24"/>
          <w:szCs w:val="24"/>
        </w:rPr>
        <w:t>Hipoatividade estomacal:</w:t>
      </w:r>
      <w:r w:rsidRPr="00ED2E34">
        <w:rPr>
          <w:rFonts w:ascii="Arial Narrow" w:hAnsi="Arial Narrow" w:cs="Arial"/>
          <w:sz w:val="24"/>
          <w:szCs w:val="24"/>
        </w:rPr>
        <w:t xml:space="preserve"> anel cinza.</w:t>
      </w:r>
    </w:p>
    <w:p w14:paraId="47F8C29A" w14:textId="4E990879" w:rsidR="000F7994" w:rsidRPr="00ED2E34" w:rsidRDefault="000F7994" w:rsidP="001F50FA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b/>
          <w:bCs/>
          <w:sz w:val="24"/>
          <w:szCs w:val="24"/>
        </w:rPr>
        <w:t>Raios solares até o cérebro:</w:t>
      </w:r>
      <w:r w:rsidRPr="00ED2E34">
        <w:rPr>
          <w:rFonts w:ascii="Arial Narrow" w:hAnsi="Arial Narrow" w:cs="Arial"/>
          <w:sz w:val="24"/>
          <w:szCs w:val="24"/>
        </w:rPr>
        <w:t xml:space="preserve"> dores de cabeça por causa de problemas gástricos.</w:t>
      </w:r>
    </w:p>
    <w:p w14:paraId="7545F0F3" w14:textId="5FBC608A" w:rsidR="000F7994" w:rsidRPr="00ED2E34" w:rsidRDefault="000F7994" w:rsidP="001F50FA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b/>
          <w:bCs/>
          <w:sz w:val="24"/>
          <w:szCs w:val="24"/>
        </w:rPr>
        <w:t>Raios solares curtos:</w:t>
      </w:r>
      <w:r w:rsidRPr="00ED2E34">
        <w:rPr>
          <w:rFonts w:ascii="Arial Narrow" w:hAnsi="Arial Narrow" w:cs="Arial"/>
          <w:sz w:val="24"/>
          <w:szCs w:val="24"/>
        </w:rPr>
        <w:t xml:space="preserve"> indicam revestimento estomacal muito sensível.</w:t>
      </w:r>
    </w:p>
    <w:p w14:paraId="7D8AFF42" w14:textId="372E38B2" w:rsidR="0014537D" w:rsidRPr="00ED2E34" w:rsidRDefault="000F7994" w:rsidP="001F50FA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b/>
          <w:bCs/>
          <w:sz w:val="24"/>
          <w:szCs w:val="24"/>
        </w:rPr>
        <w:t xml:space="preserve">Placa de </w:t>
      </w:r>
      <w:proofErr w:type="spellStart"/>
      <w:r w:rsidRPr="00ED2E34">
        <w:rPr>
          <w:rFonts w:ascii="Arial Narrow" w:hAnsi="Arial Narrow" w:cs="Arial"/>
          <w:b/>
          <w:bCs/>
          <w:sz w:val="24"/>
          <w:szCs w:val="24"/>
        </w:rPr>
        <w:t>Peyer</w:t>
      </w:r>
      <w:proofErr w:type="spellEnd"/>
      <w:r w:rsidRPr="00ED2E34">
        <w:rPr>
          <w:rFonts w:ascii="Arial Narrow" w:hAnsi="Arial Narrow" w:cs="Arial"/>
          <w:b/>
          <w:bCs/>
          <w:sz w:val="24"/>
          <w:szCs w:val="24"/>
        </w:rPr>
        <w:t>:</w:t>
      </w:r>
      <w:r w:rsidRPr="00ED2E34">
        <w:rPr>
          <w:rFonts w:ascii="Arial Narrow" w:hAnsi="Arial Narrow" w:cs="Arial"/>
          <w:sz w:val="24"/>
          <w:szCs w:val="24"/>
        </w:rPr>
        <w:t xml:space="preserve"> de onde se origina febres internas.  Por causa do estado degenerativo, interfere no equilíbrio </w:t>
      </w:r>
      <w:r w:rsidR="00E715D5" w:rsidRPr="00ED2E34">
        <w:rPr>
          <w:rFonts w:ascii="Arial Narrow" w:hAnsi="Arial Narrow" w:cs="Arial"/>
          <w:sz w:val="24"/>
          <w:szCs w:val="24"/>
        </w:rPr>
        <w:t>nutricional, pois impede absorção de nutrientes, mesmo sendo alimentação saudável. Pode ser causado por intoxicação medicamentosa</w:t>
      </w:r>
      <w:r w:rsidR="00FA005C" w:rsidRPr="00ED2E34">
        <w:rPr>
          <w:rFonts w:ascii="Arial Narrow" w:hAnsi="Arial Narrow" w:cs="Arial"/>
          <w:sz w:val="24"/>
          <w:szCs w:val="24"/>
        </w:rPr>
        <w:t xml:space="preserve"> (corticoides, anti-inflamatórios, antibióticos, a</w:t>
      </w:r>
      <w:r w:rsidR="0014537D" w:rsidRPr="00ED2E34">
        <w:rPr>
          <w:rFonts w:ascii="Arial Narrow" w:hAnsi="Arial Narrow" w:cs="Arial"/>
          <w:sz w:val="24"/>
          <w:szCs w:val="24"/>
        </w:rPr>
        <w:t>nticoncepcional</w:t>
      </w:r>
      <w:r w:rsidR="00FA005C" w:rsidRPr="00ED2E34">
        <w:rPr>
          <w:rFonts w:ascii="Arial Narrow" w:hAnsi="Arial Narrow" w:cs="Arial"/>
          <w:sz w:val="24"/>
          <w:szCs w:val="24"/>
        </w:rPr>
        <w:t>...)</w:t>
      </w:r>
    </w:p>
    <w:p w14:paraId="3E1C624A" w14:textId="77777777" w:rsidR="0014537D" w:rsidRPr="00934F9C" w:rsidRDefault="0014537D" w:rsidP="001F50FA">
      <w:pPr>
        <w:spacing w:after="0" w:line="240" w:lineRule="auto"/>
        <w:jc w:val="both"/>
        <w:rPr>
          <w:rFonts w:ascii="Arial Narrow" w:hAnsi="Arial Narrow" w:cs="Arial"/>
          <w:sz w:val="12"/>
          <w:szCs w:val="12"/>
        </w:rPr>
      </w:pPr>
    </w:p>
    <w:p w14:paraId="30458D7A" w14:textId="2F272E01" w:rsidR="003B4DD7" w:rsidRPr="00ED2E34" w:rsidRDefault="00FA005C" w:rsidP="00ED2E34">
      <w:pPr>
        <w:spacing w:after="0" w:line="240" w:lineRule="auto"/>
        <w:jc w:val="both"/>
        <w:rPr>
          <w:rFonts w:ascii="Arial Narrow" w:hAnsi="Arial Narrow"/>
          <w:b/>
          <w:bCs/>
          <w:i/>
          <w:iCs/>
        </w:rPr>
      </w:pPr>
      <w:r w:rsidRPr="00ED2E34">
        <w:rPr>
          <w:rFonts w:ascii="Arial Narrow" w:hAnsi="Arial Narrow" w:cs="Arial"/>
          <w:b/>
          <w:bCs/>
          <w:noProof/>
          <w:sz w:val="24"/>
          <w:szCs w:val="24"/>
        </w:rPr>
        <w:drawing>
          <wp:inline distT="0" distB="0" distL="0" distR="0" wp14:anchorId="6966C075" wp14:editId="50AEDBB8">
            <wp:extent cx="3015615" cy="3015615"/>
            <wp:effectExtent l="0" t="0" r="0" b="0"/>
            <wp:docPr id="6594172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88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561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2E34">
        <w:rPr>
          <w:rFonts w:ascii="Arial Narrow" w:hAnsi="Arial Narrow" w:cs="Arial"/>
          <w:b/>
          <w:bCs/>
          <w:noProof/>
          <w:sz w:val="24"/>
          <w:szCs w:val="24"/>
        </w:rPr>
        <w:drawing>
          <wp:inline distT="0" distB="0" distL="0" distR="0" wp14:anchorId="67C18003" wp14:editId="33D84AE7">
            <wp:extent cx="3015615" cy="3015615"/>
            <wp:effectExtent l="0" t="0" r="0" b="0"/>
            <wp:docPr id="1854683258" name="Imagem 1" descr="Uma imagem contendo no interior, azul, xícara, pequen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83258" name="Imagem 1" descr="Uma imagem contendo no interior, azul, xícara, pequen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561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7291" w14:textId="77777777" w:rsidR="003B4DD7" w:rsidRPr="00ED2E34" w:rsidRDefault="003B4DD7" w:rsidP="003B4DD7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5A32EAAC" w14:textId="2C9FEBCA" w:rsidR="00933BF0" w:rsidRPr="00ED2E34" w:rsidRDefault="00933BF0" w:rsidP="001F50FA">
      <w:pPr>
        <w:spacing w:after="0" w:line="240" w:lineRule="auto"/>
        <w:jc w:val="center"/>
        <w:rPr>
          <w:rFonts w:ascii="Arial Narrow" w:hAnsi="Arial Narrow" w:cs="Arial"/>
          <w:b/>
          <w:caps/>
          <w:sz w:val="24"/>
          <w:szCs w:val="24"/>
          <w:u w:val="single"/>
        </w:rPr>
      </w:pPr>
      <w:r w:rsidRPr="00ED2E34">
        <w:rPr>
          <w:rFonts w:ascii="Arial Narrow" w:hAnsi="Arial Narrow" w:cs="Arial"/>
          <w:b/>
          <w:caps/>
          <w:sz w:val="24"/>
          <w:szCs w:val="24"/>
          <w:u w:val="single"/>
        </w:rPr>
        <w:lastRenderedPageBreak/>
        <w:t>Recomendações Terapêuticas</w:t>
      </w:r>
    </w:p>
    <w:p w14:paraId="13DBE1F2" w14:textId="77777777" w:rsidR="00933BF0" w:rsidRPr="00ED2E34" w:rsidRDefault="00933BF0" w:rsidP="001F50FA">
      <w:pPr>
        <w:spacing w:after="0" w:line="240" w:lineRule="auto"/>
        <w:jc w:val="center"/>
        <w:rPr>
          <w:rFonts w:ascii="Arial Narrow" w:hAnsi="Arial Narrow" w:cs="Arial"/>
          <w:b/>
          <w:sz w:val="12"/>
          <w:szCs w:val="12"/>
          <w:u w:val="single"/>
        </w:rPr>
      </w:pPr>
    </w:p>
    <w:p w14:paraId="33F9EBB5" w14:textId="77777777" w:rsidR="00933BF0" w:rsidRPr="00ED2E34" w:rsidRDefault="00933BF0" w:rsidP="001F50FA">
      <w:pPr>
        <w:spacing w:after="0" w:line="240" w:lineRule="auto"/>
        <w:rPr>
          <w:rFonts w:ascii="Arial Narrow" w:hAnsi="Arial Narrow" w:cs="Arial"/>
          <w:b/>
          <w:sz w:val="24"/>
          <w:szCs w:val="24"/>
        </w:rPr>
      </w:pPr>
      <w:r w:rsidRPr="00ED2E34">
        <w:rPr>
          <w:rFonts w:ascii="Arial Narrow" w:hAnsi="Arial Narrow" w:cs="Arial"/>
          <w:b/>
          <w:sz w:val="24"/>
          <w:szCs w:val="24"/>
        </w:rPr>
        <w:t>Recomendações Gerais:</w:t>
      </w:r>
    </w:p>
    <w:p w14:paraId="15D44B55" w14:textId="77777777" w:rsidR="00933BF0" w:rsidRPr="00ED2E34" w:rsidRDefault="00933BF0" w:rsidP="001F50FA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sz w:val="24"/>
          <w:szCs w:val="24"/>
        </w:rPr>
        <w:t>Manter atividade física diária com alongamentos de 30-40 minutos (</w:t>
      </w:r>
      <w:proofErr w:type="spellStart"/>
      <w:r w:rsidRPr="00ED2E34">
        <w:rPr>
          <w:rFonts w:ascii="Arial Narrow" w:hAnsi="Arial Narrow" w:cs="Arial"/>
          <w:sz w:val="24"/>
          <w:szCs w:val="24"/>
        </w:rPr>
        <w:t>Ex</w:t>
      </w:r>
      <w:proofErr w:type="spellEnd"/>
      <w:r w:rsidRPr="00ED2E34">
        <w:rPr>
          <w:rFonts w:ascii="Arial Narrow" w:hAnsi="Arial Narrow" w:cs="Arial"/>
          <w:sz w:val="24"/>
          <w:szCs w:val="24"/>
        </w:rPr>
        <w:t>: Caminhada).</w:t>
      </w:r>
    </w:p>
    <w:p w14:paraId="0C5AC7C9" w14:textId="2DA35EE2" w:rsidR="00933BF0" w:rsidRPr="00ED2E34" w:rsidRDefault="00933BF0" w:rsidP="001F50FA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 Narrow" w:hAnsi="Arial Narrow" w:cs="Arial"/>
          <w:sz w:val="24"/>
          <w:szCs w:val="24"/>
        </w:rPr>
      </w:pPr>
      <w:bookmarkStart w:id="0" w:name="_Hlk48638590"/>
      <w:r w:rsidRPr="00ED2E34">
        <w:rPr>
          <w:rFonts w:ascii="Arial Narrow" w:hAnsi="Arial Narrow" w:cs="Arial"/>
          <w:sz w:val="24"/>
          <w:szCs w:val="24"/>
        </w:rPr>
        <w:t>Tomar banho de Sol diário, entre as 10h e 16h (parar antes de pele ficar vermelha).</w:t>
      </w:r>
      <w:bookmarkEnd w:id="0"/>
      <w:r w:rsidRPr="00ED2E34">
        <w:rPr>
          <w:rFonts w:ascii="Arial Narrow" w:hAnsi="Arial Narrow" w:cs="Arial"/>
          <w:sz w:val="24"/>
          <w:szCs w:val="24"/>
        </w:rPr>
        <w:t xml:space="preserve"> </w:t>
      </w:r>
    </w:p>
    <w:p w14:paraId="11AF1D93" w14:textId="77777777" w:rsidR="00933BF0" w:rsidRPr="00ED2E34" w:rsidRDefault="00933BF0" w:rsidP="001F50FA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 Narrow" w:hAnsi="Arial Narrow" w:cs="Arial"/>
          <w:b/>
          <w:bCs/>
          <w:sz w:val="24"/>
          <w:szCs w:val="24"/>
        </w:rPr>
      </w:pPr>
      <w:r w:rsidRPr="00ED2E34">
        <w:rPr>
          <w:rFonts w:ascii="Arial Narrow" w:hAnsi="Arial Narrow" w:cs="Arial"/>
          <w:b/>
          <w:bCs/>
          <w:sz w:val="24"/>
          <w:szCs w:val="24"/>
        </w:rPr>
        <w:t xml:space="preserve">Emplasto de feijão: </w:t>
      </w:r>
      <w:r w:rsidRPr="00ED2E34">
        <w:rPr>
          <w:rFonts w:ascii="Arial Narrow" w:hAnsi="Arial Narrow" w:cs="Arial"/>
          <w:sz w:val="24"/>
          <w:szCs w:val="24"/>
        </w:rPr>
        <w:t xml:space="preserve">bater no liquidificador 1 xícara de feijão carioca seco, ferver 500ml de água e ir acrescentando a farinha até formar uma pasta. Aplicar nos locais de dores ainda quente, com tecido de algodão e deixar por 40min </w:t>
      </w:r>
      <w:hyperlink r:id="rId17" w:history="1">
        <w:r w:rsidRPr="00ED2E34">
          <w:rPr>
            <w:rStyle w:val="Hyperlink"/>
            <w:rFonts w:ascii="Arial Narrow" w:hAnsi="Arial Narrow" w:cs="Arial"/>
            <w:b/>
            <w:bCs/>
            <w:color w:val="auto"/>
            <w:sz w:val="24"/>
            <w:szCs w:val="24"/>
          </w:rPr>
          <w:t>(vídeo)</w:t>
        </w:r>
      </w:hyperlink>
      <w:r w:rsidRPr="00ED2E34">
        <w:rPr>
          <w:rFonts w:ascii="Arial Narrow" w:hAnsi="Arial Narrow" w:cs="Arial"/>
          <w:sz w:val="24"/>
          <w:szCs w:val="24"/>
        </w:rPr>
        <w:t>.</w:t>
      </w:r>
    </w:p>
    <w:p w14:paraId="060E42AF" w14:textId="77777777" w:rsidR="00933BF0" w:rsidRPr="00ED2E34" w:rsidRDefault="00933BF0" w:rsidP="001F50FA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b/>
          <w:bCs/>
          <w:sz w:val="24"/>
          <w:szCs w:val="24"/>
        </w:rPr>
        <w:t>Emplasto quente:</w:t>
      </w:r>
      <w:r w:rsidRPr="00ED2E34">
        <w:rPr>
          <w:rFonts w:ascii="Arial Narrow" w:hAnsi="Arial Narrow" w:cs="Arial"/>
          <w:sz w:val="24"/>
          <w:szCs w:val="24"/>
        </w:rPr>
        <w:t xml:space="preserve"> Ferver 1 copo de linhaça em 500ml de água com gengibre ralado (3 colheres de sopa) e aplicar com um pano nos locais das dores por cerca de 40min </w:t>
      </w:r>
      <w:hyperlink r:id="rId18" w:history="1">
        <w:r w:rsidRPr="00ED2E34">
          <w:rPr>
            <w:rStyle w:val="Hyperlink"/>
            <w:rFonts w:ascii="Arial Narrow" w:hAnsi="Arial Narrow" w:cs="Arial"/>
            <w:b/>
            <w:bCs/>
            <w:color w:val="auto"/>
            <w:sz w:val="24"/>
            <w:szCs w:val="24"/>
          </w:rPr>
          <w:t>(vídeo)</w:t>
        </w:r>
      </w:hyperlink>
      <w:r w:rsidRPr="00ED2E34">
        <w:rPr>
          <w:rFonts w:ascii="Arial Narrow" w:hAnsi="Arial Narrow" w:cs="Arial"/>
          <w:sz w:val="24"/>
          <w:szCs w:val="24"/>
        </w:rPr>
        <w:t>.</w:t>
      </w:r>
    </w:p>
    <w:p w14:paraId="6C20E27A" w14:textId="77777777" w:rsidR="00933BF0" w:rsidRPr="00ED2E34" w:rsidRDefault="00933BF0" w:rsidP="001F50FA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b/>
          <w:bCs/>
          <w:sz w:val="24"/>
          <w:szCs w:val="24"/>
        </w:rPr>
        <w:t>Inalação:</w:t>
      </w:r>
      <w:r w:rsidRPr="00ED2E34">
        <w:rPr>
          <w:rFonts w:ascii="Arial Narrow" w:hAnsi="Arial Narrow" w:cs="Arial"/>
          <w:sz w:val="24"/>
          <w:szCs w:val="24"/>
        </w:rPr>
        <w:t xml:space="preserve"> ferver em 1 panela: 50 a 100g de folhas de eucalipto, 1 limão fatiado, 1 cebola fatiada, 2 colheres de sal grosso e completar com água. Inalar o vapor por 10 a 15min e após, tomar banho ou passar toalha úmida fria onde recebeu vapor (rosto, peito e tronco) </w:t>
      </w:r>
      <w:hyperlink r:id="rId19" w:history="1">
        <w:r w:rsidRPr="00ED2E34">
          <w:rPr>
            <w:rStyle w:val="Hyperlink"/>
            <w:rFonts w:ascii="Arial Narrow" w:hAnsi="Arial Narrow" w:cs="Arial"/>
            <w:b/>
            <w:bCs/>
            <w:color w:val="auto"/>
            <w:sz w:val="24"/>
            <w:szCs w:val="24"/>
          </w:rPr>
          <w:t>(vídeo).</w:t>
        </w:r>
      </w:hyperlink>
    </w:p>
    <w:p w14:paraId="449D5749" w14:textId="77777777" w:rsidR="00933BF0" w:rsidRPr="00ED2E34" w:rsidRDefault="00933BF0" w:rsidP="001F50FA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b/>
          <w:sz w:val="24"/>
          <w:szCs w:val="24"/>
        </w:rPr>
        <w:t>Banho vital</w:t>
      </w:r>
      <w:r w:rsidRPr="00ED2E34">
        <w:rPr>
          <w:rFonts w:ascii="Arial Narrow" w:hAnsi="Arial Narrow" w:cs="Arial"/>
          <w:sz w:val="24"/>
          <w:szCs w:val="24"/>
        </w:rPr>
        <w:t xml:space="preserve">: Sentar-se em um banquinho, colocar os 2 pés em bacia com água quente, e passar toalha molhada em água fria na barriga e ventre no sentido horário por 20minutos </w:t>
      </w:r>
      <w:hyperlink r:id="rId20" w:history="1">
        <w:r w:rsidRPr="00ED2E34">
          <w:rPr>
            <w:rStyle w:val="Hyperlink"/>
            <w:rFonts w:ascii="Arial Narrow" w:hAnsi="Arial Narrow" w:cs="Arial"/>
            <w:b/>
            <w:bCs/>
            <w:color w:val="auto"/>
            <w:sz w:val="24"/>
            <w:szCs w:val="24"/>
          </w:rPr>
          <w:t>(vídeo)</w:t>
        </w:r>
      </w:hyperlink>
      <w:r w:rsidRPr="00ED2E34">
        <w:rPr>
          <w:rFonts w:ascii="Arial Narrow" w:hAnsi="Arial Narrow" w:cs="Arial"/>
          <w:sz w:val="24"/>
          <w:szCs w:val="24"/>
        </w:rPr>
        <w:t>.</w:t>
      </w:r>
    </w:p>
    <w:p w14:paraId="632A53D3" w14:textId="77777777" w:rsidR="00933BF0" w:rsidRPr="00ED2E34" w:rsidRDefault="00933BF0" w:rsidP="001F50FA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b/>
          <w:sz w:val="24"/>
          <w:szCs w:val="24"/>
        </w:rPr>
        <w:t>Escalda pés:</w:t>
      </w:r>
      <w:r w:rsidRPr="00ED2E34">
        <w:rPr>
          <w:rFonts w:ascii="Arial Narrow" w:hAnsi="Arial Narrow" w:cs="Arial"/>
          <w:sz w:val="24"/>
          <w:szCs w:val="24"/>
        </w:rPr>
        <w:t xml:space="preserve"> colocar os pés 3min na água quente (com chá de eucalipto e mostarda) e 1min na água fria, alternando 4x. Terminar sempre na fria e não fazer no período menstrual. </w:t>
      </w:r>
      <w:hyperlink r:id="rId21" w:history="1">
        <w:r w:rsidRPr="00ED2E34">
          <w:rPr>
            <w:rStyle w:val="Hyperlink"/>
            <w:rFonts w:ascii="Arial Narrow" w:hAnsi="Arial Narrow" w:cs="Arial"/>
            <w:b/>
            <w:bCs/>
            <w:color w:val="auto"/>
            <w:sz w:val="24"/>
            <w:szCs w:val="24"/>
          </w:rPr>
          <w:t>(vídeo)</w:t>
        </w:r>
      </w:hyperlink>
      <w:r w:rsidRPr="00ED2E34">
        <w:rPr>
          <w:rFonts w:ascii="Arial Narrow" w:hAnsi="Arial Narrow" w:cs="Arial"/>
          <w:sz w:val="24"/>
          <w:szCs w:val="24"/>
        </w:rPr>
        <w:t xml:space="preserve">. </w:t>
      </w:r>
    </w:p>
    <w:p w14:paraId="69DEAA5B" w14:textId="77777777" w:rsidR="00933BF0" w:rsidRPr="00ED2E34" w:rsidRDefault="00933BF0" w:rsidP="001F50FA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 Narrow" w:hAnsi="Arial Narrow" w:cs="Arial"/>
          <w:sz w:val="24"/>
          <w:szCs w:val="24"/>
        </w:rPr>
      </w:pPr>
      <w:proofErr w:type="spellStart"/>
      <w:r w:rsidRPr="00ED2E34">
        <w:rPr>
          <w:rFonts w:ascii="Arial Narrow" w:hAnsi="Arial Narrow" w:cs="Arial"/>
          <w:b/>
          <w:sz w:val="24"/>
          <w:szCs w:val="24"/>
        </w:rPr>
        <w:t>Geoterapia</w:t>
      </w:r>
      <w:proofErr w:type="spellEnd"/>
      <w:r w:rsidRPr="00ED2E34">
        <w:rPr>
          <w:rFonts w:ascii="Arial Narrow" w:hAnsi="Arial Narrow" w:cs="Arial"/>
          <w:b/>
          <w:sz w:val="24"/>
          <w:szCs w:val="24"/>
        </w:rPr>
        <w:t>:</w:t>
      </w:r>
      <w:r w:rsidRPr="00ED2E34">
        <w:rPr>
          <w:rFonts w:ascii="Arial Narrow" w:hAnsi="Arial Narrow" w:cs="Arial"/>
          <w:sz w:val="24"/>
          <w:szCs w:val="24"/>
        </w:rPr>
        <w:t xml:space="preserve"> aplicação de argila lombo ventral por 1:30h, pelo menos 4x na semana </w:t>
      </w:r>
      <w:hyperlink r:id="rId22" w:history="1">
        <w:r w:rsidRPr="00ED2E34">
          <w:rPr>
            <w:rStyle w:val="Hyperlink"/>
            <w:rFonts w:ascii="Arial Narrow" w:hAnsi="Arial Narrow" w:cs="Arial"/>
            <w:b/>
            <w:color w:val="auto"/>
            <w:sz w:val="24"/>
            <w:szCs w:val="24"/>
          </w:rPr>
          <w:t>(vídeo)</w:t>
        </w:r>
      </w:hyperlink>
      <w:r w:rsidRPr="00ED2E34">
        <w:rPr>
          <w:rFonts w:ascii="Arial Narrow" w:hAnsi="Arial Narrow" w:cs="Arial"/>
          <w:sz w:val="24"/>
          <w:szCs w:val="24"/>
        </w:rPr>
        <w:t xml:space="preserve">. </w:t>
      </w:r>
    </w:p>
    <w:p w14:paraId="1E3A43B2" w14:textId="6BD2DE10" w:rsidR="00933BF0" w:rsidRPr="00ED2E34" w:rsidRDefault="00933BF0" w:rsidP="001F50FA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sz w:val="24"/>
          <w:szCs w:val="24"/>
        </w:rPr>
        <w:t xml:space="preserve">Manter o tratamento até o retorno, que deve ser em até </w:t>
      </w:r>
      <w:r w:rsidR="00FA005C" w:rsidRPr="00ED2E34">
        <w:rPr>
          <w:rFonts w:ascii="Arial Narrow" w:hAnsi="Arial Narrow" w:cs="Arial"/>
          <w:sz w:val="24"/>
          <w:szCs w:val="24"/>
          <w:u w:val="single"/>
        </w:rPr>
        <w:t>90</w:t>
      </w:r>
      <w:r w:rsidR="00FA005C" w:rsidRPr="00ED2E34">
        <w:rPr>
          <w:rFonts w:ascii="Arial Narrow" w:hAnsi="Arial Narrow" w:cs="Arial"/>
          <w:sz w:val="24"/>
          <w:szCs w:val="24"/>
        </w:rPr>
        <w:t xml:space="preserve"> </w:t>
      </w:r>
      <w:r w:rsidRPr="00ED2E34">
        <w:rPr>
          <w:rFonts w:ascii="Arial Narrow" w:hAnsi="Arial Narrow" w:cs="Arial"/>
          <w:sz w:val="24"/>
          <w:szCs w:val="24"/>
        </w:rPr>
        <w:t>dias.</w:t>
      </w:r>
    </w:p>
    <w:p w14:paraId="2FF815F2" w14:textId="77777777" w:rsidR="00FA005C" w:rsidRPr="00ED2E34" w:rsidRDefault="00FA005C" w:rsidP="001F50FA">
      <w:pPr>
        <w:spacing w:after="0" w:line="240" w:lineRule="auto"/>
        <w:jc w:val="both"/>
        <w:rPr>
          <w:rFonts w:ascii="Arial Narrow" w:hAnsi="Arial Narrow" w:cs="Arial"/>
          <w:b/>
          <w:sz w:val="14"/>
          <w:szCs w:val="14"/>
        </w:rPr>
      </w:pPr>
      <w:bookmarkStart w:id="1" w:name="_Hlk28858520"/>
    </w:p>
    <w:p w14:paraId="3C43C6F3" w14:textId="139E037A" w:rsidR="00933BF0" w:rsidRPr="00ED2E34" w:rsidRDefault="00933BF0" w:rsidP="001F50FA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</w:rPr>
      </w:pPr>
      <w:r w:rsidRPr="00ED2E34">
        <w:rPr>
          <w:rFonts w:ascii="Arial Narrow" w:hAnsi="Arial Narrow" w:cs="Arial"/>
          <w:b/>
          <w:sz w:val="24"/>
          <w:szCs w:val="24"/>
        </w:rPr>
        <w:t>Terapias Integrativas e Complementares</w:t>
      </w:r>
      <w:bookmarkEnd w:id="1"/>
      <w:r w:rsidRPr="00ED2E34">
        <w:rPr>
          <w:rFonts w:ascii="Arial Narrow" w:hAnsi="Arial Narrow" w:cs="Arial"/>
          <w:b/>
          <w:sz w:val="24"/>
          <w:szCs w:val="24"/>
        </w:rPr>
        <w:t>:</w:t>
      </w:r>
    </w:p>
    <w:p w14:paraId="0F343677" w14:textId="77777777" w:rsidR="00933BF0" w:rsidRPr="00ED2E34" w:rsidRDefault="00933BF0" w:rsidP="001F50FA">
      <w:pPr>
        <w:pStyle w:val="PargrafodaLista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sz w:val="24"/>
          <w:szCs w:val="24"/>
        </w:rPr>
        <w:t>Fórmula manipulada conforme receita</w:t>
      </w:r>
    </w:p>
    <w:p w14:paraId="611A3311" w14:textId="77777777" w:rsidR="00933BF0" w:rsidRPr="00ED2E34" w:rsidRDefault="00933BF0" w:rsidP="001F50FA">
      <w:pPr>
        <w:pStyle w:val="PargrafodaLista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Arial Narrow" w:hAnsi="Arial Narrow" w:cs="Arial"/>
          <w:bCs/>
          <w:sz w:val="24"/>
          <w:szCs w:val="24"/>
        </w:rPr>
      </w:pPr>
      <w:r w:rsidRPr="00ED2E34">
        <w:rPr>
          <w:rFonts w:ascii="Arial Narrow" w:hAnsi="Arial Narrow" w:cs="Arial"/>
          <w:bCs/>
          <w:sz w:val="24"/>
          <w:szCs w:val="24"/>
        </w:rPr>
        <w:t xml:space="preserve">Floral </w:t>
      </w:r>
      <w:proofErr w:type="spellStart"/>
      <w:r w:rsidRPr="00ED2E34">
        <w:rPr>
          <w:rFonts w:ascii="Arial Narrow" w:hAnsi="Arial Narrow" w:cs="Arial"/>
          <w:bCs/>
          <w:sz w:val="24"/>
          <w:szCs w:val="24"/>
        </w:rPr>
        <w:t>Biossinergético</w:t>
      </w:r>
      <w:proofErr w:type="spellEnd"/>
    </w:p>
    <w:p w14:paraId="45260A16" w14:textId="77777777" w:rsidR="00933BF0" w:rsidRPr="00ED2E34" w:rsidRDefault="00933BF0" w:rsidP="001F50FA">
      <w:pPr>
        <w:pStyle w:val="PargrafodaLista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bCs/>
          <w:sz w:val="24"/>
          <w:szCs w:val="24"/>
        </w:rPr>
        <w:t>Lêvedo de Cerveja:</w:t>
      </w:r>
      <w:r w:rsidRPr="00ED2E34">
        <w:rPr>
          <w:rFonts w:ascii="Arial Narrow" w:hAnsi="Arial Narrow" w:cs="Arial"/>
          <w:sz w:val="24"/>
          <w:szCs w:val="24"/>
        </w:rPr>
        <w:t xml:space="preserve"> 6 comp. ou 1 colher de sopa 3 x ao dia 30min antes das refeições</w:t>
      </w:r>
    </w:p>
    <w:p w14:paraId="5F5DD1F2" w14:textId="77777777" w:rsidR="00933BF0" w:rsidRPr="00ED2E34" w:rsidRDefault="00933BF0" w:rsidP="001F50FA">
      <w:pPr>
        <w:pStyle w:val="PargrafodaLista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bCs/>
          <w:sz w:val="24"/>
          <w:szCs w:val="24"/>
        </w:rPr>
        <w:t>Infusão das seguintes ervas:</w:t>
      </w:r>
      <w:r w:rsidRPr="00ED2E34">
        <w:rPr>
          <w:rFonts w:ascii="Arial Narrow" w:hAnsi="Arial Narrow" w:cs="Arial"/>
          <w:sz w:val="24"/>
          <w:szCs w:val="24"/>
        </w:rPr>
        <w:t xml:space="preserve"> ____, ___ e ___. (1 colher de sobremesa de cada planta, derramar 1000ml de água fervente em cima e abafar por 20 minutos). Tomar durante o dia, entre as refeições.</w:t>
      </w:r>
    </w:p>
    <w:p w14:paraId="2D4C1698" w14:textId="77777777" w:rsidR="00933BF0" w:rsidRPr="00ED2E34" w:rsidRDefault="00933BF0" w:rsidP="001F50FA">
      <w:pPr>
        <w:spacing w:after="0" w:line="240" w:lineRule="auto"/>
        <w:jc w:val="both"/>
        <w:rPr>
          <w:rFonts w:ascii="Arial Narrow" w:hAnsi="Arial Narrow" w:cs="Arial"/>
          <w:b/>
          <w:sz w:val="16"/>
          <w:szCs w:val="16"/>
        </w:rPr>
      </w:pPr>
    </w:p>
    <w:p w14:paraId="5B0B8B5A" w14:textId="7CBB2D22" w:rsidR="00933BF0" w:rsidRPr="00ED2E34" w:rsidRDefault="00933BF0" w:rsidP="001F50FA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</w:rPr>
      </w:pPr>
      <w:r w:rsidRPr="00ED2E34">
        <w:rPr>
          <w:rFonts w:ascii="Arial Narrow" w:hAnsi="Arial Narrow" w:cs="Arial"/>
          <w:b/>
          <w:sz w:val="24"/>
          <w:szCs w:val="24"/>
        </w:rPr>
        <w:t>Recomendações Alimentares:</w:t>
      </w:r>
    </w:p>
    <w:p w14:paraId="64EDD622" w14:textId="77777777" w:rsidR="00933BF0" w:rsidRPr="00ED2E34" w:rsidRDefault="00933BF0" w:rsidP="001F50FA">
      <w:pPr>
        <w:pStyle w:val="PargrafodaLista"/>
        <w:numPr>
          <w:ilvl w:val="0"/>
          <w:numId w:val="3"/>
        </w:numPr>
        <w:spacing w:after="0" w:line="240" w:lineRule="auto"/>
        <w:ind w:left="284"/>
        <w:jc w:val="both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sz w:val="24"/>
          <w:szCs w:val="24"/>
        </w:rPr>
        <w:t>Utilizar pouco sal nas preparações (preferir o sal rosa ou marinho).</w:t>
      </w:r>
    </w:p>
    <w:p w14:paraId="133CB969" w14:textId="77777777" w:rsidR="00933BF0" w:rsidRPr="00ED2E34" w:rsidRDefault="00933BF0" w:rsidP="001F50FA">
      <w:pPr>
        <w:pStyle w:val="PargrafodaLista"/>
        <w:numPr>
          <w:ilvl w:val="0"/>
          <w:numId w:val="3"/>
        </w:numPr>
        <w:spacing w:after="0" w:line="240" w:lineRule="auto"/>
        <w:ind w:left="284"/>
        <w:jc w:val="both"/>
        <w:rPr>
          <w:rFonts w:ascii="Arial Narrow" w:hAnsi="Arial Narrow" w:cs="Arial"/>
          <w:sz w:val="24"/>
          <w:szCs w:val="24"/>
        </w:rPr>
      </w:pPr>
      <w:bookmarkStart w:id="2" w:name="_Hlk8726822"/>
      <w:r w:rsidRPr="00ED2E34">
        <w:rPr>
          <w:rFonts w:ascii="Arial Narrow" w:hAnsi="Arial Narrow" w:cs="Arial"/>
          <w:sz w:val="24"/>
          <w:szCs w:val="24"/>
        </w:rPr>
        <w:t xml:space="preserve">Evitar consumir doces, refrigerantes, sucos indust. e açúcar </w:t>
      </w:r>
      <w:bookmarkEnd w:id="2"/>
      <w:r w:rsidRPr="00ED2E34">
        <w:rPr>
          <w:rFonts w:ascii="Arial Narrow" w:hAnsi="Arial Narrow" w:cs="Arial"/>
          <w:sz w:val="24"/>
          <w:szCs w:val="24"/>
        </w:rPr>
        <w:t xml:space="preserve">(usar </w:t>
      </w:r>
      <w:proofErr w:type="spellStart"/>
      <w:r w:rsidRPr="00ED2E34">
        <w:rPr>
          <w:rFonts w:ascii="Arial Narrow" w:hAnsi="Arial Narrow" w:cs="Arial"/>
          <w:sz w:val="24"/>
          <w:szCs w:val="24"/>
        </w:rPr>
        <w:t>stévia</w:t>
      </w:r>
      <w:proofErr w:type="spellEnd"/>
      <w:r w:rsidRPr="00ED2E34">
        <w:rPr>
          <w:rFonts w:ascii="Arial Narrow" w:hAnsi="Arial Narrow" w:cs="Arial"/>
          <w:sz w:val="24"/>
          <w:szCs w:val="24"/>
        </w:rPr>
        <w:t>, xilitol, pouco mel ou mascavo).</w:t>
      </w:r>
    </w:p>
    <w:p w14:paraId="4B54128C" w14:textId="7F06F521" w:rsidR="00A82514" w:rsidRPr="00ED2E34" w:rsidRDefault="00A82514" w:rsidP="001F50FA">
      <w:pPr>
        <w:pStyle w:val="PargrafodaLista"/>
        <w:numPr>
          <w:ilvl w:val="0"/>
          <w:numId w:val="3"/>
        </w:numPr>
        <w:spacing w:after="0" w:line="240" w:lineRule="auto"/>
        <w:ind w:left="284"/>
        <w:jc w:val="both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sz w:val="24"/>
          <w:szCs w:val="24"/>
        </w:rPr>
        <w:t>Não utilizar óleo refinado hidrogenado/ frituras.</w:t>
      </w:r>
    </w:p>
    <w:p w14:paraId="1BA1A991" w14:textId="77777777" w:rsidR="00933BF0" w:rsidRPr="00ED2E34" w:rsidRDefault="00933BF0" w:rsidP="001F50FA">
      <w:pPr>
        <w:pStyle w:val="PargrafodaLista"/>
        <w:numPr>
          <w:ilvl w:val="0"/>
          <w:numId w:val="3"/>
        </w:numPr>
        <w:spacing w:after="0" w:line="240" w:lineRule="auto"/>
        <w:ind w:left="284"/>
        <w:jc w:val="both"/>
        <w:rPr>
          <w:rFonts w:ascii="Arial Narrow" w:hAnsi="Arial Narrow" w:cs="Arial"/>
          <w:sz w:val="24"/>
          <w:szCs w:val="24"/>
        </w:rPr>
      </w:pPr>
      <w:bookmarkStart w:id="3" w:name="_Hlk535486007"/>
      <w:r w:rsidRPr="00ED2E34">
        <w:rPr>
          <w:rFonts w:ascii="Arial Narrow" w:hAnsi="Arial Narrow" w:cs="Arial"/>
          <w:sz w:val="24"/>
          <w:szCs w:val="24"/>
        </w:rPr>
        <w:t>Evitar estimulantes cafeinados como guaraná, chocolate, chá mate, verde, café (pref. cevada).</w:t>
      </w:r>
    </w:p>
    <w:bookmarkEnd w:id="3"/>
    <w:p w14:paraId="23F2F0E6" w14:textId="77777777" w:rsidR="00933BF0" w:rsidRPr="00ED2E34" w:rsidRDefault="00933BF0" w:rsidP="001F50FA">
      <w:pPr>
        <w:pStyle w:val="PargrafodaLista"/>
        <w:numPr>
          <w:ilvl w:val="0"/>
          <w:numId w:val="3"/>
        </w:numPr>
        <w:spacing w:after="0" w:line="240" w:lineRule="auto"/>
        <w:ind w:left="284"/>
        <w:jc w:val="both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sz w:val="24"/>
          <w:szCs w:val="24"/>
        </w:rPr>
        <w:t>Evitar consumo de álcool, frituras, carnes, embutidos, queijos, maionese, pimentas, molhos e temperos artificiais e alimentos industrializados, ricos em gordura saturada/trans.</w:t>
      </w:r>
    </w:p>
    <w:p w14:paraId="3A107D80" w14:textId="77777777" w:rsidR="00933BF0" w:rsidRPr="00ED2E34" w:rsidRDefault="00933BF0" w:rsidP="001F50FA">
      <w:pPr>
        <w:pStyle w:val="PargrafodaLista"/>
        <w:numPr>
          <w:ilvl w:val="0"/>
          <w:numId w:val="3"/>
        </w:numPr>
        <w:spacing w:after="0" w:line="240" w:lineRule="auto"/>
        <w:ind w:left="284"/>
        <w:jc w:val="both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sz w:val="24"/>
          <w:szCs w:val="24"/>
        </w:rPr>
        <w:t xml:space="preserve">Evitar o consumo de carboidratos refinados (pão, arroz e macarrão branco, massas, biscoitos, bolos, </w:t>
      </w:r>
      <w:proofErr w:type="gramStart"/>
      <w:r w:rsidRPr="00ED2E34">
        <w:rPr>
          <w:rFonts w:ascii="Arial Narrow" w:hAnsi="Arial Narrow" w:cs="Arial"/>
          <w:sz w:val="24"/>
          <w:szCs w:val="24"/>
        </w:rPr>
        <w:t>salgadinhos, etc.</w:t>
      </w:r>
      <w:proofErr w:type="gramEnd"/>
      <w:r w:rsidRPr="00ED2E34">
        <w:rPr>
          <w:rFonts w:ascii="Arial Narrow" w:hAnsi="Arial Narrow" w:cs="Arial"/>
          <w:sz w:val="24"/>
          <w:szCs w:val="24"/>
        </w:rPr>
        <w:t xml:space="preserve">) e priorizar os alimentos integrais (arroz integral, pão integral, aveia, </w:t>
      </w:r>
      <w:proofErr w:type="spellStart"/>
      <w:r w:rsidRPr="00ED2E34">
        <w:rPr>
          <w:rFonts w:ascii="Arial Narrow" w:hAnsi="Arial Narrow" w:cs="Arial"/>
          <w:sz w:val="24"/>
          <w:szCs w:val="24"/>
        </w:rPr>
        <w:t>etc</w:t>
      </w:r>
      <w:proofErr w:type="spellEnd"/>
      <w:r w:rsidRPr="00ED2E34">
        <w:rPr>
          <w:rFonts w:ascii="Arial Narrow" w:hAnsi="Arial Narrow" w:cs="Arial"/>
          <w:sz w:val="24"/>
          <w:szCs w:val="24"/>
        </w:rPr>
        <w:t>).</w:t>
      </w:r>
    </w:p>
    <w:p w14:paraId="25AB5817" w14:textId="77777777" w:rsidR="00933BF0" w:rsidRPr="00ED2E34" w:rsidRDefault="00933BF0" w:rsidP="001F50FA">
      <w:pPr>
        <w:pStyle w:val="PargrafodaLista"/>
        <w:numPr>
          <w:ilvl w:val="0"/>
          <w:numId w:val="3"/>
        </w:numPr>
        <w:spacing w:after="0" w:line="240" w:lineRule="auto"/>
        <w:ind w:left="284"/>
        <w:jc w:val="both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sz w:val="24"/>
          <w:szCs w:val="24"/>
        </w:rPr>
        <w:t>Aumentar o consumo de frutas, legumes e verduras.</w:t>
      </w:r>
    </w:p>
    <w:p w14:paraId="395F33DC" w14:textId="77777777" w:rsidR="00933BF0" w:rsidRPr="00ED2E34" w:rsidRDefault="00933BF0" w:rsidP="001F50FA">
      <w:pPr>
        <w:numPr>
          <w:ilvl w:val="0"/>
          <w:numId w:val="3"/>
        </w:numPr>
        <w:spacing w:after="0" w:line="240" w:lineRule="auto"/>
        <w:ind w:left="284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sz w:val="24"/>
          <w:szCs w:val="24"/>
        </w:rPr>
        <w:t>Não tomar líquidos junto às refeições, usar meia hora antes ou 2 horas após a refeição.</w:t>
      </w:r>
    </w:p>
    <w:p w14:paraId="14556008" w14:textId="77777777" w:rsidR="00933BF0" w:rsidRPr="00ED2E34" w:rsidRDefault="00933BF0" w:rsidP="001F50FA">
      <w:pPr>
        <w:numPr>
          <w:ilvl w:val="0"/>
          <w:numId w:val="3"/>
        </w:numPr>
        <w:spacing w:after="0" w:line="240" w:lineRule="auto"/>
        <w:ind w:left="284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sz w:val="24"/>
          <w:szCs w:val="24"/>
        </w:rPr>
        <w:t>Não misturar alimentos doces com alimentos salgados na mesma refeição (sobremesa).</w:t>
      </w:r>
    </w:p>
    <w:p w14:paraId="2A51D5F8" w14:textId="77777777" w:rsidR="00933BF0" w:rsidRPr="00ED2E34" w:rsidRDefault="00933BF0" w:rsidP="001F50FA">
      <w:pPr>
        <w:numPr>
          <w:ilvl w:val="0"/>
          <w:numId w:val="3"/>
        </w:numPr>
        <w:spacing w:after="0" w:line="240" w:lineRule="auto"/>
        <w:ind w:left="284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sz w:val="24"/>
          <w:szCs w:val="24"/>
        </w:rPr>
        <w:t>Beber, no mínimo 2,5 Litros (10 copos 250ml) de água mineral alcalina (PH 8 a 10) por dia.</w:t>
      </w:r>
    </w:p>
    <w:p w14:paraId="208A5460" w14:textId="77777777" w:rsidR="00933BF0" w:rsidRDefault="00933BF0" w:rsidP="001F50FA">
      <w:pPr>
        <w:numPr>
          <w:ilvl w:val="0"/>
          <w:numId w:val="3"/>
        </w:numPr>
        <w:spacing w:after="0" w:line="240" w:lineRule="auto"/>
        <w:ind w:left="284"/>
        <w:jc w:val="both"/>
        <w:rPr>
          <w:rFonts w:ascii="Arial Narrow" w:hAnsi="Arial Narrow" w:cs="Arial"/>
          <w:sz w:val="24"/>
          <w:szCs w:val="24"/>
        </w:rPr>
      </w:pPr>
      <w:r w:rsidRPr="00ED2E34">
        <w:rPr>
          <w:rFonts w:ascii="Arial Narrow" w:hAnsi="Arial Narrow" w:cs="Arial"/>
          <w:sz w:val="24"/>
          <w:szCs w:val="24"/>
        </w:rPr>
        <w:t>Iniciar as refeições com 70 % dos alimentos crus (saladas, frutas, sementes, germinados), mastigando bem os alimentos.</w:t>
      </w:r>
    </w:p>
    <w:p w14:paraId="1D87689B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73E1C873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47C4DD1E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163B0D1B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2B2189D7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P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Pr="000C7B3D" w:rsidRDefault="00ED2E34" w:rsidP="0023257F">
      <w:pPr>
        <w:spacing w:after="0" w:line="240" w:lineRule="auto"/>
        <w:jc w:val="both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lastRenderedPageBreak/>
        <w:t>Recomendações Terapêuticas</w:t>
      </w:r>
    </w:p>
    <w:p w14:paraId="5EC0B913" w14:textId="77777777" w:rsidR="003F4885" w:rsidRPr="000C7B3D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7DA59B9E" w14:textId="1F75A76B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DIN-Bold"/>
          <w:b/>
          <w:bCs/>
          <w:sz w:val="20"/>
          <w:szCs w:val="20"/>
        </w:rPr>
        <w:t>PROTOCOLO DESTOXIFICAÇÃO PARASITÁRIA (</w:t>
      </w:r>
      <w:r w:rsidRPr="000C7B3D">
        <w:rPr>
          <w:rFonts w:ascii="DIN-Regular" w:hAnsi="DIN-Regular" w:cs="Arial"/>
          <w:b/>
          <w:bCs/>
          <w:sz w:val="20"/>
          <w:szCs w:val="20"/>
        </w:rPr>
        <w:t>entre a Lua Nova e a Lua Cheia)</w:t>
      </w:r>
    </w:p>
    <w:p w14:paraId="554FFEC6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78EDCDDD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Silimarina......................................................300 mg</w:t>
      </w:r>
    </w:p>
    <w:p w14:paraId="55FF929E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Mande 30 cápsulas.</w:t>
      </w:r>
    </w:p>
    <w:p w14:paraId="48A890A3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Posologia: tomar uma cápsula antes do almoço e jantar por 15 dias.</w:t>
      </w:r>
    </w:p>
    <w:p w14:paraId="05C1A3DF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70B84FA4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Após os 15 dias iniciar tratamento abaixo:</w:t>
      </w:r>
    </w:p>
    <w:p w14:paraId="69D4382B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0D7BB18D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 xml:space="preserve">Tintura mãe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Caryophyllus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Aromaticus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.................................................=</w:t>
      </w:r>
    </w:p>
    <w:p w14:paraId="5D571F39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Tintura mãe Artemisia..........................................................................=</w:t>
      </w:r>
    </w:p>
    <w:p w14:paraId="7255C5F7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Tintura mãe Absinthum........................................................................=</w:t>
      </w:r>
    </w:p>
    <w:p w14:paraId="5F988306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 xml:space="preserve">Tintura mãe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Berberis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vulgaris..............................................................=</w:t>
      </w:r>
    </w:p>
    <w:p w14:paraId="78E76567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frasco com 50 ml.</w:t>
      </w:r>
    </w:p>
    <w:p w14:paraId="602A13A8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Posologia: tomar 20 gotas antes do café da manhã, almoço e jantar diluídas em água por 15 dias.</w:t>
      </w:r>
    </w:p>
    <w:p w14:paraId="4940FBF5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5D0EBD5E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Associar com:</w:t>
      </w:r>
    </w:p>
    <w:p w14:paraId="1983B769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Ornitina.........................................................550 mg</w:t>
      </w:r>
    </w:p>
    <w:p w14:paraId="6D1FFF13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15 cápsulas.</w:t>
      </w:r>
    </w:p>
    <w:p w14:paraId="7F896420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Tomar 1 cápsula antes de dormir, com estômago vazio por 15 dias.</w:t>
      </w:r>
    </w:p>
    <w:p w14:paraId="54D312F0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408A7002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Óleo de orégano</w:t>
      </w:r>
    </w:p>
    <w:p w14:paraId="19F7C902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Mande 45 cápsulas </w:t>
      </w:r>
    </w:p>
    <w:p w14:paraId="51E701C1" w14:textId="16A36B49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Tomar 1 cápsula 3x ao dia com um copo de água por 15 dias</w:t>
      </w:r>
    </w:p>
    <w:p w14:paraId="263B3383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4833FFBB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Após realizar o tratamento acima, iniciar com as cápsulas de óleo de alho.</w:t>
      </w:r>
    </w:p>
    <w:p w14:paraId="0DE68C4B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Óleo de alho................................250mg</w:t>
      </w:r>
    </w:p>
    <w:p w14:paraId="60A0C72D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Mande 60 cápsulas </w:t>
      </w:r>
    </w:p>
    <w:p w14:paraId="1305F074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Tomar 2 cápsulas 3x ao dia uma vez por semana (toda segunda-feira)</w:t>
      </w:r>
    </w:p>
    <w:p w14:paraId="65E64337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</w:p>
    <w:p w14:paraId="4DAD9435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Observação: repetir o protocolo a cada 3 meses.</w:t>
      </w:r>
    </w:p>
    <w:p w14:paraId="58DEFD3B" w14:textId="1B69F665" w:rsidR="00E76BCC" w:rsidRPr="000C7B3D" w:rsidRDefault="00E76BCC" w:rsidP="000C7B3D">
      <w:pPr>
        <w:autoSpaceDE w:val="0"/>
        <w:autoSpaceDN w:val="0"/>
        <w:adjustRightInd w:val="0"/>
        <w:spacing w:after="0" w:line="240" w:lineRule="auto"/>
        <w:jc w:val="center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1AD0D439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0100FB7B" w14:textId="77777777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5CBEC0DA" w14:textId="77777777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2209A9C6" w14:textId="77777777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36AD932D" w14:textId="77777777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1B385E9C" w14:textId="77777777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7528E34C" w14:textId="165794D5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7CA45CC2" w14:textId="77777777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11D7222B" w14:textId="77777777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7BC05CAD" w14:textId="77777777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0DE2A11A" w14:textId="77777777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3D63F29B" w14:textId="77777777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5C37B5C3" w14:textId="77777777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4C961F14" w14:textId="77777777" w:rsidR="005635E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4197B277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4D04D81F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3B9D085D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1FD57C3C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4BD5DC2B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5F5C49C3" w14:textId="77777777" w:rsidR="00213F1C" w:rsidRPr="000C7B3D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63D25212" w14:textId="77777777" w:rsidR="005635ED" w:rsidRPr="000C7B3D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46363DF6" w14:textId="77777777" w:rsidR="00934F9C" w:rsidRPr="000C7B3D" w:rsidRDefault="00934F9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</w:p>
    <w:p w14:paraId="0D20B517" w14:textId="77777777" w:rsidR="00934F9C" w:rsidRPr="000C7B3D" w:rsidRDefault="00934F9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</w:p>
    <w:p w14:paraId="1559D67C" w14:textId="29F3E83A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b/>
          <w:bCs/>
          <w:sz w:val="20"/>
          <w:szCs w:val="20"/>
        </w:rPr>
        <w:t xml:space="preserve">Linfático - </w:t>
      </w:r>
      <w:proofErr w:type="spellStart"/>
      <w:r w:rsidRPr="000C7B3D">
        <w:rPr>
          <w:rFonts w:ascii="DIN-Regular" w:hAnsi="DIN-Regular" w:cs="DIN-Bold"/>
          <w:b/>
          <w:bCs/>
          <w:sz w:val="20"/>
          <w:szCs w:val="20"/>
        </w:rPr>
        <w:t>Destoxificação</w:t>
      </w:r>
      <w:proofErr w:type="spellEnd"/>
      <w:r w:rsidRPr="000C7B3D">
        <w:rPr>
          <w:rFonts w:ascii="DIN-Regular" w:hAnsi="DIN-Regular" w:cs="DIN-Bold"/>
          <w:b/>
          <w:bCs/>
          <w:sz w:val="20"/>
          <w:szCs w:val="20"/>
        </w:rPr>
        <w:t xml:space="preserve"> e Suporte para o sistema linfático - </w:t>
      </w: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O programa de </w:t>
      </w:r>
      <w:proofErr w:type="spellStart"/>
      <w:r w:rsidRPr="000C7B3D">
        <w:rPr>
          <w:rFonts w:ascii="DIN-Regular" w:hAnsi="DIN-Regular" w:cs="DIN-Regular"/>
          <w:b/>
          <w:bCs/>
          <w:sz w:val="20"/>
          <w:szCs w:val="20"/>
        </w:rPr>
        <w:t>detox</w:t>
      </w:r>
      <w:proofErr w:type="spellEnd"/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 do sistema linfático deve ser realizado por 30 dias, usando a fórmula da manhã e da noite de estomago vazio.</w:t>
      </w:r>
    </w:p>
    <w:p w14:paraId="32861C54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5DF98EB7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Fórmula Manhã</w:t>
      </w:r>
    </w:p>
    <w:p w14:paraId="49E4F844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Seleniometionina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.........................................100 mcg</w:t>
      </w:r>
    </w:p>
    <w:p w14:paraId="70153738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Silimarina.....................................................250 mg</w:t>
      </w:r>
    </w:p>
    <w:p w14:paraId="78F45C79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Fosfatidilcolina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.............................................150 mg</w:t>
      </w:r>
    </w:p>
    <w:p w14:paraId="518C74FC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L-Metionina..................................................100 mg</w:t>
      </w:r>
    </w:p>
    <w:p w14:paraId="1470B819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Taurina.........................................................100 mg</w:t>
      </w:r>
    </w:p>
    <w:p w14:paraId="435354AC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N-acetil-cisteína............................................100 mg</w:t>
      </w:r>
    </w:p>
    <w:p w14:paraId="6EE43029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Ácido alfa-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lipóico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...........................................50 mg</w:t>
      </w:r>
    </w:p>
    <w:p w14:paraId="43188164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30 cápsulas.</w:t>
      </w:r>
    </w:p>
    <w:p w14:paraId="1E28B3C5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Posologia sugerida: tomar uma dose pela manhã.</w:t>
      </w:r>
    </w:p>
    <w:p w14:paraId="1A854943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065847C4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Fórmula Noite</w:t>
      </w:r>
    </w:p>
    <w:p w14:paraId="03C5D511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Alcachofra extrato seco........................................................100 mg</w:t>
      </w:r>
    </w:p>
    <w:p w14:paraId="578B9CC1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Ashwagandha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extrato seco..................................................100 mg</w:t>
      </w:r>
    </w:p>
    <w:p w14:paraId="22097F11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Chlorella................................................................................250 mg</w:t>
      </w:r>
    </w:p>
    <w:p w14:paraId="615C78AE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Silimarina..............................................................................100 mg</w:t>
      </w:r>
    </w:p>
    <w:p w14:paraId="338E8C52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Fenogrego.............................................................................200 mg</w:t>
      </w:r>
    </w:p>
    <w:p w14:paraId="7EA9E8D9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Curcuma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longa......................................................................50 mg</w:t>
      </w:r>
    </w:p>
    <w:p w14:paraId="5756BC79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Green tea..............................................................................100 mg</w:t>
      </w:r>
    </w:p>
    <w:p w14:paraId="358960AC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30 cápsulas.</w:t>
      </w:r>
    </w:p>
    <w:p w14:paraId="724E83D8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Posologia sugerida: tomar uma dose a noite.</w:t>
      </w:r>
    </w:p>
    <w:p w14:paraId="260F05FB" w14:textId="0AB689B0" w:rsidR="00E76BCC" w:rsidRPr="000C7B3D" w:rsidRDefault="000C7B3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29652EA0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 xml:space="preserve">Detoxi - </w:t>
      </w:r>
      <w:r w:rsidRPr="000C7B3D">
        <w:rPr>
          <w:rFonts w:ascii="DIN-Regular" w:hAnsi="DIN-Regular" w:cs="DIN-Bold"/>
          <w:b/>
          <w:bCs/>
          <w:sz w:val="20"/>
          <w:szCs w:val="20"/>
        </w:rPr>
        <w:t xml:space="preserve">Quarteto para desintoxicação do sistema hepático e Biliar - </w:t>
      </w:r>
      <w:r w:rsidRPr="000C7B3D">
        <w:rPr>
          <w:rFonts w:ascii="DIN-Regular" w:hAnsi="DIN-Regular" w:cs="DIN-Regular"/>
          <w:sz w:val="20"/>
          <w:szCs w:val="20"/>
        </w:rPr>
        <w:t xml:space="preserve">O protocolo tem a finalidade de fazer a limpeza dos ductos de bile do fígado e está adaptado ao conceito criado pelo Dr. José Maria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Cardesin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</w:t>
      </w:r>
    </w:p>
    <w:p w14:paraId="29BA6BB2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Ácido málico.....................................................................150 mg</w:t>
      </w:r>
    </w:p>
    <w:p w14:paraId="6FC24EA6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Alcachofra extrato seco....................................................450 mg</w:t>
      </w:r>
    </w:p>
    <w:p w14:paraId="0C501EFC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Altilix.................................................................................150 mg</w:t>
      </w:r>
    </w:p>
    <w:p w14:paraId="78C15394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Glucorafanina....................................................................60 mg</w:t>
      </w:r>
    </w:p>
    <w:p w14:paraId="2BB05126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Silimarina...........................................................................250 mg</w:t>
      </w:r>
    </w:p>
    <w:p w14:paraId="2625E65D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90 cápsulas.</w:t>
      </w:r>
    </w:p>
    <w:p w14:paraId="1703432C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Posologia sugerida: tomar uma cápsula três vezes ao dia, meia hora antes das refeições por 30 dias.</w:t>
      </w:r>
    </w:p>
    <w:p w14:paraId="7334AA1A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466E8D59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Pós Procedimento:</w:t>
      </w:r>
    </w:p>
    <w:p w14:paraId="1A316A5F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 xml:space="preserve">Depois de realizado o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Detox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Hepático e Biliar o paciente deve suplementar com a formulação abaixo para evitar a formação de novos cálculos.</w:t>
      </w:r>
    </w:p>
    <w:p w14:paraId="74CA8C96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Pool de Lactobacillus 5 Bilhões</w:t>
      </w:r>
    </w:p>
    <w:p w14:paraId="19803AAD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30 cápsulas.</w:t>
      </w:r>
    </w:p>
    <w:p w14:paraId="6757ACC7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Posologia sugerida: a partir de segunda-feira após o </w:t>
      </w:r>
      <w:proofErr w:type="spellStart"/>
      <w:r w:rsidRPr="000C7B3D">
        <w:rPr>
          <w:rFonts w:ascii="DIN-Regular" w:hAnsi="DIN-Regular" w:cs="DIN-Regular"/>
          <w:b/>
          <w:bCs/>
          <w:sz w:val="20"/>
          <w:szCs w:val="20"/>
        </w:rPr>
        <w:t>Detox</w:t>
      </w:r>
      <w:proofErr w:type="spellEnd"/>
      <w:r w:rsidRPr="000C7B3D">
        <w:rPr>
          <w:rFonts w:ascii="DIN-Regular" w:hAnsi="DIN-Regular" w:cs="DIN-Regular"/>
          <w:b/>
          <w:bCs/>
          <w:sz w:val="20"/>
          <w:szCs w:val="20"/>
        </w:rPr>
        <w:t>, tomar 1cápsula por dia em jejum.</w:t>
      </w:r>
    </w:p>
    <w:p w14:paraId="298C3565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02E93B23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C 500 mg</w:t>
      </w:r>
    </w:p>
    <w:p w14:paraId="488E6037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Tocotrimax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200 mg</w:t>
      </w:r>
    </w:p>
    <w:p w14:paraId="190E0829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30 cápsulas.</w:t>
      </w:r>
    </w:p>
    <w:p w14:paraId="4A5BBFC5" w14:textId="77777777" w:rsidR="00E76BCC" w:rsidRPr="000C7B3D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Posologia sugerida: a partir de segunda-feira após o </w:t>
      </w:r>
      <w:proofErr w:type="spellStart"/>
      <w:r w:rsidRPr="000C7B3D">
        <w:rPr>
          <w:rFonts w:ascii="DIN-Regular" w:hAnsi="DIN-Regular" w:cs="DIN-Regular"/>
          <w:b/>
          <w:bCs/>
          <w:sz w:val="20"/>
          <w:szCs w:val="20"/>
        </w:rPr>
        <w:t>Detox</w:t>
      </w:r>
      <w:proofErr w:type="spellEnd"/>
      <w:r w:rsidRPr="000C7B3D">
        <w:rPr>
          <w:rFonts w:ascii="DIN-Regular" w:hAnsi="DIN-Regular" w:cs="DIN-Regular"/>
          <w:b/>
          <w:bCs/>
          <w:sz w:val="20"/>
          <w:szCs w:val="20"/>
        </w:rPr>
        <w:t>, tomar 1 cápsula por dia em jejum.</w:t>
      </w:r>
    </w:p>
    <w:p w14:paraId="64926B56" w14:textId="15756DE2" w:rsidR="00E76BCC" w:rsidRPr="000C7B3D" w:rsidRDefault="000C7B3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123F2304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b/>
          <w:bCs/>
          <w:sz w:val="20"/>
          <w:szCs w:val="20"/>
        </w:rPr>
        <w:t xml:space="preserve">Tratar o rim - </w:t>
      </w:r>
      <w:proofErr w:type="spellStart"/>
      <w:r w:rsidRPr="000C7B3D">
        <w:rPr>
          <w:rFonts w:ascii="DIN-Regular" w:hAnsi="DIN-Regular" w:cs="Roboto-Regular"/>
          <w:b/>
          <w:bCs/>
          <w:sz w:val="20"/>
          <w:szCs w:val="20"/>
        </w:rPr>
        <w:t>Destoxificação</w:t>
      </w:r>
      <w:proofErr w:type="spellEnd"/>
      <w:r w:rsidRPr="000C7B3D">
        <w:rPr>
          <w:rFonts w:ascii="DIN-Regular" w:hAnsi="DIN-Regular" w:cs="Roboto-Regular"/>
          <w:b/>
          <w:bCs/>
          <w:sz w:val="20"/>
          <w:szCs w:val="20"/>
        </w:rPr>
        <w:t xml:space="preserve"> hepática - Redução da esteatose hepática, reduzem os níveis séricos das enzimas hepáticas, otimizando o metabolismo hepático, redução do LDL.</w:t>
      </w:r>
    </w:p>
    <w:p w14:paraId="1B2F1371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NADH...........................................................5 mg</w:t>
      </w:r>
    </w:p>
    <w:p w14:paraId="7809985C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Silimarina.....................................................300 mg</w:t>
      </w:r>
    </w:p>
    <w:p w14:paraId="2326F81C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Selênio Glicina.............................................200 mcg</w:t>
      </w:r>
    </w:p>
    <w:p w14:paraId="29091939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Vitamina B12................................................200 mcg</w:t>
      </w:r>
    </w:p>
    <w:p w14:paraId="5D196B62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Zinco quedado (Albion)................................15 mg</w:t>
      </w:r>
    </w:p>
    <w:p w14:paraId="333979FA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lastRenderedPageBreak/>
        <w:t>Vitamina E.....................................................200 UI</w:t>
      </w:r>
    </w:p>
    <w:p w14:paraId="3F092A76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L Glutationa...................................................15 mg</w:t>
      </w:r>
    </w:p>
    <w:p w14:paraId="5DAEC503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N Acetil Cisteína............................................500 mg</w:t>
      </w:r>
    </w:p>
    <w:p w14:paraId="14C8DD42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Vitamina B6...................................................50 mg</w:t>
      </w:r>
    </w:p>
    <w:p w14:paraId="78DCE64B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Quercetina.....................................................100 mg</w:t>
      </w:r>
    </w:p>
    <w:p w14:paraId="4D7BC9B9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b/>
          <w:bCs/>
          <w:sz w:val="20"/>
          <w:szCs w:val="20"/>
        </w:rPr>
        <w:t>Mande 60 cápsulas.</w:t>
      </w:r>
    </w:p>
    <w:p w14:paraId="20F6AF6D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b/>
          <w:bCs/>
          <w:sz w:val="20"/>
          <w:szCs w:val="20"/>
        </w:rPr>
        <w:t>Posologia sugerida: tomar uma cápsula após o desjejum e uma cápsula após o jantar.</w:t>
      </w:r>
    </w:p>
    <w:p w14:paraId="32B4ADAF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5877D82E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b/>
          <w:bCs/>
          <w:sz w:val="20"/>
          <w:szCs w:val="20"/>
        </w:rPr>
        <w:t>Associar com:</w:t>
      </w:r>
    </w:p>
    <w:p w14:paraId="08AD531A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Cobre quelato..............................2 mg</w:t>
      </w:r>
    </w:p>
    <w:p w14:paraId="7C59BF9E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Mande 60 cápsulas.</w:t>
      </w:r>
    </w:p>
    <w:p w14:paraId="1A1912ED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Posologia sugerida: tomar uma cápsula antes do desjejum e antes do jantar.</w:t>
      </w:r>
    </w:p>
    <w:p w14:paraId="1436DA25" w14:textId="092256EC" w:rsidR="00751C87" w:rsidRPr="000C7B3D" w:rsidRDefault="000C7B3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6F4F97AC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b/>
          <w:bCs/>
          <w:caps/>
          <w:sz w:val="20"/>
          <w:szCs w:val="20"/>
        </w:rPr>
        <w:t xml:space="preserve">Hipocloridria - </w:t>
      </w:r>
      <w:r w:rsidRPr="000C7B3D">
        <w:rPr>
          <w:rFonts w:ascii="DIN-Regular" w:hAnsi="DIN-Regular" w:cs="Roboto-Regular"/>
          <w:b/>
          <w:bCs/>
          <w:sz w:val="20"/>
          <w:szCs w:val="20"/>
        </w:rPr>
        <w:t>Formulação para hipocloridria, intolerância alimentar</w:t>
      </w:r>
    </w:p>
    <w:p w14:paraId="5B7A86B7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 xml:space="preserve">Cloreto de </w:t>
      </w:r>
      <w:proofErr w:type="spellStart"/>
      <w:r w:rsidRPr="000C7B3D">
        <w:rPr>
          <w:rFonts w:ascii="DIN-Regular" w:hAnsi="DIN-Regular" w:cs="Roboto-Regular"/>
          <w:sz w:val="20"/>
          <w:szCs w:val="20"/>
        </w:rPr>
        <w:t>Betaína</w:t>
      </w:r>
      <w:proofErr w:type="spellEnd"/>
      <w:r w:rsidRPr="000C7B3D">
        <w:rPr>
          <w:rFonts w:ascii="DIN-Regular" w:hAnsi="DIN-Regular" w:cs="Roboto-Regular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 w:cs="Roboto-Regular"/>
          <w:sz w:val="20"/>
          <w:szCs w:val="20"/>
        </w:rPr>
        <w:t>HCl</w:t>
      </w:r>
      <w:proofErr w:type="spellEnd"/>
      <w:r w:rsidRPr="000C7B3D">
        <w:rPr>
          <w:rFonts w:ascii="DIN-Regular" w:hAnsi="DIN-Regular" w:cs="Roboto-Regular"/>
          <w:sz w:val="20"/>
          <w:szCs w:val="20"/>
        </w:rPr>
        <w:t>.........................................300 mg</w:t>
      </w:r>
    </w:p>
    <w:p w14:paraId="068EF42C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b/>
          <w:bCs/>
          <w:sz w:val="20"/>
          <w:szCs w:val="20"/>
        </w:rPr>
        <w:t>Mande 60 cápsulas.</w:t>
      </w:r>
    </w:p>
    <w:p w14:paraId="3539FFB8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b/>
          <w:bCs/>
          <w:sz w:val="20"/>
          <w:szCs w:val="20"/>
        </w:rPr>
        <w:t>Sugestão de posologia: tomar uma dose duas vezes ao dia, junto com o almoço e jantar.</w:t>
      </w:r>
    </w:p>
    <w:p w14:paraId="0D14177B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56D570CC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 xml:space="preserve">Associar com: </w:t>
      </w:r>
    </w:p>
    <w:p w14:paraId="555514E7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Zinco........................................................15 mg</w:t>
      </w:r>
    </w:p>
    <w:p w14:paraId="3C0FD71B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Tiamina.....................................................50 mg</w:t>
      </w:r>
    </w:p>
    <w:p w14:paraId="46BC03F2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b/>
          <w:bCs/>
          <w:sz w:val="20"/>
          <w:szCs w:val="20"/>
        </w:rPr>
        <w:t>Mande 60 cápsulas</w:t>
      </w:r>
    </w:p>
    <w:p w14:paraId="35F02C4A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b/>
          <w:bCs/>
          <w:sz w:val="20"/>
          <w:szCs w:val="20"/>
        </w:rPr>
        <w:t>Sugestão de posologia: tomar uma dose duas vezes ao dia, junto com o almoço e jantar.</w:t>
      </w:r>
    </w:p>
    <w:p w14:paraId="7A4AB7C3" w14:textId="26661FDE" w:rsidR="00751C87" w:rsidRPr="000C7B3D" w:rsidRDefault="000C7B3D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1F78A476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DIN-Bold"/>
          <w:b/>
          <w:bCs/>
          <w:sz w:val="20"/>
          <w:szCs w:val="20"/>
        </w:rPr>
        <w:t>Normalizar a produção de ácido estomacal no organismo</w:t>
      </w:r>
    </w:p>
    <w:p w14:paraId="7249F6A4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Iodo metaloide............................................................5 mg</w:t>
      </w:r>
    </w:p>
    <w:p w14:paraId="1A87DF20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Iodeto de potássio......................................................7,5 mg</w:t>
      </w:r>
    </w:p>
    <w:p w14:paraId="698797AE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Selênio quelado..........................................................200 mcg</w:t>
      </w:r>
    </w:p>
    <w:p w14:paraId="11D2CBE0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Zinco quelado.............................................................30 mg</w:t>
      </w:r>
    </w:p>
    <w:p w14:paraId="5EE405CC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B1................................................................50 mg</w:t>
      </w:r>
    </w:p>
    <w:p w14:paraId="6CBF5081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Mande 30 cápsulas.</w:t>
      </w:r>
    </w:p>
    <w:p w14:paraId="02804633" w14:textId="77777777" w:rsidR="00751C87" w:rsidRPr="000C7B3D" w:rsidRDefault="00751C87" w:rsidP="0023257F">
      <w:pPr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Sugestão de posologia: tomar uma dose uma vez ao dia.</w:t>
      </w:r>
    </w:p>
    <w:p w14:paraId="5AA0E924" w14:textId="777A9486" w:rsidR="00751C87" w:rsidRPr="000C7B3D" w:rsidRDefault="000C7B3D" w:rsidP="0023257F">
      <w:pPr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1AF11907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BoldCn"/>
          <w:b/>
          <w:bCs/>
          <w:sz w:val="20"/>
          <w:szCs w:val="20"/>
        </w:rPr>
      </w:pPr>
      <w:r w:rsidRPr="000C7B3D">
        <w:rPr>
          <w:rFonts w:ascii="DIN-Regular" w:hAnsi="DIN-Regular" w:cs="Frutiger-BoldCn"/>
          <w:b/>
          <w:bCs/>
          <w:sz w:val="20"/>
          <w:szCs w:val="20"/>
        </w:rPr>
        <w:t>IMUNIDADE</w:t>
      </w:r>
    </w:p>
    <w:p w14:paraId="2E59E5BB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r w:rsidRPr="000C7B3D">
        <w:rPr>
          <w:rFonts w:ascii="DIN-Regular" w:hAnsi="DIN-Regular" w:cs="Frutiger-Light"/>
          <w:sz w:val="20"/>
          <w:szCs w:val="20"/>
        </w:rPr>
        <w:t xml:space="preserve">Lactobacillus </w:t>
      </w:r>
      <w:proofErr w:type="spellStart"/>
      <w:r w:rsidRPr="000C7B3D">
        <w:rPr>
          <w:rFonts w:ascii="DIN-Regular" w:hAnsi="DIN-Regular" w:cs="Frutiger-Light"/>
          <w:sz w:val="20"/>
          <w:szCs w:val="20"/>
        </w:rPr>
        <w:t>delbrueckii</w:t>
      </w:r>
      <w:proofErr w:type="spellEnd"/>
      <w:r w:rsidRPr="000C7B3D">
        <w:rPr>
          <w:rFonts w:ascii="DIN-Regular" w:hAnsi="DIN-Regular" w:cs="Frutiger-Light"/>
          <w:sz w:val="20"/>
          <w:szCs w:val="20"/>
        </w:rPr>
        <w:t xml:space="preserve"> .......................1 bilhão UFC</w:t>
      </w:r>
    </w:p>
    <w:p w14:paraId="49CEF5A6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r w:rsidRPr="000C7B3D">
        <w:rPr>
          <w:rFonts w:ascii="DIN-Regular" w:hAnsi="DIN-Regular" w:cs="Frutiger-Light"/>
          <w:sz w:val="20"/>
          <w:szCs w:val="20"/>
        </w:rPr>
        <w:t xml:space="preserve">Lactobacillus </w:t>
      </w:r>
      <w:proofErr w:type="spellStart"/>
      <w:r w:rsidRPr="000C7B3D">
        <w:rPr>
          <w:rFonts w:ascii="DIN-Regular" w:hAnsi="DIN-Regular" w:cs="Frutiger-Light"/>
          <w:sz w:val="20"/>
          <w:szCs w:val="20"/>
        </w:rPr>
        <w:t>johnsonii</w:t>
      </w:r>
      <w:proofErr w:type="spellEnd"/>
      <w:r w:rsidRPr="000C7B3D">
        <w:rPr>
          <w:rFonts w:ascii="DIN-Regular" w:hAnsi="DIN-Regular" w:cs="Frutiger-Light"/>
          <w:sz w:val="20"/>
          <w:szCs w:val="20"/>
        </w:rPr>
        <w:t xml:space="preserve"> ..........................1 bilhão UFC</w:t>
      </w:r>
    </w:p>
    <w:p w14:paraId="23B2BC6B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proofErr w:type="spellStart"/>
      <w:r w:rsidRPr="000C7B3D">
        <w:rPr>
          <w:rFonts w:ascii="DIN-Regular" w:hAnsi="DIN-Regular" w:cs="Frutiger-Light"/>
          <w:sz w:val="20"/>
          <w:szCs w:val="20"/>
        </w:rPr>
        <w:t>Bifidobacterium</w:t>
      </w:r>
      <w:proofErr w:type="spellEnd"/>
      <w:r w:rsidRPr="000C7B3D">
        <w:rPr>
          <w:rFonts w:ascii="DIN-Regular" w:hAnsi="DIN-Regular" w:cs="Frutiger-Light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 w:cs="Frutiger-Light"/>
          <w:sz w:val="20"/>
          <w:szCs w:val="20"/>
        </w:rPr>
        <w:t>lactis</w:t>
      </w:r>
      <w:proofErr w:type="spellEnd"/>
      <w:r w:rsidRPr="000C7B3D">
        <w:rPr>
          <w:rFonts w:ascii="DIN-Regular" w:hAnsi="DIN-Regular" w:cs="Frutiger-Light"/>
          <w:sz w:val="20"/>
          <w:szCs w:val="20"/>
        </w:rPr>
        <w:t xml:space="preserve"> ............................1 bilhão UFC</w:t>
      </w:r>
    </w:p>
    <w:p w14:paraId="1AF329EB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r w:rsidRPr="000C7B3D">
        <w:rPr>
          <w:rFonts w:ascii="DIN-Regular" w:hAnsi="DIN-Regular" w:cs="Frutiger-Light"/>
          <w:sz w:val="20"/>
          <w:szCs w:val="20"/>
        </w:rPr>
        <w:t xml:space="preserve">Streptococcus </w:t>
      </w:r>
      <w:proofErr w:type="spellStart"/>
      <w:r w:rsidRPr="000C7B3D">
        <w:rPr>
          <w:rFonts w:ascii="DIN-Regular" w:hAnsi="DIN-Regular" w:cs="Frutiger-Light"/>
          <w:sz w:val="20"/>
          <w:szCs w:val="20"/>
        </w:rPr>
        <w:t>termofillus</w:t>
      </w:r>
      <w:proofErr w:type="spellEnd"/>
      <w:r w:rsidRPr="000C7B3D">
        <w:rPr>
          <w:rFonts w:ascii="DIN-Regular" w:hAnsi="DIN-Regular" w:cs="Frutiger-Light"/>
          <w:sz w:val="20"/>
          <w:szCs w:val="20"/>
        </w:rPr>
        <w:t xml:space="preserve"> ......................1 bilhão UFC</w:t>
      </w:r>
    </w:p>
    <w:p w14:paraId="7D9BD610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proofErr w:type="spellStart"/>
      <w:r w:rsidRPr="000C7B3D">
        <w:rPr>
          <w:rFonts w:ascii="DIN-Regular" w:hAnsi="DIN-Regular" w:cs="Frutiger-Light"/>
          <w:sz w:val="20"/>
          <w:szCs w:val="20"/>
        </w:rPr>
        <w:t>Raftiline</w:t>
      </w:r>
      <w:proofErr w:type="spellEnd"/>
      <w:r w:rsidRPr="000C7B3D">
        <w:rPr>
          <w:rFonts w:ascii="DIN-Regular" w:hAnsi="DIN-Regular" w:cs="Frutiger-Light"/>
          <w:sz w:val="20"/>
          <w:szCs w:val="20"/>
        </w:rPr>
        <w:t>® (Inulina) qsp ..........................1 dose</w:t>
      </w:r>
    </w:p>
    <w:p w14:paraId="5E701EC5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b/>
          <w:bCs/>
          <w:sz w:val="20"/>
          <w:szCs w:val="20"/>
        </w:rPr>
      </w:pPr>
      <w:r w:rsidRPr="000C7B3D">
        <w:rPr>
          <w:rFonts w:ascii="DIN-Regular" w:hAnsi="DIN-Regular" w:cs="Frutiger-Light"/>
          <w:b/>
          <w:bCs/>
          <w:sz w:val="20"/>
          <w:szCs w:val="20"/>
        </w:rPr>
        <w:t>Modo de uso: Mande 60 doses.</w:t>
      </w:r>
    </w:p>
    <w:p w14:paraId="0E594842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b/>
          <w:bCs/>
          <w:sz w:val="20"/>
          <w:szCs w:val="20"/>
        </w:rPr>
      </w:pPr>
      <w:r w:rsidRPr="000C7B3D">
        <w:rPr>
          <w:rFonts w:ascii="DIN-Regular" w:hAnsi="DIN-Regular" w:cs="Frutiger-Light"/>
          <w:b/>
          <w:bCs/>
          <w:sz w:val="20"/>
          <w:szCs w:val="20"/>
        </w:rPr>
        <w:t>Tomar 1 dose pela manhã e à noite.</w:t>
      </w:r>
    </w:p>
    <w:p w14:paraId="1235B38B" w14:textId="44091CAC" w:rsidR="00751C87" w:rsidRPr="000C7B3D" w:rsidRDefault="000C7B3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31358B60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BoldCn"/>
          <w:b/>
          <w:bCs/>
          <w:sz w:val="20"/>
          <w:szCs w:val="20"/>
        </w:rPr>
      </w:pPr>
      <w:r w:rsidRPr="000C7B3D">
        <w:rPr>
          <w:rFonts w:ascii="DIN-Regular" w:hAnsi="DIN-Regular" w:cs="Frutiger-BoldCn"/>
          <w:b/>
          <w:bCs/>
          <w:sz w:val="20"/>
          <w:szCs w:val="20"/>
        </w:rPr>
        <w:t>ALERGIAS ALIMENTARES</w:t>
      </w:r>
    </w:p>
    <w:p w14:paraId="6E30BE56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r w:rsidRPr="000C7B3D">
        <w:rPr>
          <w:rFonts w:ascii="DIN-Regular" w:hAnsi="DIN-Regular" w:cs="Frutiger-Light"/>
          <w:sz w:val="20"/>
          <w:szCs w:val="20"/>
        </w:rPr>
        <w:t xml:space="preserve">Lactobacillus </w:t>
      </w:r>
      <w:proofErr w:type="spellStart"/>
      <w:r w:rsidRPr="000C7B3D">
        <w:rPr>
          <w:rFonts w:ascii="DIN-Regular" w:hAnsi="DIN-Regular" w:cs="Frutiger-Light"/>
          <w:sz w:val="20"/>
          <w:szCs w:val="20"/>
        </w:rPr>
        <w:t>rhamnosus</w:t>
      </w:r>
      <w:proofErr w:type="spellEnd"/>
      <w:r w:rsidRPr="000C7B3D">
        <w:rPr>
          <w:rFonts w:ascii="DIN-Regular" w:hAnsi="DIN-Regular" w:cs="Frutiger-Light"/>
          <w:sz w:val="20"/>
          <w:szCs w:val="20"/>
        </w:rPr>
        <w:t xml:space="preserve"> .......................1 bilhão UFC</w:t>
      </w:r>
    </w:p>
    <w:p w14:paraId="5F02C8A0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r w:rsidRPr="000C7B3D">
        <w:rPr>
          <w:rFonts w:ascii="DIN-Regular" w:hAnsi="DIN-Regular" w:cs="Frutiger-Light"/>
          <w:sz w:val="20"/>
          <w:szCs w:val="20"/>
        </w:rPr>
        <w:t xml:space="preserve">Lactobacillus </w:t>
      </w:r>
      <w:proofErr w:type="spellStart"/>
      <w:r w:rsidRPr="000C7B3D">
        <w:rPr>
          <w:rFonts w:ascii="DIN-Regular" w:hAnsi="DIN-Regular" w:cs="Frutiger-Light"/>
          <w:sz w:val="20"/>
          <w:szCs w:val="20"/>
        </w:rPr>
        <w:t>paracasei</w:t>
      </w:r>
      <w:proofErr w:type="spellEnd"/>
      <w:r w:rsidRPr="000C7B3D">
        <w:rPr>
          <w:rFonts w:ascii="DIN-Regular" w:hAnsi="DIN-Regular" w:cs="Frutiger-Light"/>
          <w:sz w:val="20"/>
          <w:szCs w:val="20"/>
        </w:rPr>
        <w:t xml:space="preserve"> .........................1 bilhão UFC</w:t>
      </w:r>
    </w:p>
    <w:p w14:paraId="08D784CF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r w:rsidRPr="000C7B3D">
        <w:rPr>
          <w:rFonts w:ascii="DIN-Regular" w:hAnsi="DIN-Regular" w:cs="Frutiger-Light"/>
          <w:sz w:val="20"/>
          <w:szCs w:val="20"/>
        </w:rPr>
        <w:t xml:space="preserve">Lactobacillus </w:t>
      </w:r>
      <w:proofErr w:type="spellStart"/>
      <w:r w:rsidRPr="000C7B3D">
        <w:rPr>
          <w:rFonts w:ascii="DIN-Regular" w:hAnsi="DIN-Regular" w:cs="Frutiger-Light"/>
          <w:sz w:val="20"/>
          <w:szCs w:val="20"/>
        </w:rPr>
        <w:t>delbrueckii</w:t>
      </w:r>
      <w:proofErr w:type="spellEnd"/>
      <w:r w:rsidRPr="000C7B3D">
        <w:rPr>
          <w:rFonts w:ascii="DIN-Regular" w:hAnsi="DIN-Regular" w:cs="Frutiger-Light"/>
          <w:sz w:val="20"/>
          <w:szCs w:val="20"/>
        </w:rPr>
        <w:t xml:space="preserve"> .......................1 bilhão UFC</w:t>
      </w:r>
    </w:p>
    <w:p w14:paraId="4F0EB524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proofErr w:type="spellStart"/>
      <w:r w:rsidRPr="000C7B3D">
        <w:rPr>
          <w:rFonts w:ascii="DIN-Regular" w:hAnsi="DIN-Regular" w:cs="Frutiger-Light"/>
          <w:sz w:val="20"/>
          <w:szCs w:val="20"/>
        </w:rPr>
        <w:t>Bifidobacterium</w:t>
      </w:r>
      <w:proofErr w:type="spellEnd"/>
      <w:r w:rsidRPr="000C7B3D">
        <w:rPr>
          <w:rFonts w:ascii="DIN-Regular" w:hAnsi="DIN-Regular" w:cs="Frutiger-Light"/>
          <w:sz w:val="20"/>
          <w:szCs w:val="20"/>
        </w:rPr>
        <w:t xml:space="preserve"> infantis .........................1 bilhão UFC</w:t>
      </w:r>
    </w:p>
    <w:p w14:paraId="02480BE9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r w:rsidRPr="000C7B3D">
        <w:rPr>
          <w:rFonts w:ascii="DIN-Regular" w:hAnsi="DIN-Regular" w:cs="Frutiger-BoldCn"/>
          <w:sz w:val="20"/>
          <w:szCs w:val="20"/>
        </w:rPr>
        <w:t xml:space="preserve">Lactobacillus </w:t>
      </w:r>
      <w:proofErr w:type="spellStart"/>
      <w:r w:rsidRPr="000C7B3D">
        <w:rPr>
          <w:rFonts w:ascii="DIN-Regular" w:hAnsi="DIN-Regular" w:cs="Frutiger-BoldCn"/>
          <w:sz w:val="20"/>
          <w:szCs w:val="20"/>
        </w:rPr>
        <w:t>salivarius</w:t>
      </w:r>
      <w:proofErr w:type="spellEnd"/>
      <w:r w:rsidRPr="000C7B3D">
        <w:rPr>
          <w:rFonts w:ascii="DIN-Regular" w:hAnsi="DIN-Regular" w:cs="Frutiger-Light"/>
          <w:sz w:val="20"/>
          <w:szCs w:val="20"/>
        </w:rPr>
        <w:t>..........................1 bilhão UFC</w:t>
      </w:r>
    </w:p>
    <w:p w14:paraId="20FD975A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proofErr w:type="spellStart"/>
      <w:r w:rsidRPr="000C7B3D">
        <w:rPr>
          <w:rFonts w:ascii="DIN-Regular" w:hAnsi="DIN-Regular" w:cs="Frutiger-Light"/>
          <w:sz w:val="20"/>
          <w:szCs w:val="20"/>
        </w:rPr>
        <w:t>Mastermix</w:t>
      </w:r>
      <w:proofErr w:type="spellEnd"/>
      <w:r w:rsidRPr="000C7B3D">
        <w:rPr>
          <w:rFonts w:ascii="DIN-Regular" w:hAnsi="DIN-Regular" w:cs="Frutiger-Light"/>
          <w:sz w:val="20"/>
          <w:szCs w:val="20"/>
        </w:rPr>
        <w:t>® sem lactose ...................... 30g</w:t>
      </w:r>
    </w:p>
    <w:p w14:paraId="3BA429E5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b/>
          <w:bCs/>
          <w:sz w:val="20"/>
          <w:szCs w:val="20"/>
        </w:rPr>
      </w:pPr>
      <w:r w:rsidRPr="000C7B3D">
        <w:rPr>
          <w:rFonts w:ascii="DIN-Regular" w:hAnsi="DIN-Regular" w:cs="Frutiger-Light"/>
          <w:b/>
          <w:bCs/>
          <w:sz w:val="20"/>
          <w:szCs w:val="20"/>
        </w:rPr>
        <w:t xml:space="preserve">Modo de uso: Mande 30 doses. Diluir 1 sachê em 200ml de água fria ou gelada. </w:t>
      </w:r>
    </w:p>
    <w:p w14:paraId="23E80AA3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b/>
          <w:bCs/>
          <w:sz w:val="20"/>
          <w:szCs w:val="20"/>
        </w:rPr>
      </w:pPr>
      <w:r w:rsidRPr="000C7B3D">
        <w:rPr>
          <w:rFonts w:ascii="DIN-Regular" w:hAnsi="DIN-Regular" w:cs="Frutiger-Light"/>
          <w:b/>
          <w:bCs/>
          <w:sz w:val="20"/>
          <w:szCs w:val="20"/>
        </w:rPr>
        <w:t>Tomar 1 vez ao dia.</w:t>
      </w:r>
    </w:p>
    <w:p w14:paraId="175B68AE" w14:textId="0DE40F71" w:rsidR="00751C87" w:rsidRPr="000C7B3D" w:rsidRDefault="000C7B3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26545841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DIN-Bold"/>
          <w:b/>
          <w:bCs/>
          <w:sz w:val="20"/>
          <w:szCs w:val="20"/>
        </w:rPr>
        <w:t>Probiótico ativador imunológico</w:t>
      </w:r>
    </w:p>
    <w:p w14:paraId="0CCA7395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Lactobacillus paracasei.....................................................................1 Bilhão UFC</w:t>
      </w:r>
    </w:p>
    <w:p w14:paraId="4DC0D6EC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Lactobacillus acidophilus...................................................................1 Bilhão UFC</w:t>
      </w:r>
    </w:p>
    <w:p w14:paraId="7A01F39F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lastRenderedPageBreak/>
        <w:t>Lactobacillus rhamnosus...................................................................1 Bilhão UFC</w:t>
      </w:r>
    </w:p>
    <w:p w14:paraId="37EC1D70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Lactobacillus salivarius......................................................................1 Bilhão UFC</w:t>
      </w:r>
    </w:p>
    <w:p w14:paraId="78322322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Lactobacillus reuteri...........................................................................1 Bilhão UFC</w:t>
      </w:r>
    </w:p>
    <w:p w14:paraId="367ABA33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Lactobacillus delbrueckii....................................................................1 Bilhão UFC</w:t>
      </w:r>
    </w:p>
    <w:p w14:paraId="1D461145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Bifidumbacterium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breve.....................................................................1 Bilhão UFC</w:t>
      </w:r>
    </w:p>
    <w:p w14:paraId="24113645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Bifidumbacterium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lactis......................................................................1 Bilhão UFC</w:t>
      </w:r>
    </w:p>
    <w:p w14:paraId="435BC35E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Inulina.................................................................................................1,5 g</w:t>
      </w:r>
    </w:p>
    <w:p w14:paraId="3262BFDF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FOS....................................................................................................1,5 g</w:t>
      </w:r>
    </w:p>
    <w:p w14:paraId="116795DF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sachês.</w:t>
      </w:r>
    </w:p>
    <w:p w14:paraId="4DED46E8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Sugestão de posologia: diluir um sachê em 200 </w:t>
      </w:r>
      <w:proofErr w:type="spellStart"/>
      <w:r w:rsidRPr="000C7B3D">
        <w:rPr>
          <w:rFonts w:ascii="DIN-Regular" w:hAnsi="DIN-Regular" w:cs="DIN-Regular"/>
          <w:b/>
          <w:bCs/>
          <w:sz w:val="20"/>
          <w:szCs w:val="20"/>
        </w:rPr>
        <w:t>mL</w:t>
      </w:r>
      <w:proofErr w:type="spellEnd"/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 de água e tomar antes de dormir.</w:t>
      </w:r>
    </w:p>
    <w:p w14:paraId="2178A232" w14:textId="6FEA0A45" w:rsidR="00751C87" w:rsidRPr="000C7B3D" w:rsidRDefault="000C7B3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2BF3251E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DIN-Bold"/>
          <w:b/>
          <w:bCs/>
          <w:sz w:val="20"/>
          <w:szCs w:val="20"/>
        </w:rPr>
        <w:t>Fitoterápico ativador imunológico</w:t>
      </w:r>
    </w:p>
    <w:p w14:paraId="29E3B848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Vaccinium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macrocarpon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.............................................250 mg</w:t>
      </w:r>
    </w:p>
    <w:p w14:paraId="20216778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Astragallus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membranaceus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........................................150 mg</w:t>
      </w:r>
    </w:p>
    <w:p w14:paraId="3C8B1ABF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3F8DD50C" w14:textId="77777777" w:rsidR="00751C87" w:rsidRPr="000C7B3D" w:rsidRDefault="00751C87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tomar uma dose duas vezes ao dia.</w:t>
      </w:r>
    </w:p>
    <w:p w14:paraId="23C79FC7" w14:textId="689A9447" w:rsidR="00751C87" w:rsidRPr="000C7B3D" w:rsidRDefault="000C7B3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23D5F47B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b/>
          <w:bCs/>
          <w:sz w:val="20"/>
          <w:szCs w:val="20"/>
        </w:rPr>
      </w:pPr>
      <w:r w:rsidRPr="000C7B3D">
        <w:rPr>
          <w:rFonts w:ascii="DIN-Regular" w:hAnsi="DIN-Regular" w:cs="Frutiger-Light"/>
          <w:b/>
          <w:bCs/>
          <w:sz w:val="20"/>
          <w:szCs w:val="20"/>
        </w:rPr>
        <w:t>ESTRESSE - DEPRESSÃO</w:t>
      </w:r>
    </w:p>
    <w:p w14:paraId="6210DFDC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r w:rsidRPr="000C7B3D">
        <w:rPr>
          <w:rFonts w:ascii="DIN-Regular" w:hAnsi="DIN-Regular" w:cs="Frutiger-Light"/>
          <w:sz w:val="20"/>
          <w:szCs w:val="20"/>
        </w:rPr>
        <w:t xml:space="preserve">Lactobacillus </w:t>
      </w:r>
      <w:proofErr w:type="spellStart"/>
      <w:r w:rsidRPr="000C7B3D">
        <w:rPr>
          <w:rFonts w:ascii="DIN-Regular" w:hAnsi="DIN-Regular" w:cs="Frutiger-Light"/>
          <w:sz w:val="20"/>
          <w:szCs w:val="20"/>
        </w:rPr>
        <w:t>helveticus</w:t>
      </w:r>
      <w:proofErr w:type="spellEnd"/>
      <w:r w:rsidRPr="000C7B3D">
        <w:rPr>
          <w:rFonts w:ascii="DIN-Regular" w:hAnsi="DIN-Regular" w:cs="Frutiger-Light"/>
          <w:sz w:val="20"/>
          <w:szCs w:val="20"/>
        </w:rPr>
        <w:t xml:space="preserve"> ..........................1 bilhão UFC</w:t>
      </w:r>
    </w:p>
    <w:p w14:paraId="3C68D835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r w:rsidRPr="000C7B3D">
        <w:rPr>
          <w:rFonts w:ascii="DIN-Regular" w:hAnsi="DIN-Regular" w:cs="Frutiger-Light"/>
          <w:sz w:val="20"/>
          <w:szCs w:val="20"/>
        </w:rPr>
        <w:t xml:space="preserve">Lactobacillus </w:t>
      </w:r>
      <w:proofErr w:type="spellStart"/>
      <w:r w:rsidRPr="000C7B3D">
        <w:rPr>
          <w:rFonts w:ascii="DIN-Regular" w:hAnsi="DIN-Regular" w:cs="Frutiger-Light"/>
          <w:sz w:val="20"/>
          <w:szCs w:val="20"/>
        </w:rPr>
        <w:t>plantarum</w:t>
      </w:r>
      <w:proofErr w:type="spellEnd"/>
      <w:r w:rsidRPr="000C7B3D">
        <w:rPr>
          <w:rFonts w:ascii="DIN-Regular" w:hAnsi="DIN-Regular" w:cs="Frutiger-Light"/>
          <w:sz w:val="20"/>
          <w:szCs w:val="20"/>
        </w:rPr>
        <w:t xml:space="preserve"> ..........................1 bilhão UFC</w:t>
      </w:r>
    </w:p>
    <w:p w14:paraId="1D3B4891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proofErr w:type="spellStart"/>
      <w:r w:rsidRPr="000C7B3D">
        <w:rPr>
          <w:rFonts w:ascii="DIN-Regular" w:hAnsi="DIN-Regular" w:cs="Frutiger-Light"/>
          <w:sz w:val="20"/>
          <w:szCs w:val="20"/>
        </w:rPr>
        <w:t>Bifidobacterium</w:t>
      </w:r>
      <w:proofErr w:type="spellEnd"/>
      <w:r w:rsidRPr="000C7B3D">
        <w:rPr>
          <w:rFonts w:ascii="DIN-Regular" w:hAnsi="DIN-Regular" w:cs="Frutiger-Light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 w:cs="Frutiger-Light"/>
          <w:sz w:val="20"/>
          <w:szCs w:val="20"/>
        </w:rPr>
        <w:t>longum</w:t>
      </w:r>
      <w:proofErr w:type="spellEnd"/>
      <w:r w:rsidRPr="000C7B3D">
        <w:rPr>
          <w:rFonts w:ascii="DIN-Regular" w:hAnsi="DIN-Regular" w:cs="Frutiger-Light"/>
          <w:sz w:val="20"/>
          <w:szCs w:val="20"/>
        </w:rPr>
        <w:t xml:space="preserve"> ..........................1 bilhão UFC</w:t>
      </w:r>
    </w:p>
    <w:p w14:paraId="065B97F4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proofErr w:type="spellStart"/>
      <w:r w:rsidRPr="000C7B3D">
        <w:rPr>
          <w:rFonts w:ascii="DIN-Regular" w:hAnsi="DIN-Regular" w:cs="Frutiger-Light"/>
          <w:sz w:val="20"/>
          <w:szCs w:val="20"/>
        </w:rPr>
        <w:t>Bifidobacterium</w:t>
      </w:r>
      <w:proofErr w:type="spellEnd"/>
      <w:r w:rsidRPr="000C7B3D">
        <w:rPr>
          <w:rFonts w:ascii="DIN-Regular" w:hAnsi="DIN-Regular" w:cs="Frutiger-Light"/>
          <w:sz w:val="20"/>
          <w:szCs w:val="20"/>
        </w:rPr>
        <w:t xml:space="preserve"> infantis ..........................1 bilhão UFC</w:t>
      </w:r>
    </w:p>
    <w:p w14:paraId="02E124BD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proofErr w:type="spellStart"/>
      <w:r w:rsidRPr="000C7B3D">
        <w:rPr>
          <w:rFonts w:ascii="DIN-Regular" w:hAnsi="DIN-Regular" w:cs="Frutiger-Light"/>
          <w:sz w:val="20"/>
          <w:szCs w:val="20"/>
        </w:rPr>
        <w:t>Raftiline</w:t>
      </w:r>
      <w:proofErr w:type="spellEnd"/>
      <w:r w:rsidRPr="000C7B3D">
        <w:rPr>
          <w:rFonts w:ascii="DIN-Regular" w:hAnsi="DIN-Regular" w:cs="Frutiger-Light"/>
          <w:sz w:val="20"/>
          <w:szCs w:val="20"/>
        </w:rPr>
        <w:t>® (Inulina) qsp ...........................1 dose</w:t>
      </w:r>
    </w:p>
    <w:p w14:paraId="124B29E0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b/>
          <w:bCs/>
          <w:sz w:val="20"/>
          <w:szCs w:val="20"/>
        </w:rPr>
      </w:pPr>
      <w:r w:rsidRPr="000C7B3D">
        <w:rPr>
          <w:rFonts w:ascii="DIN-Regular" w:hAnsi="DIN-Regular" w:cs="Frutiger-Light"/>
          <w:b/>
          <w:bCs/>
          <w:sz w:val="20"/>
          <w:szCs w:val="20"/>
        </w:rPr>
        <w:t>Modo de uso: Mande 60 doses.</w:t>
      </w:r>
    </w:p>
    <w:p w14:paraId="02FD96D8" w14:textId="77777777" w:rsidR="00934F9C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b/>
          <w:bCs/>
          <w:sz w:val="20"/>
          <w:szCs w:val="20"/>
        </w:rPr>
      </w:pPr>
      <w:r w:rsidRPr="000C7B3D">
        <w:rPr>
          <w:rFonts w:ascii="DIN-Regular" w:hAnsi="DIN-Regular" w:cs="Frutiger-Light"/>
          <w:b/>
          <w:bCs/>
          <w:sz w:val="20"/>
          <w:szCs w:val="20"/>
        </w:rPr>
        <w:t>Tomar 1 dose pela manhã e à noite</w:t>
      </w:r>
    </w:p>
    <w:p w14:paraId="00313927" w14:textId="5F3D9694" w:rsidR="009134BE" w:rsidRPr="000C7B3D" w:rsidRDefault="000C7B3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  <w:r w:rsidR="009134BE" w:rsidRPr="000C7B3D">
        <w:rPr>
          <w:rFonts w:ascii="DIN-Regular" w:hAnsi="DIN-Regular" w:cs="DIN-Bold"/>
          <w:b/>
          <w:bCs/>
          <w:sz w:val="20"/>
          <w:szCs w:val="20"/>
        </w:rPr>
        <w:t>Deficiência de GABA - ansiedade</w:t>
      </w:r>
    </w:p>
    <w:p w14:paraId="7B6A309B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sz w:val="20"/>
          <w:szCs w:val="20"/>
        </w:rPr>
      </w:pPr>
      <w:r w:rsidRPr="000C7B3D">
        <w:rPr>
          <w:rFonts w:ascii="DIN-Regular" w:hAnsi="DIN-Regular" w:cs="DIN-Bold"/>
          <w:sz w:val="20"/>
          <w:szCs w:val="20"/>
        </w:rPr>
        <w:t>Vitamina C..............................................300 mg</w:t>
      </w:r>
    </w:p>
    <w:p w14:paraId="33D7A74B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sz w:val="20"/>
          <w:szCs w:val="20"/>
        </w:rPr>
      </w:pPr>
      <w:r w:rsidRPr="000C7B3D">
        <w:rPr>
          <w:rFonts w:ascii="DIN-Regular" w:hAnsi="DIN-Regular" w:cs="DIN-Bold"/>
          <w:sz w:val="20"/>
          <w:szCs w:val="20"/>
        </w:rPr>
        <w:t>Vitamina E..............................................100 mg</w:t>
      </w:r>
    </w:p>
    <w:p w14:paraId="7339A935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sz w:val="20"/>
          <w:szCs w:val="20"/>
        </w:rPr>
      </w:pPr>
      <w:r w:rsidRPr="000C7B3D">
        <w:rPr>
          <w:rFonts w:ascii="DIN-Regular" w:hAnsi="DIN-Regular" w:cs="DIN-Bold"/>
          <w:sz w:val="20"/>
          <w:szCs w:val="20"/>
        </w:rPr>
        <w:t>Taurina....................................................250 mg</w:t>
      </w:r>
    </w:p>
    <w:p w14:paraId="061D429B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sz w:val="20"/>
          <w:szCs w:val="20"/>
        </w:rPr>
      </w:pPr>
      <w:r w:rsidRPr="000C7B3D">
        <w:rPr>
          <w:rFonts w:ascii="DIN-Regular" w:hAnsi="DIN-Regular" w:cs="DIN-Bold"/>
          <w:sz w:val="20"/>
          <w:szCs w:val="20"/>
        </w:rPr>
        <w:t>L-</w:t>
      </w:r>
      <w:proofErr w:type="spellStart"/>
      <w:r w:rsidRPr="000C7B3D">
        <w:rPr>
          <w:rFonts w:ascii="DIN-Regular" w:hAnsi="DIN-Regular" w:cs="DIN-Bold"/>
          <w:sz w:val="20"/>
          <w:szCs w:val="20"/>
        </w:rPr>
        <w:t>Teanina</w:t>
      </w:r>
      <w:proofErr w:type="spellEnd"/>
      <w:r w:rsidRPr="000C7B3D">
        <w:rPr>
          <w:rFonts w:ascii="DIN-Regular" w:hAnsi="DIN-Regular" w:cs="DIN-Bold"/>
          <w:sz w:val="20"/>
          <w:szCs w:val="20"/>
        </w:rPr>
        <w:t>................................................50 mg</w:t>
      </w:r>
    </w:p>
    <w:p w14:paraId="2B90DA99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sz w:val="20"/>
          <w:szCs w:val="20"/>
        </w:rPr>
      </w:pPr>
      <w:r w:rsidRPr="000C7B3D">
        <w:rPr>
          <w:rFonts w:ascii="DIN-Regular" w:hAnsi="DIN-Regular" w:cs="DIN-Bold"/>
          <w:sz w:val="20"/>
          <w:szCs w:val="20"/>
        </w:rPr>
        <w:t>Magnésio................................................100 mg</w:t>
      </w:r>
    </w:p>
    <w:p w14:paraId="6F1EF273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sz w:val="20"/>
          <w:szCs w:val="20"/>
        </w:rPr>
      </w:pPr>
      <w:r w:rsidRPr="000C7B3D">
        <w:rPr>
          <w:rFonts w:ascii="DIN-Regular" w:hAnsi="DIN-Regular" w:cs="DIN-Bold"/>
          <w:sz w:val="20"/>
          <w:szCs w:val="20"/>
        </w:rPr>
        <w:t>Zinco quelato...........................................20 mg</w:t>
      </w:r>
    </w:p>
    <w:p w14:paraId="114821F0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sz w:val="20"/>
          <w:szCs w:val="20"/>
        </w:rPr>
      </w:pPr>
      <w:r w:rsidRPr="000C7B3D">
        <w:rPr>
          <w:rFonts w:ascii="DIN-Regular" w:hAnsi="DIN-Regular" w:cs="DIN-Bold"/>
          <w:sz w:val="20"/>
          <w:szCs w:val="20"/>
        </w:rPr>
        <w:t>Cobre quelato..........................................1 mg</w:t>
      </w:r>
    </w:p>
    <w:p w14:paraId="36790A7E" w14:textId="77777777" w:rsidR="008014A5" w:rsidRPr="000C7B3D" w:rsidRDefault="008014A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25F237BA" w14:textId="00561658" w:rsidR="009134BE" w:rsidRPr="000C7B3D" w:rsidRDefault="008014A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tomar uma dose duas vezes ao dia, manhã e noite.</w:t>
      </w:r>
    </w:p>
    <w:p w14:paraId="047D4194" w14:textId="77777777" w:rsidR="008014A5" w:rsidRPr="000C7B3D" w:rsidRDefault="008014A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58509071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Associar com:</w:t>
      </w:r>
    </w:p>
    <w:p w14:paraId="25C22FE5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Metilcobalamina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.....................................1 mg</w:t>
      </w:r>
    </w:p>
    <w:p w14:paraId="25B42CCD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D3............................................10000UI</w:t>
      </w:r>
    </w:p>
    <w:p w14:paraId="0C276854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 xml:space="preserve">Magnésio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Treonato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.................................500 mg</w:t>
      </w:r>
    </w:p>
    <w:p w14:paraId="5EDA064D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Melatonina 3 mg.....................................3 mg</w:t>
      </w:r>
    </w:p>
    <w:p w14:paraId="6D30A31E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7DEEAC5B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tomar uma dose uma hora dantes de dormir.</w:t>
      </w:r>
    </w:p>
    <w:p w14:paraId="48572601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sz w:val="20"/>
          <w:szCs w:val="20"/>
        </w:rPr>
      </w:pPr>
    </w:p>
    <w:p w14:paraId="66C0D0CF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DIN-Bold"/>
          <w:b/>
          <w:bCs/>
          <w:sz w:val="20"/>
          <w:szCs w:val="20"/>
        </w:rPr>
        <w:t>Associar com:</w:t>
      </w:r>
    </w:p>
    <w:p w14:paraId="0E1776FC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sz w:val="20"/>
          <w:szCs w:val="20"/>
        </w:rPr>
      </w:pPr>
      <w:proofErr w:type="spellStart"/>
      <w:r w:rsidRPr="000C7B3D">
        <w:rPr>
          <w:rFonts w:ascii="DIN-Regular" w:hAnsi="DIN-Regular" w:cs="DIN-Bold"/>
          <w:sz w:val="20"/>
          <w:szCs w:val="20"/>
        </w:rPr>
        <w:t>Kawa</w:t>
      </w:r>
      <w:proofErr w:type="spellEnd"/>
      <w:r w:rsidRPr="000C7B3D">
        <w:rPr>
          <w:rFonts w:ascii="DIN-Regular" w:hAnsi="DIN-Regular" w:cs="DIN-Bold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 w:cs="DIN-Bold"/>
          <w:sz w:val="20"/>
          <w:szCs w:val="20"/>
        </w:rPr>
        <w:t>Kawa</w:t>
      </w:r>
      <w:proofErr w:type="spellEnd"/>
      <w:r w:rsidRPr="000C7B3D">
        <w:rPr>
          <w:rFonts w:ascii="DIN-Regular" w:hAnsi="DIN-Regular" w:cs="DIN-Bold"/>
          <w:sz w:val="20"/>
          <w:szCs w:val="20"/>
        </w:rPr>
        <w:t>...................................................200 mg</w:t>
      </w:r>
    </w:p>
    <w:p w14:paraId="353C5699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DIN-Bold"/>
          <w:b/>
          <w:bCs/>
          <w:sz w:val="20"/>
          <w:szCs w:val="20"/>
        </w:rPr>
        <w:t>Mande 60 cápsulas.</w:t>
      </w:r>
    </w:p>
    <w:p w14:paraId="66D2F622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DIN-Bold"/>
          <w:b/>
          <w:bCs/>
          <w:sz w:val="20"/>
          <w:szCs w:val="20"/>
        </w:rPr>
        <w:t>Sugestão de posologia: tomar uma dose duas vezes ao dia, manhã</w:t>
      </w:r>
    </w:p>
    <w:p w14:paraId="75BCCDA3" w14:textId="5549D462" w:rsidR="009134BE" w:rsidRPr="000C7B3D" w:rsidRDefault="000C7B3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  <w:r w:rsidR="009134BE" w:rsidRPr="000C7B3D">
        <w:rPr>
          <w:rFonts w:ascii="DIN-Regular" w:hAnsi="DIN-Regular" w:cs="Roboto-Regular"/>
          <w:b/>
          <w:bCs/>
          <w:caps/>
          <w:sz w:val="20"/>
          <w:szCs w:val="20"/>
        </w:rPr>
        <w:t xml:space="preserve">Depressão - </w:t>
      </w:r>
      <w:r w:rsidR="009134BE" w:rsidRPr="000C7B3D">
        <w:rPr>
          <w:rFonts w:ascii="DIN-Regular" w:hAnsi="DIN-Regular" w:cs="DIN-Bold"/>
          <w:b/>
          <w:bCs/>
          <w:sz w:val="20"/>
          <w:szCs w:val="20"/>
        </w:rPr>
        <w:t>Disfunção do eixo HPA</w:t>
      </w:r>
    </w:p>
    <w:p w14:paraId="6729E19F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Mucuna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pruriens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.........................................100 mg</w:t>
      </w:r>
    </w:p>
    <w:p w14:paraId="4CC170E5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Rhodiola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rósea............................................150 mg</w:t>
      </w:r>
    </w:p>
    <w:p w14:paraId="3414DCC1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Astragalus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membranaceus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.........................100 mg</w:t>
      </w:r>
    </w:p>
    <w:p w14:paraId="1F65B09B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Crocus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sativus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.............................................100 mg</w:t>
      </w:r>
    </w:p>
    <w:p w14:paraId="1B34F1A5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lastRenderedPageBreak/>
        <w:t>Ginkgo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biloba...............................................40 mg</w:t>
      </w:r>
    </w:p>
    <w:p w14:paraId="5926F76B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46EEB1B7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tomar uma dose duas vezes ao dia, manhã e noite.</w:t>
      </w:r>
    </w:p>
    <w:p w14:paraId="4E249E42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6DD82F94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Associar com:</w:t>
      </w:r>
    </w:p>
    <w:p w14:paraId="19A6264C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Fenilalanina............................................150 mg</w:t>
      </w:r>
    </w:p>
    <w:p w14:paraId="1617E9E2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Tirosina...................................................100 mg</w:t>
      </w:r>
    </w:p>
    <w:p w14:paraId="2E744663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Metilfolato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...............................................1 mg</w:t>
      </w:r>
    </w:p>
    <w:p w14:paraId="3DBD2226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Tiamina...................................................50 mg</w:t>
      </w:r>
    </w:p>
    <w:p w14:paraId="1BD3F202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Cromo quelato........................................100 mcg</w:t>
      </w:r>
    </w:p>
    <w:p w14:paraId="2CF80747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423BEC62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tomar uma dose duas vezes ao dia, manhã e noite.</w:t>
      </w:r>
    </w:p>
    <w:p w14:paraId="253AC0C2" w14:textId="516B9E1D" w:rsidR="00A67FA1" w:rsidRPr="000C7B3D" w:rsidRDefault="005F5A4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2FC477AE" w14:textId="3248EF52" w:rsidR="0014537D" w:rsidRPr="000C7B3D" w:rsidRDefault="00BB5C4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b/>
          <w:bCs/>
          <w:caps/>
          <w:sz w:val="20"/>
          <w:szCs w:val="20"/>
        </w:rPr>
        <w:t>Ansiedade</w:t>
      </w:r>
      <w:r w:rsidR="0023257F" w:rsidRPr="000C7B3D">
        <w:rPr>
          <w:rFonts w:ascii="DIN-Regular" w:hAnsi="DIN-Regular" w:cs="Roboto-Regular"/>
          <w:b/>
          <w:bCs/>
          <w:caps/>
          <w:sz w:val="20"/>
          <w:szCs w:val="20"/>
        </w:rPr>
        <w:t xml:space="preserve"> - </w:t>
      </w:r>
      <w:r w:rsidR="0014537D" w:rsidRPr="000C7B3D">
        <w:rPr>
          <w:rFonts w:ascii="DIN-Regular" w:hAnsi="DIN-Regular" w:cs="DIN-Bold"/>
          <w:b/>
          <w:bCs/>
          <w:sz w:val="20"/>
          <w:szCs w:val="20"/>
        </w:rPr>
        <w:t>MULHERES COM SÍNDROME DA TENSÃO PRÉ-MENSTRUAL (TPM)</w:t>
      </w:r>
    </w:p>
    <w:p w14:paraId="1F302894" w14:textId="77777777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proofErr w:type="spellStart"/>
      <w:r w:rsidRPr="000C7B3D">
        <w:rPr>
          <w:rFonts w:ascii="DIN-Regular" w:hAnsi="DIN-Regular" w:cs="DIN-Bold"/>
          <w:b/>
          <w:bCs/>
          <w:sz w:val="20"/>
          <w:szCs w:val="20"/>
        </w:rPr>
        <w:t>Dismenorréia</w:t>
      </w:r>
      <w:proofErr w:type="spellEnd"/>
      <w:r w:rsidRPr="000C7B3D">
        <w:rPr>
          <w:rFonts w:ascii="DIN-Regular" w:hAnsi="DIN-Regular" w:cs="DIN-Bold"/>
          <w:b/>
          <w:bCs/>
          <w:sz w:val="20"/>
          <w:szCs w:val="20"/>
        </w:rPr>
        <w:t xml:space="preserve"> primária</w:t>
      </w:r>
    </w:p>
    <w:p w14:paraId="06D57D52" w14:textId="6A8D25CB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Indicado para problemas menstruais, tais como</w:t>
      </w:r>
      <w:r w:rsidR="0052550B" w:rsidRPr="000C7B3D">
        <w:rPr>
          <w:rFonts w:ascii="DIN-Regular" w:hAnsi="DIN-Regular" w:cs="DIN-Regular"/>
          <w:sz w:val="20"/>
          <w:szCs w:val="20"/>
        </w:rPr>
        <w:t xml:space="preserve"> </w:t>
      </w:r>
      <w:r w:rsidRPr="000C7B3D">
        <w:rPr>
          <w:rFonts w:ascii="DIN-Regular" w:hAnsi="DIN-Regular" w:cs="DIN-Regular"/>
          <w:sz w:val="20"/>
          <w:szCs w:val="20"/>
        </w:rPr>
        <w:t>amenorreia, dismenorreia e síndrome pré-menstrual.</w:t>
      </w:r>
    </w:p>
    <w:p w14:paraId="47355D46" w14:textId="2A799483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Vitex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agnus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castus</w:t>
      </w:r>
      <w:proofErr w:type="spellEnd"/>
      <w:r w:rsidR="0052550B" w:rsidRPr="000C7B3D">
        <w:rPr>
          <w:rFonts w:ascii="DIN-Regular" w:hAnsi="DIN-Regular" w:cs="DIN-Regular"/>
          <w:sz w:val="20"/>
          <w:szCs w:val="20"/>
        </w:rPr>
        <w:t>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200 mg</w:t>
      </w:r>
    </w:p>
    <w:p w14:paraId="65481FE4" w14:textId="6DD8E786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 xml:space="preserve">Angelica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sinensis</w:t>
      </w:r>
      <w:proofErr w:type="spellEnd"/>
      <w:r w:rsidR="0052550B" w:rsidRPr="000C7B3D">
        <w:rPr>
          <w:rFonts w:ascii="DIN-Regular" w:hAnsi="DIN-Regular" w:cs="DIN-Regular"/>
          <w:sz w:val="20"/>
          <w:szCs w:val="20"/>
        </w:rPr>
        <w:t>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250 mg</w:t>
      </w:r>
    </w:p>
    <w:p w14:paraId="1AFC6963" w14:textId="4EE33535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Uncaria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tomentosa</w:t>
      </w:r>
      <w:r w:rsidR="0052550B" w:rsidRPr="000C7B3D">
        <w:rPr>
          <w:rFonts w:ascii="DIN-Regular" w:hAnsi="DIN-Regular" w:cs="DIN-Regular"/>
          <w:sz w:val="20"/>
          <w:szCs w:val="20"/>
        </w:rPr>
        <w:t>....................</w:t>
      </w:r>
      <w:r w:rsidR="00EA1F00" w:rsidRPr="000C7B3D">
        <w:rPr>
          <w:rFonts w:ascii="DIN-Regular" w:hAnsi="DIN-Regular" w:cs="DIN-Regular"/>
          <w:sz w:val="20"/>
          <w:szCs w:val="20"/>
        </w:rPr>
        <w:t>.</w:t>
      </w:r>
      <w:r w:rsidR="0052550B" w:rsidRPr="000C7B3D">
        <w:rPr>
          <w:rFonts w:ascii="DIN-Regular" w:hAnsi="DIN-Regular" w:cs="DIN-Regular"/>
          <w:sz w:val="20"/>
          <w:szCs w:val="20"/>
        </w:rPr>
        <w:t>.......................</w:t>
      </w:r>
      <w:r w:rsidRPr="000C7B3D">
        <w:rPr>
          <w:rFonts w:ascii="DIN-Regular" w:hAnsi="DIN-Regular" w:cs="DIN-Regular"/>
          <w:sz w:val="20"/>
          <w:szCs w:val="20"/>
        </w:rPr>
        <w:t>100 mg</w:t>
      </w:r>
    </w:p>
    <w:p w14:paraId="6063C298" w14:textId="77777777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6648F6C8" w14:textId="12A2ED6A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tomar uma dose duas vezes ao dia, junto</w:t>
      </w:r>
      <w:r w:rsidR="0052550B" w:rsidRPr="000C7B3D">
        <w:rPr>
          <w:rFonts w:ascii="DIN-Regular" w:hAnsi="DIN-Regular" w:cs="DIN-Regular"/>
          <w:b/>
          <w:bCs/>
          <w:sz w:val="20"/>
          <w:szCs w:val="20"/>
        </w:rPr>
        <w:t xml:space="preserve"> </w:t>
      </w:r>
      <w:r w:rsidRPr="000C7B3D">
        <w:rPr>
          <w:rFonts w:ascii="DIN-Regular" w:hAnsi="DIN-Regular" w:cs="DIN-Regular"/>
          <w:b/>
          <w:bCs/>
          <w:sz w:val="20"/>
          <w:szCs w:val="20"/>
        </w:rPr>
        <w:t>com as refeições.</w:t>
      </w:r>
    </w:p>
    <w:p w14:paraId="64B8942E" w14:textId="748C08F6" w:rsidR="0014537D" w:rsidRPr="000C7B3D" w:rsidRDefault="005F5A4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1B03D35B" w14:textId="71DC9C9A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b/>
          <w:bCs/>
          <w:sz w:val="20"/>
          <w:szCs w:val="20"/>
        </w:rPr>
        <w:t>TPM com ansiedade, irritabilidade ou tensão</w:t>
      </w:r>
      <w:r w:rsidR="0052550B" w:rsidRPr="000C7B3D">
        <w:rPr>
          <w:rFonts w:ascii="DIN-Regular" w:hAnsi="DIN-Regular" w:cs="Roboto-Regular"/>
          <w:b/>
          <w:bCs/>
          <w:sz w:val="20"/>
          <w:szCs w:val="20"/>
        </w:rPr>
        <w:t xml:space="preserve"> </w:t>
      </w:r>
      <w:r w:rsidRPr="000C7B3D">
        <w:rPr>
          <w:rFonts w:ascii="DIN-Regular" w:hAnsi="DIN-Regular" w:cs="Roboto-Regular"/>
          <w:b/>
          <w:bCs/>
          <w:sz w:val="20"/>
          <w:szCs w:val="20"/>
        </w:rPr>
        <w:t>nervosa predominante</w:t>
      </w:r>
    </w:p>
    <w:p w14:paraId="7CD013B6" w14:textId="0704F856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5 -</w:t>
      </w:r>
      <w:proofErr w:type="spellStart"/>
      <w:proofErr w:type="gramStart"/>
      <w:r w:rsidRPr="000C7B3D">
        <w:rPr>
          <w:rFonts w:ascii="DIN-Regular" w:hAnsi="DIN-Regular" w:cs="Roboto-Regular"/>
          <w:sz w:val="20"/>
          <w:szCs w:val="20"/>
        </w:rPr>
        <w:t>hidroxitriptofano</w:t>
      </w:r>
      <w:proofErr w:type="spellEnd"/>
      <w:proofErr w:type="gramEnd"/>
      <w:r w:rsidR="0052550B" w:rsidRPr="000C7B3D">
        <w:rPr>
          <w:rFonts w:ascii="DIN-Regular" w:hAnsi="DIN-Regular" w:cs="Roboto-Regular"/>
          <w:sz w:val="20"/>
          <w:szCs w:val="20"/>
        </w:rPr>
        <w:t>..............................</w:t>
      </w:r>
      <w:r w:rsidR="00CB2BEA" w:rsidRPr="000C7B3D">
        <w:rPr>
          <w:rFonts w:ascii="DIN-Regular" w:hAnsi="DIN-Regular" w:cs="Roboto-Regular"/>
          <w:sz w:val="20"/>
          <w:szCs w:val="20"/>
        </w:rPr>
        <w:t>...</w:t>
      </w:r>
      <w:r w:rsidR="0052550B" w:rsidRPr="000C7B3D">
        <w:rPr>
          <w:rFonts w:ascii="DIN-Regular" w:hAnsi="DIN-Regular" w:cs="Roboto-Regular"/>
          <w:sz w:val="20"/>
          <w:szCs w:val="20"/>
        </w:rPr>
        <w:t>.....</w:t>
      </w:r>
      <w:r w:rsidRPr="000C7B3D">
        <w:rPr>
          <w:rFonts w:ascii="DIN-Regular" w:hAnsi="DIN-Regular" w:cs="Roboto-Regular"/>
          <w:sz w:val="20"/>
          <w:szCs w:val="20"/>
        </w:rPr>
        <w:t>100 mg</w:t>
      </w:r>
    </w:p>
    <w:p w14:paraId="55911C29" w14:textId="13F05BF8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Piridoxina</w:t>
      </w:r>
      <w:r w:rsidR="0052550B" w:rsidRPr="000C7B3D">
        <w:rPr>
          <w:rFonts w:ascii="DIN-Regular" w:hAnsi="DIN-Regular" w:cs="Roboto-Regular"/>
          <w:sz w:val="20"/>
          <w:szCs w:val="20"/>
        </w:rPr>
        <w:t>.............................................</w:t>
      </w:r>
      <w:r w:rsidR="00CB2BEA" w:rsidRPr="000C7B3D">
        <w:rPr>
          <w:rFonts w:ascii="DIN-Regular" w:hAnsi="DIN-Regular" w:cs="Roboto-Regular"/>
          <w:sz w:val="20"/>
          <w:szCs w:val="20"/>
        </w:rPr>
        <w:t>.</w:t>
      </w:r>
      <w:r w:rsidR="0052550B" w:rsidRPr="000C7B3D">
        <w:rPr>
          <w:rFonts w:ascii="DIN-Regular" w:hAnsi="DIN-Regular" w:cs="Roboto-Regular"/>
          <w:sz w:val="20"/>
          <w:szCs w:val="20"/>
        </w:rPr>
        <w:t>......</w:t>
      </w:r>
      <w:r w:rsidRPr="000C7B3D">
        <w:rPr>
          <w:rFonts w:ascii="DIN-Regular" w:hAnsi="DIN-Regular" w:cs="Roboto-Regular"/>
          <w:sz w:val="20"/>
          <w:szCs w:val="20"/>
        </w:rPr>
        <w:t>100 mg</w:t>
      </w:r>
    </w:p>
    <w:p w14:paraId="3AF2323A" w14:textId="60C580F0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Passiflora</w:t>
      </w:r>
      <w:r w:rsidR="0052550B" w:rsidRPr="000C7B3D">
        <w:rPr>
          <w:rFonts w:ascii="DIN-Regular" w:hAnsi="DIN-Regular" w:cs="Roboto-Regular"/>
          <w:sz w:val="20"/>
          <w:szCs w:val="20"/>
        </w:rPr>
        <w:t>..............................................</w:t>
      </w:r>
      <w:r w:rsidR="00CB2BEA" w:rsidRPr="000C7B3D">
        <w:rPr>
          <w:rFonts w:ascii="DIN-Regular" w:hAnsi="DIN-Regular" w:cs="Roboto-Regular"/>
          <w:sz w:val="20"/>
          <w:szCs w:val="20"/>
        </w:rPr>
        <w:t>.</w:t>
      </w:r>
      <w:r w:rsidR="0052550B" w:rsidRPr="000C7B3D">
        <w:rPr>
          <w:rFonts w:ascii="DIN-Regular" w:hAnsi="DIN-Regular" w:cs="Roboto-Regular"/>
          <w:sz w:val="20"/>
          <w:szCs w:val="20"/>
        </w:rPr>
        <w:t>.....</w:t>
      </w:r>
      <w:r w:rsidRPr="000C7B3D">
        <w:rPr>
          <w:rFonts w:ascii="DIN-Regular" w:hAnsi="DIN-Regular" w:cs="Roboto-Regular"/>
          <w:sz w:val="20"/>
          <w:szCs w:val="20"/>
        </w:rPr>
        <w:t>150 mg</w:t>
      </w:r>
    </w:p>
    <w:p w14:paraId="787DB308" w14:textId="2E8913DA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L-</w:t>
      </w:r>
      <w:proofErr w:type="spellStart"/>
      <w:r w:rsidRPr="000C7B3D">
        <w:rPr>
          <w:rFonts w:ascii="DIN-Regular" w:hAnsi="DIN-Regular" w:cs="Roboto-Regular"/>
          <w:sz w:val="20"/>
          <w:szCs w:val="20"/>
        </w:rPr>
        <w:t>Theanina</w:t>
      </w:r>
      <w:proofErr w:type="spellEnd"/>
      <w:r w:rsidR="0052550B" w:rsidRPr="000C7B3D">
        <w:rPr>
          <w:rFonts w:ascii="DIN-Regular" w:hAnsi="DIN-Regular" w:cs="Roboto-Regular"/>
          <w:sz w:val="20"/>
          <w:szCs w:val="20"/>
        </w:rPr>
        <w:t>..................................................</w:t>
      </w:r>
      <w:r w:rsidRPr="000C7B3D">
        <w:rPr>
          <w:rFonts w:ascii="DIN-Regular" w:hAnsi="DIN-Regular" w:cs="Roboto-Regular"/>
          <w:sz w:val="20"/>
          <w:szCs w:val="20"/>
        </w:rPr>
        <w:t>200 mg</w:t>
      </w:r>
    </w:p>
    <w:p w14:paraId="094A438E" w14:textId="77770656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Magnésio Glicina</w:t>
      </w:r>
      <w:r w:rsidR="0052550B" w:rsidRPr="000C7B3D">
        <w:rPr>
          <w:rFonts w:ascii="DIN-Regular" w:hAnsi="DIN-Regular" w:cs="Roboto-Regular"/>
          <w:sz w:val="20"/>
          <w:szCs w:val="20"/>
        </w:rPr>
        <w:t>...................................</w:t>
      </w:r>
      <w:r w:rsidR="00CB2BEA" w:rsidRPr="000C7B3D">
        <w:rPr>
          <w:rFonts w:ascii="DIN-Regular" w:hAnsi="DIN-Regular" w:cs="Roboto-Regular"/>
          <w:sz w:val="20"/>
          <w:szCs w:val="20"/>
        </w:rPr>
        <w:t>..</w:t>
      </w:r>
      <w:r w:rsidR="0052550B" w:rsidRPr="000C7B3D">
        <w:rPr>
          <w:rFonts w:ascii="DIN-Regular" w:hAnsi="DIN-Regular" w:cs="Roboto-Regular"/>
          <w:sz w:val="20"/>
          <w:szCs w:val="20"/>
        </w:rPr>
        <w:t>....</w:t>
      </w:r>
      <w:r w:rsidRPr="000C7B3D">
        <w:rPr>
          <w:rFonts w:ascii="DIN-Regular" w:hAnsi="DIN-Regular" w:cs="Roboto-Regular"/>
          <w:sz w:val="20"/>
          <w:szCs w:val="20"/>
        </w:rPr>
        <w:t>250 mg</w:t>
      </w:r>
    </w:p>
    <w:p w14:paraId="010E45A1" w14:textId="77777777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b/>
          <w:bCs/>
          <w:sz w:val="20"/>
          <w:szCs w:val="20"/>
        </w:rPr>
        <w:t>Mande 60 cápsulas.</w:t>
      </w:r>
    </w:p>
    <w:p w14:paraId="27F3F2E7" w14:textId="1B91D6F4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b/>
          <w:bCs/>
          <w:sz w:val="20"/>
          <w:szCs w:val="20"/>
        </w:rPr>
        <w:t>Sugestão de posologia: tomar uma dose uma a duas vezes ao dia.</w:t>
      </w:r>
    </w:p>
    <w:p w14:paraId="3FE54312" w14:textId="3B7F100E" w:rsidR="0014537D" w:rsidRPr="000C7B3D" w:rsidRDefault="005F5A4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03A86CD6" w14:textId="08BA91E3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DIN-Bold"/>
          <w:b/>
          <w:bCs/>
          <w:sz w:val="20"/>
          <w:szCs w:val="20"/>
        </w:rPr>
        <w:t>Controle da fadiga, modulação do cortisol e ação</w:t>
      </w:r>
      <w:r w:rsidR="0052550B" w:rsidRPr="000C7B3D">
        <w:rPr>
          <w:rFonts w:ascii="DIN-Regular" w:hAnsi="DIN-Regular" w:cs="DIN-Bold"/>
          <w:b/>
          <w:bCs/>
          <w:sz w:val="20"/>
          <w:szCs w:val="20"/>
        </w:rPr>
        <w:t xml:space="preserve"> </w:t>
      </w:r>
      <w:r w:rsidRPr="000C7B3D">
        <w:rPr>
          <w:rFonts w:ascii="DIN-Regular" w:hAnsi="DIN-Regular" w:cs="DIN-Bold"/>
          <w:b/>
          <w:bCs/>
          <w:sz w:val="20"/>
          <w:szCs w:val="20"/>
        </w:rPr>
        <w:t>termogênica</w:t>
      </w:r>
    </w:p>
    <w:p w14:paraId="6F63F84D" w14:textId="3F4682B0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Withania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somnifera</w:t>
      </w:r>
      <w:proofErr w:type="spellEnd"/>
      <w:r w:rsidR="0052550B" w:rsidRPr="000C7B3D">
        <w:rPr>
          <w:rFonts w:ascii="DIN-Regular" w:hAnsi="DIN-Regular" w:cs="DIN-Regular"/>
          <w:sz w:val="20"/>
          <w:szCs w:val="20"/>
        </w:rPr>
        <w:t>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250 mg</w:t>
      </w:r>
    </w:p>
    <w:p w14:paraId="69398267" w14:textId="4D4B0B34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Morosil</w:t>
      </w:r>
      <w:proofErr w:type="spellEnd"/>
      <w:r w:rsidR="0052550B" w:rsidRPr="000C7B3D">
        <w:rPr>
          <w:rFonts w:ascii="DIN-Regular" w:hAnsi="DIN-Regular" w:cs="DIN-Regular"/>
          <w:sz w:val="20"/>
          <w:szCs w:val="20"/>
        </w:rPr>
        <w:t xml:space="preserve"> </w:t>
      </w:r>
      <w:r w:rsidRPr="000C7B3D">
        <w:rPr>
          <w:rFonts w:ascii="DIN-Regular" w:hAnsi="DIN-Regular" w:cs="DIN-Regular"/>
          <w:sz w:val="20"/>
          <w:szCs w:val="20"/>
        </w:rPr>
        <w:t>®</w:t>
      </w:r>
      <w:r w:rsidR="0052550B" w:rsidRPr="000C7B3D">
        <w:rPr>
          <w:rFonts w:ascii="DIN-Regular" w:hAnsi="DIN-Regular" w:cs="DIN-Regular"/>
          <w:sz w:val="20"/>
          <w:szCs w:val="20"/>
        </w:rPr>
        <w:t>........................................................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250 mg</w:t>
      </w:r>
    </w:p>
    <w:p w14:paraId="5E4CA0ED" w14:textId="46664934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Evodia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rutaecarpa</w:t>
      </w:r>
      <w:proofErr w:type="spellEnd"/>
      <w:r w:rsidR="0052550B" w:rsidRPr="000C7B3D">
        <w:rPr>
          <w:rFonts w:ascii="DIN-Regular" w:hAnsi="DIN-Regular" w:cs="DIN-Regular"/>
          <w:sz w:val="20"/>
          <w:szCs w:val="20"/>
        </w:rPr>
        <w:t>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10 mg</w:t>
      </w:r>
    </w:p>
    <w:p w14:paraId="3CC69970" w14:textId="7F681C6E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 xml:space="preserve">Citrus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aurantium</w:t>
      </w:r>
      <w:proofErr w:type="spellEnd"/>
      <w:r w:rsidR="0052550B" w:rsidRPr="000C7B3D">
        <w:rPr>
          <w:rFonts w:ascii="DIN-Regular" w:hAnsi="DIN-Regular" w:cs="DIN-Regular"/>
          <w:sz w:val="20"/>
          <w:szCs w:val="20"/>
        </w:rPr>
        <w:t>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200 mg</w:t>
      </w:r>
    </w:p>
    <w:p w14:paraId="29F92266" w14:textId="77777777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29CB08DC" w14:textId="1D59337E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tomar uma dose duas vezes ao dia, pela</w:t>
      </w:r>
      <w:r w:rsidR="0052550B" w:rsidRPr="000C7B3D">
        <w:rPr>
          <w:rFonts w:ascii="DIN-Regular" w:hAnsi="DIN-Regular" w:cs="DIN-Regular"/>
          <w:b/>
          <w:bCs/>
          <w:sz w:val="20"/>
          <w:szCs w:val="20"/>
        </w:rPr>
        <w:t xml:space="preserve"> </w:t>
      </w:r>
      <w:r w:rsidRPr="000C7B3D">
        <w:rPr>
          <w:rFonts w:ascii="DIN-Regular" w:hAnsi="DIN-Regular" w:cs="DIN-Regular"/>
          <w:b/>
          <w:bCs/>
          <w:sz w:val="20"/>
          <w:szCs w:val="20"/>
        </w:rPr>
        <w:t>manhã e tarde.</w:t>
      </w:r>
    </w:p>
    <w:p w14:paraId="4B455FC1" w14:textId="2D49B5E9" w:rsidR="0014537D" w:rsidRPr="000C7B3D" w:rsidRDefault="005F5A4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42A4B72A" w14:textId="1985A79B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DIN-Bold"/>
          <w:b/>
          <w:bCs/>
          <w:sz w:val="20"/>
          <w:szCs w:val="20"/>
        </w:rPr>
        <w:t>Composto para melhora do humor e cansaço</w:t>
      </w:r>
      <w:r w:rsidR="0052550B" w:rsidRPr="000C7B3D">
        <w:rPr>
          <w:rFonts w:ascii="DIN-Regular" w:hAnsi="DIN-Regular" w:cs="DIN-Bold"/>
          <w:b/>
          <w:bCs/>
          <w:sz w:val="20"/>
          <w:szCs w:val="20"/>
        </w:rPr>
        <w:t xml:space="preserve"> </w:t>
      </w:r>
      <w:r w:rsidRPr="000C7B3D">
        <w:rPr>
          <w:rFonts w:ascii="DIN-Regular" w:hAnsi="DIN-Regular" w:cs="DIN-Bold"/>
          <w:b/>
          <w:bCs/>
          <w:sz w:val="20"/>
          <w:szCs w:val="20"/>
        </w:rPr>
        <w:t>relacionados a dificuldade de dormir</w:t>
      </w:r>
    </w:p>
    <w:p w14:paraId="44139FF2" w14:textId="7894A518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Metilcobalamina</w:t>
      </w:r>
      <w:proofErr w:type="spellEnd"/>
      <w:r w:rsidR="0052550B" w:rsidRPr="000C7B3D">
        <w:rPr>
          <w:rFonts w:ascii="DIN-Regular" w:hAnsi="DIN-Regular" w:cs="DIN-Regular"/>
          <w:sz w:val="20"/>
          <w:szCs w:val="20"/>
        </w:rPr>
        <w:t>..................................</w:t>
      </w:r>
      <w:r w:rsidRPr="000C7B3D">
        <w:rPr>
          <w:rFonts w:ascii="DIN-Regular" w:hAnsi="DIN-Regular" w:cs="DIN-Regular"/>
          <w:sz w:val="20"/>
          <w:szCs w:val="20"/>
        </w:rPr>
        <w:t>500 mcg</w:t>
      </w:r>
    </w:p>
    <w:p w14:paraId="3FEBF103" w14:textId="24277E3C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Piridoxina</w:t>
      </w:r>
      <w:r w:rsidR="0052550B" w:rsidRPr="000C7B3D">
        <w:rPr>
          <w:rFonts w:ascii="DIN-Regular" w:hAnsi="DIN-Regular" w:cs="DIN-Regular"/>
          <w:sz w:val="20"/>
          <w:szCs w:val="20"/>
        </w:rPr>
        <w:t>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50 mg</w:t>
      </w:r>
    </w:p>
    <w:p w14:paraId="5989E1B8" w14:textId="20EAA5EA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Picolinato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de cromo</w:t>
      </w:r>
      <w:r w:rsidR="0052550B" w:rsidRPr="000C7B3D">
        <w:rPr>
          <w:rFonts w:ascii="DIN-Regular" w:hAnsi="DIN-Regular" w:cs="DIN-Regular"/>
          <w:sz w:val="20"/>
          <w:szCs w:val="20"/>
        </w:rPr>
        <w:t>............................</w:t>
      </w:r>
      <w:r w:rsidRPr="000C7B3D">
        <w:rPr>
          <w:rFonts w:ascii="DIN-Regular" w:hAnsi="DIN-Regular" w:cs="DIN-Regular"/>
          <w:sz w:val="20"/>
          <w:szCs w:val="20"/>
        </w:rPr>
        <w:t>300 mcg</w:t>
      </w:r>
    </w:p>
    <w:p w14:paraId="19A543B0" w14:textId="761148A9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Magnésio glicina</w:t>
      </w:r>
      <w:r w:rsidR="0052550B" w:rsidRPr="000C7B3D">
        <w:rPr>
          <w:rFonts w:ascii="DIN-Regular" w:hAnsi="DIN-Regular" w:cs="DIN-Regular"/>
          <w:sz w:val="20"/>
          <w:szCs w:val="20"/>
        </w:rPr>
        <w:t>.................................</w:t>
      </w:r>
      <w:r w:rsidRPr="000C7B3D">
        <w:rPr>
          <w:rFonts w:ascii="DIN-Regular" w:hAnsi="DIN-Regular" w:cs="DIN-Regular"/>
          <w:sz w:val="20"/>
          <w:szCs w:val="20"/>
        </w:rPr>
        <w:t>300 mg</w:t>
      </w:r>
    </w:p>
    <w:p w14:paraId="7422635E" w14:textId="6A9E088D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5HTP</w:t>
      </w:r>
      <w:r w:rsidR="0052550B" w:rsidRPr="000C7B3D">
        <w:rPr>
          <w:rFonts w:ascii="DIN-Regular" w:hAnsi="DIN-Regular" w:cs="DIN-Regular"/>
          <w:sz w:val="20"/>
          <w:szCs w:val="20"/>
        </w:rPr>
        <w:t>...................................................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50 mg</w:t>
      </w:r>
    </w:p>
    <w:p w14:paraId="664B0256" w14:textId="23CF282D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Metilfolato</w:t>
      </w:r>
      <w:proofErr w:type="spellEnd"/>
      <w:r w:rsidR="0052550B" w:rsidRPr="000C7B3D">
        <w:rPr>
          <w:rFonts w:ascii="DIN-Regular" w:hAnsi="DIN-Regular" w:cs="DIN-Regular"/>
          <w:sz w:val="20"/>
          <w:szCs w:val="20"/>
        </w:rPr>
        <w:t>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400 mcg</w:t>
      </w:r>
    </w:p>
    <w:p w14:paraId="66A57A60" w14:textId="11C29662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 xml:space="preserve">L </w:t>
      </w:r>
      <w:r w:rsidR="0052550B" w:rsidRPr="000C7B3D">
        <w:rPr>
          <w:rFonts w:ascii="DIN-Regular" w:hAnsi="DIN-Regular" w:cs="DIN-Regular"/>
          <w:sz w:val="20"/>
          <w:szCs w:val="20"/>
        </w:rPr>
        <w:t>–</w:t>
      </w:r>
      <w:r w:rsidRPr="000C7B3D"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Teanina</w:t>
      </w:r>
      <w:proofErr w:type="spellEnd"/>
      <w:r w:rsidR="0052550B" w:rsidRPr="000C7B3D">
        <w:rPr>
          <w:rFonts w:ascii="DIN-Regular" w:hAnsi="DIN-Regular" w:cs="DIN-Regular"/>
          <w:sz w:val="20"/>
          <w:szCs w:val="20"/>
        </w:rPr>
        <w:t>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60 mg</w:t>
      </w:r>
    </w:p>
    <w:p w14:paraId="7554AC9C" w14:textId="5B75BEF0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Passiflora</w:t>
      </w:r>
      <w:r w:rsidR="0052550B" w:rsidRPr="000C7B3D">
        <w:rPr>
          <w:rFonts w:ascii="DIN-Regular" w:hAnsi="DIN-Regular" w:cs="DIN-Regular"/>
          <w:sz w:val="20"/>
          <w:szCs w:val="20"/>
        </w:rPr>
        <w:t>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250 mg</w:t>
      </w:r>
    </w:p>
    <w:p w14:paraId="4C6EC08D" w14:textId="77777777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30 cápsulas.</w:t>
      </w:r>
    </w:p>
    <w:p w14:paraId="5FA959A1" w14:textId="1B3124BE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Sugestão de posologia: tomar uma dose 3h antes de </w:t>
      </w:r>
      <w:proofErr w:type="gramStart"/>
      <w:r w:rsidRPr="000C7B3D">
        <w:rPr>
          <w:rFonts w:ascii="DIN-Regular" w:hAnsi="DIN-Regular" w:cs="DIN-Regular"/>
          <w:b/>
          <w:bCs/>
          <w:sz w:val="20"/>
          <w:szCs w:val="20"/>
        </w:rPr>
        <w:t>deitar</w:t>
      </w:r>
      <w:proofErr w:type="gramEnd"/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 para</w:t>
      </w:r>
      <w:r w:rsidR="0052550B" w:rsidRPr="000C7B3D">
        <w:rPr>
          <w:rFonts w:ascii="DIN-Regular" w:hAnsi="DIN-Regular" w:cs="DIN-Regular"/>
          <w:b/>
          <w:bCs/>
          <w:sz w:val="20"/>
          <w:szCs w:val="20"/>
        </w:rPr>
        <w:t xml:space="preserve"> </w:t>
      </w:r>
      <w:r w:rsidRPr="000C7B3D">
        <w:rPr>
          <w:rFonts w:ascii="DIN-Regular" w:hAnsi="DIN-Regular" w:cs="DIN-Regular"/>
          <w:b/>
          <w:bCs/>
          <w:sz w:val="20"/>
          <w:szCs w:val="20"/>
        </w:rPr>
        <w:t>dormir a noite.</w:t>
      </w:r>
    </w:p>
    <w:p w14:paraId="34E04C36" w14:textId="6887EBDB" w:rsidR="0014537D" w:rsidRPr="000C7B3D" w:rsidRDefault="005F5A4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392FB91E" w14:textId="32178B3A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DIN-Bold"/>
          <w:b/>
          <w:bCs/>
          <w:sz w:val="20"/>
          <w:szCs w:val="20"/>
        </w:rPr>
        <w:t>Fase 01 da fadiga adrenal – Estresse crônico</w:t>
      </w:r>
    </w:p>
    <w:p w14:paraId="76DD90A8" w14:textId="0437AA65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C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500 mg</w:t>
      </w:r>
    </w:p>
    <w:p w14:paraId="2D03784A" w14:textId="6D68817E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Pantotenato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de cálcio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150 mg</w:t>
      </w:r>
    </w:p>
    <w:p w14:paraId="792A8113" w14:textId="51DA279D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Acetilcisteína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200 mg</w:t>
      </w:r>
    </w:p>
    <w:p w14:paraId="6EA6C011" w14:textId="56E7964D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lastRenderedPageBreak/>
        <w:t>Cobre quelato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100 mcg</w:t>
      </w:r>
    </w:p>
    <w:p w14:paraId="0E234A49" w14:textId="05119317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Zinco quelato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20 mg</w:t>
      </w:r>
    </w:p>
    <w:p w14:paraId="7AE57A9A" w14:textId="1A458601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Cromo quelato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50 mcg</w:t>
      </w:r>
    </w:p>
    <w:p w14:paraId="509D6CF7" w14:textId="2574F6F3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Coenzima Q10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50 mg</w:t>
      </w:r>
    </w:p>
    <w:p w14:paraId="426A25DC" w14:textId="028086EB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Magnésio quelato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100 mg</w:t>
      </w:r>
    </w:p>
    <w:p w14:paraId="7D3B3280" w14:textId="100B3C6B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Glycyrrhiza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glabra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100 mg</w:t>
      </w:r>
    </w:p>
    <w:p w14:paraId="630D4093" w14:textId="77777777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0E732CC9" w14:textId="77777777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tomar uma dose duas vezes ao dia.</w:t>
      </w:r>
    </w:p>
    <w:p w14:paraId="605CD255" w14:textId="77777777" w:rsidR="0035740E" w:rsidRPr="000C7B3D" w:rsidRDefault="0035740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7389C547" w14:textId="1A198700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Associar com:</w:t>
      </w:r>
    </w:p>
    <w:p w14:paraId="07621FB8" w14:textId="5973F011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5-HTP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50 mg</w:t>
      </w:r>
    </w:p>
    <w:p w14:paraId="5A67911C" w14:textId="1F7D3D42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L-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Teanina</w:t>
      </w:r>
      <w:proofErr w:type="spellEnd"/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100 mg</w:t>
      </w:r>
    </w:p>
    <w:p w14:paraId="5236D303" w14:textId="77777777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pastilhas sublinguais.</w:t>
      </w:r>
    </w:p>
    <w:p w14:paraId="5B118F4A" w14:textId="00FDDE17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sorver uma pastilha sublingual uma a duas</w:t>
      </w:r>
      <w:r w:rsidR="0035740E" w:rsidRPr="000C7B3D">
        <w:rPr>
          <w:rFonts w:ascii="DIN-Regular" w:hAnsi="DIN-Regular" w:cs="DIN-Regular"/>
          <w:b/>
          <w:bCs/>
          <w:sz w:val="20"/>
          <w:szCs w:val="20"/>
        </w:rPr>
        <w:t xml:space="preserve"> </w:t>
      </w:r>
      <w:r w:rsidRPr="000C7B3D">
        <w:rPr>
          <w:rFonts w:ascii="DIN-Regular" w:hAnsi="DIN-Regular" w:cs="DIN-Regular"/>
          <w:b/>
          <w:bCs/>
          <w:sz w:val="20"/>
          <w:szCs w:val="20"/>
        </w:rPr>
        <w:t>vezes ao dia.</w:t>
      </w:r>
    </w:p>
    <w:p w14:paraId="14561A22" w14:textId="1EA2FB20" w:rsidR="0035740E" w:rsidRPr="000C7B3D" w:rsidRDefault="005F5A4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14353BD5" w14:textId="4AD4265E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DIN-Bold"/>
          <w:b/>
          <w:bCs/>
          <w:sz w:val="20"/>
          <w:szCs w:val="20"/>
        </w:rPr>
        <w:t>Fase 02 da fadiga adrenal – Fase de resistência do</w:t>
      </w:r>
      <w:r w:rsidR="0035740E" w:rsidRPr="000C7B3D">
        <w:rPr>
          <w:rFonts w:ascii="DIN-Regular" w:hAnsi="DIN-Regular" w:cs="DIN-Bold"/>
          <w:b/>
          <w:bCs/>
          <w:sz w:val="20"/>
          <w:szCs w:val="20"/>
        </w:rPr>
        <w:t xml:space="preserve"> </w:t>
      </w:r>
      <w:r w:rsidRPr="000C7B3D">
        <w:rPr>
          <w:rFonts w:ascii="DIN-Regular" w:hAnsi="DIN-Regular" w:cs="DIN-Bold"/>
          <w:b/>
          <w:bCs/>
          <w:sz w:val="20"/>
          <w:szCs w:val="20"/>
        </w:rPr>
        <w:t>cortisol</w:t>
      </w:r>
    </w:p>
    <w:p w14:paraId="49201D02" w14:textId="2F1AF8D1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Cortisol aumenta pela manhã e reduz na parte da</w:t>
      </w:r>
      <w:r w:rsidR="0035740E" w:rsidRPr="000C7B3D">
        <w:rPr>
          <w:rFonts w:ascii="DIN-Regular" w:hAnsi="DIN-Regular" w:cs="DIN-Regular"/>
          <w:sz w:val="20"/>
          <w:szCs w:val="20"/>
        </w:rPr>
        <w:t xml:space="preserve"> </w:t>
      </w:r>
      <w:r w:rsidRPr="000C7B3D">
        <w:rPr>
          <w:rFonts w:ascii="DIN-Regular" w:hAnsi="DIN-Regular" w:cs="DIN-Regular"/>
          <w:sz w:val="20"/>
          <w:szCs w:val="20"/>
        </w:rPr>
        <w:t>tarde</w:t>
      </w:r>
    </w:p>
    <w:p w14:paraId="7005A17A" w14:textId="2F6C00E3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Glycyrrhiza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glabra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</w:t>
      </w:r>
      <w:r w:rsidRPr="000C7B3D">
        <w:rPr>
          <w:rFonts w:ascii="DIN-Regular" w:hAnsi="DIN-Regular" w:cs="DIN-Regular"/>
          <w:sz w:val="20"/>
          <w:szCs w:val="20"/>
        </w:rPr>
        <w:t>200 mg</w:t>
      </w:r>
    </w:p>
    <w:p w14:paraId="2310B7AA" w14:textId="441CC616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Cobre quelato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 mg</w:t>
      </w:r>
    </w:p>
    <w:p w14:paraId="5362AF6D" w14:textId="57559CD3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Zinco quelato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20 mg</w:t>
      </w:r>
    </w:p>
    <w:p w14:paraId="0BF0CB0F" w14:textId="7230975A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5-HTP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50 mg</w:t>
      </w:r>
    </w:p>
    <w:p w14:paraId="2FAAA57D" w14:textId="3A8EF1D6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Ginseng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coreano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</w:t>
      </w:r>
      <w:r w:rsidRPr="000C7B3D">
        <w:rPr>
          <w:rFonts w:ascii="DIN-Regular" w:hAnsi="DIN-Regular" w:cs="DIN-Regular"/>
          <w:sz w:val="20"/>
          <w:szCs w:val="20"/>
        </w:rPr>
        <w:t>250 mg</w:t>
      </w:r>
    </w:p>
    <w:p w14:paraId="409B783D" w14:textId="425AEAA8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L-Tirosina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250</w:t>
      </w:r>
      <w:r w:rsidR="0035740E" w:rsidRPr="000C7B3D">
        <w:rPr>
          <w:rFonts w:ascii="DIN-Regular" w:hAnsi="DIN-Regular" w:cs="DIN-Regular"/>
          <w:sz w:val="20"/>
          <w:szCs w:val="20"/>
        </w:rPr>
        <w:t xml:space="preserve"> </w:t>
      </w:r>
      <w:r w:rsidRPr="000C7B3D">
        <w:rPr>
          <w:rFonts w:ascii="DIN-Regular" w:hAnsi="DIN-Regular" w:cs="DIN-Regular"/>
          <w:sz w:val="20"/>
          <w:szCs w:val="20"/>
        </w:rPr>
        <w:t>mg</w:t>
      </w:r>
    </w:p>
    <w:p w14:paraId="27608F1C" w14:textId="5966298D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Coenzima Q10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</w:t>
      </w:r>
      <w:r w:rsidRPr="000C7B3D">
        <w:rPr>
          <w:rFonts w:ascii="DIN-Regular" w:hAnsi="DIN-Regular" w:cs="DIN-Regular"/>
          <w:sz w:val="20"/>
          <w:szCs w:val="20"/>
        </w:rPr>
        <w:t>50 mg</w:t>
      </w:r>
    </w:p>
    <w:p w14:paraId="3E5EDB92" w14:textId="1D87D227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Magnésio quelato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</w:t>
      </w:r>
      <w:r w:rsidRPr="000C7B3D">
        <w:rPr>
          <w:rFonts w:ascii="DIN-Regular" w:hAnsi="DIN-Regular" w:cs="DIN-Regular"/>
          <w:sz w:val="20"/>
          <w:szCs w:val="20"/>
        </w:rPr>
        <w:t>100 mg</w:t>
      </w:r>
    </w:p>
    <w:p w14:paraId="581A44EF" w14:textId="77777777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00BB5EC1" w14:textId="585C8824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tomar uma dose uma vez ao dia, antes de</w:t>
      </w:r>
      <w:r w:rsidR="0035740E" w:rsidRPr="000C7B3D">
        <w:rPr>
          <w:rFonts w:ascii="DIN-Regular" w:hAnsi="DIN-Regular" w:cs="DIN-Regular"/>
          <w:b/>
          <w:bCs/>
          <w:sz w:val="20"/>
          <w:szCs w:val="20"/>
        </w:rPr>
        <w:t xml:space="preserve"> </w:t>
      </w:r>
      <w:proofErr w:type="gramStart"/>
      <w:r w:rsidRPr="000C7B3D">
        <w:rPr>
          <w:rFonts w:ascii="DIN-Regular" w:hAnsi="DIN-Regular" w:cs="DIN-Regular"/>
          <w:b/>
          <w:bCs/>
          <w:sz w:val="20"/>
          <w:szCs w:val="20"/>
        </w:rPr>
        <w:t>deitar</w:t>
      </w:r>
      <w:proofErr w:type="gramEnd"/>
      <w:r w:rsidRPr="000C7B3D">
        <w:rPr>
          <w:rFonts w:ascii="DIN-Regular" w:hAnsi="DIN-Regular" w:cs="DIN-Regular"/>
          <w:b/>
          <w:bCs/>
          <w:sz w:val="20"/>
          <w:szCs w:val="20"/>
        </w:rPr>
        <w:t>.</w:t>
      </w:r>
    </w:p>
    <w:p w14:paraId="5312A901" w14:textId="77777777" w:rsidR="0035740E" w:rsidRPr="000C7B3D" w:rsidRDefault="0035740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</w:p>
    <w:p w14:paraId="2F2EC79E" w14:textId="77777777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Associar com:</w:t>
      </w:r>
    </w:p>
    <w:p w14:paraId="30ACB709" w14:textId="1EDBDEE5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Glutamina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5 g</w:t>
      </w:r>
    </w:p>
    <w:p w14:paraId="1B2E950F" w14:textId="121BF41C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C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1,5 g</w:t>
      </w:r>
    </w:p>
    <w:p w14:paraId="27823264" w14:textId="77777777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30 sachês.</w:t>
      </w:r>
    </w:p>
    <w:p w14:paraId="07BB476F" w14:textId="5838442B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tomar um sachê uma vez ao dia, pela</w:t>
      </w:r>
      <w:r w:rsidR="0035740E" w:rsidRPr="000C7B3D">
        <w:rPr>
          <w:rFonts w:ascii="DIN-Regular" w:hAnsi="DIN-Regular" w:cs="DIN-Regular"/>
          <w:b/>
          <w:bCs/>
          <w:sz w:val="20"/>
          <w:szCs w:val="20"/>
        </w:rPr>
        <w:t xml:space="preserve"> </w:t>
      </w:r>
      <w:r w:rsidRPr="000C7B3D">
        <w:rPr>
          <w:rFonts w:ascii="DIN-Regular" w:hAnsi="DIN-Regular" w:cs="DIN-Regular"/>
          <w:b/>
          <w:bCs/>
          <w:sz w:val="20"/>
          <w:szCs w:val="20"/>
        </w:rPr>
        <w:t>manhã.</w:t>
      </w:r>
    </w:p>
    <w:p w14:paraId="5853A729" w14:textId="77777777" w:rsidR="0035740E" w:rsidRPr="000C7B3D" w:rsidRDefault="0035740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36B03123" w14:textId="77777777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Associar com fórmula </w:t>
      </w:r>
      <w:proofErr w:type="spellStart"/>
      <w:r w:rsidRPr="000C7B3D">
        <w:rPr>
          <w:rFonts w:ascii="DIN-Regular" w:hAnsi="DIN-Regular" w:cs="DIN-Regular"/>
          <w:b/>
          <w:bCs/>
          <w:sz w:val="20"/>
          <w:szCs w:val="20"/>
        </w:rPr>
        <w:t>antimetabolização</w:t>
      </w:r>
      <w:proofErr w:type="spellEnd"/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 do cortisol:</w:t>
      </w:r>
    </w:p>
    <w:p w14:paraId="2059CDF4" w14:textId="25C50DF9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Glycyrrhiza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glabra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300 mg</w:t>
      </w:r>
    </w:p>
    <w:p w14:paraId="303ED2FF" w14:textId="40201A86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Curcuma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longa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300 mg</w:t>
      </w:r>
    </w:p>
    <w:p w14:paraId="753153CE" w14:textId="77777777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30 cápsulas.</w:t>
      </w:r>
    </w:p>
    <w:p w14:paraId="55EBD878" w14:textId="4B89C339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Sugestão de posologia: tomar </w:t>
      </w:r>
      <w:proofErr w:type="spellStart"/>
      <w:proofErr w:type="gramStart"/>
      <w:r w:rsidRPr="000C7B3D">
        <w:rPr>
          <w:rFonts w:ascii="DIN-Regular" w:hAnsi="DIN-Regular" w:cs="DIN-Regular"/>
          <w:b/>
          <w:bCs/>
          <w:sz w:val="20"/>
          <w:szCs w:val="20"/>
        </w:rPr>
        <w:t>um</w:t>
      </w:r>
      <w:proofErr w:type="spellEnd"/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 dose</w:t>
      </w:r>
      <w:proofErr w:type="gramEnd"/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 uma vez ao dia, após o</w:t>
      </w:r>
      <w:r w:rsidR="0035740E" w:rsidRPr="000C7B3D">
        <w:rPr>
          <w:rFonts w:ascii="DIN-Regular" w:hAnsi="DIN-Regular" w:cs="DIN-Regular"/>
          <w:b/>
          <w:bCs/>
          <w:sz w:val="20"/>
          <w:szCs w:val="20"/>
        </w:rPr>
        <w:t xml:space="preserve"> </w:t>
      </w:r>
      <w:r w:rsidRPr="000C7B3D">
        <w:rPr>
          <w:rFonts w:ascii="DIN-Regular" w:hAnsi="DIN-Regular" w:cs="DIN-Regular"/>
          <w:b/>
          <w:bCs/>
          <w:sz w:val="20"/>
          <w:szCs w:val="20"/>
        </w:rPr>
        <w:t>almoço.</w:t>
      </w:r>
    </w:p>
    <w:p w14:paraId="70E9167D" w14:textId="534044D1" w:rsidR="0035740E" w:rsidRPr="000C7B3D" w:rsidRDefault="005F5A4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431BF9B0" w14:textId="01549B09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DIN-Bold"/>
          <w:b/>
          <w:bCs/>
          <w:sz w:val="20"/>
          <w:szCs w:val="20"/>
        </w:rPr>
        <w:t>Fase 03 da fadiga adrenal – colapso na produção do</w:t>
      </w:r>
      <w:r w:rsidR="0035740E" w:rsidRPr="000C7B3D">
        <w:rPr>
          <w:rFonts w:ascii="DIN-Regular" w:hAnsi="DIN-Regular" w:cs="DIN-Bold"/>
          <w:b/>
          <w:bCs/>
          <w:sz w:val="20"/>
          <w:szCs w:val="20"/>
        </w:rPr>
        <w:t xml:space="preserve"> </w:t>
      </w:r>
      <w:r w:rsidRPr="000C7B3D">
        <w:rPr>
          <w:rFonts w:ascii="DIN-Regular" w:hAnsi="DIN-Regular" w:cs="DIN-Bold"/>
          <w:b/>
          <w:bCs/>
          <w:sz w:val="20"/>
          <w:szCs w:val="20"/>
        </w:rPr>
        <w:t>cortisol</w:t>
      </w:r>
    </w:p>
    <w:p w14:paraId="2346A38A" w14:textId="23F4BD37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C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500 mg</w:t>
      </w:r>
    </w:p>
    <w:p w14:paraId="67FCAD5D" w14:textId="6207AEDF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E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200 mg</w:t>
      </w:r>
    </w:p>
    <w:p w14:paraId="6393A685" w14:textId="688AFD33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Zinco quelato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20 mg</w:t>
      </w:r>
    </w:p>
    <w:p w14:paraId="32681F13" w14:textId="43575AED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Selênio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100 mcg</w:t>
      </w:r>
    </w:p>
    <w:p w14:paraId="5F7CDED0" w14:textId="7B65398A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Ginseng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coreano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</w:t>
      </w:r>
      <w:r w:rsidRPr="000C7B3D">
        <w:rPr>
          <w:rFonts w:ascii="DIN-Regular" w:hAnsi="DIN-Regular" w:cs="DIN-Regular"/>
          <w:sz w:val="20"/>
          <w:szCs w:val="20"/>
        </w:rPr>
        <w:t>200 mg</w:t>
      </w:r>
    </w:p>
    <w:p w14:paraId="547CB345" w14:textId="0D80D5CA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Coenzima Q10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</w:t>
      </w:r>
      <w:r w:rsidRPr="000C7B3D">
        <w:rPr>
          <w:rFonts w:ascii="DIN-Regular" w:hAnsi="DIN-Regular" w:cs="DIN-Regular"/>
          <w:sz w:val="20"/>
          <w:szCs w:val="20"/>
        </w:rPr>
        <w:t>50 mg</w:t>
      </w:r>
    </w:p>
    <w:p w14:paraId="4EF63283" w14:textId="1C0233EB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Boro quelato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 mg</w:t>
      </w:r>
    </w:p>
    <w:p w14:paraId="55FC9A43" w14:textId="174BDDD8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Magnésio quelato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</w:t>
      </w:r>
      <w:r w:rsidRPr="000C7B3D">
        <w:rPr>
          <w:rFonts w:ascii="DIN-Regular" w:hAnsi="DIN-Regular" w:cs="DIN-Regular"/>
          <w:sz w:val="20"/>
          <w:szCs w:val="20"/>
        </w:rPr>
        <w:t>300 mg</w:t>
      </w:r>
    </w:p>
    <w:p w14:paraId="56B6F1E7" w14:textId="12C9B37E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L-Fenilalanina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250 mg</w:t>
      </w:r>
    </w:p>
    <w:p w14:paraId="436B0488" w14:textId="5D7A48CA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L-Taurina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300 mg</w:t>
      </w:r>
    </w:p>
    <w:p w14:paraId="7B99B888" w14:textId="1A21C38C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L-Tirosina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200 mg</w:t>
      </w:r>
    </w:p>
    <w:p w14:paraId="53494585" w14:textId="77777777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30 cápsulas.</w:t>
      </w:r>
    </w:p>
    <w:p w14:paraId="4F0078B7" w14:textId="67B3C29B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tomar uma dose uma vez ao dia, pela</w:t>
      </w:r>
      <w:r w:rsidR="0035740E" w:rsidRPr="000C7B3D">
        <w:rPr>
          <w:rFonts w:ascii="DIN-Regular" w:hAnsi="DIN-Regular" w:cs="DIN-Regular"/>
          <w:b/>
          <w:bCs/>
          <w:sz w:val="20"/>
          <w:szCs w:val="20"/>
        </w:rPr>
        <w:t xml:space="preserve"> </w:t>
      </w:r>
      <w:r w:rsidRPr="000C7B3D">
        <w:rPr>
          <w:rFonts w:ascii="DIN-Regular" w:hAnsi="DIN-Regular" w:cs="DIN-Regular"/>
          <w:b/>
          <w:bCs/>
          <w:sz w:val="20"/>
          <w:szCs w:val="20"/>
        </w:rPr>
        <w:t>manhã.</w:t>
      </w:r>
    </w:p>
    <w:p w14:paraId="36518DA3" w14:textId="77777777" w:rsidR="0035740E" w:rsidRPr="000C7B3D" w:rsidRDefault="0035740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6023DFAB" w14:textId="77777777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lastRenderedPageBreak/>
        <w:t>Associar com:</w:t>
      </w:r>
    </w:p>
    <w:p w14:paraId="5B487F22" w14:textId="2BBE5030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Hidrocortisona base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</w:t>
      </w:r>
      <w:r w:rsidRPr="000C7B3D">
        <w:rPr>
          <w:rFonts w:ascii="DIN-Regular" w:hAnsi="DIN-Regular" w:cs="DIN-Regular"/>
          <w:sz w:val="20"/>
          <w:szCs w:val="20"/>
        </w:rPr>
        <w:t>10 mg</w:t>
      </w:r>
    </w:p>
    <w:p w14:paraId="0742174B" w14:textId="4B5292F4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Quercetina</w:t>
      </w:r>
      <w:r w:rsidR="0035740E" w:rsidRPr="000C7B3D">
        <w:rPr>
          <w:rFonts w:ascii="DIN-Regular" w:hAnsi="DIN-Regular" w:cs="DIN-Regular"/>
          <w:sz w:val="20"/>
          <w:szCs w:val="20"/>
        </w:rPr>
        <w:t>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30 mg</w:t>
      </w:r>
    </w:p>
    <w:p w14:paraId="0D8446DB" w14:textId="77777777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90 cápsulas.</w:t>
      </w:r>
    </w:p>
    <w:p w14:paraId="3AC1B33C" w14:textId="5B1F70D3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tomar duas doses pela manhã e uma dose</w:t>
      </w:r>
      <w:r w:rsidR="0035740E" w:rsidRPr="000C7B3D">
        <w:rPr>
          <w:rFonts w:ascii="DIN-Regular" w:hAnsi="DIN-Regular" w:cs="DIN-Regular"/>
          <w:b/>
          <w:bCs/>
          <w:sz w:val="20"/>
          <w:szCs w:val="20"/>
        </w:rPr>
        <w:t xml:space="preserve"> </w:t>
      </w:r>
      <w:r w:rsidRPr="000C7B3D">
        <w:rPr>
          <w:rFonts w:ascii="DIN-Regular" w:hAnsi="DIN-Regular" w:cs="DIN-Regular"/>
          <w:b/>
          <w:bCs/>
          <w:sz w:val="20"/>
          <w:szCs w:val="20"/>
        </w:rPr>
        <w:t>no início da tarde.</w:t>
      </w:r>
    </w:p>
    <w:p w14:paraId="69DFE89E" w14:textId="77777777" w:rsidR="0035740E" w:rsidRPr="000C7B3D" w:rsidRDefault="0035740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3405E109" w14:textId="603845F0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Associar com:</w:t>
      </w:r>
    </w:p>
    <w:p w14:paraId="6096E0BF" w14:textId="77777777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Arthenolonum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CH 30</w:t>
      </w:r>
    </w:p>
    <w:p w14:paraId="1738EE5C" w14:textId="4BAB0A9E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</w:t>
      </w:r>
      <w:r w:rsidR="0035740E" w:rsidRPr="000C7B3D">
        <w:rPr>
          <w:rFonts w:ascii="DIN-Regular" w:hAnsi="DIN-Regular" w:cs="DIN-Regular"/>
          <w:b/>
          <w:bCs/>
          <w:sz w:val="20"/>
          <w:szCs w:val="20"/>
        </w:rPr>
        <w:t>....................................</w:t>
      </w:r>
      <w:r w:rsidRPr="000C7B3D">
        <w:rPr>
          <w:rFonts w:ascii="DIN-Regular" w:hAnsi="DIN-Regular" w:cs="DIN-Regular"/>
          <w:b/>
          <w:bCs/>
          <w:sz w:val="20"/>
          <w:szCs w:val="20"/>
        </w:rPr>
        <w:t>30 m</w:t>
      </w:r>
      <w:r w:rsidR="0035740E" w:rsidRPr="000C7B3D">
        <w:rPr>
          <w:rFonts w:ascii="DIN-Regular" w:hAnsi="DIN-Regular" w:cs="DIN-Regular"/>
          <w:b/>
          <w:bCs/>
          <w:sz w:val="20"/>
          <w:szCs w:val="20"/>
        </w:rPr>
        <w:t>l</w:t>
      </w:r>
      <w:r w:rsidRPr="000C7B3D">
        <w:rPr>
          <w:rFonts w:ascii="DIN-Regular" w:hAnsi="DIN-Regular" w:cs="DIN-Regular"/>
          <w:b/>
          <w:bCs/>
          <w:sz w:val="20"/>
          <w:szCs w:val="20"/>
        </w:rPr>
        <w:t>.</w:t>
      </w:r>
    </w:p>
    <w:p w14:paraId="7E1CF345" w14:textId="77777777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tomar cinco gotas três vezes ao dia.</w:t>
      </w:r>
    </w:p>
    <w:p w14:paraId="0B25A2E9" w14:textId="77777777" w:rsidR="0035740E" w:rsidRPr="000C7B3D" w:rsidRDefault="0035740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</w:p>
    <w:p w14:paraId="1D0CDF35" w14:textId="75D284F0" w:rsidR="0014537D" w:rsidRPr="000C7B3D" w:rsidRDefault="0014537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* Como alternativa à prescrição de Pregnenolona que foi proibida</w:t>
      </w:r>
      <w:r w:rsidR="0035740E" w:rsidRPr="000C7B3D">
        <w:rPr>
          <w:rFonts w:ascii="DIN-Regular" w:hAnsi="DIN-Regular" w:cs="DIN-Regular"/>
          <w:sz w:val="20"/>
          <w:szCs w:val="20"/>
        </w:rPr>
        <w:t xml:space="preserve"> </w:t>
      </w:r>
      <w:r w:rsidRPr="000C7B3D">
        <w:rPr>
          <w:rFonts w:ascii="DIN-Regular" w:hAnsi="DIN-Regular" w:cs="DIN-Regular"/>
          <w:sz w:val="20"/>
          <w:szCs w:val="20"/>
        </w:rPr>
        <w:t>em âmbito nacional conforme Resolução RE 685, de 21 de março de</w:t>
      </w:r>
      <w:r w:rsidR="00CB2BEA" w:rsidRPr="000C7B3D">
        <w:rPr>
          <w:rFonts w:ascii="DIN-Regular" w:hAnsi="DIN-Regular" w:cs="DIN-Regular"/>
          <w:sz w:val="20"/>
          <w:szCs w:val="20"/>
        </w:rPr>
        <w:t xml:space="preserve"> </w:t>
      </w:r>
      <w:r w:rsidRPr="000C7B3D">
        <w:rPr>
          <w:rFonts w:ascii="DIN-Regular" w:hAnsi="DIN-Regular" w:cs="DIN-Regular"/>
          <w:sz w:val="20"/>
          <w:szCs w:val="20"/>
        </w:rPr>
        <w:t xml:space="preserve">2018, a Maria Rocha desenvolveu o medicamento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Arthenolonum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 O</w:t>
      </w:r>
      <w:r w:rsidR="00CB2BEA" w:rsidRPr="000C7B3D"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Arthenolonum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é um medicamento produzido nos laboratórios da</w:t>
      </w:r>
      <w:r w:rsidR="00CB2BEA" w:rsidRPr="000C7B3D">
        <w:rPr>
          <w:rFonts w:ascii="DIN-Regular" w:hAnsi="DIN-Regular" w:cs="DIN-Regular"/>
          <w:sz w:val="20"/>
          <w:szCs w:val="20"/>
        </w:rPr>
        <w:t xml:space="preserve"> </w:t>
      </w:r>
      <w:r w:rsidRPr="000C7B3D">
        <w:rPr>
          <w:rFonts w:ascii="DIN-Regular" w:hAnsi="DIN-Regular" w:cs="DIN-Regular"/>
          <w:sz w:val="20"/>
          <w:szCs w:val="20"/>
        </w:rPr>
        <w:t xml:space="preserve">Maria Rocha usando a metodologia de ultra-high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dilutions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e para</w:t>
      </w:r>
      <w:r w:rsidR="00CB2BEA" w:rsidRPr="000C7B3D">
        <w:rPr>
          <w:rFonts w:ascii="DIN-Regular" w:hAnsi="DIN-Regular" w:cs="DIN-Regular"/>
          <w:sz w:val="20"/>
          <w:szCs w:val="20"/>
        </w:rPr>
        <w:t xml:space="preserve"> </w:t>
      </w:r>
      <w:r w:rsidRPr="000C7B3D">
        <w:rPr>
          <w:rFonts w:ascii="DIN-Regular" w:hAnsi="DIN-Regular" w:cs="DIN-Regular"/>
          <w:sz w:val="20"/>
          <w:szCs w:val="20"/>
        </w:rPr>
        <w:t xml:space="preserve">isso usamos a Pregnenolona ou seu sinônimo químico a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Artenolona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</w:t>
      </w:r>
    </w:p>
    <w:p w14:paraId="0E911CE7" w14:textId="2D1C0BF3" w:rsidR="001967F4" w:rsidRPr="000C7B3D" w:rsidRDefault="005F5A4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42CD6C75" w14:textId="77777777" w:rsidR="00DC3AB0" w:rsidRPr="000C7B3D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DIN-Bold"/>
          <w:b/>
          <w:bCs/>
          <w:sz w:val="20"/>
          <w:szCs w:val="20"/>
        </w:rPr>
        <w:t>Controle do cortisol</w:t>
      </w:r>
    </w:p>
    <w:p w14:paraId="5DC68F48" w14:textId="21C81ADA" w:rsidR="00DC3AB0" w:rsidRPr="000C7B3D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Rhodiola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</w:t>
      </w:r>
      <w:r w:rsidR="001967F4" w:rsidRPr="000C7B3D">
        <w:rPr>
          <w:rFonts w:ascii="DIN-Regular" w:hAnsi="DIN-Regular" w:cs="DIN-Regular"/>
          <w:sz w:val="20"/>
          <w:szCs w:val="20"/>
        </w:rPr>
        <w:t>rósea............................................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100 mg</w:t>
      </w:r>
    </w:p>
    <w:p w14:paraId="2573A1A3" w14:textId="728DB907" w:rsidR="00DC3AB0" w:rsidRPr="000C7B3D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Phelondrendon</w:t>
      </w:r>
      <w:proofErr w:type="spellEnd"/>
      <w:r w:rsidR="001967F4" w:rsidRPr="000C7B3D">
        <w:rPr>
          <w:rFonts w:ascii="DIN-Regular" w:hAnsi="DIN-Regular" w:cs="DIN-Regular"/>
          <w:sz w:val="20"/>
          <w:szCs w:val="20"/>
        </w:rPr>
        <w:t>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250 mg</w:t>
      </w:r>
    </w:p>
    <w:p w14:paraId="600CB3F1" w14:textId="0915BD45" w:rsidR="00DC3AB0" w:rsidRPr="000C7B3D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Magnólia</w:t>
      </w:r>
      <w:r w:rsidR="001967F4" w:rsidRPr="000C7B3D">
        <w:rPr>
          <w:rFonts w:ascii="DIN-Regular" w:hAnsi="DIN-Regular" w:cs="DIN-Regular"/>
          <w:sz w:val="20"/>
          <w:szCs w:val="20"/>
        </w:rPr>
        <w:t>......................................................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100 mg</w:t>
      </w:r>
    </w:p>
    <w:p w14:paraId="62601A90" w14:textId="6EC63709" w:rsidR="00DC3AB0" w:rsidRPr="000C7B3D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L-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Teanina</w:t>
      </w:r>
      <w:proofErr w:type="spellEnd"/>
      <w:r w:rsidR="001967F4" w:rsidRPr="000C7B3D">
        <w:rPr>
          <w:rFonts w:ascii="DIN-Regular" w:hAnsi="DIN-Regular" w:cs="DIN-Regular"/>
          <w:sz w:val="20"/>
          <w:szCs w:val="20"/>
        </w:rPr>
        <w:t>....................................................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100 mg</w:t>
      </w:r>
    </w:p>
    <w:p w14:paraId="1BE7E360" w14:textId="26347759" w:rsidR="00DC3AB0" w:rsidRPr="000C7B3D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Fosfatidilserina</w:t>
      </w:r>
      <w:proofErr w:type="spellEnd"/>
      <w:r w:rsidR="001967F4" w:rsidRPr="000C7B3D">
        <w:rPr>
          <w:rFonts w:ascii="DIN-Regular" w:hAnsi="DIN-Regular" w:cs="DIN-Regular"/>
          <w:sz w:val="20"/>
          <w:szCs w:val="20"/>
        </w:rPr>
        <w:t>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150 mg</w:t>
      </w:r>
    </w:p>
    <w:p w14:paraId="2A0AA448" w14:textId="0786D0DD" w:rsidR="00DC3AB0" w:rsidRPr="000C7B3D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Magnésio quelato</w:t>
      </w:r>
      <w:r w:rsidR="001967F4" w:rsidRPr="000C7B3D">
        <w:rPr>
          <w:rFonts w:ascii="DIN-Regular" w:hAnsi="DIN-Regular" w:cs="DIN-Regular"/>
          <w:sz w:val="20"/>
          <w:szCs w:val="20"/>
        </w:rPr>
        <w:t>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100 mg</w:t>
      </w:r>
    </w:p>
    <w:p w14:paraId="754D1FCA" w14:textId="74018BD4" w:rsidR="00DC3AB0" w:rsidRPr="000C7B3D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Cálcio quelato</w:t>
      </w:r>
      <w:r w:rsidR="001967F4" w:rsidRPr="000C7B3D">
        <w:rPr>
          <w:rFonts w:ascii="DIN-Regular" w:hAnsi="DIN-Regular" w:cs="DIN-Regular"/>
          <w:sz w:val="20"/>
          <w:szCs w:val="20"/>
        </w:rPr>
        <w:t>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100 mg</w:t>
      </w:r>
    </w:p>
    <w:p w14:paraId="2AC98D15" w14:textId="77777777" w:rsidR="00DC3AB0" w:rsidRPr="000C7B3D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7199D7FD" w14:textId="11362C7C" w:rsidR="0014537D" w:rsidRPr="000C7B3D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tomar uma dose duas vezes ao dia.</w:t>
      </w:r>
    </w:p>
    <w:p w14:paraId="67FA30CE" w14:textId="0610B692" w:rsidR="009134BE" w:rsidRPr="000C7B3D" w:rsidRDefault="005F5A4C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042F31AC" w14:textId="77777777" w:rsidR="009134BE" w:rsidRPr="000C7B3D" w:rsidRDefault="009134BE" w:rsidP="0023257F">
      <w:pPr>
        <w:spacing w:after="0" w:line="240" w:lineRule="auto"/>
        <w:jc w:val="both"/>
        <w:outlineLvl w:val="0"/>
        <w:rPr>
          <w:rFonts w:ascii="DIN-Regular" w:eastAsia="Times New Roman" w:hAnsi="DIN-Regular" w:cs="Times New Roman"/>
          <w:b/>
          <w:bCs/>
          <w:kern w:val="36"/>
          <w:sz w:val="20"/>
          <w:szCs w:val="20"/>
          <w:lang w:eastAsia="pt-BR"/>
        </w:rPr>
      </w:pPr>
      <w:bookmarkStart w:id="4" w:name="_Hlk171427700"/>
      <w:r w:rsidRPr="000C7B3D">
        <w:rPr>
          <w:rFonts w:ascii="DIN-Regular" w:eastAsia="Times New Roman" w:hAnsi="DIN-Regular" w:cs="Times New Roman"/>
          <w:b/>
          <w:bCs/>
          <w:kern w:val="36"/>
          <w:sz w:val="20"/>
          <w:szCs w:val="20"/>
          <w:lang w:eastAsia="pt-BR"/>
        </w:rPr>
        <w:t>Tratamentos Para Enxaqueca e Dores de Cabeça pela Naturopatia</w:t>
      </w:r>
    </w:p>
    <w:p w14:paraId="21913701" w14:textId="77777777" w:rsidR="009134BE" w:rsidRPr="000C7B3D" w:rsidRDefault="009134BE" w:rsidP="0023257F">
      <w:pPr>
        <w:spacing w:after="0" w:line="240" w:lineRule="auto"/>
        <w:jc w:val="both"/>
        <w:outlineLvl w:val="0"/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</w:pPr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Magnésio.......................................300 mg.</w:t>
      </w:r>
    </w:p>
    <w:p w14:paraId="5AF7D896" w14:textId="77777777" w:rsidR="009134BE" w:rsidRPr="000C7B3D" w:rsidRDefault="009134BE" w:rsidP="0023257F">
      <w:pPr>
        <w:spacing w:after="0" w:line="240" w:lineRule="auto"/>
        <w:jc w:val="both"/>
        <w:outlineLvl w:val="0"/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</w:pPr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Ácido alfa-</w:t>
      </w:r>
      <w:proofErr w:type="spellStart"/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lipoico</w:t>
      </w:r>
      <w:proofErr w:type="spellEnd"/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 xml:space="preserve">..........................300 mg. </w:t>
      </w:r>
    </w:p>
    <w:p w14:paraId="713CC74F" w14:textId="77777777" w:rsidR="009134BE" w:rsidRPr="000C7B3D" w:rsidRDefault="009134BE" w:rsidP="0023257F">
      <w:pPr>
        <w:spacing w:after="0" w:line="240" w:lineRule="auto"/>
        <w:jc w:val="both"/>
        <w:outlineLvl w:val="0"/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</w:pPr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Coenzima Q10..............................100mg.</w:t>
      </w:r>
    </w:p>
    <w:p w14:paraId="43B71337" w14:textId="77777777" w:rsidR="009134BE" w:rsidRPr="000C7B3D" w:rsidRDefault="009134BE" w:rsidP="0023257F">
      <w:pPr>
        <w:spacing w:after="0" w:line="240" w:lineRule="auto"/>
        <w:jc w:val="both"/>
        <w:outlineLvl w:val="0"/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</w:pPr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Vitamina B2...................................200 mg.</w:t>
      </w:r>
    </w:p>
    <w:p w14:paraId="61690603" w14:textId="77777777" w:rsidR="009134BE" w:rsidRPr="000C7B3D" w:rsidRDefault="009134BE" w:rsidP="0023257F">
      <w:pPr>
        <w:spacing w:after="0" w:line="240" w:lineRule="auto"/>
        <w:jc w:val="both"/>
        <w:outlineLvl w:val="0"/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</w:pPr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Vitamina B6...................................100 mg.</w:t>
      </w:r>
    </w:p>
    <w:p w14:paraId="1518838C" w14:textId="77777777" w:rsidR="009134BE" w:rsidRPr="000C7B3D" w:rsidRDefault="009134BE" w:rsidP="0023257F">
      <w:pPr>
        <w:spacing w:after="0" w:line="240" w:lineRule="auto"/>
        <w:jc w:val="both"/>
        <w:outlineLvl w:val="0"/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</w:pPr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Zinco.............................................10 mg.</w:t>
      </w:r>
    </w:p>
    <w:p w14:paraId="687B5F42" w14:textId="77777777" w:rsidR="009134BE" w:rsidRPr="000C7B3D" w:rsidRDefault="009134BE" w:rsidP="0023257F">
      <w:pPr>
        <w:spacing w:after="0" w:line="240" w:lineRule="auto"/>
        <w:jc w:val="both"/>
        <w:outlineLvl w:val="0"/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</w:pPr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Selênio..........................................35 mcg.</w:t>
      </w:r>
    </w:p>
    <w:p w14:paraId="6002592A" w14:textId="77777777" w:rsidR="009134BE" w:rsidRPr="000C7B3D" w:rsidRDefault="009134BE" w:rsidP="0023257F">
      <w:pPr>
        <w:spacing w:after="0" w:line="240" w:lineRule="auto"/>
        <w:jc w:val="both"/>
        <w:outlineLvl w:val="0"/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</w:pPr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Vitamina C....................................1000 mg.</w:t>
      </w:r>
    </w:p>
    <w:p w14:paraId="55239991" w14:textId="77777777" w:rsidR="009134BE" w:rsidRPr="000C7B3D" w:rsidRDefault="009134BE" w:rsidP="0023257F">
      <w:pPr>
        <w:spacing w:after="0" w:line="240" w:lineRule="auto"/>
        <w:jc w:val="both"/>
        <w:outlineLvl w:val="0"/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</w:pPr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Vitamina E.....................................200 UI.</w:t>
      </w:r>
    </w:p>
    <w:p w14:paraId="51C72C70" w14:textId="77777777" w:rsidR="009134BE" w:rsidRPr="000C7B3D" w:rsidRDefault="009134BE" w:rsidP="0023257F">
      <w:pPr>
        <w:spacing w:after="0" w:line="240" w:lineRule="auto"/>
        <w:jc w:val="both"/>
        <w:outlineLvl w:val="0"/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</w:pPr>
      <w:proofErr w:type="spellStart"/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Picnogenol</w:t>
      </w:r>
      <w:proofErr w:type="spellEnd"/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....................................70 mg.</w:t>
      </w:r>
    </w:p>
    <w:p w14:paraId="61009994" w14:textId="77777777" w:rsidR="009134BE" w:rsidRPr="000C7B3D" w:rsidRDefault="009134BE" w:rsidP="0023257F">
      <w:pPr>
        <w:spacing w:after="0" w:line="240" w:lineRule="auto"/>
        <w:jc w:val="both"/>
        <w:outlineLvl w:val="0"/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</w:pPr>
      <w:proofErr w:type="spellStart"/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Garcínia</w:t>
      </w:r>
      <w:proofErr w:type="spellEnd"/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 xml:space="preserve"> </w:t>
      </w:r>
      <w:proofErr w:type="spellStart"/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mangostana</w:t>
      </w:r>
      <w:proofErr w:type="spellEnd"/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...................150 mg.</w:t>
      </w:r>
    </w:p>
    <w:p w14:paraId="6F10BB3F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6FEC6315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tomar uma dose uma vez ao dia.</w:t>
      </w:r>
    </w:p>
    <w:bookmarkEnd w:id="4"/>
    <w:p w14:paraId="6A07E5EB" w14:textId="71A33A08" w:rsidR="009134BE" w:rsidRPr="000C7B3D" w:rsidRDefault="005F5A4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4C0C6354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DIN-Bold"/>
          <w:b/>
          <w:bCs/>
          <w:sz w:val="20"/>
          <w:szCs w:val="20"/>
        </w:rPr>
        <w:t>Prevenção de cabelos brancos e fortalecimento</w:t>
      </w:r>
    </w:p>
    <w:p w14:paraId="124B6A21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Curcumis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melo.........................................10 mg</w:t>
      </w:r>
    </w:p>
    <w:p w14:paraId="72333AF1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Keranat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....................................................150 mg</w:t>
      </w:r>
    </w:p>
    <w:p w14:paraId="32693047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Cistina......................................................25mg</w:t>
      </w:r>
    </w:p>
    <w:p w14:paraId="086DF009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N-acetil-cisteína.......................................100 mg</w:t>
      </w:r>
    </w:p>
    <w:p w14:paraId="7C9E2D62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Exsynutriment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..........................................150 mg</w:t>
      </w:r>
    </w:p>
    <w:p w14:paraId="5B3FF792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Metionina.................................................200 mg</w:t>
      </w:r>
    </w:p>
    <w:p w14:paraId="40097654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PQQ.........................................................5 mg</w:t>
      </w:r>
    </w:p>
    <w:p w14:paraId="460D49A2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Zinco Quelato...........................................10 mg</w:t>
      </w:r>
    </w:p>
    <w:p w14:paraId="06CEB2E2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Biotina.......................................................3 mg</w:t>
      </w:r>
    </w:p>
    <w:p w14:paraId="42B13236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B1..............................................30 mg</w:t>
      </w:r>
    </w:p>
    <w:p w14:paraId="22E01E9B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B6..............................................100 mg</w:t>
      </w:r>
    </w:p>
    <w:p w14:paraId="0B02E3BF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B3..............................................20 mg</w:t>
      </w:r>
    </w:p>
    <w:p w14:paraId="08E7DC26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lastRenderedPageBreak/>
        <w:t>Pantotenato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de cálcio...............................30 mg</w:t>
      </w:r>
    </w:p>
    <w:p w14:paraId="41F55567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N-acetil-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cisteina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........................................100 mg</w:t>
      </w:r>
    </w:p>
    <w:p w14:paraId="7BDA21B6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Tirosina.....................................................150 mg</w:t>
      </w:r>
    </w:p>
    <w:p w14:paraId="7A4C4663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C.................................................200 mg</w:t>
      </w:r>
    </w:p>
    <w:p w14:paraId="5B354D28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26DDE7DA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tomar uma dose uma vez ao dia.</w:t>
      </w:r>
    </w:p>
    <w:p w14:paraId="46CF8749" w14:textId="6EB0FEF8" w:rsidR="009134BE" w:rsidRPr="000C7B3D" w:rsidRDefault="005F5A4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2285D8F5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bookmarkStart w:id="5" w:name="_Hlk171427617"/>
      <w:r w:rsidRPr="000C7B3D">
        <w:rPr>
          <w:rFonts w:ascii="DIN-Regular" w:hAnsi="DIN-Regular" w:cs="DIN-Bold"/>
          <w:b/>
          <w:bCs/>
          <w:sz w:val="20"/>
          <w:szCs w:val="20"/>
        </w:rPr>
        <w:t>Hipercolesterolemia</w:t>
      </w:r>
    </w:p>
    <w:p w14:paraId="03E0F5E4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Coenzima Q-10.............................................................................100 mg</w:t>
      </w:r>
    </w:p>
    <w:p w14:paraId="6845D8DC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Piperina.........................................................................................15 mg</w:t>
      </w:r>
    </w:p>
    <w:p w14:paraId="5A9D5021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Policosanol....................................................................................10 mg</w:t>
      </w:r>
    </w:p>
    <w:p w14:paraId="6017E484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Irvingia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gabonenses.......................................................................200 mg</w:t>
      </w:r>
    </w:p>
    <w:p w14:paraId="0FA696B0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Geen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tea........................................................................................200 mg</w:t>
      </w:r>
    </w:p>
    <w:p w14:paraId="04EFA5A6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Quercetina.....................................................................................50 mg</w:t>
      </w:r>
    </w:p>
    <w:p w14:paraId="78B27E42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Garcicia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Camboja...........................................................................250 mg</w:t>
      </w:r>
    </w:p>
    <w:p w14:paraId="72A2A994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 xml:space="preserve">Alcachofra </w:t>
      </w:r>
      <w:proofErr w:type="gramStart"/>
      <w:r w:rsidRPr="000C7B3D">
        <w:rPr>
          <w:rFonts w:ascii="DIN-Regular" w:hAnsi="DIN-Regular" w:cs="DIN-Regular"/>
          <w:sz w:val="20"/>
          <w:szCs w:val="20"/>
        </w:rPr>
        <w:t>extra seco</w:t>
      </w:r>
      <w:proofErr w:type="gramEnd"/>
      <w:r w:rsidRPr="000C7B3D">
        <w:rPr>
          <w:rFonts w:ascii="DIN-Regular" w:hAnsi="DIN-Regular" w:cs="DIN-Regular"/>
          <w:sz w:val="20"/>
          <w:szCs w:val="20"/>
        </w:rPr>
        <w:t>....................................................................200 mg</w:t>
      </w:r>
    </w:p>
    <w:p w14:paraId="6550797E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Metilfolato....................................................................................200 mcg</w:t>
      </w:r>
    </w:p>
    <w:p w14:paraId="5B51B1CF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Metilcobalamina...........................................................................200 mcg</w:t>
      </w:r>
    </w:p>
    <w:p w14:paraId="681F46A3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Hexanicotinato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de Inositol............................................................500 mg</w:t>
      </w:r>
    </w:p>
    <w:p w14:paraId="12E5BF66" w14:textId="77777777" w:rsidR="009134BE" w:rsidRPr="000C7B3D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Piridoxina......................................................................................50 mg</w:t>
      </w:r>
    </w:p>
    <w:p w14:paraId="12EC59EA" w14:textId="77777777" w:rsidR="009134BE" w:rsidRPr="005F5A4C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10421FC8" w14:textId="77777777" w:rsidR="009134BE" w:rsidRPr="005F5A4C" w:rsidRDefault="009134BE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Sugestão de posologia: tomar uma dose após almoço e jantar.</w:t>
      </w:r>
    </w:p>
    <w:bookmarkEnd w:id="5"/>
    <w:p w14:paraId="0529DA0E" w14:textId="30B8DEB9" w:rsidR="009134BE" w:rsidRPr="000C7B3D" w:rsidRDefault="005F5A4C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22CF5399" w14:textId="77777777" w:rsidR="00DC3AB0" w:rsidRPr="000C7B3D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DIN-Bold"/>
          <w:b/>
          <w:bCs/>
          <w:sz w:val="20"/>
          <w:szCs w:val="20"/>
        </w:rPr>
        <w:t>Compostos para o climatério DIA &amp; NOITE</w:t>
      </w:r>
    </w:p>
    <w:p w14:paraId="06C6D9E5" w14:textId="1AE6BBF5" w:rsidR="00DC3AB0" w:rsidRPr="000C7B3D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 xml:space="preserve">Angelica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Sinensis</w:t>
      </w:r>
      <w:proofErr w:type="spellEnd"/>
      <w:r w:rsidR="006F2529" w:rsidRPr="000C7B3D">
        <w:rPr>
          <w:rFonts w:ascii="DIN-Regular" w:hAnsi="DIN-Regular" w:cs="DIN-Regular"/>
          <w:sz w:val="20"/>
          <w:szCs w:val="20"/>
        </w:rPr>
        <w:t>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150 mg</w:t>
      </w:r>
    </w:p>
    <w:p w14:paraId="15A1DA58" w14:textId="2F6BA5C1" w:rsidR="00DC3AB0" w:rsidRPr="000C7B3D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Trifolium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pratense</w:t>
      </w:r>
      <w:r w:rsidR="006F2529" w:rsidRPr="000C7B3D">
        <w:rPr>
          <w:rFonts w:ascii="DIN-Regular" w:hAnsi="DIN-Regular" w:cs="DIN-Regular"/>
          <w:sz w:val="20"/>
          <w:szCs w:val="20"/>
        </w:rPr>
        <w:t>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150 mg</w:t>
      </w:r>
    </w:p>
    <w:p w14:paraId="7D4225A0" w14:textId="4C58D621" w:rsidR="00DC3AB0" w:rsidRPr="000C7B3D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Ashwagandha</w:t>
      </w:r>
      <w:proofErr w:type="spellEnd"/>
      <w:r w:rsidR="006F2529" w:rsidRPr="000C7B3D">
        <w:rPr>
          <w:rFonts w:ascii="DIN-Regular" w:hAnsi="DIN-Regular" w:cs="DIN-Regular"/>
          <w:sz w:val="20"/>
          <w:szCs w:val="20"/>
        </w:rPr>
        <w:t>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200 mg</w:t>
      </w:r>
    </w:p>
    <w:p w14:paraId="6DAA6C26" w14:textId="7EC1477F" w:rsidR="00DC3AB0" w:rsidRPr="000C7B3D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Panax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ginseng</w:t>
      </w:r>
      <w:proofErr w:type="spellEnd"/>
      <w:r w:rsidR="006F2529" w:rsidRPr="000C7B3D">
        <w:rPr>
          <w:rFonts w:ascii="DIN-Regular" w:hAnsi="DIN-Regular" w:cs="DIN-Regular"/>
          <w:sz w:val="20"/>
          <w:szCs w:val="20"/>
        </w:rPr>
        <w:t>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100 mg</w:t>
      </w:r>
    </w:p>
    <w:p w14:paraId="3E03E5EA" w14:textId="77777777" w:rsidR="00DC3AB0" w:rsidRPr="005F5A4C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Mande 30 cápsulas.</w:t>
      </w:r>
    </w:p>
    <w:p w14:paraId="33DBF9D1" w14:textId="36982271" w:rsidR="00DC3AB0" w:rsidRPr="005F5A4C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Sugestão de posologia: tomar uma dose pela manhã.</w:t>
      </w:r>
    </w:p>
    <w:p w14:paraId="6EFF9DDF" w14:textId="4E801D77" w:rsidR="000070F5" w:rsidRPr="005F5A4C" w:rsidRDefault="005F5A4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  <w:r w:rsidR="000070F5" w:rsidRPr="005F5A4C">
        <w:rPr>
          <w:rFonts w:ascii="DIN-Regular" w:hAnsi="DIN-Regular" w:cs="DIN-Regular"/>
          <w:b/>
          <w:bCs/>
          <w:sz w:val="20"/>
          <w:szCs w:val="20"/>
        </w:rPr>
        <w:t>Composto para fogachos e sintomas do climatério</w:t>
      </w:r>
      <w:r w:rsidR="008756F8" w:rsidRPr="005F5A4C">
        <w:rPr>
          <w:rFonts w:ascii="DIN-Regular" w:hAnsi="DIN-Regular" w:cs="DIN-Regular"/>
          <w:b/>
          <w:bCs/>
          <w:sz w:val="20"/>
          <w:szCs w:val="20"/>
        </w:rPr>
        <w:t xml:space="preserve"> e pós-menopausa</w:t>
      </w:r>
    </w:p>
    <w:p w14:paraId="5F585EB5" w14:textId="6DE08C3E" w:rsidR="000070F5" w:rsidRPr="000C7B3D" w:rsidRDefault="000070F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Cimicifuga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Racemosa.......................................40 mg</w:t>
      </w:r>
    </w:p>
    <w:p w14:paraId="5C3638C4" w14:textId="7067DD8B" w:rsidR="000070F5" w:rsidRPr="000C7B3D" w:rsidRDefault="000070F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Brocolinol.........................................................150 mg</w:t>
      </w:r>
    </w:p>
    <w:p w14:paraId="272CB070" w14:textId="23802487" w:rsidR="000070F5" w:rsidRPr="000C7B3D" w:rsidRDefault="000070F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 xml:space="preserve">Amora (Morus </w:t>
      </w:r>
      <w:proofErr w:type="spellStart"/>
      <w:proofErr w:type="gramStart"/>
      <w:r w:rsidRPr="000C7B3D">
        <w:rPr>
          <w:rFonts w:ascii="DIN-Regular" w:hAnsi="DIN-Regular" w:cs="DIN-Regular"/>
          <w:sz w:val="20"/>
          <w:szCs w:val="20"/>
        </w:rPr>
        <w:t>Nigra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).......................................</w:t>
      </w:r>
      <w:proofErr w:type="gramEnd"/>
      <w:r w:rsidRPr="000C7B3D">
        <w:rPr>
          <w:rFonts w:ascii="DIN-Regular" w:hAnsi="DIN-Regular" w:cs="DIN-Regular"/>
          <w:sz w:val="20"/>
          <w:szCs w:val="20"/>
        </w:rPr>
        <w:t>300 mg</w:t>
      </w:r>
    </w:p>
    <w:p w14:paraId="28E0082C" w14:textId="7E0C7360" w:rsidR="000070F5" w:rsidRPr="000C7B3D" w:rsidRDefault="000070F5" w:rsidP="0023257F">
      <w:pPr>
        <w:spacing w:after="0" w:line="240" w:lineRule="auto"/>
        <w:jc w:val="both"/>
        <w:rPr>
          <w:rFonts w:ascii="DIN-Regular" w:hAnsi="DIN-Regular" w:cs="Times New Roman"/>
          <w:sz w:val="20"/>
          <w:szCs w:val="20"/>
        </w:rPr>
      </w:pPr>
      <w:proofErr w:type="spellStart"/>
      <w:r w:rsidRPr="000C7B3D">
        <w:rPr>
          <w:rFonts w:ascii="DIN-Regular" w:hAnsi="DIN-Regular" w:cs="Times New Roman"/>
          <w:sz w:val="20"/>
          <w:szCs w:val="20"/>
        </w:rPr>
        <w:t>Red</w:t>
      </w:r>
      <w:proofErr w:type="spellEnd"/>
      <w:r w:rsidRPr="000C7B3D">
        <w:rPr>
          <w:rFonts w:ascii="DIN-Regular" w:hAnsi="DIN-Regular" w:cs="Times New Roman"/>
          <w:sz w:val="20"/>
          <w:szCs w:val="20"/>
        </w:rPr>
        <w:t xml:space="preserve"> clover........................................................150mg</w:t>
      </w:r>
    </w:p>
    <w:p w14:paraId="35A64B70" w14:textId="3584F8E3" w:rsidR="000070F5" w:rsidRPr="000C7B3D" w:rsidRDefault="000070F5" w:rsidP="0023257F">
      <w:pPr>
        <w:spacing w:after="0" w:line="240" w:lineRule="auto"/>
        <w:jc w:val="both"/>
        <w:rPr>
          <w:rFonts w:ascii="DIN-Regular" w:hAnsi="DIN-Regular" w:cs="Times New Roman"/>
          <w:sz w:val="20"/>
          <w:szCs w:val="20"/>
        </w:rPr>
      </w:pPr>
      <w:r w:rsidRPr="000C7B3D">
        <w:rPr>
          <w:rFonts w:ascii="DIN-Regular" w:hAnsi="DIN-Regular" w:cs="Times New Roman"/>
          <w:sz w:val="20"/>
          <w:szCs w:val="20"/>
        </w:rPr>
        <w:t>Isoflavona de soja.............................................60mg</w:t>
      </w:r>
    </w:p>
    <w:p w14:paraId="78798E7A" w14:textId="77777777" w:rsidR="000070F5" w:rsidRPr="000C7B3D" w:rsidRDefault="000070F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Mande 60 cápsulas.</w:t>
      </w:r>
    </w:p>
    <w:p w14:paraId="6154EDC6" w14:textId="2949A0D2" w:rsidR="000070F5" w:rsidRPr="005F5A4C" w:rsidRDefault="000070F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Sugestão de posologia: tomar uma cápsula duas vezes ao dia junto com alimentos.</w:t>
      </w:r>
    </w:p>
    <w:p w14:paraId="519AEE5F" w14:textId="1232A54A" w:rsidR="000070F5" w:rsidRPr="005F5A4C" w:rsidRDefault="000070F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Usar somente por 3 meses e deve ter uma pausa no uso por 1 mês.</w:t>
      </w:r>
    </w:p>
    <w:p w14:paraId="566B9F0A" w14:textId="494CFF12" w:rsidR="00E20863" w:rsidRPr="000C7B3D" w:rsidRDefault="000070F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 xml:space="preserve"> </w:t>
      </w:r>
    </w:p>
    <w:p w14:paraId="6579EB52" w14:textId="5ABF41D9" w:rsidR="000070F5" w:rsidRPr="005F5A4C" w:rsidRDefault="000070F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Associar com:</w:t>
      </w:r>
    </w:p>
    <w:p w14:paraId="48302D9E" w14:textId="0991D5F8" w:rsidR="00E20863" w:rsidRPr="000C7B3D" w:rsidRDefault="00E20863" w:rsidP="0023257F">
      <w:pPr>
        <w:spacing w:after="0" w:line="240" w:lineRule="auto"/>
        <w:jc w:val="both"/>
        <w:rPr>
          <w:rFonts w:ascii="DIN-Regular" w:hAnsi="DIN-Regular" w:cs="Times New Roman"/>
          <w:sz w:val="20"/>
          <w:szCs w:val="20"/>
        </w:rPr>
      </w:pPr>
      <w:proofErr w:type="spellStart"/>
      <w:r w:rsidRPr="000C7B3D">
        <w:rPr>
          <w:rFonts w:ascii="DIN-Regular" w:hAnsi="DIN-Regular" w:cs="Times New Roman"/>
          <w:sz w:val="20"/>
          <w:szCs w:val="20"/>
        </w:rPr>
        <w:t>Metilcobalamina</w:t>
      </w:r>
      <w:proofErr w:type="spellEnd"/>
      <w:r w:rsidRPr="000C7B3D">
        <w:rPr>
          <w:rFonts w:ascii="DIN-Regular" w:hAnsi="DIN-Regular" w:cs="Times New Roman"/>
          <w:sz w:val="20"/>
          <w:szCs w:val="20"/>
        </w:rPr>
        <w:t xml:space="preserve"> (B</w:t>
      </w:r>
      <w:proofErr w:type="gramStart"/>
      <w:r w:rsidRPr="000C7B3D">
        <w:rPr>
          <w:rFonts w:ascii="DIN-Regular" w:hAnsi="DIN-Regular" w:cs="Times New Roman"/>
          <w:sz w:val="20"/>
          <w:szCs w:val="20"/>
        </w:rPr>
        <w:t>12)</w:t>
      </w:r>
      <w:r w:rsidR="006F2529" w:rsidRPr="000C7B3D">
        <w:rPr>
          <w:rFonts w:ascii="DIN-Regular" w:hAnsi="DIN-Regular" w:cs="Times New Roman"/>
          <w:sz w:val="20"/>
          <w:szCs w:val="20"/>
        </w:rPr>
        <w:t>.........</w:t>
      </w:r>
      <w:r w:rsidR="000070F5" w:rsidRPr="000C7B3D">
        <w:rPr>
          <w:rFonts w:ascii="DIN-Regular" w:hAnsi="DIN-Regular" w:cs="Times New Roman"/>
          <w:sz w:val="20"/>
          <w:szCs w:val="20"/>
        </w:rPr>
        <w:t>..............</w:t>
      </w:r>
      <w:r w:rsidR="006F2529" w:rsidRPr="000C7B3D">
        <w:rPr>
          <w:rFonts w:ascii="DIN-Regular" w:hAnsi="DIN-Regular" w:cs="Times New Roman"/>
          <w:sz w:val="20"/>
          <w:szCs w:val="20"/>
        </w:rPr>
        <w:t>.....................</w:t>
      </w:r>
      <w:proofErr w:type="gramEnd"/>
      <w:r w:rsidRPr="000C7B3D">
        <w:rPr>
          <w:rFonts w:ascii="DIN-Regular" w:hAnsi="DIN-Regular" w:cs="Times New Roman"/>
          <w:sz w:val="20"/>
          <w:szCs w:val="20"/>
        </w:rPr>
        <w:t>2</w:t>
      </w:r>
      <w:r w:rsidR="006D70A5" w:rsidRPr="000C7B3D">
        <w:rPr>
          <w:rFonts w:ascii="DIN-Regular" w:hAnsi="DIN-Regular" w:cs="Times New Roman"/>
          <w:sz w:val="20"/>
          <w:szCs w:val="20"/>
        </w:rPr>
        <w:t xml:space="preserve"> </w:t>
      </w:r>
      <w:r w:rsidRPr="000C7B3D">
        <w:rPr>
          <w:rFonts w:ascii="DIN-Regular" w:hAnsi="DIN-Regular" w:cs="Times New Roman"/>
          <w:sz w:val="20"/>
          <w:szCs w:val="20"/>
        </w:rPr>
        <w:t>mg (sublingual)</w:t>
      </w:r>
    </w:p>
    <w:p w14:paraId="7B52E854" w14:textId="0F7468E1" w:rsidR="00E20863" w:rsidRPr="000C7B3D" w:rsidRDefault="00E20863" w:rsidP="0023257F">
      <w:pPr>
        <w:spacing w:after="0" w:line="240" w:lineRule="auto"/>
        <w:jc w:val="both"/>
        <w:rPr>
          <w:rFonts w:ascii="DIN-Regular" w:hAnsi="DIN-Regular" w:cs="Times New Roman"/>
          <w:sz w:val="20"/>
          <w:szCs w:val="20"/>
        </w:rPr>
      </w:pPr>
      <w:proofErr w:type="spellStart"/>
      <w:r w:rsidRPr="000C7B3D">
        <w:rPr>
          <w:rFonts w:ascii="DIN-Regular" w:hAnsi="DIN-Regular" w:cs="Times New Roman"/>
          <w:sz w:val="20"/>
          <w:szCs w:val="20"/>
        </w:rPr>
        <w:t>Metilfolado</w:t>
      </w:r>
      <w:proofErr w:type="spellEnd"/>
      <w:r w:rsidRPr="000C7B3D">
        <w:rPr>
          <w:rFonts w:ascii="DIN-Regular" w:hAnsi="DIN-Regular" w:cs="Times New Roman"/>
          <w:sz w:val="20"/>
          <w:szCs w:val="20"/>
        </w:rPr>
        <w:t xml:space="preserve"> (B</w:t>
      </w:r>
      <w:proofErr w:type="gramStart"/>
      <w:r w:rsidRPr="000C7B3D">
        <w:rPr>
          <w:rFonts w:ascii="DIN-Regular" w:hAnsi="DIN-Regular" w:cs="Times New Roman"/>
          <w:sz w:val="20"/>
          <w:szCs w:val="20"/>
        </w:rPr>
        <w:t>9)</w:t>
      </w:r>
      <w:r w:rsidR="000070F5" w:rsidRPr="000C7B3D">
        <w:rPr>
          <w:rFonts w:ascii="DIN-Regular" w:hAnsi="DIN-Regular" w:cs="Times New Roman"/>
          <w:sz w:val="20"/>
          <w:szCs w:val="20"/>
        </w:rPr>
        <w:t>.......................................................</w:t>
      </w:r>
      <w:proofErr w:type="gramEnd"/>
      <w:r w:rsidRPr="000C7B3D">
        <w:rPr>
          <w:rFonts w:ascii="DIN-Regular" w:hAnsi="DIN-Regular" w:cs="Times New Roman"/>
          <w:sz w:val="20"/>
          <w:szCs w:val="20"/>
        </w:rPr>
        <w:t>800</w:t>
      </w:r>
      <w:r w:rsidR="006D70A5" w:rsidRPr="000C7B3D">
        <w:rPr>
          <w:rFonts w:ascii="DIN-Regular" w:hAnsi="DIN-Regular" w:cs="Times New Roman"/>
          <w:sz w:val="20"/>
          <w:szCs w:val="20"/>
        </w:rPr>
        <w:t xml:space="preserve"> </w:t>
      </w:r>
      <w:r w:rsidRPr="000C7B3D">
        <w:rPr>
          <w:rFonts w:ascii="DIN-Regular" w:hAnsi="DIN-Regular" w:cs="Times New Roman"/>
          <w:sz w:val="20"/>
          <w:szCs w:val="20"/>
        </w:rPr>
        <w:t>m</w:t>
      </w:r>
      <w:r w:rsidR="006D70A5" w:rsidRPr="000C7B3D">
        <w:rPr>
          <w:rFonts w:ascii="DIN-Regular" w:hAnsi="DIN-Regular" w:cs="Times New Roman"/>
          <w:sz w:val="20"/>
          <w:szCs w:val="20"/>
        </w:rPr>
        <w:t>c</w:t>
      </w:r>
      <w:r w:rsidRPr="000C7B3D">
        <w:rPr>
          <w:rFonts w:ascii="DIN-Regular" w:hAnsi="DIN-Regular" w:cs="Times New Roman"/>
          <w:sz w:val="20"/>
          <w:szCs w:val="20"/>
        </w:rPr>
        <w:t>g (sublingual)</w:t>
      </w:r>
    </w:p>
    <w:p w14:paraId="36A7C7DE" w14:textId="7FE83A2E" w:rsidR="00E20863" w:rsidRPr="000C7B3D" w:rsidRDefault="00E20863" w:rsidP="0023257F">
      <w:pPr>
        <w:spacing w:after="0" w:line="240" w:lineRule="auto"/>
        <w:jc w:val="both"/>
        <w:rPr>
          <w:rFonts w:ascii="DIN-Regular" w:hAnsi="DIN-Regular" w:cs="Times New Roman"/>
          <w:sz w:val="20"/>
          <w:szCs w:val="20"/>
        </w:rPr>
      </w:pPr>
      <w:r w:rsidRPr="000C7B3D">
        <w:rPr>
          <w:rFonts w:ascii="DIN-Regular" w:hAnsi="DIN-Regular" w:cs="Times New Roman"/>
          <w:sz w:val="20"/>
          <w:szCs w:val="20"/>
        </w:rPr>
        <w:t>Vitamina D (sublingual)</w:t>
      </w:r>
      <w:r w:rsidR="000070F5" w:rsidRPr="000C7B3D">
        <w:rPr>
          <w:rFonts w:ascii="DIN-Regular" w:hAnsi="DIN-Regular" w:cs="Times New Roman"/>
          <w:sz w:val="20"/>
          <w:szCs w:val="20"/>
        </w:rPr>
        <w:t>...........................................10000</w:t>
      </w:r>
      <w:r w:rsidR="006D70A5" w:rsidRPr="000C7B3D">
        <w:rPr>
          <w:rFonts w:ascii="DIN-Regular" w:hAnsi="DIN-Regular" w:cs="Times New Roman"/>
          <w:sz w:val="20"/>
          <w:szCs w:val="20"/>
        </w:rPr>
        <w:t xml:space="preserve"> </w:t>
      </w:r>
      <w:r w:rsidR="000070F5" w:rsidRPr="000C7B3D">
        <w:rPr>
          <w:rFonts w:ascii="DIN-Regular" w:hAnsi="DIN-Regular" w:cs="Times New Roman"/>
          <w:sz w:val="20"/>
          <w:szCs w:val="20"/>
        </w:rPr>
        <w:t>UI (sublingual)</w:t>
      </w:r>
    </w:p>
    <w:p w14:paraId="53F5BE55" w14:textId="0B0CEAA1" w:rsidR="000070F5" w:rsidRPr="000C7B3D" w:rsidRDefault="00E20863" w:rsidP="0023257F">
      <w:pPr>
        <w:spacing w:after="0" w:line="240" w:lineRule="auto"/>
        <w:jc w:val="both"/>
        <w:rPr>
          <w:rFonts w:ascii="DIN-Regular" w:hAnsi="DIN-Regular" w:cs="Times New Roman"/>
          <w:sz w:val="20"/>
          <w:szCs w:val="20"/>
        </w:rPr>
      </w:pPr>
      <w:proofErr w:type="spellStart"/>
      <w:r w:rsidRPr="000C7B3D">
        <w:rPr>
          <w:rFonts w:ascii="DIN-Regular" w:hAnsi="DIN-Regular" w:cs="Times New Roman"/>
          <w:sz w:val="20"/>
          <w:szCs w:val="20"/>
        </w:rPr>
        <w:t>Coezima</w:t>
      </w:r>
      <w:proofErr w:type="spellEnd"/>
      <w:r w:rsidRPr="000C7B3D">
        <w:rPr>
          <w:rFonts w:ascii="DIN-Regular" w:hAnsi="DIN-Regular" w:cs="Times New Roman"/>
          <w:sz w:val="20"/>
          <w:szCs w:val="20"/>
        </w:rPr>
        <w:t xml:space="preserve"> Q10</w:t>
      </w:r>
      <w:r w:rsidR="000070F5" w:rsidRPr="000C7B3D">
        <w:rPr>
          <w:rFonts w:ascii="DIN-Regular" w:hAnsi="DIN-Regular" w:cs="Times New Roman"/>
          <w:sz w:val="20"/>
          <w:szCs w:val="20"/>
        </w:rPr>
        <w:t>...........................................................</w:t>
      </w:r>
      <w:r w:rsidRPr="000C7B3D">
        <w:rPr>
          <w:rFonts w:ascii="DIN-Regular" w:hAnsi="DIN-Regular" w:cs="Times New Roman"/>
          <w:sz w:val="20"/>
          <w:szCs w:val="20"/>
        </w:rPr>
        <w:t>500</w:t>
      </w:r>
      <w:r w:rsidR="006D70A5" w:rsidRPr="000C7B3D">
        <w:rPr>
          <w:rFonts w:ascii="DIN-Regular" w:hAnsi="DIN-Regular" w:cs="Times New Roman"/>
          <w:sz w:val="20"/>
          <w:szCs w:val="20"/>
        </w:rPr>
        <w:t xml:space="preserve"> </w:t>
      </w:r>
      <w:r w:rsidRPr="000C7B3D">
        <w:rPr>
          <w:rFonts w:ascii="DIN-Regular" w:hAnsi="DIN-Regular" w:cs="Times New Roman"/>
          <w:sz w:val="20"/>
          <w:szCs w:val="20"/>
        </w:rPr>
        <w:t>mg</w:t>
      </w:r>
      <w:r w:rsidR="000070F5" w:rsidRPr="000C7B3D">
        <w:rPr>
          <w:rFonts w:ascii="DIN-Regular" w:hAnsi="DIN-Regular" w:cs="Times New Roman"/>
          <w:sz w:val="20"/>
          <w:szCs w:val="20"/>
        </w:rPr>
        <w:t xml:space="preserve"> (sublingual)</w:t>
      </w:r>
    </w:p>
    <w:p w14:paraId="5DAB521C" w14:textId="74EEB91E" w:rsidR="00E20863" w:rsidRPr="000C7B3D" w:rsidRDefault="00E20863" w:rsidP="0023257F">
      <w:pPr>
        <w:spacing w:after="0" w:line="240" w:lineRule="auto"/>
        <w:jc w:val="both"/>
        <w:rPr>
          <w:rFonts w:ascii="DIN-Regular" w:hAnsi="DIN-Regular" w:cs="Times New Roman"/>
          <w:sz w:val="20"/>
          <w:szCs w:val="20"/>
        </w:rPr>
      </w:pPr>
      <w:r w:rsidRPr="000C7B3D">
        <w:rPr>
          <w:rFonts w:ascii="DIN-Regular" w:hAnsi="DIN-Regular" w:cs="Times New Roman"/>
          <w:sz w:val="20"/>
          <w:szCs w:val="20"/>
        </w:rPr>
        <w:t>Ubiquinol</w:t>
      </w:r>
      <w:r w:rsidR="000070F5" w:rsidRPr="000C7B3D">
        <w:rPr>
          <w:rFonts w:ascii="DIN-Regular" w:hAnsi="DIN-Regular" w:cs="Times New Roman"/>
          <w:sz w:val="20"/>
          <w:szCs w:val="20"/>
        </w:rPr>
        <w:t>..................................................................</w:t>
      </w:r>
      <w:r w:rsidRPr="000C7B3D">
        <w:rPr>
          <w:rFonts w:ascii="DIN-Regular" w:hAnsi="DIN-Regular" w:cs="Times New Roman"/>
          <w:sz w:val="20"/>
          <w:szCs w:val="20"/>
        </w:rPr>
        <w:t>200 mg (sublingual)</w:t>
      </w:r>
    </w:p>
    <w:p w14:paraId="38B94FC4" w14:textId="77777777" w:rsidR="00204C04" w:rsidRPr="005F5A4C" w:rsidRDefault="00204C04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Mande 30 pastilhas sublinguais.</w:t>
      </w:r>
    </w:p>
    <w:p w14:paraId="364E07D5" w14:textId="00E15067" w:rsidR="00DC3AB0" w:rsidRPr="005F5A4C" w:rsidRDefault="00204C04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Sugestão de posologia: colocar uma pastilha sublingual uma vez ao dia.</w:t>
      </w:r>
    </w:p>
    <w:p w14:paraId="5A3A6F10" w14:textId="77777777" w:rsidR="00204C04" w:rsidRPr="000C7B3D" w:rsidRDefault="00204C04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7E610B6E" w14:textId="77777777" w:rsidR="00DC3AB0" w:rsidRPr="005F5A4C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5F5A4C">
        <w:rPr>
          <w:rFonts w:ascii="DIN-Regular" w:hAnsi="DIN-Regular" w:cs="Roboto-Regular"/>
          <w:b/>
          <w:bCs/>
          <w:sz w:val="20"/>
          <w:szCs w:val="20"/>
        </w:rPr>
        <w:t>Compostos para o climatério e saúde das mamas</w:t>
      </w:r>
    </w:p>
    <w:p w14:paraId="6C006B5A" w14:textId="52E68096" w:rsidR="00DC3AB0" w:rsidRPr="000C7B3D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Di indol-metano</w:t>
      </w:r>
      <w:r w:rsidR="00204C04" w:rsidRPr="000C7B3D">
        <w:rPr>
          <w:rFonts w:ascii="DIN-Regular" w:hAnsi="DIN-Regular" w:cs="Roboto-Regular"/>
          <w:sz w:val="20"/>
          <w:szCs w:val="20"/>
        </w:rPr>
        <w:t>.....................................................</w:t>
      </w:r>
      <w:r w:rsidRPr="000C7B3D">
        <w:rPr>
          <w:rFonts w:ascii="DIN-Regular" w:hAnsi="DIN-Regular" w:cs="Roboto-Regular"/>
          <w:sz w:val="20"/>
          <w:szCs w:val="20"/>
        </w:rPr>
        <w:t>50 mg</w:t>
      </w:r>
    </w:p>
    <w:p w14:paraId="67234737" w14:textId="14E73030" w:rsidR="00DC3AB0" w:rsidRPr="000C7B3D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Selênio</w:t>
      </w:r>
      <w:r w:rsidR="00204C04" w:rsidRPr="000C7B3D">
        <w:rPr>
          <w:rFonts w:ascii="DIN-Regular" w:hAnsi="DIN-Regular" w:cs="Roboto-Regular"/>
          <w:sz w:val="20"/>
          <w:szCs w:val="20"/>
        </w:rPr>
        <w:t>..................................................................</w:t>
      </w:r>
      <w:r w:rsidRPr="000C7B3D">
        <w:rPr>
          <w:rFonts w:ascii="DIN-Regular" w:hAnsi="DIN-Regular" w:cs="Roboto-Regular"/>
          <w:sz w:val="20"/>
          <w:szCs w:val="20"/>
        </w:rPr>
        <w:t>25 mcg</w:t>
      </w:r>
    </w:p>
    <w:p w14:paraId="4F6FFBFF" w14:textId="63176AF7" w:rsidR="00DC3AB0" w:rsidRPr="000C7B3D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Vitamina E</w:t>
      </w:r>
      <w:r w:rsidR="00204C04" w:rsidRPr="000C7B3D">
        <w:rPr>
          <w:rFonts w:ascii="DIN-Regular" w:hAnsi="DIN-Regular" w:cs="Roboto-Regular"/>
          <w:sz w:val="20"/>
          <w:szCs w:val="20"/>
        </w:rPr>
        <w:t>............................................................</w:t>
      </w:r>
      <w:r w:rsidRPr="000C7B3D">
        <w:rPr>
          <w:rFonts w:ascii="DIN-Regular" w:hAnsi="DIN-Regular" w:cs="Roboto-Regular"/>
          <w:sz w:val="20"/>
          <w:szCs w:val="20"/>
        </w:rPr>
        <w:t>200 mg</w:t>
      </w:r>
    </w:p>
    <w:p w14:paraId="16233883" w14:textId="7EE920AF" w:rsidR="00DC3AB0" w:rsidRPr="000C7B3D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proofErr w:type="spellStart"/>
      <w:r w:rsidRPr="000C7B3D">
        <w:rPr>
          <w:rFonts w:ascii="DIN-Regular" w:hAnsi="DIN-Regular" w:cs="Roboto-Regular"/>
          <w:sz w:val="20"/>
          <w:szCs w:val="20"/>
        </w:rPr>
        <w:t>Ascorbato</w:t>
      </w:r>
      <w:proofErr w:type="spellEnd"/>
      <w:r w:rsidRPr="000C7B3D">
        <w:rPr>
          <w:rFonts w:ascii="DIN-Regular" w:hAnsi="DIN-Regular" w:cs="Roboto-Regular"/>
          <w:sz w:val="20"/>
          <w:szCs w:val="20"/>
        </w:rPr>
        <w:t xml:space="preserve"> de magnésio</w:t>
      </w:r>
      <w:r w:rsidR="00204C04" w:rsidRPr="000C7B3D">
        <w:rPr>
          <w:rFonts w:ascii="DIN-Regular" w:hAnsi="DIN-Regular" w:cs="Roboto-Regular"/>
          <w:sz w:val="20"/>
          <w:szCs w:val="20"/>
        </w:rPr>
        <w:t>.......................................</w:t>
      </w:r>
      <w:r w:rsidRPr="000C7B3D">
        <w:rPr>
          <w:rFonts w:ascii="DIN-Regular" w:hAnsi="DIN-Regular" w:cs="Roboto-Regular"/>
          <w:sz w:val="20"/>
          <w:szCs w:val="20"/>
        </w:rPr>
        <w:t>150 mg</w:t>
      </w:r>
    </w:p>
    <w:p w14:paraId="603BA905" w14:textId="67C94F97" w:rsidR="00DC3AB0" w:rsidRPr="000C7B3D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proofErr w:type="spellStart"/>
      <w:r w:rsidRPr="000C7B3D">
        <w:rPr>
          <w:rFonts w:ascii="DIN-Regular" w:hAnsi="DIN-Regular" w:cs="Roboto-Regular"/>
          <w:sz w:val="20"/>
          <w:szCs w:val="20"/>
        </w:rPr>
        <w:lastRenderedPageBreak/>
        <w:t>Vitex</w:t>
      </w:r>
      <w:proofErr w:type="spellEnd"/>
      <w:r w:rsidRPr="000C7B3D">
        <w:rPr>
          <w:rFonts w:ascii="DIN-Regular" w:hAnsi="DIN-Regular" w:cs="Roboto-Regular"/>
          <w:sz w:val="20"/>
          <w:szCs w:val="20"/>
        </w:rPr>
        <w:t xml:space="preserve"> Agnus</w:t>
      </w:r>
      <w:r w:rsidR="00204C04" w:rsidRPr="000C7B3D">
        <w:rPr>
          <w:rFonts w:ascii="DIN-Regular" w:hAnsi="DIN-Regular" w:cs="Roboto-Regular"/>
          <w:sz w:val="20"/>
          <w:szCs w:val="20"/>
        </w:rPr>
        <w:t>...........................................................</w:t>
      </w:r>
      <w:r w:rsidRPr="000C7B3D">
        <w:rPr>
          <w:rFonts w:ascii="DIN-Regular" w:hAnsi="DIN-Regular" w:cs="Roboto-Regular"/>
          <w:sz w:val="20"/>
          <w:szCs w:val="20"/>
        </w:rPr>
        <w:t>80 mg</w:t>
      </w:r>
    </w:p>
    <w:p w14:paraId="6BCFFDD4" w14:textId="77777777" w:rsidR="00DC3AB0" w:rsidRPr="005F5A4C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5F5A4C">
        <w:rPr>
          <w:rFonts w:ascii="DIN-Regular" w:hAnsi="DIN-Regular" w:cs="Roboto-Regular"/>
          <w:b/>
          <w:bCs/>
          <w:sz w:val="20"/>
          <w:szCs w:val="20"/>
        </w:rPr>
        <w:t>Mande 60 cápsulas.</w:t>
      </w:r>
    </w:p>
    <w:p w14:paraId="182D58B3" w14:textId="2549A621" w:rsidR="00DC3AB0" w:rsidRPr="005F5A4C" w:rsidRDefault="00DC3A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5F5A4C">
        <w:rPr>
          <w:rFonts w:ascii="DIN-Regular" w:hAnsi="DIN-Regular" w:cs="Roboto-Regular"/>
          <w:b/>
          <w:bCs/>
          <w:sz w:val="20"/>
          <w:szCs w:val="20"/>
        </w:rPr>
        <w:t>Sugestão de posologia: tomar uma dose duas vezes ao dia.</w:t>
      </w:r>
    </w:p>
    <w:p w14:paraId="5A2F562F" w14:textId="2CAC8BD7" w:rsidR="00237472" w:rsidRPr="000C7B3D" w:rsidRDefault="005F5A4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5B137059" w14:textId="77777777" w:rsidR="003F4885" w:rsidRPr="00DE0B1E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DE0B1E">
        <w:rPr>
          <w:rFonts w:ascii="DIN-Regular" w:hAnsi="DIN-Regular" w:cs="DIN-Bold"/>
          <w:b/>
          <w:bCs/>
          <w:sz w:val="20"/>
          <w:szCs w:val="20"/>
        </w:rPr>
        <w:t>Protocolo Osteoartrose</w:t>
      </w:r>
    </w:p>
    <w:p w14:paraId="13C9EC16" w14:textId="1FA6EA0B" w:rsidR="003F4885" w:rsidRPr="00DE0B1E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bookmarkStart w:id="6" w:name="_Hlk171426886"/>
      <w:proofErr w:type="spellStart"/>
      <w:r w:rsidRPr="00DE0B1E">
        <w:rPr>
          <w:rFonts w:ascii="DIN-Regular" w:hAnsi="DIN-Regular" w:cs="DIN-Regular"/>
          <w:sz w:val="20"/>
          <w:szCs w:val="20"/>
        </w:rPr>
        <w:t>Curcuma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 xml:space="preserve"> longa 95%</w:t>
      </w:r>
      <w:r w:rsidR="001355B0" w:rsidRPr="00DE0B1E">
        <w:rPr>
          <w:rFonts w:ascii="DIN-Regular" w:hAnsi="DIN-Regular" w:cs="DIN-Regular"/>
          <w:sz w:val="20"/>
          <w:szCs w:val="20"/>
        </w:rPr>
        <w:t>.............................................................................</w:t>
      </w:r>
      <w:r w:rsidRPr="00DE0B1E">
        <w:rPr>
          <w:rFonts w:ascii="DIN-Regular" w:hAnsi="DIN-Regular" w:cs="DIN-Regular"/>
          <w:sz w:val="20"/>
          <w:szCs w:val="20"/>
        </w:rPr>
        <w:t>250 mg</w:t>
      </w:r>
    </w:p>
    <w:p w14:paraId="4472D518" w14:textId="4B90B818" w:rsidR="003F4885" w:rsidRPr="00DE0B1E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DE0B1E">
        <w:rPr>
          <w:rFonts w:ascii="DIN-Regular" w:hAnsi="DIN-Regular" w:cs="DIN-Regular"/>
          <w:sz w:val="20"/>
          <w:szCs w:val="20"/>
        </w:rPr>
        <w:t>Harpagophytum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 w:rsidRPr="00DE0B1E">
        <w:rPr>
          <w:rFonts w:ascii="DIN-Regular" w:hAnsi="DIN-Regular" w:cs="DIN-Regular"/>
          <w:sz w:val="20"/>
          <w:szCs w:val="20"/>
        </w:rPr>
        <w:t>procumbens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 xml:space="preserve"> 20%</w:t>
      </w:r>
      <w:r w:rsidR="001355B0" w:rsidRPr="00DE0B1E">
        <w:rPr>
          <w:rFonts w:ascii="DIN-Regular" w:hAnsi="DIN-Regular" w:cs="DIN-Regular"/>
          <w:sz w:val="20"/>
          <w:szCs w:val="20"/>
        </w:rPr>
        <w:t>.......................................................</w:t>
      </w:r>
      <w:r w:rsidRPr="00DE0B1E">
        <w:rPr>
          <w:rFonts w:ascii="DIN-Regular" w:hAnsi="DIN-Regular" w:cs="DIN-Regular"/>
          <w:sz w:val="20"/>
          <w:szCs w:val="20"/>
        </w:rPr>
        <w:t>100 mg</w:t>
      </w:r>
    </w:p>
    <w:p w14:paraId="0465D00A" w14:textId="416C3626" w:rsidR="003F4885" w:rsidRPr="00DE0B1E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DE0B1E">
        <w:rPr>
          <w:rFonts w:ascii="DIN-Regular" w:hAnsi="DIN-Regular" w:cs="DIN-Regular"/>
          <w:sz w:val="20"/>
          <w:szCs w:val="20"/>
        </w:rPr>
        <w:t>Boswellia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 w:rsidRPr="00DE0B1E">
        <w:rPr>
          <w:rFonts w:ascii="DIN-Regular" w:hAnsi="DIN-Regular" w:cs="DIN-Regular"/>
          <w:sz w:val="20"/>
          <w:szCs w:val="20"/>
        </w:rPr>
        <w:t>serrata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 xml:space="preserve"> 20%</w:t>
      </w:r>
      <w:r w:rsidR="001355B0" w:rsidRPr="00DE0B1E">
        <w:rPr>
          <w:rFonts w:ascii="DIN-Regular" w:hAnsi="DIN-Regular" w:cs="DIN-Regular"/>
          <w:sz w:val="20"/>
          <w:szCs w:val="20"/>
        </w:rPr>
        <w:t>...........................................................................</w:t>
      </w:r>
      <w:r w:rsidRPr="00DE0B1E">
        <w:rPr>
          <w:rFonts w:ascii="DIN-Regular" w:hAnsi="DIN-Regular" w:cs="DIN-Regular"/>
          <w:sz w:val="20"/>
          <w:szCs w:val="20"/>
        </w:rPr>
        <w:t>50 mg</w:t>
      </w:r>
    </w:p>
    <w:p w14:paraId="50EACCB3" w14:textId="77777777" w:rsidR="003F4885" w:rsidRPr="000C7B3D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DE0B1E">
        <w:rPr>
          <w:rFonts w:ascii="DIN-Regular" w:hAnsi="DIN-Regular" w:cs="DIN-Regular"/>
          <w:sz w:val="20"/>
          <w:szCs w:val="20"/>
        </w:rPr>
        <w:t xml:space="preserve">Mande 60 cápsulas </w:t>
      </w:r>
      <w:proofErr w:type="spellStart"/>
      <w:r w:rsidRPr="00DE0B1E">
        <w:rPr>
          <w:rFonts w:ascii="DIN-Regular" w:hAnsi="DIN-Regular" w:cs="DIN-Regular"/>
          <w:sz w:val="20"/>
          <w:szCs w:val="20"/>
        </w:rPr>
        <w:t>gastroresistentes</w:t>
      </w:r>
      <w:proofErr w:type="spellEnd"/>
      <w:r w:rsidRPr="00DE0B1E">
        <w:rPr>
          <w:rFonts w:ascii="DIN-Regular" w:hAnsi="DIN-Regular" w:cs="DIN-Regular"/>
          <w:sz w:val="20"/>
          <w:szCs w:val="20"/>
        </w:rPr>
        <w:t>.</w:t>
      </w:r>
    </w:p>
    <w:p w14:paraId="5ABBCA4A" w14:textId="77777777" w:rsidR="003F4885" w:rsidRPr="000C7B3D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Sugestão de posologia: tomar uma cápsula duas vezes ao dia.</w:t>
      </w:r>
    </w:p>
    <w:p w14:paraId="4FD1EA63" w14:textId="77777777" w:rsidR="001355B0" w:rsidRPr="000C7B3D" w:rsidRDefault="001355B0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1A2499F4" w14:textId="348790FC" w:rsidR="003F4885" w:rsidRPr="000C7B3D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Associar com:</w:t>
      </w:r>
    </w:p>
    <w:p w14:paraId="64F6D463" w14:textId="05EB73E6" w:rsidR="003F4885" w:rsidRPr="000C7B3D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A</w:t>
      </w:r>
      <w:r w:rsidR="001355B0" w:rsidRPr="000C7B3D">
        <w:rPr>
          <w:rFonts w:ascii="DIN-Regular" w:hAnsi="DIN-Regular" w:cs="DIN-Regular"/>
          <w:sz w:val="20"/>
          <w:szCs w:val="20"/>
        </w:rPr>
        <w:t>.....................................................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10.000 UI</w:t>
      </w:r>
    </w:p>
    <w:p w14:paraId="0932E9C1" w14:textId="56F727EA" w:rsidR="003F4885" w:rsidRPr="000C7B3D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K2</w:t>
      </w:r>
      <w:r w:rsidR="001355B0" w:rsidRPr="000C7B3D">
        <w:rPr>
          <w:rFonts w:ascii="DIN-Regular" w:hAnsi="DIN-Regular" w:cs="DIN-Regular"/>
          <w:sz w:val="20"/>
          <w:szCs w:val="20"/>
        </w:rPr>
        <w:t>...................................................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120 mcg</w:t>
      </w:r>
    </w:p>
    <w:p w14:paraId="013E48DD" w14:textId="1D7553D5" w:rsidR="003F4885" w:rsidRPr="000C7B3D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D3</w:t>
      </w:r>
      <w:r w:rsidR="001355B0" w:rsidRPr="000C7B3D">
        <w:rPr>
          <w:rFonts w:ascii="DIN-Regular" w:hAnsi="DIN-Regular" w:cs="DIN-Regular"/>
          <w:sz w:val="20"/>
          <w:szCs w:val="20"/>
        </w:rPr>
        <w:t>...................................................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10.000 UI</w:t>
      </w:r>
    </w:p>
    <w:p w14:paraId="4D7DFF28" w14:textId="77777777" w:rsidR="003F4885" w:rsidRPr="000C7B3D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pastilhas sublinguais.</w:t>
      </w:r>
    </w:p>
    <w:p w14:paraId="5A6D7192" w14:textId="4DC9CAA8" w:rsidR="003F4885" w:rsidRPr="000C7B3D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colocar uma pastilha sublingual uma vez</w:t>
      </w:r>
      <w:r w:rsidR="004B2674" w:rsidRPr="000C7B3D">
        <w:rPr>
          <w:rFonts w:ascii="DIN-Regular" w:hAnsi="DIN-Regular" w:cs="DIN-Regular"/>
          <w:b/>
          <w:bCs/>
          <w:sz w:val="20"/>
          <w:szCs w:val="20"/>
        </w:rPr>
        <w:t xml:space="preserve"> </w:t>
      </w:r>
      <w:r w:rsidRPr="000C7B3D">
        <w:rPr>
          <w:rFonts w:ascii="DIN-Regular" w:hAnsi="DIN-Regular" w:cs="DIN-Regular"/>
          <w:b/>
          <w:bCs/>
          <w:sz w:val="20"/>
          <w:szCs w:val="20"/>
        </w:rPr>
        <w:t>ao dia.</w:t>
      </w:r>
    </w:p>
    <w:p w14:paraId="6142FB5F" w14:textId="77777777" w:rsidR="004B2674" w:rsidRPr="000C7B3D" w:rsidRDefault="004B2674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33AACF5F" w14:textId="51706E44" w:rsidR="003F4885" w:rsidRPr="000C7B3D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Associar com:</w:t>
      </w:r>
    </w:p>
    <w:p w14:paraId="3AE2477A" w14:textId="39F880FD" w:rsidR="003F4885" w:rsidRPr="000C7B3D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MSM</w:t>
      </w:r>
      <w:r w:rsidR="004B2674" w:rsidRPr="000C7B3D">
        <w:rPr>
          <w:rFonts w:ascii="DIN-Regular" w:hAnsi="DIN-Regular" w:cs="DIN-Regular"/>
          <w:sz w:val="20"/>
          <w:szCs w:val="20"/>
        </w:rPr>
        <w:t>........................................................................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150 mg</w:t>
      </w:r>
    </w:p>
    <w:p w14:paraId="15DCF69A" w14:textId="73862D18" w:rsidR="003F4885" w:rsidRPr="000C7B3D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Glucosamina</w:t>
      </w:r>
      <w:r w:rsidR="004B2674" w:rsidRPr="000C7B3D">
        <w:rPr>
          <w:rFonts w:ascii="DIN-Regular" w:hAnsi="DIN-Regular" w:cs="DIN-Regular"/>
          <w:sz w:val="20"/>
          <w:szCs w:val="20"/>
        </w:rPr>
        <w:t>...........................................................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1.500 mg</w:t>
      </w:r>
    </w:p>
    <w:p w14:paraId="58ED3F45" w14:textId="43AF5399" w:rsidR="003F4885" w:rsidRPr="000C7B3D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Condroitina</w:t>
      </w:r>
      <w:r w:rsidR="004B2674" w:rsidRPr="000C7B3D">
        <w:rPr>
          <w:rFonts w:ascii="DIN-Regular" w:hAnsi="DIN-Regular" w:cs="DIN-Regular"/>
          <w:sz w:val="20"/>
          <w:szCs w:val="20"/>
        </w:rPr>
        <w:t>..............................................................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1.400 mg</w:t>
      </w:r>
    </w:p>
    <w:p w14:paraId="20A1254B" w14:textId="16D3477B" w:rsidR="003F4885" w:rsidRPr="000C7B3D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UC II</w:t>
      </w:r>
      <w:r w:rsidR="004B2674" w:rsidRPr="000C7B3D">
        <w:rPr>
          <w:rFonts w:ascii="DIN-Regular" w:hAnsi="DIN-Regular" w:cs="DIN-Regular"/>
          <w:sz w:val="20"/>
          <w:szCs w:val="20"/>
        </w:rPr>
        <w:t>.........................................................................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40 mg</w:t>
      </w:r>
    </w:p>
    <w:p w14:paraId="61205EF3" w14:textId="77777777" w:rsidR="003F4885" w:rsidRPr="005F5A4C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Mande 60 sachês.</w:t>
      </w:r>
    </w:p>
    <w:p w14:paraId="4763D71B" w14:textId="0871EED4" w:rsidR="003F4885" w:rsidRPr="005F5A4C" w:rsidRDefault="003F488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Sugestão de posologia: dissolver o conteúdo do sachê em 200 m</w:t>
      </w:r>
      <w:r w:rsidR="004B2674" w:rsidRPr="005F5A4C">
        <w:rPr>
          <w:rFonts w:ascii="DIN-Regular" w:hAnsi="DIN-Regular" w:cs="DIN-Regular"/>
          <w:b/>
          <w:bCs/>
          <w:sz w:val="20"/>
          <w:szCs w:val="20"/>
        </w:rPr>
        <w:t xml:space="preserve">l </w:t>
      </w:r>
      <w:r w:rsidRPr="005F5A4C">
        <w:rPr>
          <w:rFonts w:ascii="DIN-Regular" w:hAnsi="DIN-Regular" w:cs="DIN-Regular"/>
          <w:b/>
          <w:bCs/>
          <w:sz w:val="20"/>
          <w:szCs w:val="20"/>
        </w:rPr>
        <w:t>de água e tomar uma vez ao dia.</w:t>
      </w:r>
    </w:p>
    <w:p w14:paraId="43DB4246" w14:textId="36E533F3" w:rsidR="00A67FA1" w:rsidRPr="00D16DA5" w:rsidRDefault="005F5A4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  <w:bookmarkStart w:id="7" w:name="_Hlk171427513"/>
      <w:bookmarkEnd w:id="6"/>
      <w:r w:rsidR="00A67FA1" w:rsidRPr="00D16DA5">
        <w:rPr>
          <w:rFonts w:ascii="DIN-Regular" w:hAnsi="DIN-Regular" w:cs="DIN-Bold"/>
          <w:b/>
          <w:bCs/>
          <w:sz w:val="20"/>
          <w:szCs w:val="20"/>
        </w:rPr>
        <w:t xml:space="preserve">Resistência insulínica/ </w:t>
      </w:r>
      <w:proofErr w:type="spellStart"/>
      <w:r w:rsidR="00A67FA1" w:rsidRPr="00D16DA5">
        <w:rPr>
          <w:rFonts w:ascii="DIN-Regular" w:hAnsi="DIN-Regular" w:cs="DIN-Bold"/>
          <w:b/>
          <w:bCs/>
          <w:sz w:val="20"/>
          <w:szCs w:val="20"/>
        </w:rPr>
        <w:t>antiglicante</w:t>
      </w:r>
      <w:proofErr w:type="spellEnd"/>
      <w:r w:rsidR="00A67FA1" w:rsidRPr="00D16DA5">
        <w:rPr>
          <w:rFonts w:ascii="DIN-Regular" w:hAnsi="DIN-Regular" w:cs="DIN-Bold"/>
          <w:b/>
          <w:bCs/>
          <w:sz w:val="20"/>
          <w:szCs w:val="20"/>
        </w:rPr>
        <w:t>/</w:t>
      </w:r>
      <w:r w:rsidR="004B2674" w:rsidRPr="00D16DA5">
        <w:rPr>
          <w:rFonts w:ascii="DIN-Regular" w:hAnsi="DIN-Regular" w:cs="DIN-Bold"/>
          <w:b/>
          <w:bCs/>
          <w:sz w:val="20"/>
          <w:szCs w:val="20"/>
        </w:rPr>
        <w:t xml:space="preserve"> </w:t>
      </w:r>
      <w:r w:rsidR="00A67FA1" w:rsidRPr="00D16DA5">
        <w:rPr>
          <w:rFonts w:ascii="DIN-Regular" w:hAnsi="DIN-Regular" w:cs="DIN-Bold"/>
          <w:b/>
          <w:bCs/>
          <w:sz w:val="20"/>
          <w:szCs w:val="20"/>
        </w:rPr>
        <w:t>hipoglicemiante</w:t>
      </w:r>
    </w:p>
    <w:p w14:paraId="4D8A61FA" w14:textId="15F10C1D" w:rsidR="00A67FA1" w:rsidRPr="00D16DA5" w:rsidRDefault="00A67FA1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D16DA5">
        <w:rPr>
          <w:rFonts w:ascii="DIN-Regular" w:hAnsi="DIN-Regular" w:cs="DIN-Regular"/>
          <w:sz w:val="20"/>
          <w:szCs w:val="20"/>
        </w:rPr>
        <w:t>Picolinato</w:t>
      </w:r>
      <w:proofErr w:type="spellEnd"/>
      <w:r w:rsidRPr="00D16DA5">
        <w:rPr>
          <w:rFonts w:ascii="DIN-Regular" w:hAnsi="DIN-Regular" w:cs="DIN-Regular"/>
          <w:sz w:val="20"/>
          <w:szCs w:val="20"/>
        </w:rPr>
        <w:t xml:space="preserve"> de cromo</w:t>
      </w:r>
      <w:r w:rsidR="004B2674" w:rsidRPr="00D16DA5">
        <w:rPr>
          <w:rFonts w:ascii="DIN-Regular" w:hAnsi="DIN-Regular" w:cs="DIN-Regular"/>
          <w:sz w:val="20"/>
          <w:szCs w:val="20"/>
        </w:rPr>
        <w:t>.....................................</w:t>
      </w:r>
      <w:r w:rsidRPr="00D16DA5">
        <w:rPr>
          <w:rFonts w:ascii="DIN-Regular" w:hAnsi="DIN-Regular" w:cs="DIN-Regular"/>
          <w:sz w:val="20"/>
          <w:szCs w:val="20"/>
        </w:rPr>
        <w:t>200 mcg</w:t>
      </w:r>
    </w:p>
    <w:p w14:paraId="50DD98E6" w14:textId="5A1B4399" w:rsidR="00A67FA1" w:rsidRPr="000C7B3D" w:rsidRDefault="00A67FA1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D16DA5">
        <w:rPr>
          <w:rFonts w:ascii="DIN-Regular" w:hAnsi="DIN-Regular" w:cs="DIN-Regular"/>
          <w:sz w:val="20"/>
          <w:szCs w:val="20"/>
        </w:rPr>
        <w:t>Coenzima Q-10</w:t>
      </w:r>
      <w:r w:rsidR="004B2674" w:rsidRPr="00D16DA5">
        <w:rPr>
          <w:rFonts w:ascii="DIN-Regular" w:hAnsi="DIN-Regular" w:cs="DIN-Regular"/>
          <w:sz w:val="20"/>
          <w:szCs w:val="20"/>
        </w:rPr>
        <w:t>...........................................</w:t>
      </w:r>
      <w:r w:rsidRPr="00D16DA5">
        <w:rPr>
          <w:rFonts w:ascii="DIN-Regular" w:hAnsi="DIN-Regular" w:cs="DIN-Regular"/>
          <w:sz w:val="20"/>
          <w:szCs w:val="20"/>
        </w:rPr>
        <w:t>50 mg</w:t>
      </w:r>
    </w:p>
    <w:p w14:paraId="603F8AAA" w14:textId="6DEC3AE3" w:rsidR="00A67FA1" w:rsidRPr="000C7B3D" w:rsidRDefault="00A67FA1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Biotina</w:t>
      </w:r>
      <w:r w:rsidR="004B2674" w:rsidRPr="000C7B3D">
        <w:rPr>
          <w:rFonts w:ascii="DIN-Regular" w:hAnsi="DIN-Regular" w:cs="DIN-Regular"/>
          <w:sz w:val="20"/>
          <w:szCs w:val="20"/>
        </w:rPr>
        <w:t>.........................................................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 mg</w:t>
      </w:r>
    </w:p>
    <w:p w14:paraId="00B7972B" w14:textId="2F2E6104" w:rsidR="00A67FA1" w:rsidRPr="000C7B3D" w:rsidRDefault="00A67FA1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B2</w:t>
      </w:r>
      <w:r w:rsidR="004B2674" w:rsidRPr="000C7B3D">
        <w:rPr>
          <w:rFonts w:ascii="DIN-Regular" w:hAnsi="DIN-Regular" w:cs="DIN-Regular"/>
          <w:sz w:val="20"/>
          <w:szCs w:val="20"/>
        </w:rPr>
        <w:t>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20 mg</w:t>
      </w:r>
    </w:p>
    <w:p w14:paraId="1E2F0651" w14:textId="152332AF" w:rsidR="00A67FA1" w:rsidRPr="000C7B3D" w:rsidRDefault="00A67FA1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Magnésio glicina</w:t>
      </w:r>
      <w:r w:rsidR="004B2674" w:rsidRPr="000C7B3D">
        <w:rPr>
          <w:rFonts w:ascii="DIN-Regular" w:hAnsi="DIN-Regular" w:cs="DIN-Regular"/>
          <w:sz w:val="20"/>
          <w:szCs w:val="20"/>
        </w:rPr>
        <w:t>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100 mg</w:t>
      </w:r>
    </w:p>
    <w:p w14:paraId="0D122606" w14:textId="7EE79E84" w:rsidR="00A67FA1" w:rsidRPr="000C7B3D" w:rsidRDefault="00A67FA1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Manganês glicina</w:t>
      </w:r>
      <w:r w:rsidR="004B2674" w:rsidRPr="000C7B3D">
        <w:rPr>
          <w:rFonts w:ascii="DIN-Regular" w:hAnsi="DIN-Regular" w:cs="DIN-Regular"/>
          <w:sz w:val="20"/>
          <w:szCs w:val="20"/>
        </w:rPr>
        <w:t>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10 mg</w:t>
      </w:r>
    </w:p>
    <w:p w14:paraId="0C4975EF" w14:textId="5915E287" w:rsidR="00A67FA1" w:rsidRPr="000C7B3D" w:rsidRDefault="00A67FA1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A</w:t>
      </w:r>
      <w:r w:rsidR="004B2674" w:rsidRPr="000C7B3D">
        <w:rPr>
          <w:rFonts w:ascii="DIN-Regular" w:hAnsi="DIN-Regular" w:cs="DIN-Regular"/>
          <w:sz w:val="20"/>
          <w:szCs w:val="20"/>
        </w:rPr>
        <w:t>....................................................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2.000 UI</w:t>
      </w:r>
    </w:p>
    <w:p w14:paraId="793E0110" w14:textId="4938A16C" w:rsidR="00A67FA1" w:rsidRPr="000C7B3D" w:rsidRDefault="00A67FA1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Zinco glicina</w:t>
      </w:r>
      <w:r w:rsidR="004B2674" w:rsidRPr="000C7B3D">
        <w:rPr>
          <w:rFonts w:ascii="DIN-Regular" w:hAnsi="DIN-Regular" w:cs="DIN-Regular"/>
          <w:sz w:val="20"/>
          <w:szCs w:val="20"/>
        </w:rPr>
        <w:t>.................................................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20 mg</w:t>
      </w:r>
    </w:p>
    <w:p w14:paraId="5ABBC3F3" w14:textId="3EB57028" w:rsidR="00A67FA1" w:rsidRPr="000C7B3D" w:rsidRDefault="00A67FA1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Cobre quelato</w:t>
      </w:r>
      <w:r w:rsidR="004B2674" w:rsidRPr="000C7B3D">
        <w:rPr>
          <w:rFonts w:ascii="DIN-Regular" w:hAnsi="DIN-Regular" w:cs="DIN-Regular"/>
          <w:sz w:val="20"/>
          <w:szCs w:val="20"/>
        </w:rPr>
        <w:t>..............................................</w:t>
      </w:r>
      <w:r w:rsidRPr="000C7B3D">
        <w:rPr>
          <w:rFonts w:ascii="DIN-Regular" w:hAnsi="DIN-Regular" w:cs="DIN-Regular"/>
          <w:sz w:val="20"/>
          <w:szCs w:val="20"/>
        </w:rPr>
        <w:t>1 mg</w:t>
      </w:r>
    </w:p>
    <w:p w14:paraId="7059308B" w14:textId="77777777" w:rsidR="00A67FA1" w:rsidRPr="005F5A4C" w:rsidRDefault="00A67FA1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28A83A96" w14:textId="77777777" w:rsidR="00A67FA1" w:rsidRPr="005F5A4C" w:rsidRDefault="00A67FA1" w:rsidP="0023257F">
      <w:pPr>
        <w:spacing w:after="0"/>
        <w:jc w:val="both"/>
        <w:rPr>
          <w:rFonts w:ascii="DIN-Regular" w:hAnsi="DIN-Regular"/>
          <w:b/>
          <w:bCs/>
          <w:sz w:val="20"/>
          <w:szCs w:val="20"/>
        </w:rPr>
      </w:pPr>
      <w:r w:rsidRPr="005F5A4C">
        <w:rPr>
          <w:rFonts w:ascii="DIN-Regular" w:hAnsi="DIN-Regular"/>
          <w:b/>
          <w:bCs/>
          <w:sz w:val="20"/>
          <w:szCs w:val="20"/>
        </w:rPr>
        <w:t>Sugestão de posologia: tomar uma dose junto com almoço e jantar.</w:t>
      </w:r>
    </w:p>
    <w:bookmarkEnd w:id="7"/>
    <w:p w14:paraId="6A044F20" w14:textId="4A7ADDD7" w:rsidR="00EA0312" w:rsidRPr="000C7B3D" w:rsidRDefault="005F5A4C" w:rsidP="0023257F">
      <w:pPr>
        <w:spacing w:after="0" w:line="240" w:lineRule="auto"/>
        <w:jc w:val="both"/>
        <w:rPr>
          <w:rFonts w:ascii="DIN-Regular" w:hAnsi="DIN-Regular"/>
          <w:b/>
          <w:bCs/>
          <w:caps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  <w:r w:rsidR="004B2674" w:rsidRPr="000C7B3D">
        <w:rPr>
          <w:rFonts w:ascii="DIN-Regular" w:hAnsi="DIN-Regular"/>
          <w:b/>
          <w:bCs/>
          <w:caps/>
          <w:sz w:val="20"/>
          <w:szCs w:val="20"/>
        </w:rPr>
        <w:t>indicações para tpm</w:t>
      </w:r>
    </w:p>
    <w:p w14:paraId="7C366A51" w14:textId="048E7AAB" w:rsidR="00EA0312" w:rsidRPr="000C7B3D" w:rsidRDefault="00F4633C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V</w:t>
      </w:r>
      <w:r w:rsidR="004B2674" w:rsidRPr="000C7B3D">
        <w:rPr>
          <w:rFonts w:ascii="DIN-Regular" w:hAnsi="DIN-Regular"/>
          <w:sz w:val="20"/>
          <w:szCs w:val="20"/>
        </w:rPr>
        <w:t xml:space="preserve">itamina </w:t>
      </w:r>
      <w:r w:rsidRPr="000C7B3D">
        <w:rPr>
          <w:rFonts w:ascii="DIN-Regular" w:hAnsi="DIN-Regular"/>
          <w:sz w:val="20"/>
          <w:szCs w:val="20"/>
        </w:rPr>
        <w:t>B</w:t>
      </w:r>
      <w:r w:rsidR="004B2674" w:rsidRPr="000C7B3D">
        <w:rPr>
          <w:rFonts w:ascii="DIN-Regular" w:hAnsi="DIN-Regular"/>
          <w:sz w:val="20"/>
          <w:szCs w:val="20"/>
        </w:rPr>
        <w:t xml:space="preserve">1 (tiamina) </w:t>
      </w:r>
      <w:r w:rsidRPr="000C7B3D">
        <w:rPr>
          <w:rFonts w:ascii="DIN-Regular" w:hAnsi="DIN-Regular"/>
          <w:sz w:val="20"/>
          <w:szCs w:val="20"/>
        </w:rPr>
        <w:t>ABC...................................................5</w:t>
      </w:r>
      <w:r w:rsidR="004B2674" w:rsidRPr="000C7B3D">
        <w:rPr>
          <w:rFonts w:ascii="DIN-Regular" w:hAnsi="DIN-Regular"/>
          <w:sz w:val="20"/>
          <w:szCs w:val="20"/>
        </w:rPr>
        <w:t xml:space="preserve">0 mg </w:t>
      </w:r>
    </w:p>
    <w:p w14:paraId="4E9994FE" w14:textId="2EDF2DC0" w:rsidR="00EA0312" w:rsidRPr="000C7B3D" w:rsidRDefault="00F4633C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V</w:t>
      </w:r>
      <w:r w:rsidR="004B2674" w:rsidRPr="000C7B3D">
        <w:rPr>
          <w:rFonts w:ascii="DIN-Regular" w:hAnsi="DIN-Regular"/>
          <w:sz w:val="20"/>
          <w:szCs w:val="20"/>
        </w:rPr>
        <w:t xml:space="preserve">itamina </w:t>
      </w:r>
      <w:r w:rsidRPr="000C7B3D">
        <w:rPr>
          <w:rFonts w:ascii="DIN-Regular" w:hAnsi="DIN-Regular"/>
          <w:sz w:val="20"/>
          <w:szCs w:val="20"/>
        </w:rPr>
        <w:t>E.............................................................................6</w:t>
      </w:r>
      <w:r w:rsidR="004B2674" w:rsidRPr="000C7B3D">
        <w:rPr>
          <w:rFonts w:ascii="DIN-Regular" w:hAnsi="DIN-Regular"/>
          <w:sz w:val="20"/>
          <w:szCs w:val="20"/>
        </w:rPr>
        <w:t xml:space="preserve">00 </w:t>
      </w:r>
      <w:r w:rsidRPr="000C7B3D">
        <w:rPr>
          <w:rFonts w:ascii="DIN-Regular" w:hAnsi="DIN-Regular"/>
          <w:sz w:val="20"/>
          <w:szCs w:val="20"/>
        </w:rPr>
        <w:t>UI</w:t>
      </w:r>
    </w:p>
    <w:p w14:paraId="12D1816E" w14:textId="77F11BC7" w:rsidR="00EA0312" w:rsidRPr="000C7B3D" w:rsidRDefault="00F4633C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V</w:t>
      </w:r>
      <w:r w:rsidR="004B2674" w:rsidRPr="000C7B3D">
        <w:rPr>
          <w:rFonts w:ascii="DIN-Regular" w:hAnsi="DIN-Regular"/>
          <w:sz w:val="20"/>
          <w:szCs w:val="20"/>
        </w:rPr>
        <w:t xml:space="preserve">itamina </w:t>
      </w:r>
      <w:r w:rsidRPr="000C7B3D">
        <w:rPr>
          <w:rFonts w:ascii="DIN-Regular" w:hAnsi="DIN-Regular"/>
          <w:sz w:val="20"/>
          <w:szCs w:val="20"/>
        </w:rPr>
        <w:t>A.............................................................................</w:t>
      </w:r>
      <w:r w:rsidR="004B2674" w:rsidRPr="000C7B3D">
        <w:rPr>
          <w:rFonts w:ascii="DIN-Regular" w:hAnsi="DIN-Regular"/>
          <w:sz w:val="20"/>
          <w:szCs w:val="20"/>
        </w:rPr>
        <w:t xml:space="preserve">5000 </w:t>
      </w:r>
      <w:r w:rsidRPr="000C7B3D">
        <w:rPr>
          <w:rFonts w:ascii="DIN-Regular" w:hAnsi="DIN-Regular"/>
          <w:sz w:val="20"/>
          <w:szCs w:val="20"/>
        </w:rPr>
        <w:t>UI</w:t>
      </w:r>
    </w:p>
    <w:p w14:paraId="306E79D5" w14:textId="1F390E29" w:rsidR="00F4633C" w:rsidRPr="000C7B3D" w:rsidRDefault="00F4633C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M</w:t>
      </w:r>
      <w:r w:rsidR="004B2674" w:rsidRPr="000C7B3D">
        <w:rPr>
          <w:rFonts w:ascii="DIN-Regular" w:hAnsi="DIN-Regular"/>
          <w:sz w:val="20"/>
          <w:szCs w:val="20"/>
        </w:rPr>
        <w:t>agnésio</w:t>
      </w:r>
      <w:r w:rsidRPr="000C7B3D">
        <w:rPr>
          <w:rFonts w:ascii="DIN-Regular" w:hAnsi="DIN-Regular"/>
          <w:sz w:val="20"/>
          <w:szCs w:val="20"/>
        </w:rPr>
        <w:t xml:space="preserve"> Quelato.................................................................</w:t>
      </w:r>
      <w:r w:rsidR="004B2674" w:rsidRPr="000C7B3D">
        <w:rPr>
          <w:rFonts w:ascii="DIN-Regular" w:hAnsi="DIN-Regular"/>
          <w:sz w:val="20"/>
          <w:szCs w:val="20"/>
        </w:rPr>
        <w:t>900 mg</w:t>
      </w:r>
    </w:p>
    <w:p w14:paraId="3E4C062D" w14:textId="77777777" w:rsidR="00F4633C" w:rsidRPr="000C7B3D" w:rsidRDefault="00F4633C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 xml:space="preserve">Magnésio </w:t>
      </w:r>
      <w:proofErr w:type="spellStart"/>
      <w:r w:rsidRPr="000C7B3D">
        <w:rPr>
          <w:rFonts w:ascii="DIN-Regular" w:hAnsi="DIN-Regular"/>
          <w:sz w:val="20"/>
          <w:szCs w:val="20"/>
        </w:rPr>
        <w:t>Taurato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(ansiedade).............................................900 mg</w:t>
      </w:r>
    </w:p>
    <w:p w14:paraId="0A5F1CA0" w14:textId="3FDA8C7A" w:rsidR="00EA0312" w:rsidRPr="000C7B3D" w:rsidRDefault="00F4633C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Magnésio Malato...................................................................900 mg (</w:t>
      </w:r>
      <w:r w:rsidR="004B2674" w:rsidRPr="000C7B3D">
        <w:rPr>
          <w:rFonts w:ascii="DIN-Regular" w:hAnsi="DIN-Regular"/>
          <w:sz w:val="20"/>
          <w:szCs w:val="20"/>
        </w:rPr>
        <w:t>linfa</w:t>
      </w:r>
      <w:r w:rsidRPr="000C7B3D">
        <w:rPr>
          <w:rFonts w:ascii="DIN-Regular" w:hAnsi="DIN-Regular"/>
          <w:sz w:val="20"/>
          <w:szCs w:val="20"/>
        </w:rPr>
        <w:t xml:space="preserve"> e </w:t>
      </w:r>
      <w:r w:rsidR="004B2674" w:rsidRPr="000C7B3D">
        <w:rPr>
          <w:rFonts w:ascii="DIN-Regular" w:hAnsi="DIN-Regular"/>
          <w:sz w:val="20"/>
          <w:szCs w:val="20"/>
        </w:rPr>
        <w:t>retenção de líquido, circulação</w:t>
      </w:r>
      <w:r w:rsidRPr="000C7B3D">
        <w:rPr>
          <w:rFonts w:ascii="DIN-Regular" w:hAnsi="DIN-Regular"/>
          <w:sz w:val="20"/>
          <w:szCs w:val="20"/>
        </w:rPr>
        <w:t>)</w:t>
      </w:r>
    </w:p>
    <w:p w14:paraId="7DD9DA6C" w14:textId="2A4A62C5" w:rsidR="00EA0312" w:rsidRPr="000C7B3D" w:rsidRDefault="00F4633C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Z</w:t>
      </w:r>
      <w:r w:rsidR="004B2674" w:rsidRPr="000C7B3D">
        <w:rPr>
          <w:rFonts w:ascii="DIN-Regular" w:hAnsi="DIN-Regular"/>
          <w:sz w:val="20"/>
          <w:szCs w:val="20"/>
        </w:rPr>
        <w:t xml:space="preserve">inco </w:t>
      </w:r>
      <w:r w:rsidRPr="000C7B3D">
        <w:rPr>
          <w:rFonts w:ascii="DIN-Regular" w:hAnsi="DIN-Regular"/>
          <w:sz w:val="20"/>
          <w:szCs w:val="20"/>
        </w:rPr>
        <w:t>Q</w:t>
      </w:r>
      <w:r w:rsidR="004B2674" w:rsidRPr="000C7B3D">
        <w:rPr>
          <w:rFonts w:ascii="DIN-Regular" w:hAnsi="DIN-Regular"/>
          <w:sz w:val="20"/>
          <w:szCs w:val="20"/>
        </w:rPr>
        <w:t>uelato</w:t>
      </w:r>
      <w:r w:rsidRPr="000C7B3D">
        <w:rPr>
          <w:rFonts w:ascii="DIN-Regular" w:hAnsi="DIN-Regular"/>
          <w:sz w:val="20"/>
          <w:szCs w:val="20"/>
        </w:rPr>
        <w:t>........................................................................</w:t>
      </w:r>
      <w:r w:rsidR="004B2674" w:rsidRPr="000C7B3D">
        <w:rPr>
          <w:rFonts w:ascii="DIN-Regular" w:hAnsi="DIN-Regular"/>
          <w:sz w:val="20"/>
          <w:szCs w:val="20"/>
        </w:rPr>
        <w:t>30 mg</w:t>
      </w:r>
    </w:p>
    <w:p w14:paraId="299D5932" w14:textId="45633388" w:rsidR="00EA0312" w:rsidRPr="000C7B3D" w:rsidRDefault="00F4633C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Ô</w:t>
      </w:r>
      <w:r w:rsidR="004B2674" w:rsidRPr="000C7B3D">
        <w:rPr>
          <w:rFonts w:ascii="DIN-Regular" w:hAnsi="DIN-Regular"/>
          <w:sz w:val="20"/>
          <w:szCs w:val="20"/>
        </w:rPr>
        <w:t>mega 3</w:t>
      </w:r>
      <w:r w:rsidRPr="000C7B3D">
        <w:rPr>
          <w:rFonts w:ascii="DIN-Regular" w:hAnsi="DIN-Regular"/>
          <w:sz w:val="20"/>
          <w:szCs w:val="20"/>
        </w:rPr>
        <w:t>................................................................................</w:t>
      </w:r>
      <w:r w:rsidR="004B2674" w:rsidRPr="000C7B3D">
        <w:rPr>
          <w:rFonts w:ascii="DIN-Regular" w:hAnsi="DIN-Regular"/>
          <w:sz w:val="20"/>
          <w:szCs w:val="20"/>
        </w:rPr>
        <w:t>6 g</w:t>
      </w:r>
    </w:p>
    <w:p w14:paraId="657E03FE" w14:textId="7D608E40" w:rsidR="006F1100" w:rsidRPr="000C7B3D" w:rsidRDefault="00F4633C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T</w:t>
      </w:r>
      <w:r w:rsidR="004B2674" w:rsidRPr="000C7B3D">
        <w:rPr>
          <w:rFonts w:ascii="DIN-Regular" w:hAnsi="DIN-Regular"/>
          <w:sz w:val="20"/>
          <w:szCs w:val="20"/>
        </w:rPr>
        <w:t>riptofano</w:t>
      </w:r>
      <w:r w:rsidRPr="000C7B3D">
        <w:rPr>
          <w:rFonts w:ascii="DIN-Regular" w:hAnsi="DIN-Regular"/>
          <w:sz w:val="20"/>
          <w:szCs w:val="20"/>
        </w:rPr>
        <w:t>..............................................................................</w:t>
      </w:r>
      <w:r w:rsidR="004B2674" w:rsidRPr="000C7B3D">
        <w:rPr>
          <w:rFonts w:ascii="DIN-Regular" w:hAnsi="DIN-Regular"/>
          <w:sz w:val="20"/>
          <w:szCs w:val="20"/>
        </w:rPr>
        <w:t>1000</w:t>
      </w:r>
      <w:r w:rsidR="006F1100" w:rsidRPr="000C7B3D">
        <w:rPr>
          <w:rFonts w:ascii="DIN-Regular" w:hAnsi="DIN-Regular"/>
          <w:sz w:val="20"/>
          <w:szCs w:val="20"/>
        </w:rPr>
        <w:t xml:space="preserve"> </w:t>
      </w:r>
      <w:r w:rsidR="004B2674" w:rsidRPr="000C7B3D">
        <w:rPr>
          <w:rFonts w:ascii="DIN-Regular" w:hAnsi="DIN-Regular"/>
          <w:sz w:val="20"/>
          <w:szCs w:val="20"/>
        </w:rPr>
        <w:t xml:space="preserve">mg </w:t>
      </w:r>
    </w:p>
    <w:p w14:paraId="464F0BF7" w14:textId="3B350DD6" w:rsidR="006F1100" w:rsidRPr="000C7B3D" w:rsidRDefault="006F1100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Manganês Quelato................................................................1 mg</w:t>
      </w:r>
    </w:p>
    <w:p w14:paraId="1473A5AA" w14:textId="6585059C" w:rsidR="00EA0312" w:rsidRPr="000C7B3D" w:rsidRDefault="006F1100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Cobre</w:t>
      </w:r>
      <w:r w:rsidR="004B2674" w:rsidRPr="000C7B3D">
        <w:rPr>
          <w:rFonts w:ascii="DIN-Regular" w:hAnsi="DIN-Regular"/>
          <w:sz w:val="20"/>
          <w:szCs w:val="20"/>
        </w:rPr>
        <w:t xml:space="preserve"> </w:t>
      </w:r>
      <w:r w:rsidRPr="000C7B3D">
        <w:rPr>
          <w:rFonts w:ascii="DIN-Regular" w:hAnsi="DIN-Regular"/>
          <w:sz w:val="20"/>
          <w:szCs w:val="20"/>
        </w:rPr>
        <w:t>Quelato.......................................................................1 mg</w:t>
      </w:r>
    </w:p>
    <w:p w14:paraId="5280517A" w14:textId="77777777" w:rsidR="00612104" w:rsidRPr="005F5A4C" w:rsidRDefault="00612104" w:rsidP="0023257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5F5A4C">
        <w:rPr>
          <w:rFonts w:ascii="DIN-Regular" w:hAnsi="DIN-Regular"/>
          <w:b/>
          <w:bCs/>
          <w:sz w:val="20"/>
          <w:szCs w:val="20"/>
        </w:rPr>
        <w:t>Mande 60 cápsulas</w:t>
      </w:r>
    </w:p>
    <w:p w14:paraId="4C6D0B0E" w14:textId="42BD2095" w:rsidR="00612104" w:rsidRPr="005F5A4C" w:rsidRDefault="00612104" w:rsidP="0023257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5F5A4C">
        <w:rPr>
          <w:rFonts w:ascii="DIN-Regular" w:hAnsi="DIN-Regular"/>
          <w:b/>
          <w:bCs/>
          <w:sz w:val="20"/>
          <w:szCs w:val="20"/>
        </w:rPr>
        <w:t>Tomar 2 vezes ao dia, pela manhã e à noite.</w:t>
      </w:r>
    </w:p>
    <w:p w14:paraId="172047BE" w14:textId="77777777" w:rsidR="00612104" w:rsidRPr="000C7B3D" w:rsidRDefault="00612104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</w:p>
    <w:p w14:paraId="4814D9C5" w14:textId="77777777" w:rsidR="00F4633C" w:rsidRPr="000C7B3D" w:rsidRDefault="00F4633C" w:rsidP="0023257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/>
          <w:b/>
          <w:bCs/>
          <w:sz w:val="20"/>
          <w:szCs w:val="20"/>
        </w:rPr>
        <w:t>Associar com:</w:t>
      </w:r>
    </w:p>
    <w:p w14:paraId="51F21317" w14:textId="77777777" w:rsidR="00F4633C" w:rsidRPr="000C7B3D" w:rsidRDefault="00F4633C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lastRenderedPageBreak/>
        <w:t>Ó</w:t>
      </w:r>
      <w:r w:rsidR="004B2674" w:rsidRPr="000C7B3D">
        <w:rPr>
          <w:rFonts w:ascii="DIN-Regular" w:hAnsi="DIN-Regular"/>
          <w:sz w:val="20"/>
          <w:szCs w:val="20"/>
        </w:rPr>
        <w:t xml:space="preserve">leo de </w:t>
      </w:r>
      <w:r w:rsidRPr="000C7B3D">
        <w:rPr>
          <w:rFonts w:ascii="DIN-Regular" w:hAnsi="DIN-Regular"/>
          <w:sz w:val="20"/>
          <w:szCs w:val="20"/>
        </w:rPr>
        <w:t>P</w:t>
      </w:r>
      <w:r w:rsidR="004B2674" w:rsidRPr="000C7B3D">
        <w:rPr>
          <w:rFonts w:ascii="DIN-Regular" w:hAnsi="DIN-Regular"/>
          <w:sz w:val="20"/>
          <w:szCs w:val="20"/>
        </w:rPr>
        <w:t>rímula</w:t>
      </w:r>
      <w:r w:rsidRPr="000C7B3D">
        <w:rPr>
          <w:rFonts w:ascii="DIN-Regular" w:hAnsi="DIN-Regular"/>
          <w:sz w:val="20"/>
          <w:szCs w:val="20"/>
        </w:rPr>
        <w:t>....................................................................</w:t>
      </w:r>
      <w:r w:rsidR="004B2674" w:rsidRPr="000C7B3D">
        <w:rPr>
          <w:rFonts w:ascii="DIN-Regular" w:hAnsi="DIN-Regular"/>
          <w:sz w:val="20"/>
          <w:szCs w:val="20"/>
        </w:rPr>
        <w:t>500 mg</w:t>
      </w:r>
    </w:p>
    <w:p w14:paraId="3AF44E9A" w14:textId="179BC22C" w:rsidR="00612104" w:rsidRPr="000C7B3D" w:rsidRDefault="00F4633C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 xml:space="preserve">Mande 60 cápsulas, tomar </w:t>
      </w:r>
      <w:r w:rsidR="004B2674" w:rsidRPr="000C7B3D">
        <w:rPr>
          <w:rFonts w:ascii="DIN-Regular" w:hAnsi="DIN-Regular"/>
          <w:sz w:val="20"/>
          <w:szCs w:val="20"/>
        </w:rPr>
        <w:t>3 vezes ao dia</w:t>
      </w:r>
      <w:r w:rsidR="00612104" w:rsidRPr="000C7B3D">
        <w:rPr>
          <w:rFonts w:ascii="DIN-Regular" w:hAnsi="DIN-Regular"/>
          <w:sz w:val="20"/>
          <w:szCs w:val="20"/>
        </w:rPr>
        <w:t>, nas refeições.</w:t>
      </w:r>
    </w:p>
    <w:p w14:paraId="14FBA3B4" w14:textId="77777777" w:rsidR="00612104" w:rsidRDefault="00612104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</w:p>
    <w:p w14:paraId="25BCC1CB" w14:textId="77777777" w:rsidR="005F5A4C" w:rsidRDefault="005F5A4C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</w:p>
    <w:p w14:paraId="5CE75E69" w14:textId="77777777" w:rsidR="005F5A4C" w:rsidRDefault="005F5A4C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</w:p>
    <w:p w14:paraId="19D800A8" w14:textId="77777777" w:rsidR="005F5A4C" w:rsidRPr="000C7B3D" w:rsidRDefault="005F5A4C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</w:p>
    <w:p w14:paraId="3CE0CC9A" w14:textId="49F09001" w:rsidR="00612104" w:rsidRPr="000C7B3D" w:rsidRDefault="004B2674" w:rsidP="0023257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/>
          <w:b/>
          <w:bCs/>
          <w:caps/>
          <w:sz w:val="20"/>
          <w:szCs w:val="20"/>
        </w:rPr>
        <w:t>banhos</w:t>
      </w:r>
      <w:r w:rsidR="00612104" w:rsidRPr="000C7B3D">
        <w:rPr>
          <w:rFonts w:ascii="DIN-Regular" w:hAnsi="DIN-Regular"/>
          <w:b/>
          <w:bCs/>
          <w:caps/>
          <w:sz w:val="20"/>
          <w:szCs w:val="20"/>
        </w:rPr>
        <w:t>:</w:t>
      </w:r>
    </w:p>
    <w:p w14:paraId="0C6D815B" w14:textId="30537C5B" w:rsidR="00EA0312" w:rsidRPr="000C7B3D" w:rsidRDefault="00612104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E</w:t>
      </w:r>
      <w:r w:rsidR="004B2674" w:rsidRPr="000C7B3D">
        <w:rPr>
          <w:rFonts w:ascii="DIN-Regular" w:hAnsi="DIN-Regular"/>
          <w:sz w:val="20"/>
          <w:szCs w:val="20"/>
        </w:rPr>
        <w:t>scalda pés, banho de assento</w:t>
      </w:r>
      <w:r w:rsidRPr="000C7B3D">
        <w:rPr>
          <w:rFonts w:ascii="DIN-Regular" w:hAnsi="DIN-Regular"/>
          <w:sz w:val="20"/>
          <w:szCs w:val="20"/>
        </w:rPr>
        <w:t xml:space="preserve"> -</w:t>
      </w:r>
      <w:r w:rsidR="004B2674" w:rsidRPr="000C7B3D">
        <w:rPr>
          <w:rFonts w:ascii="DIN-Regular" w:hAnsi="DIN-Regular"/>
          <w:sz w:val="20"/>
          <w:szCs w:val="20"/>
        </w:rPr>
        <w:t xml:space="preserve"> são bons, mas não pode ser realizado no período menstrual, pode aumentar o fluxo</w:t>
      </w:r>
    </w:p>
    <w:p w14:paraId="60083E2C" w14:textId="77777777" w:rsidR="00EA0312" w:rsidRPr="000C7B3D" w:rsidRDefault="00EA0312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</w:p>
    <w:p w14:paraId="37460E14" w14:textId="054E79A3" w:rsidR="00EA0312" w:rsidRPr="000C7B3D" w:rsidRDefault="00612104" w:rsidP="0023257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/>
          <w:b/>
          <w:bCs/>
          <w:sz w:val="20"/>
          <w:szCs w:val="20"/>
        </w:rPr>
        <w:t xml:space="preserve">Plantas </w:t>
      </w:r>
      <w:r w:rsidR="004B2674" w:rsidRPr="000C7B3D">
        <w:rPr>
          <w:rFonts w:ascii="DIN-Regular" w:hAnsi="DIN-Regular"/>
          <w:b/>
          <w:bCs/>
          <w:sz w:val="20"/>
          <w:szCs w:val="20"/>
        </w:rPr>
        <w:t xml:space="preserve">mais indicadas: </w:t>
      </w:r>
    </w:p>
    <w:p w14:paraId="1596E4EB" w14:textId="5E969FDD" w:rsidR="00EA0312" w:rsidRPr="000C7B3D" w:rsidRDefault="00612104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A</w:t>
      </w:r>
      <w:r w:rsidR="004B2674" w:rsidRPr="000C7B3D">
        <w:rPr>
          <w:rFonts w:ascii="DIN-Regular" w:hAnsi="DIN-Regular"/>
          <w:sz w:val="20"/>
          <w:szCs w:val="20"/>
        </w:rPr>
        <w:t>ngelica</w:t>
      </w:r>
    </w:p>
    <w:p w14:paraId="58D8C211" w14:textId="5A098948" w:rsidR="00EA0312" w:rsidRPr="000C7B3D" w:rsidRDefault="00612104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A</w:t>
      </w:r>
      <w:r w:rsidR="004B2674" w:rsidRPr="000C7B3D">
        <w:rPr>
          <w:rFonts w:ascii="DIN-Regular" w:hAnsi="DIN-Regular"/>
          <w:sz w:val="20"/>
          <w:szCs w:val="20"/>
        </w:rPr>
        <w:t>goniada</w:t>
      </w:r>
    </w:p>
    <w:p w14:paraId="0E99F6F2" w14:textId="06E390F4" w:rsidR="00EA0312" w:rsidRPr="000C7B3D" w:rsidRDefault="00612104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V</w:t>
      </w:r>
      <w:r w:rsidR="004B2674" w:rsidRPr="000C7B3D">
        <w:rPr>
          <w:rFonts w:ascii="DIN-Regular" w:hAnsi="DIN-Regular"/>
          <w:sz w:val="20"/>
          <w:szCs w:val="20"/>
        </w:rPr>
        <w:t>aleriana</w:t>
      </w:r>
    </w:p>
    <w:p w14:paraId="43A3638D" w14:textId="28B455EC" w:rsidR="00EA0312" w:rsidRPr="000C7B3D" w:rsidRDefault="00612104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D</w:t>
      </w:r>
      <w:r w:rsidR="004B2674" w:rsidRPr="000C7B3D">
        <w:rPr>
          <w:rFonts w:ascii="DIN-Regular" w:hAnsi="DIN-Regular"/>
          <w:sz w:val="20"/>
          <w:szCs w:val="20"/>
        </w:rPr>
        <w:t>amiana (tintura)</w:t>
      </w:r>
    </w:p>
    <w:p w14:paraId="02141C8F" w14:textId="0E8485E9" w:rsidR="00CF770E" w:rsidRPr="000C7B3D" w:rsidRDefault="005F5A4C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Lúpulo</w:t>
      </w:r>
    </w:p>
    <w:p w14:paraId="1AB599BA" w14:textId="12DB4C8B" w:rsidR="00EA0312" w:rsidRPr="000C7B3D" w:rsidRDefault="00612104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L</w:t>
      </w:r>
      <w:r w:rsidR="004B2674" w:rsidRPr="000C7B3D">
        <w:rPr>
          <w:rFonts w:ascii="DIN-Regular" w:hAnsi="DIN-Regular"/>
          <w:sz w:val="20"/>
          <w:szCs w:val="20"/>
        </w:rPr>
        <w:t>avanda (extrato ou óleo essencial)</w:t>
      </w:r>
    </w:p>
    <w:p w14:paraId="43D73D07" w14:textId="03AA2012" w:rsidR="00EA0312" w:rsidRPr="000C7B3D" w:rsidRDefault="00612104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G</w:t>
      </w:r>
      <w:r w:rsidR="004B2674" w:rsidRPr="000C7B3D">
        <w:rPr>
          <w:rFonts w:ascii="DIN-Regular" w:hAnsi="DIN-Regular"/>
          <w:sz w:val="20"/>
          <w:szCs w:val="20"/>
        </w:rPr>
        <w:t>engibre</w:t>
      </w:r>
      <w:r w:rsidRPr="000C7B3D">
        <w:rPr>
          <w:rFonts w:ascii="DIN-Regular" w:hAnsi="DIN-Regular"/>
          <w:sz w:val="20"/>
          <w:szCs w:val="20"/>
        </w:rPr>
        <w:t xml:space="preserve"> (</w:t>
      </w:r>
      <w:r w:rsidR="004B2674" w:rsidRPr="000C7B3D">
        <w:rPr>
          <w:rFonts w:ascii="DIN-Regular" w:hAnsi="DIN-Regular"/>
          <w:sz w:val="20"/>
          <w:szCs w:val="20"/>
        </w:rPr>
        <w:t>em caso inflamação</w:t>
      </w:r>
      <w:r w:rsidRPr="000C7B3D">
        <w:rPr>
          <w:rFonts w:ascii="DIN-Regular" w:hAnsi="DIN-Regular"/>
          <w:sz w:val="20"/>
          <w:szCs w:val="20"/>
        </w:rPr>
        <w:t>)</w:t>
      </w:r>
    </w:p>
    <w:p w14:paraId="334D01D2" w14:textId="77777777" w:rsidR="00EA0312" w:rsidRPr="000C7B3D" w:rsidRDefault="00EA0312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</w:p>
    <w:p w14:paraId="2C4BABAF" w14:textId="12CBBB54" w:rsidR="00EA0312" w:rsidRPr="005F5A4C" w:rsidRDefault="00612104" w:rsidP="0023257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5F5A4C">
        <w:rPr>
          <w:rFonts w:ascii="DIN-Regular" w:hAnsi="DIN-Regular"/>
          <w:b/>
          <w:bCs/>
          <w:sz w:val="20"/>
          <w:szCs w:val="20"/>
        </w:rPr>
        <w:t>C</w:t>
      </w:r>
      <w:r w:rsidR="004B2674" w:rsidRPr="005F5A4C">
        <w:rPr>
          <w:rFonts w:ascii="DIN-Regular" w:hAnsi="DIN-Regular"/>
          <w:b/>
          <w:bCs/>
          <w:sz w:val="20"/>
          <w:szCs w:val="20"/>
        </w:rPr>
        <w:t>omposto para um sistema nervoso alterado:</w:t>
      </w:r>
    </w:p>
    <w:p w14:paraId="7B8463CF" w14:textId="32BA9068" w:rsidR="00EA0312" w:rsidRPr="000C7B3D" w:rsidRDefault="00612104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V</w:t>
      </w:r>
      <w:r w:rsidR="004B2674" w:rsidRPr="000C7B3D">
        <w:rPr>
          <w:rFonts w:ascii="DIN-Regular" w:hAnsi="DIN-Regular"/>
          <w:sz w:val="20"/>
          <w:szCs w:val="20"/>
        </w:rPr>
        <w:t xml:space="preserve">aleriana – </w:t>
      </w:r>
      <w:proofErr w:type="spellStart"/>
      <w:r w:rsidRPr="000C7B3D">
        <w:rPr>
          <w:rFonts w:ascii="DIN-Regular" w:hAnsi="DIN-Regular"/>
          <w:sz w:val="20"/>
          <w:szCs w:val="20"/>
        </w:rPr>
        <w:t>L</w:t>
      </w:r>
      <w:r w:rsidR="004B2674" w:rsidRPr="000C7B3D">
        <w:rPr>
          <w:rFonts w:ascii="DIN-Regular" w:hAnsi="DIN-Regular"/>
          <w:sz w:val="20"/>
          <w:szCs w:val="20"/>
        </w:rPr>
        <w:t>upulo</w:t>
      </w:r>
      <w:proofErr w:type="spellEnd"/>
      <w:r w:rsidR="004B2674" w:rsidRPr="000C7B3D">
        <w:rPr>
          <w:rFonts w:ascii="DIN-Regular" w:hAnsi="DIN-Regular"/>
          <w:sz w:val="20"/>
          <w:szCs w:val="20"/>
        </w:rPr>
        <w:t xml:space="preserve"> – </w:t>
      </w:r>
      <w:r w:rsidRPr="000C7B3D">
        <w:rPr>
          <w:rFonts w:ascii="DIN-Regular" w:hAnsi="DIN-Regular"/>
          <w:sz w:val="20"/>
          <w:szCs w:val="20"/>
        </w:rPr>
        <w:t>A</w:t>
      </w:r>
      <w:r w:rsidR="004B2674" w:rsidRPr="000C7B3D">
        <w:rPr>
          <w:rFonts w:ascii="DIN-Regular" w:hAnsi="DIN-Regular"/>
          <w:sz w:val="20"/>
          <w:szCs w:val="20"/>
        </w:rPr>
        <w:t xml:space="preserve">lfazema </w:t>
      </w:r>
      <w:r w:rsidRPr="000C7B3D">
        <w:rPr>
          <w:rFonts w:ascii="DIN-Regular" w:hAnsi="DIN-Regular"/>
          <w:sz w:val="20"/>
          <w:szCs w:val="20"/>
        </w:rPr>
        <w:t xml:space="preserve">- </w:t>
      </w:r>
      <w:r w:rsidR="004B2674" w:rsidRPr="000C7B3D">
        <w:rPr>
          <w:rFonts w:ascii="DIN-Regular" w:hAnsi="DIN-Regular"/>
          <w:sz w:val="20"/>
          <w:szCs w:val="20"/>
        </w:rPr>
        <w:t>(chá ou extrato seco</w:t>
      </w:r>
      <w:r w:rsidRPr="000C7B3D">
        <w:rPr>
          <w:rFonts w:ascii="DIN-Regular" w:hAnsi="DIN-Regular"/>
          <w:sz w:val="20"/>
          <w:szCs w:val="20"/>
        </w:rPr>
        <w:t>.......................</w:t>
      </w:r>
      <w:r w:rsidR="004B2674" w:rsidRPr="000C7B3D">
        <w:rPr>
          <w:rFonts w:ascii="DIN-Regular" w:hAnsi="DIN-Regular"/>
          <w:sz w:val="20"/>
          <w:szCs w:val="20"/>
        </w:rPr>
        <w:t>200 mg de cada</w:t>
      </w:r>
    </w:p>
    <w:p w14:paraId="1950BC9D" w14:textId="0E37AEF6" w:rsidR="00EA0312" w:rsidRPr="000C7B3D" w:rsidRDefault="00612104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G</w:t>
      </w:r>
      <w:r w:rsidR="004B2674" w:rsidRPr="000C7B3D">
        <w:rPr>
          <w:rFonts w:ascii="DIN-Regular" w:hAnsi="DIN-Regular"/>
          <w:sz w:val="20"/>
          <w:szCs w:val="20"/>
        </w:rPr>
        <w:t>engibre</w:t>
      </w:r>
      <w:r w:rsidRPr="000C7B3D">
        <w:rPr>
          <w:rFonts w:ascii="DIN-Regular" w:hAnsi="DIN-Regular"/>
          <w:sz w:val="20"/>
          <w:szCs w:val="20"/>
        </w:rPr>
        <w:t>.............................................................................................</w:t>
      </w:r>
      <w:r w:rsidR="004B2674" w:rsidRPr="000C7B3D">
        <w:rPr>
          <w:rFonts w:ascii="DIN-Regular" w:hAnsi="DIN-Regular"/>
          <w:sz w:val="20"/>
          <w:szCs w:val="20"/>
        </w:rPr>
        <w:t xml:space="preserve">250 </w:t>
      </w:r>
      <w:proofErr w:type="gramStart"/>
      <w:r w:rsidR="004B2674" w:rsidRPr="000C7B3D">
        <w:rPr>
          <w:rFonts w:ascii="DIN-Regular" w:hAnsi="DIN-Regular"/>
          <w:sz w:val="20"/>
          <w:szCs w:val="20"/>
        </w:rPr>
        <w:t>mg  do</w:t>
      </w:r>
      <w:proofErr w:type="gramEnd"/>
      <w:r w:rsidR="004B2674" w:rsidRPr="000C7B3D">
        <w:rPr>
          <w:rFonts w:ascii="DIN-Regular" w:hAnsi="DIN-Regular"/>
          <w:sz w:val="20"/>
          <w:szCs w:val="20"/>
        </w:rPr>
        <w:t xml:space="preserve"> extrato</w:t>
      </w:r>
    </w:p>
    <w:p w14:paraId="5963DD72" w14:textId="77777777" w:rsidR="005F5A4C" w:rsidRDefault="005F5A4C" w:rsidP="0023257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</w:p>
    <w:p w14:paraId="34329CAD" w14:textId="672389A1" w:rsidR="00CF770E" w:rsidRPr="000C7B3D" w:rsidRDefault="00CF770E" w:rsidP="0023257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/>
          <w:b/>
          <w:bCs/>
          <w:sz w:val="20"/>
          <w:szCs w:val="20"/>
        </w:rPr>
        <w:t>Associar com:</w:t>
      </w:r>
    </w:p>
    <w:p w14:paraId="6505E244" w14:textId="4A50CDE1" w:rsidR="00CF770E" w:rsidRPr="000C7B3D" w:rsidRDefault="00CF770E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U</w:t>
      </w:r>
      <w:r w:rsidR="004B2674" w:rsidRPr="000C7B3D">
        <w:rPr>
          <w:rFonts w:ascii="DIN-Regular" w:hAnsi="DIN-Regular"/>
          <w:sz w:val="20"/>
          <w:szCs w:val="20"/>
        </w:rPr>
        <w:t xml:space="preserve">xi </w:t>
      </w:r>
      <w:r w:rsidRPr="000C7B3D">
        <w:rPr>
          <w:rFonts w:ascii="DIN-Regular" w:hAnsi="DIN-Regular"/>
          <w:sz w:val="20"/>
          <w:szCs w:val="20"/>
        </w:rPr>
        <w:t>A</w:t>
      </w:r>
      <w:r w:rsidR="004B2674" w:rsidRPr="000C7B3D">
        <w:rPr>
          <w:rFonts w:ascii="DIN-Regular" w:hAnsi="DIN-Regular"/>
          <w:sz w:val="20"/>
          <w:szCs w:val="20"/>
        </w:rPr>
        <w:t>marelo</w:t>
      </w:r>
      <w:r w:rsidRPr="000C7B3D">
        <w:rPr>
          <w:rFonts w:ascii="DIN-Regular" w:hAnsi="DIN-Regular"/>
          <w:sz w:val="20"/>
          <w:szCs w:val="20"/>
        </w:rPr>
        <w:t xml:space="preserve"> -</w:t>
      </w:r>
      <w:r w:rsidR="004B2674" w:rsidRPr="000C7B3D">
        <w:rPr>
          <w:rFonts w:ascii="DIN-Regular" w:hAnsi="DIN-Regular"/>
          <w:sz w:val="20"/>
          <w:szCs w:val="20"/>
        </w:rPr>
        <w:t xml:space="preserve"> </w:t>
      </w:r>
      <w:r w:rsidRPr="000C7B3D">
        <w:rPr>
          <w:rFonts w:ascii="DIN-Regular" w:hAnsi="DIN-Regular"/>
          <w:sz w:val="20"/>
          <w:szCs w:val="20"/>
        </w:rPr>
        <w:t>U</w:t>
      </w:r>
      <w:r w:rsidR="004B2674" w:rsidRPr="000C7B3D">
        <w:rPr>
          <w:rFonts w:ascii="DIN-Regular" w:hAnsi="DIN-Regular"/>
          <w:sz w:val="20"/>
          <w:szCs w:val="20"/>
        </w:rPr>
        <w:t xml:space="preserve">nha de </w:t>
      </w:r>
      <w:r w:rsidRPr="000C7B3D">
        <w:rPr>
          <w:rFonts w:ascii="DIN-Regular" w:hAnsi="DIN-Regular"/>
          <w:sz w:val="20"/>
          <w:szCs w:val="20"/>
        </w:rPr>
        <w:t>G</w:t>
      </w:r>
      <w:r w:rsidR="004B2674" w:rsidRPr="000C7B3D">
        <w:rPr>
          <w:rFonts w:ascii="DIN-Regular" w:hAnsi="DIN-Regular"/>
          <w:sz w:val="20"/>
          <w:szCs w:val="20"/>
        </w:rPr>
        <w:t xml:space="preserve">ato </w:t>
      </w:r>
      <w:r w:rsidRPr="000C7B3D">
        <w:rPr>
          <w:rFonts w:ascii="DIN-Regular" w:hAnsi="DIN-Regular"/>
          <w:sz w:val="20"/>
          <w:szCs w:val="20"/>
        </w:rPr>
        <w:t>– G</w:t>
      </w:r>
      <w:r w:rsidR="004B2674" w:rsidRPr="000C7B3D">
        <w:rPr>
          <w:rFonts w:ascii="DIN-Regular" w:hAnsi="DIN-Regular"/>
          <w:sz w:val="20"/>
          <w:szCs w:val="20"/>
        </w:rPr>
        <w:t>raviola</w:t>
      </w:r>
    </w:p>
    <w:p w14:paraId="2499D76C" w14:textId="192112AF" w:rsidR="00EA0312" w:rsidRPr="005F5A4C" w:rsidRDefault="00CF770E" w:rsidP="0023257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5F5A4C">
        <w:rPr>
          <w:rFonts w:ascii="DIN-Regular" w:hAnsi="DIN-Regular"/>
          <w:b/>
          <w:bCs/>
          <w:sz w:val="20"/>
          <w:szCs w:val="20"/>
        </w:rPr>
        <w:t xml:space="preserve">Fazer uma </w:t>
      </w:r>
      <w:r w:rsidR="004B2674" w:rsidRPr="005F5A4C">
        <w:rPr>
          <w:rFonts w:ascii="DIN-Regular" w:hAnsi="DIN-Regular"/>
          <w:b/>
          <w:bCs/>
          <w:sz w:val="20"/>
          <w:szCs w:val="20"/>
        </w:rPr>
        <w:t>tintura dos 3 juntos</w:t>
      </w:r>
      <w:r w:rsidRPr="005F5A4C">
        <w:rPr>
          <w:rFonts w:ascii="DIN-Regular" w:hAnsi="DIN-Regular"/>
          <w:b/>
          <w:bCs/>
          <w:sz w:val="20"/>
          <w:szCs w:val="20"/>
        </w:rPr>
        <w:t>.</w:t>
      </w:r>
    </w:p>
    <w:p w14:paraId="3CE9FDEF" w14:textId="0D11EC93" w:rsidR="00EA0312" w:rsidRPr="000C7B3D" w:rsidRDefault="005F5A4C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3EAA9579" w14:textId="5A0B233D" w:rsidR="00EA0312" w:rsidRPr="000C7B3D" w:rsidRDefault="00EA0312" w:rsidP="0023257F">
      <w:pPr>
        <w:pStyle w:val="Default"/>
        <w:jc w:val="both"/>
        <w:rPr>
          <w:rFonts w:ascii="DIN-Regular" w:hAnsi="DIN-Regular"/>
          <w:b/>
          <w:bCs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>INDICAÇÕES PARA GASTRITE, REFLUXO, AZIA E ÚLCERA</w:t>
      </w:r>
    </w:p>
    <w:p w14:paraId="4F053D64" w14:textId="77777777" w:rsidR="00895231" w:rsidRPr="000C7B3D" w:rsidRDefault="00895231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</w:p>
    <w:p w14:paraId="313511EF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>Hidroterapia</w:t>
      </w:r>
    </w:p>
    <w:p w14:paraId="5BFDC288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Banho Vital, Compressas de Gelo, Compressa Fria ou derivativa.</w:t>
      </w:r>
    </w:p>
    <w:p w14:paraId="02C65E8A" w14:textId="77777777" w:rsidR="00895231" w:rsidRPr="000C7B3D" w:rsidRDefault="00895231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</w:p>
    <w:p w14:paraId="311CCAE7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proofErr w:type="spellStart"/>
      <w:r w:rsidRPr="000C7B3D">
        <w:rPr>
          <w:rFonts w:ascii="DIN-Regular" w:hAnsi="DIN-Regular"/>
          <w:b/>
          <w:bCs/>
          <w:color w:val="auto"/>
          <w:sz w:val="20"/>
          <w:szCs w:val="20"/>
        </w:rPr>
        <w:t>Geoterapia</w:t>
      </w:r>
      <w:proofErr w:type="spellEnd"/>
    </w:p>
    <w:p w14:paraId="38A0BE2F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 xml:space="preserve">Compressa Lombo Ventral (barriga e costas), esôfago e garganta. </w:t>
      </w:r>
    </w:p>
    <w:p w14:paraId="2B2F9B9C" w14:textId="77777777" w:rsidR="00895231" w:rsidRPr="000C7B3D" w:rsidRDefault="00895231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</w:p>
    <w:p w14:paraId="09ACE8BE" w14:textId="5C717EF2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>Água Turva de Argila:</w:t>
      </w:r>
      <w:r w:rsidR="00895231" w:rsidRPr="000C7B3D">
        <w:rPr>
          <w:rFonts w:ascii="DIN-Regular" w:hAnsi="DIN-Regular"/>
          <w:b/>
          <w:bCs/>
          <w:color w:val="auto"/>
          <w:sz w:val="20"/>
          <w:szCs w:val="20"/>
        </w:rPr>
        <w:t xml:space="preserve"> </w:t>
      </w:r>
      <w:r w:rsidRPr="000C7B3D">
        <w:rPr>
          <w:rFonts w:ascii="DIN-Regular" w:hAnsi="DIN-Regular"/>
          <w:color w:val="auto"/>
          <w:sz w:val="20"/>
          <w:szCs w:val="20"/>
        </w:rPr>
        <w:t>dissolver 1 colher de café rasa em 1 copo de água, aguardar decantar por 5min e tomar só a água 1x ao dia, nos intervalos das refeições.</w:t>
      </w:r>
    </w:p>
    <w:p w14:paraId="2873E926" w14:textId="77777777" w:rsidR="00895231" w:rsidRPr="000C7B3D" w:rsidRDefault="00895231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</w:p>
    <w:p w14:paraId="4969886E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proofErr w:type="spellStart"/>
      <w:r w:rsidRPr="000C7B3D">
        <w:rPr>
          <w:rFonts w:ascii="DIN-Regular" w:hAnsi="DIN-Regular"/>
          <w:b/>
          <w:bCs/>
          <w:color w:val="auto"/>
          <w:sz w:val="20"/>
          <w:szCs w:val="20"/>
        </w:rPr>
        <w:t>Trofoterapia</w:t>
      </w:r>
      <w:proofErr w:type="spellEnd"/>
    </w:p>
    <w:p w14:paraId="70A3C1C5" w14:textId="258F909A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 xml:space="preserve">Cura da Banana, sucos terapêuticos de Batata doce ou inglesa, couve, repolho, gengibre, rabanete, açafrão, limão, Abacaxi, e folhas amargas: almeirão, chicória, rúcula, serralha, dente de </w:t>
      </w:r>
      <w:r w:rsidR="00895231" w:rsidRPr="000C7B3D">
        <w:rPr>
          <w:rFonts w:ascii="DIN-Regular" w:hAnsi="DIN-Regular"/>
          <w:color w:val="auto"/>
          <w:sz w:val="20"/>
          <w:szCs w:val="20"/>
        </w:rPr>
        <w:t>leão etc.</w:t>
      </w:r>
      <w:r w:rsidRPr="000C7B3D">
        <w:rPr>
          <w:rFonts w:ascii="DIN-Regular" w:hAnsi="DIN-Regular"/>
          <w:color w:val="auto"/>
          <w:sz w:val="20"/>
          <w:szCs w:val="20"/>
        </w:rPr>
        <w:t xml:space="preserve"> Evitar </w:t>
      </w:r>
      <w:r w:rsidR="00895231" w:rsidRPr="000C7B3D">
        <w:rPr>
          <w:rFonts w:ascii="DIN-Regular" w:hAnsi="DIN-Regular"/>
          <w:color w:val="auto"/>
          <w:sz w:val="20"/>
          <w:szCs w:val="20"/>
        </w:rPr>
        <w:t>a</w:t>
      </w:r>
      <w:r w:rsidRPr="000C7B3D">
        <w:rPr>
          <w:rFonts w:ascii="DIN-Regular" w:hAnsi="DIN-Regular"/>
          <w:color w:val="auto"/>
          <w:sz w:val="20"/>
          <w:szCs w:val="20"/>
        </w:rPr>
        <w:t xml:space="preserve"> alface e mastigar muito bem (30-50x).</w:t>
      </w:r>
    </w:p>
    <w:p w14:paraId="5AA2A89E" w14:textId="77777777" w:rsidR="00895231" w:rsidRPr="000C7B3D" w:rsidRDefault="00895231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</w:p>
    <w:p w14:paraId="78680BEA" w14:textId="77777777" w:rsidR="008B05F3" w:rsidRPr="000C7B3D" w:rsidRDefault="00EA0312" w:rsidP="0023257F">
      <w:pPr>
        <w:pStyle w:val="Default"/>
        <w:jc w:val="both"/>
        <w:rPr>
          <w:rFonts w:ascii="DIN-Regular" w:hAnsi="DIN-Regular"/>
          <w:b/>
          <w:bCs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 xml:space="preserve">Suco Terapêutico: </w:t>
      </w:r>
    </w:p>
    <w:p w14:paraId="554D8C4A" w14:textId="0585C876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1 batata doce ou inglesa, 2 galhos de hortelã ou salsa, ½ cenoura, 50ml de suco de babosa (ou 2 colheres de sopa do gel). Completar com um pouco de água de coco ou água. Bater no liquidificador, coar e tomar em seguida.</w:t>
      </w:r>
    </w:p>
    <w:p w14:paraId="1B0BD81D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 xml:space="preserve">Atenção para casos de 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hipercloridriae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 xml:space="preserve"> úlceras: cuidado com uso de gengibre, limão e frutas cítricas. </w:t>
      </w:r>
    </w:p>
    <w:p w14:paraId="623702A4" w14:textId="77777777" w:rsidR="00895231" w:rsidRPr="000C7B3D" w:rsidRDefault="00895231" w:rsidP="0023257F">
      <w:pPr>
        <w:pStyle w:val="Default"/>
        <w:jc w:val="both"/>
        <w:rPr>
          <w:rFonts w:ascii="DIN-Regular" w:hAnsi="DIN-Regular"/>
          <w:b/>
          <w:bCs/>
          <w:color w:val="auto"/>
          <w:sz w:val="20"/>
          <w:szCs w:val="20"/>
        </w:rPr>
      </w:pPr>
    </w:p>
    <w:p w14:paraId="306E9339" w14:textId="1C541F0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>Suplementos</w:t>
      </w:r>
    </w:p>
    <w:p w14:paraId="1D12BE83" w14:textId="736D4922" w:rsidR="00EA0312" w:rsidRPr="000C7B3D" w:rsidRDefault="00895231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-</w:t>
      </w:r>
      <w:r w:rsidR="00EA0312" w:rsidRPr="000C7B3D">
        <w:rPr>
          <w:rFonts w:ascii="DIN-Regular" w:hAnsi="DIN-Regular"/>
          <w:color w:val="auto"/>
          <w:sz w:val="20"/>
          <w:szCs w:val="20"/>
        </w:rPr>
        <w:t>Suco de Aloe Vera (Babosa): Tomar 50 ml antes de cada refeição 2-3x ao dia.</w:t>
      </w:r>
    </w:p>
    <w:p w14:paraId="73236208" w14:textId="429B8B59" w:rsidR="00EA0312" w:rsidRPr="000C7B3D" w:rsidRDefault="00895231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-</w:t>
      </w:r>
      <w:r w:rsidR="00EA0312" w:rsidRPr="000C7B3D">
        <w:rPr>
          <w:rFonts w:ascii="DIN-Regular" w:hAnsi="DIN-Regular"/>
          <w:color w:val="auto"/>
          <w:sz w:val="20"/>
          <w:szCs w:val="20"/>
        </w:rPr>
        <w:t xml:space="preserve">Cloridrato de </w:t>
      </w:r>
      <w:proofErr w:type="spellStart"/>
      <w:r w:rsidR="00EA0312" w:rsidRPr="000C7B3D">
        <w:rPr>
          <w:rFonts w:ascii="DIN-Regular" w:hAnsi="DIN-Regular"/>
          <w:color w:val="auto"/>
          <w:sz w:val="20"/>
          <w:szCs w:val="20"/>
        </w:rPr>
        <w:t>Betaína</w:t>
      </w:r>
      <w:proofErr w:type="spellEnd"/>
      <w:r w:rsidR="00EA0312" w:rsidRPr="000C7B3D">
        <w:rPr>
          <w:rFonts w:ascii="DIN-Regular" w:hAnsi="DIN-Regular"/>
          <w:color w:val="auto"/>
          <w:sz w:val="20"/>
          <w:szCs w:val="20"/>
        </w:rPr>
        <w:t>: 300 a 500mg 2 a 3x ao dia, junto às refeições.</w:t>
      </w:r>
    </w:p>
    <w:p w14:paraId="2F74C0D2" w14:textId="643DA1AF" w:rsidR="00EA0312" w:rsidRPr="000C7B3D" w:rsidRDefault="00895231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-</w:t>
      </w:r>
      <w:r w:rsidR="00EA0312" w:rsidRPr="000C7B3D">
        <w:rPr>
          <w:rFonts w:ascii="DIN-Regular" w:hAnsi="DIN-Regular"/>
          <w:color w:val="auto"/>
          <w:sz w:val="20"/>
          <w:szCs w:val="20"/>
        </w:rPr>
        <w:t>Vinagre de maçã: Tomar 1 colher de sopa em 1 copo de água meia hora antes de cada refeição.</w:t>
      </w:r>
    </w:p>
    <w:p w14:paraId="18E81E1B" w14:textId="77777777" w:rsidR="00895231" w:rsidRPr="000C7B3D" w:rsidRDefault="00895231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</w:p>
    <w:p w14:paraId="2D161221" w14:textId="2B7093F0" w:rsidR="00EA0312" w:rsidRPr="000C7B3D" w:rsidRDefault="00EA0312" w:rsidP="0023257F">
      <w:pPr>
        <w:pStyle w:val="Default"/>
        <w:jc w:val="both"/>
        <w:rPr>
          <w:rFonts w:ascii="DIN-Regular" w:hAnsi="DIN-Regular"/>
          <w:b/>
          <w:bCs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 xml:space="preserve">Plantas Medicinais </w:t>
      </w:r>
    </w:p>
    <w:p w14:paraId="42C24DA9" w14:textId="1BD7A2F7" w:rsidR="00EA0312" w:rsidRPr="000C7B3D" w:rsidRDefault="00895231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-</w:t>
      </w:r>
      <w:r w:rsidR="00EA0312" w:rsidRPr="000C7B3D">
        <w:rPr>
          <w:rFonts w:ascii="DIN-Regular" w:hAnsi="DIN-Regular"/>
          <w:color w:val="auto"/>
          <w:sz w:val="20"/>
          <w:szCs w:val="20"/>
        </w:rPr>
        <w:t>Artemísia (</w:t>
      </w:r>
      <w:proofErr w:type="spellStart"/>
      <w:r w:rsidR="00EA0312" w:rsidRPr="000C7B3D">
        <w:rPr>
          <w:rFonts w:ascii="DIN-Regular" w:hAnsi="DIN-Regular"/>
          <w:color w:val="auto"/>
          <w:sz w:val="20"/>
          <w:szCs w:val="20"/>
        </w:rPr>
        <w:t>Artemisiavulgaris</w:t>
      </w:r>
      <w:proofErr w:type="spellEnd"/>
      <w:r w:rsidR="00EA0312" w:rsidRPr="000C7B3D">
        <w:rPr>
          <w:rFonts w:ascii="DIN-Regular" w:hAnsi="DIN-Regular"/>
          <w:color w:val="auto"/>
          <w:sz w:val="20"/>
          <w:szCs w:val="20"/>
        </w:rPr>
        <w:t xml:space="preserve">) </w:t>
      </w:r>
    </w:p>
    <w:p w14:paraId="332A25C9" w14:textId="3A939733" w:rsidR="00EA0312" w:rsidRPr="000C7B3D" w:rsidRDefault="00895231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-</w:t>
      </w:r>
      <w:r w:rsidR="00EA0312" w:rsidRPr="000C7B3D">
        <w:rPr>
          <w:rFonts w:ascii="DIN-Regular" w:hAnsi="DIN-Regular"/>
          <w:color w:val="auto"/>
          <w:sz w:val="20"/>
          <w:szCs w:val="20"/>
        </w:rPr>
        <w:t>Boldo (</w:t>
      </w:r>
      <w:proofErr w:type="spellStart"/>
      <w:r w:rsidR="00EA0312" w:rsidRPr="000C7B3D">
        <w:rPr>
          <w:rFonts w:ascii="DIN-Regular" w:hAnsi="DIN-Regular"/>
          <w:color w:val="auto"/>
          <w:sz w:val="20"/>
          <w:szCs w:val="20"/>
        </w:rPr>
        <w:t>Plectranthusbarbatus</w:t>
      </w:r>
      <w:proofErr w:type="spellEnd"/>
      <w:r w:rsidR="00EA0312" w:rsidRPr="000C7B3D">
        <w:rPr>
          <w:rFonts w:ascii="DIN-Regular" w:hAnsi="DIN-Regular"/>
          <w:color w:val="auto"/>
          <w:sz w:val="20"/>
          <w:szCs w:val="20"/>
        </w:rPr>
        <w:t xml:space="preserve">) </w:t>
      </w:r>
    </w:p>
    <w:p w14:paraId="72F85E3E" w14:textId="4B1C6594" w:rsidR="00EA0312" w:rsidRPr="000C7B3D" w:rsidRDefault="00895231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lastRenderedPageBreak/>
        <w:t>-</w:t>
      </w:r>
      <w:r w:rsidR="00EA0312" w:rsidRPr="000C7B3D">
        <w:rPr>
          <w:rFonts w:ascii="DIN-Regular" w:hAnsi="DIN-Regular"/>
          <w:color w:val="auto"/>
          <w:sz w:val="20"/>
          <w:szCs w:val="20"/>
        </w:rPr>
        <w:t>Boldo-do-chile (</w:t>
      </w:r>
      <w:proofErr w:type="spellStart"/>
      <w:r w:rsidR="00EA0312" w:rsidRPr="000C7B3D">
        <w:rPr>
          <w:rFonts w:ascii="DIN-Regular" w:hAnsi="DIN-Regular"/>
          <w:color w:val="auto"/>
          <w:sz w:val="20"/>
          <w:szCs w:val="20"/>
        </w:rPr>
        <w:t>Peumusboldus</w:t>
      </w:r>
      <w:proofErr w:type="spellEnd"/>
      <w:r w:rsidR="00EA0312" w:rsidRPr="000C7B3D">
        <w:rPr>
          <w:rFonts w:ascii="DIN-Regular" w:hAnsi="DIN-Regular"/>
          <w:color w:val="auto"/>
          <w:sz w:val="20"/>
          <w:szCs w:val="20"/>
        </w:rPr>
        <w:t>)</w:t>
      </w:r>
    </w:p>
    <w:p w14:paraId="3D4462A4" w14:textId="1B71C7BE" w:rsidR="00EA0312" w:rsidRPr="000C7B3D" w:rsidRDefault="00895231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-</w:t>
      </w:r>
      <w:r w:rsidR="00EA0312" w:rsidRPr="000C7B3D">
        <w:rPr>
          <w:rFonts w:ascii="DIN-Regular" w:hAnsi="DIN-Regular"/>
          <w:color w:val="auto"/>
          <w:sz w:val="20"/>
          <w:szCs w:val="20"/>
        </w:rPr>
        <w:t>Carqueja (</w:t>
      </w:r>
      <w:proofErr w:type="spellStart"/>
      <w:r w:rsidR="00EA0312" w:rsidRPr="000C7B3D">
        <w:rPr>
          <w:rFonts w:ascii="DIN-Regular" w:hAnsi="DIN-Regular"/>
          <w:color w:val="auto"/>
          <w:sz w:val="20"/>
          <w:szCs w:val="20"/>
        </w:rPr>
        <w:t>Baccharis</w:t>
      </w:r>
      <w:proofErr w:type="spellEnd"/>
      <w:r w:rsidR="00EA0312" w:rsidRPr="000C7B3D">
        <w:rPr>
          <w:rFonts w:ascii="DIN-Regular" w:hAnsi="DIN-Regular"/>
          <w:color w:val="auto"/>
          <w:sz w:val="20"/>
          <w:szCs w:val="20"/>
        </w:rPr>
        <w:t xml:space="preserve"> </w:t>
      </w:r>
      <w:proofErr w:type="spellStart"/>
      <w:r w:rsidR="00EA0312" w:rsidRPr="000C7B3D">
        <w:rPr>
          <w:rFonts w:ascii="DIN-Regular" w:hAnsi="DIN-Regular"/>
          <w:color w:val="auto"/>
          <w:sz w:val="20"/>
          <w:szCs w:val="20"/>
        </w:rPr>
        <w:t>trimera</w:t>
      </w:r>
      <w:proofErr w:type="spellEnd"/>
      <w:r w:rsidR="00EA0312" w:rsidRPr="000C7B3D">
        <w:rPr>
          <w:rFonts w:ascii="DIN-Regular" w:hAnsi="DIN-Regular"/>
          <w:color w:val="auto"/>
          <w:sz w:val="20"/>
          <w:szCs w:val="20"/>
        </w:rPr>
        <w:t>)</w:t>
      </w:r>
    </w:p>
    <w:p w14:paraId="0388F9A2" w14:textId="51E3B6DF" w:rsidR="00EA0312" w:rsidRPr="000C7B3D" w:rsidRDefault="00895231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-</w:t>
      </w:r>
      <w:r w:rsidR="00EA0312" w:rsidRPr="000C7B3D">
        <w:rPr>
          <w:rFonts w:ascii="DIN-Regular" w:hAnsi="DIN-Regular"/>
          <w:color w:val="auto"/>
          <w:sz w:val="20"/>
          <w:szCs w:val="20"/>
        </w:rPr>
        <w:t>Espinheira-santa (</w:t>
      </w:r>
      <w:proofErr w:type="spellStart"/>
      <w:r w:rsidR="00EA0312" w:rsidRPr="000C7B3D">
        <w:rPr>
          <w:rFonts w:ascii="DIN-Regular" w:hAnsi="DIN-Regular"/>
          <w:color w:val="auto"/>
          <w:sz w:val="20"/>
          <w:szCs w:val="20"/>
        </w:rPr>
        <w:t>Maytenus</w:t>
      </w:r>
      <w:proofErr w:type="spellEnd"/>
      <w:r w:rsidR="00EA0312" w:rsidRPr="000C7B3D">
        <w:rPr>
          <w:rFonts w:ascii="DIN-Regular" w:hAnsi="DIN-Regular"/>
          <w:color w:val="auto"/>
          <w:sz w:val="20"/>
          <w:szCs w:val="20"/>
        </w:rPr>
        <w:t xml:space="preserve"> </w:t>
      </w:r>
      <w:proofErr w:type="spellStart"/>
      <w:r w:rsidR="00EA0312" w:rsidRPr="000C7B3D">
        <w:rPr>
          <w:rFonts w:ascii="DIN-Regular" w:hAnsi="DIN-Regular"/>
          <w:color w:val="auto"/>
          <w:sz w:val="20"/>
          <w:szCs w:val="20"/>
        </w:rPr>
        <w:t>ilicifolia</w:t>
      </w:r>
      <w:proofErr w:type="spellEnd"/>
      <w:r w:rsidR="00EA0312" w:rsidRPr="000C7B3D">
        <w:rPr>
          <w:rFonts w:ascii="DIN-Regular" w:hAnsi="DIN-Regular"/>
          <w:color w:val="auto"/>
          <w:sz w:val="20"/>
          <w:szCs w:val="20"/>
        </w:rPr>
        <w:t>)</w:t>
      </w:r>
    </w:p>
    <w:p w14:paraId="38DD7D57" w14:textId="27EB780F" w:rsidR="00EA0312" w:rsidRPr="000C7B3D" w:rsidRDefault="00895231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-</w:t>
      </w:r>
      <w:proofErr w:type="spellStart"/>
      <w:proofErr w:type="gramStart"/>
      <w:r w:rsidR="00EA0312" w:rsidRPr="000C7B3D">
        <w:rPr>
          <w:rFonts w:ascii="DIN-Regular" w:hAnsi="DIN-Regular"/>
          <w:color w:val="auto"/>
          <w:sz w:val="20"/>
          <w:szCs w:val="20"/>
        </w:rPr>
        <w:t>Guaçatonga</w:t>
      </w:r>
      <w:proofErr w:type="spellEnd"/>
      <w:r w:rsidR="00EA0312" w:rsidRPr="000C7B3D">
        <w:rPr>
          <w:rFonts w:ascii="DIN-Regular" w:hAnsi="DIN-Regular"/>
          <w:color w:val="auto"/>
          <w:sz w:val="20"/>
          <w:szCs w:val="20"/>
        </w:rPr>
        <w:t>(</w:t>
      </w:r>
      <w:proofErr w:type="gramEnd"/>
      <w:r w:rsidR="00EA0312" w:rsidRPr="000C7B3D">
        <w:rPr>
          <w:rFonts w:ascii="DIN-Regular" w:hAnsi="DIN-Regular"/>
          <w:color w:val="auto"/>
          <w:sz w:val="20"/>
          <w:szCs w:val="20"/>
        </w:rPr>
        <w:t xml:space="preserve">Casearia </w:t>
      </w:r>
      <w:proofErr w:type="spellStart"/>
      <w:r w:rsidR="00EA0312" w:rsidRPr="000C7B3D">
        <w:rPr>
          <w:rFonts w:ascii="DIN-Regular" w:hAnsi="DIN-Regular"/>
          <w:color w:val="auto"/>
          <w:sz w:val="20"/>
          <w:szCs w:val="20"/>
        </w:rPr>
        <w:t>sylv</w:t>
      </w:r>
      <w:proofErr w:type="spellEnd"/>
      <w:r w:rsidR="00EA0312" w:rsidRPr="000C7B3D">
        <w:rPr>
          <w:rFonts w:ascii="DIN-Regular" w:hAnsi="DIN-Regular"/>
          <w:color w:val="auto"/>
          <w:sz w:val="20"/>
          <w:szCs w:val="20"/>
        </w:rPr>
        <w:t>.)</w:t>
      </w:r>
    </w:p>
    <w:p w14:paraId="241E4301" w14:textId="0F699245" w:rsidR="00EA0312" w:rsidRPr="000C7B3D" w:rsidRDefault="00895231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-</w:t>
      </w:r>
      <w:r w:rsidR="00EA0312" w:rsidRPr="000C7B3D">
        <w:rPr>
          <w:rFonts w:ascii="DIN-Regular" w:hAnsi="DIN-Regular"/>
          <w:color w:val="auto"/>
          <w:sz w:val="20"/>
          <w:szCs w:val="20"/>
        </w:rPr>
        <w:t>Sálvia (</w:t>
      </w:r>
      <w:proofErr w:type="spellStart"/>
      <w:r w:rsidR="00EA0312" w:rsidRPr="000C7B3D">
        <w:rPr>
          <w:rFonts w:ascii="DIN-Regular" w:hAnsi="DIN-Regular"/>
          <w:color w:val="auto"/>
          <w:sz w:val="20"/>
          <w:szCs w:val="20"/>
        </w:rPr>
        <w:t>Salvia</w:t>
      </w:r>
      <w:proofErr w:type="spellEnd"/>
      <w:r w:rsidR="00EA0312" w:rsidRPr="000C7B3D">
        <w:rPr>
          <w:rFonts w:ascii="DIN-Regular" w:hAnsi="DIN-Regular"/>
          <w:color w:val="auto"/>
          <w:sz w:val="20"/>
          <w:szCs w:val="20"/>
        </w:rPr>
        <w:t xml:space="preserve"> </w:t>
      </w:r>
      <w:proofErr w:type="spellStart"/>
      <w:r w:rsidR="00EA0312" w:rsidRPr="000C7B3D">
        <w:rPr>
          <w:rFonts w:ascii="DIN-Regular" w:hAnsi="DIN-Regular"/>
          <w:color w:val="auto"/>
          <w:sz w:val="20"/>
          <w:szCs w:val="20"/>
        </w:rPr>
        <w:t>officinalis</w:t>
      </w:r>
      <w:proofErr w:type="spellEnd"/>
      <w:r w:rsidR="00EA0312" w:rsidRPr="000C7B3D">
        <w:rPr>
          <w:rFonts w:ascii="DIN-Regular" w:hAnsi="DIN-Regular"/>
          <w:color w:val="auto"/>
          <w:sz w:val="20"/>
          <w:szCs w:val="20"/>
        </w:rPr>
        <w:t>)</w:t>
      </w:r>
    </w:p>
    <w:p w14:paraId="0374FFC2" w14:textId="601D2B18" w:rsidR="00EA0312" w:rsidRPr="000C7B3D" w:rsidRDefault="00895231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proofErr w:type="spellStart"/>
      <w:proofErr w:type="gramStart"/>
      <w:r w:rsidR="00EA0312" w:rsidRPr="000C7B3D">
        <w:rPr>
          <w:rFonts w:ascii="DIN-Regular" w:hAnsi="DIN-Regular"/>
          <w:sz w:val="20"/>
          <w:szCs w:val="20"/>
        </w:rPr>
        <w:t>Gengivre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>(</w:t>
      </w:r>
      <w:proofErr w:type="spellStart"/>
      <w:proofErr w:type="gramEnd"/>
      <w:r w:rsidR="00EA0312" w:rsidRPr="000C7B3D">
        <w:rPr>
          <w:rFonts w:ascii="DIN-Regular" w:hAnsi="DIN-Regular"/>
          <w:sz w:val="20"/>
          <w:szCs w:val="20"/>
        </w:rPr>
        <w:t>Zingiber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 xml:space="preserve"> 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officinalis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>)</w:t>
      </w:r>
    </w:p>
    <w:p w14:paraId="0D2278DE" w14:textId="67335732" w:rsidR="00EA0312" w:rsidRPr="000C7B3D" w:rsidRDefault="005F5A4C" w:rsidP="0023257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4ADCEEA9" w14:textId="4AB99119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>INDICAÇÕES PARA MELHORA DO</w:t>
      </w:r>
      <w:r w:rsidR="003C2E73" w:rsidRPr="000C7B3D">
        <w:rPr>
          <w:rFonts w:ascii="DIN-Regular" w:hAnsi="DIN-Regular"/>
          <w:b/>
          <w:bCs/>
          <w:color w:val="auto"/>
          <w:sz w:val="20"/>
          <w:szCs w:val="20"/>
        </w:rPr>
        <w:t xml:space="preserve"> </w:t>
      </w:r>
      <w:r w:rsidRPr="000C7B3D">
        <w:rPr>
          <w:rFonts w:ascii="DIN-Regular" w:hAnsi="DIN-Regular"/>
          <w:b/>
          <w:bCs/>
          <w:color w:val="auto"/>
          <w:sz w:val="20"/>
          <w:szCs w:val="20"/>
        </w:rPr>
        <w:t>SONO</w:t>
      </w:r>
    </w:p>
    <w:p w14:paraId="18BCA4F6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>Exercícios físicos ajudam muito a cansar o corpo e descansar a mente.</w:t>
      </w:r>
    </w:p>
    <w:p w14:paraId="1811237F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• Não comer pelo menos 3 horas antes de dormir, sendo que o ideal são 4 horas.</w:t>
      </w:r>
    </w:p>
    <w:p w14:paraId="648B8677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 xml:space="preserve">• Conceda </w:t>
      </w:r>
      <w:proofErr w:type="gramStart"/>
      <w:r w:rsidRPr="000C7B3D">
        <w:rPr>
          <w:rFonts w:ascii="DIN-Regular" w:hAnsi="DIN-Regular"/>
          <w:color w:val="auto"/>
          <w:sz w:val="20"/>
          <w:szCs w:val="20"/>
        </w:rPr>
        <w:t>à</w:t>
      </w:r>
      <w:proofErr w:type="gramEnd"/>
      <w:r w:rsidRPr="000C7B3D">
        <w:rPr>
          <w:rFonts w:ascii="DIN-Regular" w:hAnsi="DIN-Regular"/>
          <w:color w:val="auto"/>
          <w:sz w:val="20"/>
          <w:szCs w:val="20"/>
        </w:rPr>
        <w:t xml:space="preserve"> você a dádiva da transição para o sono, ou seja, um ritual para o sono que permita que você desacelere após o dia de trabalho, passeio, estresse... </w:t>
      </w:r>
    </w:p>
    <w:p w14:paraId="43AF2793" w14:textId="77777777" w:rsidR="00895231" w:rsidRPr="000C7B3D" w:rsidRDefault="00895231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</w:p>
    <w:p w14:paraId="57B2806F" w14:textId="79CD43E4" w:rsidR="00EA0312" w:rsidRPr="000C7B3D" w:rsidRDefault="00895231" w:rsidP="0023257F">
      <w:pPr>
        <w:pStyle w:val="Default"/>
        <w:jc w:val="both"/>
        <w:rPr>
          <w:rFonts w:ascii="DIN-Regular" w:hAnsi="DIN-Regular"/>
          <w:b/>
          <w:bCs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>Sugestão de ritual:</w:t>
      </w:r>
    </w:p>
    <w:p w14:paraId="75F6102B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1. Passe 5 minutos em transição. Respire, medite ou leia. Acalme a mente!</w:t>
      </w:r>
    </w:p>
    <w:p w14:paraId="7BD72665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2. Ouça uma música relaxante. Isso envia sinais para o sistema nervoso para iniciar a transição para um estado de descanso.</w:t>
      </w:r>
    </w:p>
    <w:p w14:paraId="07E8FCBC" w14:textId="631F456F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 xml:space="preserve">3. Crie um estado de espírito para relaxar. Óleos essenciais, ou velas, aromas que lhe tragam paz, escurecendo o ambiente. Mas </w:t>
      </w:r>
      <w:r w:rsidR="00895231" w:rsidRPr="000C7B3D">
        <w:rPr>
          <w:rFonts w:ascii="DIN-Regular" w:hAnsi="DIN-Regular"/>
          <w:color w:val="auto"/>
          <w:sz w:val="20"/>
          <w:szCs w:val="20"/>
        </w:rPr>
        <w:t>lembre-se</w:t>
      </w:r>
      <w:r w:rsidRPr="000C7B3D">
        <w:rPr>
          <w:rFonts w:ascii="DIN-Regular" w:hAnsi="DIN-Regular"/>
          <w:color w:val="auto"/>
          <w:sz w:val="20"/>
          <w:szCs w:val="20"/>
        </w:rPr>
        <w:t xml:space="preserve"> de apagar a luz totalmente após.</w:t>
      </w:r>
    </w:p>
    <w:p w14:paraId="10347E82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4. Prepare um chá de ervas quentes. Uma xícara de chá quente e aromático uma hora ou mais antes de dormir já ajuda para o relaxamento. Hoje em dia há várias opções de sachês prontos para facilitar.</w:t>
      </w:r>
    </w:p>
    <w:p w14:paraId="48E5FC45" w14:textId="1447AA12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5. Pratique alongamento ou para quem gosta de ioga, alguns movimentos suaves. Simples movimentos rotatórios com a cabeça e pescoço irão ajudar a diminui</w:t>
      </w:r>
      <w:r w:rsidR="00895231" w:rsidRPr="000C7B3D">
        <w:rPr>
          <w:rFonts w:ascii="DIN-Regular" w:hAnsi="DIN-Regular"/>
          <w:color w:val="auto"/>
          <w:sz w:val="20"/>
          <w:szCs w:val="20"/>
        </w:rPr>
        <w:t>r</w:t>
      </w:r>
      <w:r w:rsidRPr="000C7B3D">
        <w:rPr>
          <w:rFonts w:ascii="DIN-Regular" w:hAnsi="DIN-Regular"/>
          <w:color w:val="auto"/>
          <w:sz w:val="20"/>
          <w:szCs w:val="20"/>
        </w:rPr>
        <w:t xml:space="preserve"> a tensão e a ansiedade do dia a dia.</w:t>
      </w:r>
    </w:p>
    <w:p w14:paraId="3D472C8C" w14:textId="77777777" w:rsidR="00895231" w:rsidRPr="000C7B3D" w:rsidRDefault="00895231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</w:p>
    <w:p w14:paraId="3A0BC200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>Hidroterapia</w:t>
      </w:r>
    </w:p>
    <w:p w14:paraId="701E5928" w14:textId="760E0E4D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Escalda Pés</w:t>
      </w:r>
      <w:r w:rsidR="00895231" w:rsidRPr="000C7B3D">
        <w:rPr>
          <w:rFonts w:ascii="DIN-Regular" w:hAnsi="DIN-Regular"/>
          <w:color w:val="auto"/>
          <w:sz w:val="20"/>
          <w:szCs w:val="20"/>
        </w:rPr>
        <w:t xml:space="preserve"> </w:t>
      </w:r>
      <w:r w:rsidRPr="000C7B3D">
        <w:rPr>
          <w:rFonts w:ascii="DIN-Regular" w:hAnsi="DIN-Regular"/>
          <w:color w:val="auto"/>
          <w:sz w:val="20"/>
          <w:szCs w:val="20"/>
        </w:rPr>
        <w:t>e</w:t>
      </w:r>
      <w:r w:rsidR="00895231" w:rsidRPr="000C7B3D">
        <w:rPr>
          <w:rFonts w:ascii="DIN-Regular" w:hAnsi="DIN-Regular"/>
          <w:color w:val="auto"/>
          <w:sz w:val="20"/>
          <w:szCs w:val="20"/>
        </w:rPr>
        <w:t xml:space="preserve"> </w:t>
      </w:r>
      <w:r w:rsidRPr="000C7B3D">
        <w:rPr>
          <w:rFonts w:ascii="DIN-Regular" w:hAnsi="DIN-Regular"/>
          <w:color w:val="auto"/>
          <w:sz w:val="20"/>
          <w:szCs w:val="20"/>
        </w:rPr>
        <w:t>Banho de Imersão</w:t>
      </w:r>
    </w:p>
    <w:p w14:paraId="09D1A527" w14:textId="77777777" w:rsidR="00895231" w:rsidRPr="000C7B3D" w:rsidRDefault="00895231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</w:p>
    <w:p w14:paraId="574F4798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>Suplemento</w:t>
      </w:r>
    </w:p>
    <w:p w14:paraId="177A79FF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Triptofano (500mg) ou 5HTP (100mg):tomar 1 cápsula 1h antes de dormir</w:t>
      </w:r>
    </w:p>
    <w:p w14:paraId="50A6F511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Plantas Medicinais para uso na forma de Chás, Tinturas ou fitoterápicos:</w:t>
      </w:r>
    </w:p>
    <w:p w14:paraId="30146751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• Alfazema (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LavandulaangustifoliaMill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 xml:space="preserve">) </w:t>
      </w:r>
    </w:p>
    <w:p w14:paraId="19CC559C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• Erva-cidreira (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Lippia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 xml:space="preserve"> alba)</w:t>
      </w:r>
    </w:p>
    <w:p w14:paraId="4EFD0A94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• Lúpulo (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Humuluslupulus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 xml:space="preserve">) </w:t>
      </w:r>
    </w:p>
    <w:p w14:paraId="5C8B9F7D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 xml:space="preserve">• Melissa (Melissa 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officinalis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 xml:space="preserve">) </w:t>
      </w:r>
    </w:p>
    <w:p w14:paraId="73726270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• Mulungu (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Erythrinamulungu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 xml:space="preserve">) </w:t>
      </w:r>
    </w:p>
    <w:p w14:paraId="06374F56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• Maracujá (Passiflora sp.)</w:t>
      </w:r>
    </w:p>
    <w:p w14:paraId="675104C3" w14:textId="12EB5868" w:rsidR="00EA0312" w:rsidRPr="000C7B3D" w:rsidRDefault="00EA0312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 xml:space="preserve">• Valeriana (Valeriana </w:t>
      </w:r>
      <w:proofErr w:type="spellStart"/>
      <w:r w:rsidRPr="000C7B3D">
        <w:rPr>
          <w:rFonts w:ascii="DIN-Regular" w:hAnsi="DIN-Regular"/>
          <w:sz w:val="20"/>
          <w:szCs w:val="20"/>
        </w:rPr>
        <w:t>officinalis</w:t>
      </w:r>
      <w:proofErr w:type="spellEnd"/>
      <w:r w:rsidRPr="000C7B3D">
        <w:rPr>
          <w:rFonts w:ascii="DIN-Regular" w:hAnsi="DIN-Regular"/>
          <w:sz w:val="20"/>
          <w:szCs w:val="20"/>
        </w:rPr>
        <w:t>)</w:t>
      </w:r>
    </w:p>
    <w:p w14:paraId="06086566" w14:textId="5E56520F" w:rsidR="00EA0312" w:rsidRPr="000C7B3D" w:rsidRDefault="005F5A4C" w:rsidP="0023257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77665B99" w14:textId="37A281C4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bookmarkStart w:id="8" w:name="_Hlk171427220"/>
      <w:r w:rsidRPr="000C7B3D">
        <w:rPr>
          <w:rFonts w:ascii="DIN-Regular" w:hAnsi="DIN-Regular"/>
          <w:b/>
          <w:bCs/>
          <w:color w:val="auto"/>
          <w:sz w:val="20"/>
          <w:szCs w:val="20"/>
        </w:rPr>
        <w:t>PLANO ALIMENTAR</w:t>
      </w:r>
    </w:p>
    <w:p w14:paraId="3B7CAE08" w14:textId="77777777" w:rsidR="00895231" w:rsidRPr="000C7B3D" w:rsidRDefault="00895231" w:rsidP="0023257F">
      <w:pPr>
        <w:pStyle w:val="Default"/>
        <w:jc w:val="both"/>
        <w:rPr>
          <w:rFonts w:ascii="DIN-Regular" w:hAnsi="DIN-Regular"/>
          <w:b/>
          <w:bCs/>
          <w:color w:val="auto"/>
          <w:sz w:val="20"/>
          <w:szCs w:val="20"/>
        </w:rPr>
      </w:pPr>
    </w:p>
    <w:p w14:paraId="2CD5040E" w14:textId="2A1324EF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 xml:space="preserve">Tomar em Jejum: </w:t>
      </w:r>
      <w:r w:rsidRPr="000C7B3D">
        <w:rPr>
          <w:rFonts w:ascii="DIN-Regular" w:hAnsi="DIN-Regular"/>
          <w:color w:val="auto"/>
          <w:sz w:val="20"/>
          <w:szCs w:val="20"/>
        </w:rPr>
        <w:t xml:space="preserve">1º Suco terapêutico ou 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detox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 xml:space="preserve"> (caso tenha a recomendação) –Se quiser emagrecer pode ficar só no suco.</w:t>
      </w:r>
    </w:p>
    <w:p w14:paraId="03095027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30-60 min após pode comer</w:t>
      </w:r>
    </w:p>
    <w:p w14:paraId="2A9653C0" w14:textId="77777777" w:rsidR="008B05F3" w:rsidRPr="000C7B3D" w:rsidRDefault="008B05F3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</w:p>
    <w:p w14:paraId="17548B16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i/>
          <w:iCs/>
          <w:color w:val="auto"/>
          <w:sz w:val="20"/>
          <w:szCs w:val="20"/>
        </w:rPr>
        <w:t>Café da manhã (desjejum):</w:t>
      </w:r>
    </w:p>
    <w:p w14:paraId="5509E472" w14:textId="6E037FE0" w:rsidR="00DE0B1E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 xml:space="preserve">1 a 3 Frutas doces ou </w:t>
      </w:r>
      <w:r w:rsidR="00DE0B1E" w:rsidRPr="000C7B3D">
        <w:rPr>
          <w:rFonts w:ascii="DIN-Regular" w:hAnsi="DIN-Regular"/>
          <w:color w:val="auto"/>
          <w:sz w:val="20"/>
          <w:szCs w:val="20"/>
        </w:rPr>
        <w:t>semiáridas</w:t>
      </w:r>
      <w:r w:rsidRPr="000C7B3D">
        <w:rPr>
          <w:rFonts w:ascii="DIN-Regular" w:hAnsi="DIN-Regular"/>
          <w:color w:val="auto"/>
          <w:sz w:val="20"/>
          <w:szCs w:val="20"/>
        </w:rPr>
        <w:t xml:space="preserve"> (mamão, banana, pera, maçã, manga, ameixa, </w:t>
      </w:r>
      <w:proofErr w:type="gramStart"/>
      <w:r w:rsidR="00DE0B1E" w:rsidRPr="000C7B3D">
        <w:rPr>
          <w:rFonts w:ascii="DIN-Regular" w:hAnsi="DIN-Regular"/>
          <w:color w:val="auto"/>
          <w:sz w:val="20"/>
          <w:szCs w:val="20"/>
        </w:rPr>
        <w:t>pêssego</w:t>
      </w:r>
      <w:r w:rsidRPr="000C7B3D">
        <w:rPr>
          <w:rFonts w:ascii="DIN-Regular" w:hAnsi="DIN-Regular"/>
          <w:color w:val="auto"/>
          <w:sz w:val="20"/>
          <w:szCs w:val="20"/>
        </w:rPr>
        <w:t xml:space="preserve">, </w:t>
      </w:r>
      <w:r w:rsidR="00DE0B1E" w:rsidRPr="000C7B3D">
        <w:rPr>
          <w:rFonts w:ascii="DIN-Regular" w:hAnsi="DIN-Regular"/>
          <w:color w:val="auto"/>
          <w:sz w:val="20"/>
          <w:szCs w:val="20"/>
        </w:rPr>
        <w:t>etc.</w:t>
      </w:r>
      <w:proofErr w:type="gramEnd"/>
      <w:r w:rsidRPr="000C7B3D">
        <w:rPr>
          <w:rFonts w:ascii="DIN-Regular" w:hAnsi="DIN-Regular"/>
          <w:color w:val="auto"/>
          <w:sz w:val="20"/>
          <w:szCs w:val="20"/>
        </w:rPr>
        <w:t>); não misturar as ácidas e doces;</w:t>
      </w:r>
    </w:p>
    <w:p w14:paraId="21689733" w14:textId="174DB315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>*</w:t>
      </w:r>
      <w:r w:rsidRPr="000C7B3D">
        <w:rPr>
          <w:rFonts w:ascii="DIN-Regular" w:hAnsi="DIN-Regular"/>
          <w:b/>
          <w:bCs/>
          <w:i/>
          <w:iCs/>
          <w:color w:val="auto"/>
          <w:sz w:val="20"/>
          <w:szCs w:val="20"/>
        </w:rPr>
        <w:t xml:space="preserve">Frutas </w:t>
      </w:r>
      <w:proofErr w:type="spellStart"/>
      <w:r w:rsidRPr="000C7B3D">
        <w:rPr>
          <w:rFonts w:ascii="DIN-Regular" w:hAnsi="DIN-Regular"/>
          <w:b/>
          <w:bCs/>
          <w:i/>
          <w:iCs/>
          <w:color w:val="auto"/>
          <w:sz w:val="20"/>
          <w:szCs w:val="20"/>
        </w:rPr>
        <w:t>Monofágicas</w:t>
      </w:r>
      <w:proofErr w:type="spellEnd"/>
      <w:r w:rsidRPr="000C7B3D">
        <w:rPr>
          <w:rFonts w:ascii="DIN-Regular" w:hAnsi="DIN-Regular"/>
          <w:b/>
          <w:bCs/>
          <w:i/>
          <w:iCs/>
          <w:color w:val="auto"/>
          <w:sz w:val="20"/>
          <w:szCs w:val="20"/>
        </w:rPr>
        <w:t>:</w:t>
      </w:r>
      <w:r w:rsidR="00DE0B1E">
        <w:rPr>
          <w:rFonts w:ascii="DIN-Regular" w:hAnsi="DIN-Regular"/>
          <w:b/>
          <w:bCs/>
          <w:i/>
          <w:iCs/>
          <w:color w:val="auto"/>
          <w:sz w:val="20"/>
          <w:szCs w:val="20"/>
        </w:rPr>
        <w:t xml:space="preserve"> </w:t>
      </w:r>
      <w:r w:rsidRPr="000C7B3D">
        <w:rPr>
          <w:rFonts w:ascii="DIN-Regular" w:hAnsi="DIN-Regular"/>
          <w:color w:val="auto"/>
          <w:sz w:val="20"/>
          <w:szCs w:val="20"/>
        </w:rPr>
        <w:t xml:space="preserve">Uva, Melancia, </w:t>
      </w:r>
      <w:proofErr w:type="gramStart"/>
      <w:r w:rsidRPr="000C7B3D">
        <w:rPr>
          <w:rFonts w:ascii="DIN-Regular" w:hAnsi="DIN-Regular"/>
          <w:color w:val="auto"/>
          <w:sz w:val="20"/>
          <w:szCs w:val="20"/>
        </w:rPr>
        <w:t>Melão, etc.</w:t>
      </w:r>
      <w:proofErr w:type="gramEnd"/>
      <w:r w:rsidRPr="000C7B3D">
        <w:rPr>
          <w:rFonts w:ascii="DIN-Regular" w:hAnsi="DIN-Regular"/>
          <w:color w:val="auto"/>
          <w:sz w:val="20"/>
          <w:szCs w:val="20"/>
        </w:rPr>
        <w:t xml:space="preserve"> (Estas, não de devem misturar com nada);</w:t>
      </w:r>
    </w:p>
    <w:p w14:paraId="447D3F97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>1 Opção de Proteico</w:t>
      </w:r>
      <w:r w:rsidRPr="000C7B3D">
        <w:rPr>
          <w:rFonts w:ascii="DIN-Regular" w:hAnsi="DIN-Regular"/>
          <w:color w:val="auto"/>
          <w:sz w:val="20"/>
          <w:szCs w:val="20"/>
        </w:rPr>
        <w:t>–3 castanhas do Brasil,3 a 6 amêndoas, 1 ovo caipira (omelete, cozido ou mexido) ou iogurte Natural (1/2 copo).</w:t>
      </w:r>
    </w:p>
    <w:p w14:paraId="13FD6950" w14:textId="25A7C45A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>1 Opção de Carboidrato</w:t>
      </w:r>
      <w:r w:rsidRPr="000C7B3D">
        <w:rPr>
          <w:rFonts w:ascii="DIN-Regular" w:hAnsi="DIN-Regular"/>
          <w:color w:val="auto"/>
          <w:sz w:val="20"/>
          <w:szCs w:val="20"/>
        </w:rPr>
        <w:t xml:space="preserve">-aveia em flocos, gérmen de trigo, granola, Flocos de 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Quin</w:t>
      </w:r>
      <w:r w:rsidR="00DE0B1E">
        <w:rPr>
          <w:rFonts w:ascii="DIN-Regular" w:hAnsi="DIN-Regular"/>
          <w:color w:val="auto"/>
          <w:sz w:val="20"/>
          <w:szCs w:val="20"/>
        </w:rPr>
        <w:t>o</w:t>
      </w:r>
      <w:r w:rsidRPr="000C7B3D">
        <w:rPr>
          <w:rFonts w:ascii="DIN-Regular" w:hAnsi="DIN-Regular"/>
          <w:color w:val="auto"/>
          <w:sz w:val="20"/>
          <w:szCs w:val="20"/>
        </w:rPr>
        <w:t>a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>, Amaranto, batata doce ou cuscuz</w:t>
      </w:r>
    </w:p>
    <w:p w14:paraId="7BBDD349" w14:textId="30409A6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 xml:space="preserve">Biscoitos integrais, pão integral (SEM </w:t>
      </w:r>
      <w:r w:rsidR="00DE0B1E" w:rsidRPr="000C7B3D">
        <w:rPr>
          <w:rFonts w:ascii="DIN-Regular" w:hAnsi="DIN-Regular"/>
          <w:color w:val="auto"/>
          <w:sz w:val="20"/>
          <w:szCs w:val="20"/>
        </w:rPr>
        <w:t>GLÚTEN) ...</w:t>
      </w:r>
      <w:r w:rsidRPr="000C7B3D">
        <w:rPr>
          <w:rFonts w:ascii="DIN-Regular" w:hAnsi="DIN-Regular"/>
          <w:color w:val="auto"/>
          <w:sz w:val="20"/>
          <w:szCs w:val="20"/>
        </w:rPr>
        <w:t xml:space="preserve"> Usar farinha de arroz integral, farinha de coco, farinha de sorgo, farinha de trigo sarraceno, farinha de chia, farinha de linhaça, flocos ou farinha de milho e farinha de aveia. Amidos: polvilhos doce e azedo, amido de milho, fécula de batata e araruta.</w:t>
      </w:r>
    </w:p>
    <w:p w14:paraId="3C5FA4AF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lastRenderedPageBreak/>
        <w:t xml:space="preserve">***Caso queira emagrecer, vamos reduzir os carboidratos e seguir o programa de emagrecimento que disponibilizamos </w:t>
      </w:r>
      <w:proofErr w:type="gramStart"/>
      <w:r w:rsidRPr="000C7B3D">
        <w:rPr>
          <w:rFonts w:ascii="DIN-Regular" w:hAnsi="DIN-Regular"/>
          <w:color w:val="auto"/>
          <w:sz w:val="20"/>
          <w:szCs w:val="20"/>
        </w:rPr>
        <w:t>pra</w:t>
      </w:r>
      <w:proofErr w:type="gramEnd"/>
      <w:r w:rsidRPr="000C7B3D">
        <w:rPr>
          <w:rFonts w:ascii="DIN-Regular" w:hAnsi="DIN-Regular"/>
          <w:color w:val="auto"/>
          <w:sz w:val="20"/>
          <w:szCs w:val="20"/>
        </w:rPr>
        <w:t xml:space="preserve"> vc.</w:t>
      </w:r>
    </w:p>
    <w:p w14:paraId="126E3C7C" w14:textId="77777777" w:rsidR="00895231" w:rsidRPr="000C7B3D" w:rsidRDefault="00895231" w:rsidP="0023257F">
      <w:pPr>
        <w:pStyle w:val="Default"/>
        <w:jc w:val="both"/>
        <w:rPr>
          <w:rFonts w:ascii="DIN-Regular" w:hAnsi="DIN-Regular"/>
          <w:b/>
          <w:bCs/>
          <w:i/>
          <w:iCs/>
          <w:color w:val="auto"/>
          <w:sz w:val="20"/>
          <w:szCs w:val="20"/>
        </w:rPr>
      </w:pPr>
    </w:p>
    <w:p w14:paraId="3C3DAF82" w14:textId="3E3BAD25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i/>
          <w:iCs/>
          <w:color w:val="auto"/>
          <w:sz w:val="20"/>
          <w:szCs w:val="20"/>
        </w:rPr>
        <w:t>Almoço:</w:t>
      </w:r>
    </w:p>
    <w:p w14:paraId="2582D137" w14:textId="7C8C3B9E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>1º prato de saladas cruas</w:t>
      </w:r>
      <w:r w:rsidR="00DE0B1E">
        <w:rPr>
          <w:rFonts w:ascii="DIN-Regular" w:hAnsi="DIN-Regular"/>
          <w:b/>
          <w:bCs/>
          <w:color w:val="auto"/>
          <w:sz w:val="20"/>
          <w:szCs w:val="20"/>
        </w:rPr>
        <w:t xml:space="preserve"> </w:t>
      </w:r>
      <w:r w:rsidRPr="000C7B3D">
        <w:rPr>
          <w:rFonts w:ascii="DIN-Regular" w:hAnsi="DIN-Regular"/>
          <w:color w:val="auto"/>
          <w:sz w:val="20"/>
          <w:szCs w:val="20"/>
        </w:rPr>
        <w:t xml:space="preserve">(beterraba, cenoura, rabanete, nabo, agrião, rúcula, couve, tomate, pepino, salsa, repolho, almeirão, alface, Chicória, cebola, </w:t>
      </w:r>
      <w:proofErr w:type="gramStart"/>
      <w:r w:rsidRPr="000C7B3D">
        <w:rPr>
          <w:rFonts w:ascii="DIN-Regular" w:hAnsi="DIN-Regular"/>
          <w:color w:val="auto"/>
          <w:sz w:val="20"/>
          <w:szCs w:val="20"/>
        </w:rPr>
        <w:t xml:space="preserve">alho, </w:t>
      </w:r>
      <w:r w:rsidR="00DE0B1E" w:rsidRPr="000C7B3D">
        <w:rPr>
          <w:rFonts w:ascii="DIN-Regular" w:hAnsi="DIN-Regular"/>
          <w:color w:val="auto"/>
          <w:sz w:val="20"/>
          <w:szCs w:val="20"/>
        </w:rPr>
        <w:t>etc.</w:t>
      </w:r>
      <w:proofErr w:type="gramEnd"/>
      <w:r w:rsidRPr="000C7B3D">
        <w:rPr>
          <w:rFonts w:ascii="DIN-Regular" w:hAnsi="DIN-Regular"/>
          <w:color w:val="auto"/>
          <w:sz w:val="20"/>
          <w:szCs w:val="20"/>
        </w:rPr>
        <w:t>). Verdes em geral;</w:t>
      </w:r>
    </w:p>
    <w:p w14:paraId="26A0ED4B" w14:textId="2AD8260B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Feijões de cores variadas (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Azuki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>), lentilhas, ervilhas, grão de bico, ovos caipira</w:t>
      </w:r>
      <w:r w:rsidR="00DE0B1E">
        <w:rPr>
          <w:rFonts w:ascii="DIN-Regular" w:hAnsi="DIN-Regular"/>
          <w:color w:val="auto"/>
          <w:sz w:val="20"/>
          <w:szCs w:val="20"/>
        </w:rPr>
        <w:t>s</w:t>
      </w:r>
      <w:r w:rsidRPr="000C7B3D">
        <w:rPr>
          <w:rFonts w:ascii="DIN-Regular" w:hAnsi="DIN-Regular"/>
          <w:color w:val="auto"/>
          <w:sz w:val="20"/>
          <w:szCs w:val="20"/>
        </w:rPr>
        <w:t xml:space="preserve"> cozidos;</w:t>
      </w:r>
    </w:p>
    <w:p w14:paraId="06BC2693" w14:textId="2631B1E2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 xml:space="preserve">Arroz integral, massas integrais, 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Quin</w:t>
      </w:r>
      <w:r w:rsidR="00DE0B1E">
        <w:rPr>
          <w:rFonts w:ascii="DIN-Regular" w:hAnsi="DIN-Regular"/>
          <w:color w:val="auto"/>
          <w:sz w:val="20"/>
          <w:szCs w:val="20"/>
        </w:rPr>
        <w:t>o</w:t>
      </w:r>
      <w:r w:rsidRPr="000C7B3D">
        <w:rPr>
          <w:rFonts w:ascii="DIN-Regular" w:hAnsi="DIN-Regular"/>
          <w:color w:val="auto"/>
          <w:sz w:val="20"/>
          <w:szCs w:val="20"/>
        </w:rPr>
        <w:t>a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>;</w:t>
      </w:r>
    </w:p>
    <w:p w14:paraId="7B207E16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Algumas castanhas do Pará, nozes, amêndoas, abacate; (Mastigar junto com os alimentos)</w:t>
      </w:r>
    </w:p>
    <w:p w14:paraId="28920409" w14:textId="5B81FE0C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Batata doce, aipim, inhame, cará, yacon, jiló, milho, abóboras, morangas, brócolis, vagem, chuchu, berinjela, couve-flor,</w:t>
      </w:r>
      <w:r w:rsidR="00DE0B1E">
        <w:rPr>
          <w:rFonts w:ascii="DIN-Regular" w:hAnsi="DIN-Regular"/>
          <w:color w:val="auto"/>
          <w:sz w:val="20"/>
          <w:szCs w:val="20"/>
        </w:rPr>
        <w:t xml:space="preserve"> </w:t>
      </w:r>
      <w:r w:rsidRPr="000C7B3D">
        <w:rPr>
          <w:rFonts w:ascii="DIN-Regular" w:hAnsi="DIN-Regular"/>
          <w:color w:val="auto"/>
          <w:sz w:val="20"/>
          <w:szCs w:val="20"/>
        </w:rPr>
        <w:t>quiabo;</w:t>
      </w:r>
    </w:p>
    <w:p w14:paraId="04B1926F" w14:textId="70114D2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 xml:space="preserve">Sem vinagre; </w:t>
      </w:r>
      <w:proofErr w:type="gramStart"/>
      <w:r w:rsidRPr="000C7B3D">
        <w:rPr>
          <w:rFonts w:ascii="DIN-Regular" w:hAnsi="DIN-Regular"/>
          <w:color w:val="auto"/>
          <w:sz w:val="20"/>
          <w:szCs w:val="20"/>
        </w:rPr>
        <w:t>Usar</w:t>
      </w:r>
      <w:proofErr w:type="gramEnd"/>
      <w:r w:rsidRPr="000C7B3D">
        <w:rPr>
          <w:rFonts w:ascii="DIN-Regular" w:hAnsi="DIN-Regular"/>
          <w:color w:val="auto"/>
          <w:sz w:val="20"/>
          <w:szCs w:val="20"/>
        </w:rPr>
        <w:t xml:space="preserve"> pouco sal (usar somente sal marinho integral) e pouca gordura, para Salada usar Azeite de oliva </w:t>
      </w:r>
      <w:r w:rsidR="00DE0B1E" w:rsidRPr="000C7B3D">
        <w:rPr>
          <w:rFonts w:ascii="DIN-Regular" w:hAnsi="DIN-Regular"/>
          <w:color w:val="auto"/>
          <w:sz w:val="20"/>
          <w:szCs w:val="20"/>
        </w:rPr>
        <w:t>extravirgem</w:t>
      </w:r>
      <w:r w:rsidRPr="000C7B3D">
        <w:rPr>
          <w:rFonts w:ascii="DIN-Regular" w:hAnsi="DIN-Regular"/>
          <w:color w:val="auto"/>
          <w:sz w:val="20"/>
          <w:szCs w:val="20"/>
        </w:rPr>
        <w:t>;</w:t>
      </w:r>
    </w:p>
    <w:p w14:paraId="2B4B528A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Usar Sementes de girassol, de abóbora, de Linhaça, Gergelim, Chia. (Deixar de molho 12h).</w:t>
      </w:r>
    </w:p>
    <w:p w14:paraId="154FEEA0" w14:textId="77777777" w:rsidR="00895231" w:rsidRPr="000C7B3D" w:rsidRDefault="00895231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</w:p>
    <w:p w14:paraId="79E63D2E" w14:textId="77777777" w:rsidR="008B05F3" w:rsidRPr="000C7B3D" w:rsidRDefault="00EA0312" w:rsidP="0023257F">
      <w:pPr>
        <w:pStyle w:val="Default"/>
        <w:jc w:val="both"/>
        <w:rPr>
          <w:rFonts w:ascii="DIN-Regular" w:hAnsi="DIN-Regular"/>
          <w:b/>
          <w:bCs/>
          <w:i/>
          <w:iCs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i/>
          <w:iCs/>
          <w:color w:val="auto"/>
          <w:sz w:val="20"/>
          <w:szCs w:val="20"/>
        </w:rPr>
        <w:t>Jantar:</w:t>
      </w:r>
    </w:p>
    <w:p w14:paraId="03AA440A" w14:textId="6417A372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Semelhante ao desjejum com algumas variações</w:t>
      </w:r>
    </w:p>
    <w:p w14:paraId="3600E72F" w14:textId="62C9C9A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 xml:space="preserve">ou saladas cruas com ovos caipiras cozidos ou castanhas/ </w:t>
      </w:r>
      <w:proofErr w:type="gramStart"/>
      <w:r w:rsidRPr="000C7B3D">
        <w:rPr>
          <w:rFonts w:ascii="DIN-Regular" w:hAnsi="DIN-Regular"/>
          <w:color w:val="auto"/>
          <w:sz w:val="20"/>
          <w:szCs w:val="20"/>
        </w:rPr>
        <w:t>amêndoas,</w:t>
      </w:r>
      <w:r w:rsidR="00DE0B1E">
        <w:rPr>
          <w:rFonts w:ascii="DIN-Regular" w:hAnsi="DIN-Regular"/>
          <w:color w:val="auto"/>
          <w:sz w:val="20"/>
          <w:szCs w:val="20"/>
        </w:rPr>
        <w:t xml:space="preserve"> </w:t>
      </w:r>
      <w:r w:rsidRPr="000C7B3D">
        <w:rPr>
          <w:rFonts w:ascii="DIN-Regular" w:hAnsi="DIN-Regular"/>
          <w:color w:val="auto"/>
          <w:sz w:val="20"/>
          <w:szCs w:val="20"/>
        </w:rPr>
        <w:t>etc.</w:t>
      </w:r>
      <w:proofErr w:type="gramEnd"/>
      <w:r w:rsidRPr="000C7B3D">
        <w:rPr>
          <w:rFonts w:ascii="DIN-Regular" w:hAnsi="DIN-Regular"/>
          <w:color w:val="auto"/>
          <w:sz w:val="20"/>
          <w:szCs w:val="20"/>
        </w:rPr>
        <w:t xml:space="preserve"> –</w:t>
      </w:r>
    </w:p>
    <w:p w14:paraId="5BB1CEB7" w14:textId="77777777" w:rsidR="00EA0312" w:rsidRPr="000C7B3D" w:rsidRDefault="00EA0312" w:rsidP="0023257F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 xml:space="preserve">+ CEDO possível, umas 4 ou 3h antes de </w:t>
      </w:r>
      <w:proofErr w:type="gramStart"/>
      <w:r w:rsidRPr="000C7B3D">
        <w:rPr>
          <w:rFonts w:ascii="DIN-Regular" w:hAnsi="DIN-Regular"/>
          <w:color w:val="auto"/>
          <w:sz w:val="20"/>
          <w:szCs w:val="20"/>
        </w:rPr>
        <w:t>deitar</w:t>
      </w:r>
      <w:proofErr w:type="gramEnd"/>
      <w:r w:rsidRPr="000C7B3D">
        <w:rPr>
          <w:rFonts w:ascii="DIN-Regular" w:hAnsi="DIN-Regular"/>
          <w:color w:val="auto"/>
          <w:sz w:val="20"/>
          <w:szCs w:val="20"/>
        </w:rPr>
        <w:t xml:space="preserve"> (18h-19h) para poder DORMIR CEDO (máx. 22h).</w:t>
      </w:r>
    </w:p>
    <w:p w14:paraId="3CA79992" w14:textId="77777777" w:rsidR="00895231" w:rsidRPr="000C7B3D" w:rsidRDefault="00895231" w:rsidP="0023257F">
      <w:pPr>
        <w:spacing w:after="0" w:line="240" w:lineRule="auto"/>
        <w:jc w:val="both"/>
        <w:rPr>
          <w:rFonts w:ascii="DIN-Regular" w:hAnsi="DIN-Regular"/>
          <w:b/>
          <w:bCs/>
          <w:i/>
          <w:iCs/>
          <w:sz w:val="20"/>
          <w:szCs w:val="20"/>
        </w:rPr>
      </w:pPr>
    </w:p>
    <w:p w14:paraId="06A3EFB4" w14:textId="7249E880" w:rsidR="00EA0312" w:rsidRPr="000C7B3D" w:rsidRDefault="00EA0312" w:rsidP="0023257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/>
          <w:b/>
          <w:bCs/>
          <w:i/>
          <w:iCs/>
          <w:sz w:val="20"/>
          <w:szCs w:val="20"/>
        </w:rPr>
        <w:t>Lanches / intervalos:</w:t>
      </w:r>
      <w:r w:rsidR="00DE0B1E">
        <w:rPr>
          <w:rFonts w:ascii="DIN-Regular" w:hAnsi="DIN-Regular"/>
          <w:b/>
          <w:bCs/>
          <w:i/>
          <w:iCs/>
          <w:sz w:val="20"/>
          <w:szCs w:val="20"/>
        </w:rPr>
        <w:t xml:space="preserve"> </w:t>
      </w:r>
      <w:r w:rsidRPr="000C7B3D">
        <w:rPr>
          <w:rFonts w:ascii="DIN-Regular" w:hAnsi="DIN-Regular"/>
          <w:sz w:val="20"/>
          <w:szCs w:val="20"/>
        </w:rPr>
        <w:t xml:space="preserve">Sucos ou Frutas ácidas ou </w:t>
      </w:r>
      <w:proofErr w:type="spellStart"/>
      <w:r w:rsidRPr="000C7B3D">
        <w:rPr>
          <w:rFonts w:ascii="DIN-Regular" w:hAnsi="DIN-Regular"/>
          <w:sz w:val="20"/>
          <w:szCs w:val="20"/>
        </w:rPr>
        <w:t>monofágicas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. </w:t>
      </w:r>
      <w:proofErr w:type="gramStart"/>
      <w:r w:rsidRPr="000C7B3D">
        <w:rPr>
          <w:rFonts w:ascii="DIN-Regular" w:hAnsi="DIN-Regular"/>
          <w:sz w:val="20"/>
          <w:szCs w:val="20"/>
        </w:rPr>
        <w:t>-(</w:t>
      </w:r>
      <w:proofErr w:type="gramEnd"/>
      <w:r w:rsidRPr="000C7B3D">
        <w:rPr>
          <w:rFonts w:ascii="DIN-Regular" w:hAnsi="DIN-Regular"/>
          <w:sz w:val="20"/>
          <w:szCs w:val="20"/>
        </w:rPr>
        <w:t>SE HOUVER FOME OU NECESSIDADE).</w:t>
      </w:r>
    </w:p>
    <w:bookmarkEnd w:id="8"/>
    <w:p w14:paraId="68B41710" w14:textId="7A362B04" w:rsidR="00EA0312" w:rsidRPr="000C7B3D" w:rsidRDefault="005F5A4C" w:rsidP="0023257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0908BA7E" w14:textId="77777777" w:rsidR="00EA0312" w:rsidRPr="000C7B3D" w:rsidRDefault="00EA0312" w:rsidP="0023257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/>
          <w:b/>
          <w:bCs/>
          <w:sz w:val="20"/>
          <w:szCs w:val="20"/>
        </w:rPr>
        <w:t>INDICAÇÕES PARA SAÚDE INTESTINAL</w:t>
      </w:r>
    </w:p>
    <w:p w14:paraId="04A1F4F9" w14:textId="77777777" w:rsidR="00C52630" w:rsidRPr="000C7B3D" w:rsidRDefault="00C52630" w:rsidP="0023257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</w:p>
    <w:p w14:paraId="2EE72993" w14:textId="3C0A010C" w:rsidR="00EA0312" w:rsidRPr="000C7B3D" w:rsidRDefault="00EA0312" w:rsidP="0023257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/>
          <w:b/>
          <w:bCs/>
          <w:sz w:val="20"/>
          <w:szCs w:val="20"/>
        </w:rPr>
        <w:t xml:space="preserve">Essencial para bom </w:t>
      </w:r>
      <w:r w:rsidR="004B2674" w:rsidRPr="000C7B3D">
        <w:rPr>
          <w:rFonts w:ascii="DIN-Regular" w:hAnsi="DIN-Regular"/>
          <w:b/>
          <w:bCs/>
          <w:sz w:val="20"/>
          <w:szCs w:val="20"/>
        </w:rPr>
        <w:t>t</w:t>
      </w:r>
      <w:r w:rsidRPr="000C7B3D">
        <w:rPr>
          <w:rFonts w:ascii="DIN-Regular" w:hAnsi="DIN-Regular"/>
          <w:b/>
          <w:bCs/>
          <w:sz w:val="20"/>
          <w:szCs w:val="20"/>
        </w:rPr>
        <w:t>rânsito</w:t>
      </w:r>
      <w:r w:rsidR="004B2674" w:rsidRPr="000C7B3D">
        <w:rPr>
          <w:rFonts w:ascii="DIN-Regular" w:hAnsi="DIN-Regular"/>
          <w:b/>
          <w:bCs/>
          <w:sz w:val="20"/>
          <w:szCs w:val="20"/>
        </w:rPr>
        <w:t>:</w:t>
      </w:r>
    </w:p>
    <w:p w14:paraId="7532AFE9" w14:textId="3252C88C" w:rsidR="00EA0312" w:rsidRPr="000C7B3D" w:rsidRDefault="004B2674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Água, mastigação, combinação adequada de alimentos e exercícios.</w:t>
      </w:r>
    </w:p>
    <w:p w14:paraId="349370BC" w14:textId="2CE480AC" w:rsidR="00EA0312" w:rsidRPr="000C7B3D" w:rsidRDefault="004B2674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Hidroterapia</w:t>
      </w:r>
    </w:p>
    <w:p w14:paraId="1758B624" w14:textId="552909D8" w:rsidR="00EA0312" w:rsidRPr="000C7B3D" w:rsidRDefault="004B2674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Enema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 xml:space="preserve">, Banho Vital, Compressas de Gelo, </w:t>
      </w:r>
      <w:proofErr w:type="gramStart"/>
      <w:r w:rsidR="00EA0312" w:rsidRPr="000C7B3D">
        <w:rPr>
          <w:rFonts w:ascii="DIN-Regular" w:hAnsi="DIN-Regular"/>
          <w:sz w:val="20"/>
          <w:szCs w:val="20"/>
        </w:rPr>
        <w:t>Compressa</w:t>
      </w:r>
      <w:proofErr w:type="gramEnd"/>
      <w:r w:rsidR="00EA0312" w:rsidRPr="000C7B3D">
        <w:rPr>
          <w:rFonts w:ascii="DIN-Regular" w:hAnsi="DIN-Regular"/>
          <w:sz w:val="20"/>
          <w:szCs w:val="20"/>
        </w:rPr>
        <w:t xml:space="preserve"> fria na barriga.</w:t>
      </w:r>
    </w:p>
    <w:p w14:paraId="41502E63" w14:textId="226B88A0" w:rsidR="00EA0312" w:rsidRPr="000C7B3D" w:rsidRDefault="004B2674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Geoterapia</w:t>
      </w:r>
      <w:proofErr w:type="spellEnd"/>
    </w:p>
    <w:p w14:paraId="3C10655B" w14:textId="12651DD9" w:rsidR="00EA0312" w:rsidRPr="000C7B3D" w:rsidRDefault="004B2674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Compressa Lombo Ventral (barriga e costas).</w:t>
      </w:r>
    </w:p>
    <w:p w14:paraId="5C0D2248" w14:textId="4C36B864" w:rsidR="00EA0312" w:rsidRPr="000C7B3D" w:rsidRDefault="004B2674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Trofoterapia</w:t>
      </w:r>
      <w:proofErr w:type="spellEnd"/>
    </w:p>
    <w:p w14:paraId="0BA841D1" w14:textId="6A4CB4C2" w:rsidR="00EA0312" w:rsidRPr="000C7B3D" w:rsidRDefault="004B2674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Cura da Banana, limão, cenoura, mamão, maçã, fontes de fibras como:</w:t>
      </w:r>
      <w:r w:rsidR="003C2E73" w:rsidRPr="000C7B3D">
        <w:rPr>
          <w:rFonts w:ascii="DIN-Regular" w:hAnsi="DIN-Regular"/>
          <w:sz w:val="20"/>
          <w:szCs w:val="20"/>
        </w:rPr>
        <w:t xml:space="preserve"> </w:t>
      </w:r>
      <w:r w:rsidR="00EA0312" w:rsidRPr="000C7B3D">
        <w:rPr>
          <w:rFonts w:ascii="DIN-Regular" w:hAnsi="DIN-Regular"/>
          <w:sz w:val="20"/>
          <w:szCs w:val="20"/>
        </w:rPr>
        <w:t>farinhas de linhaça, chia, casca de maracujá, farelo de aveia.</w:t>
      </w:r>
    </w:p>
    <w:p w14:paraId="19E87204" w14:textId="77777777" w:rsidR="004B2674" w:rsidRPr="000C7B3D" w:rsidRDefault="004B2674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</w:p>
    <w:p w14:paraId="50F1AB04" w14:textId="77777777" w:rsidR="00EA0312" w:rsidRPr="000C7B3D" w:rsidRDefault="00EA0312" w:rsidP="0023257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/>
          <w:b/>
          <w:bCs/>
          <w:sz w:val="20"/>
          <w:szCs w:val="20"/>
        </w:rPr>
        <w:t>Desjejum Funcional:</w:t>
      </w:r>
    </w:p>
    <w:p w14:paraId="7FEDAC2B" w14:textId="45A1C694" w:rsidR="00EA0312" w:rsidRPr="000C7B3D" w:rsidRDefault="004B2674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6 a 8 Ameixas secas (sem caroço) e 2 colheres de sopa</w:t>
      </w:r>
      <w:r w:rsidRPr="000C7B3D">
        <w:rPr>
          <w:rFonts w:ascii="DIN-Regular" w:hAnsi="DIN-Regular"/>
          <w:sz w:val="20"/>
          <w:szCs w:val="20"/>
        </w:rPr>
        <w:t xml:space="preserve"> </w:t>
      </w:r>
      <w:r w:rsidR="00EA0312" w:rsidRPr="000C7B3D">
        <w:rPr>
          <w:rFonts w:ascii="DIN-Regular" w:hAnsi="DIN-Regular"/>
          <w:sz w:val="20"/>
          <w:szCs w:val="20"/>
        </w:rPr>
        <w:t>de Semente de Linhaça, deixar passar a noite de molho em 1 copo com água.</w:t>
      </w:r>
    </w:p>
    <w:p w14:paraId="4F47E079" w14:textId="4B248129" w:rsidR="00EA0312" w:rsidRPr="000C7B3D" w:rsidRDefault="004B2674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No dia seguinte acrescentar 1/2 Mamão Papaia, 2 colheres de sopa de Farelo</w:t>
      </w:r>
      <w:r w:rsidRPr="000C7B3D">
        <w:rPr>
          <w:rFonts w:ascii="DIN-Regular" w:hAnsi="DIN-Regular"/>
          <w:sz w:val="20"/>
          <w:szCs w:val="20"/>
        </w:rPr>
        <w:t xml:space="preserve"> </w:t>
      </w:r>
      <w:r w:rsidR="00EA0312" w:rsidRPr="000C7B3D">
        <w:rPr>
          <w:rFonts w:ascii="DIN-Regular" w:hAnsi="DIN-Regular"/>
          <w:sz w:val="20"/>
          <w:szCs w:val="20"/>
        </w:rPr>
        <w:t>de Trigo e 1 colher de Mel. Liquidificar e consumir pela manhã, no lugar do</w:t>
      </w:r>
      <w:r w:rsidRPr="000C7B3D">
        <w:rPr>
          <w:rFonts w:ascii="DIN-Regular" w:hAnsi="DIN-Regular"/>
          <w:sz w:val="20"/>
          <w:szCs w:val="20"/>
        </w:rPr>
        <w:t xml:space="preserve"> </w:t>
      </w:r>
      <w:r w:rsidR="00EA0312" w:rsidRPr="000C7B3D">
        <w:rPr>
          <w:rFonts w:ascii="DIN-Regular" w:hAnsi="DIN-Regular"/>
          <w:sz w:val="20"/>
          <w:szCs w:val="20"/>
        </w:rPr>
        <w:t>desjejum.</w:t>
      </w:r>
    </w:p>
    <w:p w14:paraId="1E33E153" w14:textId="3C66A50D" w:rsidR="00EA0312" w:rsidRPr="000C7B3D" w:rsidRDefault="00C52630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Água de Linhaça</w:t>
      </w:r>
      <w:r w:rsidRPr="000C7B3D">
        <w:rPr>
          <w:rFonts w:ascii="DIN-Regular" w:hAnsi="DIN-Regular"/>
          <w:sz w:val="20"/>
          <w:szCs w:val="20"/>
        </w:rPr>
        <w:t xml:space="preserve"> </w:t>
      </w:r>
      <w:r w:rsidR="00EA0312" w:rsidRPr="000C7B3D">
        <w:rPr>
          <w:rFonts w:ascii="DIN-Regular" w:hAnsi="DIN-Regular"/>
          <w:sz w:val="20"/>
          <w:szCs w:val="20"/>
        </w:rPr>
        <w:t>3 colheres de semente de linhaça para 1 litro de água.</w:t>
      </w:r>
      <w:r w:rsidRPr="000C7B3D">
        <w:rPr>
          <w:rFonts w:ascii="DIN-Regular" w:hAnsi="DIN-Regular"/>
          <w:sz w:val="20"/>
          <w:szCs w:val="20"/>
        </w:rPr>
        <w:t xml:space="preserve"> </w:t>
      </w:r>
      <w:r w:rsidR="00EA0312" w:rsidRPr="000C7B3D">
        <w:rPr>
          <w:rFonts w:ascii="DIN-Regular" w:hAnsi="DIN-Regular"/>
          <w:sz w:val="20"/>
          <w:szCs w:val="20"/>
        </w:rPr>
        <w:t>Tomar durante o dia.</w:t>
      </w:r>
    </w:p>
    <w:p w14:paraId="5948ADEF" w14:textId="77777777" w:rsidR="004B2674" w:rsidRPr="000C7B3D" w:rsidRDefault="004B2674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</w:p>
    <w:p w14:paraId="4757E69F" w14:textId="0689387C" w:rsidR="00EA0312" w:rsidRPr="000C7B3D" w:rsidRDefault="00EA0312" w:rsidP="0023257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/>
          <w:b/>
          <w:bCs/>
          <w:sz w:val="20"/>
          <w:szCs w:val="20"/>
        </w:rPr>
        <w:t>Suplementos</w:t>
      </w:r>
      <w:r w:rsidR="004B2674" w:rsidRPr="000C7B3D">
        <w:rPr>
          <w:rFonts w:ascii="DIN-Regular" w:hAnsi="DIN-Regular"/>
          <w:b/>
          <w:bCs/>
          <w:sz w:val="20"/>
          <w:szCs w:val="20"/>
        </w:rPr>
        <w:t>:</w:t>
      </w:r>
    </w:p>
    <w:p w14:paraId="6DCADF89" w14:textId="1EDEEA39" w:rsidR="00EA0312" w:rsidRPr="000C7B3D" w:rsidRDefault="00895231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Spirulina</w:t>
      </w:r>
      <w:r w:rsidR="004B2674" w:rsidRPr="000C7B3D">
        <w:rPr>
          <w:rFonts w:ascii="DIN-Regular" w:hAnsi="DIN-Regular"/>
          <w:sz w:val="20"/>
          <w:szCs w:val="20"/>
        </w:rPr>
        <w:t>....................</w:t>
      </w:r>
      <w:r w:rsidR="00EA0312" w:rsidRPr="000C7B3D">
        <w:rPr>
          <w:rFonts w:ascii="DIN-Regular" w:hAnsi="DIN-Regular"/>
          <w:sz w:val="20"/>
          <w:szCs w:val="20"/>
        </w:rPr>
        <w:t>500mg</w:t>
      </w:r>
      <w:r w:rsidR="008B05F3" w:rsidRPr="000C7B3D">
        <w:rPr>
          <w:rFonts w:ascii="DIN-Regular" w:hAnsi="DIN-Regular"/>
          <w:sz w:val="20"/>
          <w:szCs w:val="20"/>
        </w:rPr>
        <w:t>.................</w:t>
      </w:r>
      <w:r w:rsidR="00C52630" w:rsidRPr="000C7B3D">
        <w:rPr>
          <w:rFonts w:ascii="DIN-Regular" w:hAnsi="DIN-Regular"/>
          <w:sz w:val="20"/>
          <w:szCs w:val="20"/>
        </w:rPr>
        <w:t xml:space="preserve">Tomar </w:t>
      </w:r>
      <w:r w:rsidR="00EA0312" w:rsidRPr="000C7B3D">
        <w:rPr>
          <w:rFonts w:ascii="DIN-Regular" w:hAnsi="DIN-Regular"/>
          <w:sz w:val="20"/>
          <w:szCs w:val="20"/>
        </w:rPr>
        <w:t>2 cápsulas com bastante água</w:t>
      </w:r>
      <w:r w:rsidR="00C52630" w:rsidRPr="000C7B3D">
        <w:rPr>
          <w:rFonts w:ascii="DIN-Regular" w:hAnsi="DIN-Regular"/>
          <w:sz w:val="20"/>
          <w:szCs w:val="20"/>
        </w:rPr>
        <w:t>,</w:t>
      </w:r>
      <w:r w:rsidR="00EA0312" w:rsidRPr="000C7B3D">
        <w:rPr>
          <w:rFonts w:ascii="DIN-Regular" w:hAnsi="DIN-Regular"/>
          <w:sz w:val="20"/>
          <w:szCs w:val="20"/>
        </w:rPr>
        <w:t xml:space="preserve"> 3x ao dia.</w:t>
      </w:r>
    </w:p>
    <w:p w14:paraId="4956C6A9" w14:textId="097BDD77" w:rsidR="00EA0312" w:rsidRPr="000C7B3D" w:rsidRDefault="00895231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Suco de Aloe Vera (Babosa)</w:t>
      </w:r>
      <w:r w:rsidR="008B05F3" w:rsidRPr="000C7B3D">
        <w:rPr>
          <w:rFonts w:ascii="DIN-Regular" w:hAnsi="DIN-Regular"/>
          <w:sz w:val="20"/>
          <w:szCs w:val="20"/>
        </w:rPr>
        <w:t>.......</w:t>
      </w:r>
      <w:r w:rsidR="005F5A4C">
        <w:rPr>
          <w:rFonts w:ascii="DIN-Regular" w:hAnsi="DIN-Regular"/>
          <w:sz w:val="20"/>
          <w:szCs w:val="20"/>
        </w:rPr>
        <w:t>.</w:t>
      </w:r>
      <w:r w:rsidR="008B05F3" w:rsidRPr="000C7B3D">
        <w:rPr>
          <w:rFonts w:ascii="DIN-Regular" w:hAnsi="DIN-Regular"/>
          <w:sz w:val="20"/>
          <w:szCs w:val="20"/>
        </w:rPr>
        <w:t>..........</w:t>
      </w:r>
      <w:r w:rsidR="00EA0312" w:rsidRPr="000C7B3D">
        <w:rPr>
          <w:rFonts w:ascii="DIN-Regular" w:hAnsi="DIN-Regular"/>
          <w:sz w:val="20"/>
          <w:szCs w:val="20"/>
        </w:rPr>
        <w:t>Tomar 50 ml antes de cada refeição</w:t>
      </w:r>
      <w:r w:rsidR="00C52630" w:rsidRPr="000C7B3D">
        <w:rPr>
          <w:rFonts w:ascii="DIN-Regular" w:hAnsi="DIN-Regular"/>
          <w:sz w:val="20"/>
          <w:szCs w:val="20"/>
        </w:rPr>
        <w:t>,</w:t>
      </w:r>
      <w:r w:rsidR="00EA0312" w:rsidRPr="000C7B3D">
        <w:rPr>
          <w:rFonts w:ascii="DIN-Regular" w:hAnsi="DIN-Regular"/>
          <w:sz w:val="20"/>
          <w:szCs w:val="20"/>
        </w:rPr>
        <w:t xml:space="preserve"> 3x ao dia.</w:t>
      </w:r>
    </w:p>
    <w:p w14:paraId="000BD454" w14:textId="6E0F024A" w:rsidR="00EA0312" w:rsidRPr="000C7B3D" w:rsidRDefault="00895231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Farinha de Banana verde</w:t>
      </w:r>
      <w:r w:rsidR="008B05F3" w:rsidRPr="000C7B3D">
        <w:rPr>
          <w:rFonts w:ascii="DIN-Regular" w:hAnsi="DIN-Regular"/>
          <w:sz w:val="20"/>
          <w:szCs w:val="20"/>
        </w:rPr>
        <w:t xml:space="preserve">......................Tomar </w:t>
      </w:r>
      <w:r w:rsidR="00EA0312" w:rsidRPr="000C7B3D">
        <w:rPr>
          <w:rFonts w:ascii="DIN-Regular" w:hAnsi="DIN-Regular"/>
          <w:sz w:val="20"/>
          <w:szCs w:val="20"/>
        </w:rPr>
        <w:t>1 colher de sopa em cada refeição, 3x ao dia.</w:t>
      </w:r>
    </w:p>
    <w:p w14:paraId="25D7B182" w14:textId="797331EF" w:rsidR="00EA0312" w:rsidRPr="000C7B3D" w:rsidRDefault="00895231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Levedo de Cerveja</w:t>
      </w:r>
      <w:r w:rsidR="008B05F3" w:rsidRPr="000C7B3D">
        <w:rPr>
          <w:rFonts w:ascii="DIN-Regular" w:hAnsi="DIN-Regular"/>
          <w:sz w:val="20"/>
          <w:szCs w:val="20"/>
        </w:rPr>
        <w:t xml:space="preserve">.................................Tomar </w:t>
      </w:r>
      <w:r w:rsidR="00EA0312" w:rsidRPr="000C7B3D">
        <w:rPr>
          <w:rFonts w:ascii="DIN-Regular" w:hAnsi="DIN-Regular"/>
          <w:sz w:val="20"/>
          <w:szCs w:val="20"/>
        </w:rPr>
        <w:t>1 colher (sopa) ou 6 comp</w:t>
      </w:r>
      <w:r w:rsidR="00C52630" w:rsidRPr="000C7B3D">
        <w:rPr>
          <w:rFonts w:ascii="DIN-Regular" w:hAnsi="DIN-Regular"/>
          <w:sz w:val="20"/>
          <w:szCs w:val="20"/>
        </w:rPr>
        <w:t>rimidos</w:t>
      </w:r>
      <w:r w:rsidR="00EA0312" w:rsidRPr="000C7B3D">
        <w:rPr>
          <w:rFonts w:ascii="DIN-Regular" w:hAnsi="DIN-Regular"/>
          <w:sz w:val="20"/>
          <w:szCs w:val="20"/>
        </w:rPr>
        <w:t xml:space="preserve"> em cada refeição, 3 x ao dia.</w:t>
      </w:r>
    </w:p>
    <w:p w14:paraId="180EDF1B" w14:textId="238CDE73" w:rsidR="00EA0312" w:rsidRPr="000C7B3D" w:rsidRDefault="00895231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Probióticos e Simbióticos</w:t>
      </w:r>
      <w:r w:rsidR="008B05F3" w:rsidRPr="000C7B3D">
        <w:rPr>
          <w:rFonts w:ascii="DIN-Regular" w:hAnsi="DIN-Regular"/>
          <w:sz w:val="20"/>
          <w:szCs w:val="20"/>
        </w:rPr>
        <w:t>...........</w:t>
      </w:r>
      <w:r w:rsidR="005F5A4C">
        <w:rPr>
          <w:rFonts w:ascii="DIN-Regular" w:hAnsi="DIN-Regular"/>
          <w:sz w:val="20"/>
          <w:szCs w:val="20"/>
        </w:rPr>
        <w:t>.</w:t>
      </w:r>
      <w:r w:rsidR="008B05F3" w:rsidRPr="000C7B3D">
        <w:rPr>
          <w:rFonts w:ascii="DIN-Regular" w:hAnsi="DIN-Regular"/>
          <w:sz w:val="20"/>
          <w:szCs w:val="20"/>
        </w:rPr>
        <w:t>..........Tomar</w:t>
      </w:r>
      <w:r w:rsidR="00C52630" w:rsidRPr="000C7B3D">
        <w:rPr>
          <w:rFonts w:ascii="DIN-Regular" w:hAnsi="DIN-Regular"/>
          <w:sz w:val="20"/>
          <w:szCs w:val="20"/>
        </w:rPr>
        <w:t xml:space="preserve"> </w:t>
      </w:r>
      <w:r w:rsidR="00EA0312" w:rsidRPr="000C7B3D">
        <w:rPr>
          <w:rFonts w:ascii="DIN-Regular" w:hAnsi="DIN-Regular"/>
          <w:sz w:val="20"/>
          <w:szCs w:val="20"/>
        </w:rPr>
        <w:t xml:space="preserve">1 cápsula de manhã e 1 ao </w:t>
      </w:r>
      <w:proofErr w:type="gramStart"/>
      <w:r w:rsidR="00EA0312" w:rsidRPr="000C7B3D">
        <w:rPr>
          <w:rFonts w:ascii="DIN-Regular" w:hAnsi="DIN-Regular"/>
          <w:sz w:val="20"/>
          <w:szCs w:val="20"/>
        </w:rPr>
        <w:t>deitar</w:t>
      </w:r>
      <w:proofErr w:type="gramEnd"/>
      <w:r w:rsidR="00EA0312" w:rsidRPr="000C7B3D">
        <w:rPr>
          <w:rFonts w:ascii="DIN-Regular" w:hAnsi="DIN-Regular"/>
          <w:sz w:val="20"/>
          <w:szCs w:val="20"/>
        </w:rPr>
        <w:t xml:space="preserve">. 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Ex</w:t>
      </w:r>
      <w:proofErr w:type="spellEnd"/>
      <w:r w:rsidR="00C52630" w:rsidRPr="000C7B3D">
        <w:rPr>
          <w:rFonts w:ascii="DIN-Regular" w:hAnsi="DIN-Regular"/>
          <w:sz w:val="20"/>
          <w:szCs w:val="20"/>
        </w:rPr>
        <w:t>:</w:t>
      </w:r>
      <w:r w:rsidR="00EA0312" w:rsidRPr="000C7B3D">
        <w:rPr>
          <w:rFonts w:ascii="DIN-Regular" w:hAnsi="DIN-Regular"/>
          <w:sz w:val="20"/>
          <w:szCs w:val="20"/>
        </w:rPr>
        <w:t xml:space="preserve"> 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Now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 xml:space="preserve"> 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Foods</w:t>
      </w:r>
      <w:proofErr w:type="spellEnd"/>
      <w:r w:rsidR="00C52630" w:rsidRPr="000C7B3D">
        <w:rPr>
          <w:rFonts w:ascii="DIN-Regular" w:hAnsi="DIN-Regular"/>
          <w:sz w:val="20"/>
          <w:szCs w:val="20"/>
        </w:rPr>
        <w:t xml:space="preserve"> </w:t>
      </w:r>
      <w:r w:rsidR="00EA0312" w:rsidRPr="000C7B3D">
        <w:rPr>
          <w:rFonts w:ascii="DIN-Regular" w:hAnsi="DIN-Regular"/>
          <w:sz w:val="20"/>
          <w:szCs w:val="20"/>
        </w:rPr>
        <w:t xml:space="preserve">25Bi, 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Duobalance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 xml:space="preserve"> ou 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enterogemina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>.</w:t>
      </w:r>
    </w:p>
    <w:p w14:paraId="2454D59A" w14:textId="7A9CCD0F" w:rsidR="00EA0312" w:rsidRPr="000C7B3D" w:rsidRDefault="00895231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Kefir</w:t>
      </w:r>
      <w:r w:rsidR="00C91C68" w:rsidRPr="000C7B3D">
        <w:rPr>
          <w:rFonts w:ascii="DIN-Regular" w:hAnsi="DIN-Regular"/>
          <w:sz w:val="20"/>
          <w:szCs w:val="20"/>
        </w:rPr>
        <w:t>.........................................................</w:t>
      </w:r>
      <w:r w:rsidR="00EA0312" w:rsidRPr="000C7B3D">
        <w:rPr>
          <w:rFonts w:ascii="DIN-Regular" w:hAnsi="DIN-Regular"/>
          <w:sz w:val="20"/>
          <w:szCs w:val="20"/>
        </w:rPr>
        <w:t>em Água (Fermentação baixa em torno de 12 horas) para casos de</w:t>
      </w:r>
      <w:r w:rsidR="00C52630" w:rsidRPr="000C7B3D">
        <w:rPr>
          <w:rFonts w:ascii="DIN-Regular" w:hAnsi="DIN-Regular"/>
          <w:sz w:val="20"/>
          <w:szCs w:val="20"/>
        </w:rPr>
        <w:t xml:space="preserve"> </w:t>
      </w:r>
      <w:r w:rsidR="00EA0312" w:rsidRPr="000C7B3D">
        <w:rPr>
          <w:rFonts w:ascii="DIN-Regular" w:hAnsi="DIN-Regular"/>
          <w:sz w:val="20"/>
          <w:szCs w:val="20"/>
        </w:rPr>
        <w:t>constipação intestinal e fermentação alta (36</w:t>
      </w:r>
      <w:r w:rsidR="00C52630" w:rsidRPr="000C7B3D">
        <w:rPr>
          <w:rFonts w:ascii="DIN-Regular" w:hAnsi="DIN-Regular"/>
          <w:sz w:val="20"/>
          <w:szCs w:val="20"/>
        </w:rPr>
        <w:t xml:space="preserve"> a</w:t>
      </w:r>
      <w:r w:rsidR="00EA0312" w:rsidRPr="000C7B3D">
        <w:rPr>
          <w:rFonts w:ascii="DIN-Regular" w:hAnsi="DIN-Regular"/>
          <w:sz w:val="20"/>
          <w:szCs w:val="20"/>
        </w:rPr>
        <w:t xml:space="preserve"> </w:t>
      </w: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48 h</w:t>
      </w:r>
      <w:r w:rsidR="00C52630" w:rsidRPr="000C7B3D">
        <w:rPr>
          <w:rFonts w:ascii="DIN-Regular" w:hAnsi="DIN-Regular"/>
          <w:sz w:val="20"/>
          <w:szCs w:val="20"/>
        </w:rPr>
        <w:t>o</w:t>
      </w:r>
      <w:r w:rsidR="00EA0312" w:rsidRPr="000C7B3D">
        <w:rPr>
          <w:rFonts w:ascii="DIN-Regular" w:hAnsi="DIN-Regular"/>
          <w:sz w:val="20"/>
          <w:szCs w:val="20"/>
        </w:rPr>
        <w:t>r</w:t>
      </w:r>
      <w:r w:rsidR="00C52630" w:rsidRPr="000C7B3D">
        <w:rPr>
          <w:rFonts w:ascii="DIN-Regular" w:hAnsi="DIN-Regular"/>
          <w:sz w:val="20"/>
          <w:szCs w:val="20"/>
        </w:rPr>
        <w:t>a</w:t>
      </w:r>
      <w:r w:rsidR="00EA0312" w:rsidRPr="000C7B3D">
        <w:rPr>
          <w:rFonts w:ascii="DIN-Regular" w:hAnsi="DIN-Regular"/>
          <w:sz w:val="20"/>
          <w:szCs w:val="20"/>
        </w:rPr>
        <w:t>s) para casos de diarr</w:t>
      </w:r>
      <w:r w:rsidR="00C52630" w:rsidRPr="000C7B3D">
        <w:rPr>
          <w:rFonts w:ascii="DIN-Regular" w:hAnsi="DIN-Regular"/>
          <w:sz w:val="20"/>
          <w:szCs w:val="20"/>
        </w:rPr>
        <w:t>e</w:t>
      </w:r>
      <w:r w:rsidR="00EA0312" w:rsidRPr="000C7B3D">
        <w:rPr>
          <w:rFonts w:ascii="DIN-Regular" w:hAnsi="DIN-Regular"/>
          <w:sz w:val="20"/>
          <w:szCs w:val="20"/>
        </w:rPr>
        <w:t>ias</w:t>
      </w:r>
      <w:r w:rsidR="00C52630" w:rsidRPr="000C7B3D">
        <w:rPr>
          <w:rFonts w:ascii="DIN-Regular" w:hAnsi="DIN-Regular"/>
          <w:sz w:val="20"/>
          <w:szCs w:val="20"/>
        </w:rPr>
        <w:t>.</w:t>
      </w:r>
    </w:p>
    <w:p w14:paraId="5DB87868" w14:textId="0F7355E6" w:rsidR="00EA0312" w:rsidRPr="000C7B3D" w:rsidRDefault="00895231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Glutamina</w:t>
      </w:r>
      <w:r w:rsidR="00C91C68" w:rsidRPr="000C7B3D">
        <w:rPr>
          <w:rFonts w:ascii="DIN-Regular" w:hAnsi="DIN-Regular"/>
          <w:sz w:val="20"/>
          <w:szCs w:val="20"/>
        </w:rPr>
        <w:t>................................................T</w:t>
      </w:r>
      <w:r w:rsidR="00EA0312" w:rsidRPr="000C7B3D">
        <w:rPr>
          <w:rFonts w:ascii="DIN-Regular" w:hAnsi="DIN-Regular"/>
          <w:sz w:val="20"/>
          <w:szCs w:val="20"/>
        </w:rPr>
        <w:t>omar 10g pela manhã, com água.</w:t>
      </w:r>
    </w:p>
    <w:p w14:paraId="1E1AC563" w14:textId="77777777" w:rsidR="00C52630" w:rsidRPr="000C7B3D" w:rsidRDefault="00C52630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</w:p>
    <w:p w14:paraId="558B0314" w14:textId="77777777" w:rsidR="00C52630" w:rsidRPr="000C7B3D" w:rsidRDefault="00EA0312" w:rsidP="0023257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/>
          <w:b/>
          <w:bCs/>
          <w:sz w:val="20"/>
          <w:szCs w:val="20"/>
        </w:rPr>
        <w:t>Para destravar o intestino preso, acrescentar</w:t>
      </w:r>
      <w:r w:rsidR="00C52630" w:rsidRPr="000C7B3D">
        <w:rPr>
          <w:rFonts w:ascii="DIN-Regular" w:hAnsi="DIN-Regular"/>
          <w:b/>
          <w:bCs/>
          <w:sz w:val="20"/>
          <w:szCs w:val="20"/>
        </w:rPr>
        <w:t>:</w:t>
      </w:r>
    </w:p>
    <w:p w14:paraId="5BD73E3E" w14:textId="70A2CFCA" w:rsidR="00EA0312" w:rsidRPr="000C7B3D" w:rsidRDefault="00895231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Psyllium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 xml:space="preserve"> em flocos</w:t>
      </w:r>
      <w:r w:rsidR="00C91C68" w:rsidRPr="000C7B3D">
        <w:rPr>
          <w:rFonts w:ascii="DIN-Regular" w:hAnsi="DIN-Regular"/>
          <w:sz w:val="20"/>
          <w:szCs w:val="20"/>
        </w:rPr>
        <w:t xml:space="preserve">................Tomar </w:t>
      </w:r>
      <w:r w:rsidR="00EA0312" w:rsidRPr="000C7B3D">
        <w:rPr>
          <w:rFonts w:ascii="DIN-Regular" w:hAnsi="DIN-Regular"/>
          <w:sz w:val="20"/>
          <w:szCs w:val="20"/>
        </w:rPr>
        <w:t>1 colher de sopa 2 3x ao dia com bastante água.</w:t>
      </w:r>
    </w:p>
    <w:p w14:paraId="7840410B" w14:textId="319C7376" w:rsidR="00EA0312" w:rsidRPr="000C7B3D" w:rsidRDefault="00895231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Cloreto de magnésio</w:t>
      </w:r>
      <w:r w:rsidR="00C91C68" w:rsidRPr="000C7B3D">
        <w:rPr>
          <w:rFonts w:ascii="DIN-Regular" w:hAnsi="DIN-Regular"/>
          <w:sz w:val="20"/>
          <w:szCs w:val="20"/>
        </w:rPr>
        <w:t>.............</w:t>
      </w:r>
      <w:r w:rsidR="00EA0312" w:rsidRPr="000C7B3D">
        <w:rPr>
          <w:rFonts w:ascii="DIN-Regular" w:hAnsi="DIN-Regular"/>
          <w:sz w:val="20"/>
          <w:szCs w:val="20"/>
        </w:rPr>
        <w:t xml:space="preserve">Tomar 50 ml em jejum e ao </w:t>
      </w:r>
      <w:proofErr w:type="gramStart"/>
      <w:r w:rsidR="00EA0312" w:rsidRPr="000C7B3D">
        <w:rPr>
          <w:rFonts w:ascii="DIN-Regular" w:hAnsi="DIN-Regular"/>
          <w:sz w:val="20"/>
          <w:szCs w:val="20"/>
        </w:rPr>
        <w:t>deitar</w:t>
      </w:r>
      <w:proofErr w:type="gramEnd"/>
      <w:r w:rsidR="00EA0312" w:rsidRPr="000C7B3D">
        <w:rPr>
          <w:rFonts w:ascii="DIN-Regular" w:hAnsi="DIN-Regular"/>
          <w:sz w:val="20"/>
          <w:szCs w:val="20"/>
        </w:rPr>
        <w:t>, ou 1 a 2 colheres de</w:t>
      </w:r>
      <w:r w:rsidR="00C52630" w:rsidRPr="000C7B3D">
        <w:rPr>
          <w:rFonts w:ascii="DIN-Regular" w:hAnsi="DIN-Regular"/>
          <w:sz w:val="20"/>
          <w:szCs w:val="20"/>
        </w:rPr>
        <w:t xml:space="preserve"> </w:t>
      </w:r>
      <w:r w:rsidR="00EA0312" w:rsidRPr="000C7B3D">
        <w:rPr>
          <w:rFonts w:ascii="DIN-Regular" w:hAnsi="DIN-Regular"/>
          <w:sz w:val="20"/>
          <w:szCs w:val="20"/>
        </w:rPr>
        <w:t>sopa de leite de magnésio.</w:t>
      </w:r>
    </w:p>
    <w:p w14:paraId="31643A5C" w14:textId="77777777" w:rsidR="00EA0312" w:rsidRPr="000C7B3D" w:rsidRDefault="00EA0312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</w:p>
    <w:p w14:paraId="48D66893" w14:textId="77777777" w:rsidR="00EA0312" w:rsidRPr="000C7B3D" w:rsidRDefault="00EA0312" w:rsidP="0023257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/>
          <w:b/>
          <w:bCs/>
          <w:sz w:val="20"/>
          <w:szCs w:val="20"/>
        </w:rPr>
        <w:t>Plantas Medicinais em forma de chás, tinturas ou fitoterápicos:</w:t>
      </w:r>
    </w:p>
    <w:p w14:paraId="64769888" w14:textId="0516837F" w:rsidR="00EA0312" w:rsidRPr="000C7B3D" w:rsidRDefault="00895231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Cáscara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 xml:space="preserve"> Sagrada (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Rhamnus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 xml:space="preserve"> p.)</w:t>
      </w:r>
    </w:p>
    <w:p w14:paraId="34C67E09" w14:textId="4BBF5EE6" w:rsidR="00EA0312" w:rsidRPr="000C7B3D" w:rsidRDefault="00895231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Camomila (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Matricaria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 xml:space="preserve"> 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chamomilla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>)</w:t>
      </w:r>
    </w:p>
    <w:p w14:paraId="07571C99" w14:textId="07A88D80" w:rsidR="00EA0312" w:rsidRPr="000C7B3D" w:rsidRDefault="00895231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Erva Doce (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Pimpinella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 xml:space="preserve"> 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anisum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>)</w:t>
      </w:r>
    </w:p>
    <w:p w14:paraId="388FE344" w14:textId="68492936" w:rsidR="00EA0312" w:rsidRPr="000C7B3D" w:rsidRDefault="00895231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Funcho (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Foeniculum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 xml:space="preserve"> 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vulgare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>)</w:t>
      </w:r>
    </w:p>
    <w:p w14:paraId="603E8FA3" w14:textId="59BEE1EB" w:rsidR="00EA0312" w:rsidRPr="000C7B3D" w:rsidRDefault="00895231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Tamarindo (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Tamarindus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 xml:space="preserve"> indica)</w:t>
      </w:r>
    </w:p>
    <w:p w14:paraId="763EC0EF" w14:textId="0AEDE464" w:rsidR="00EA0312" w:rsidRPr="000C7B3D" w:rsidRDefault="00895231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Sene (Cassia</w:t>
      </w:r>
      <w:r w:rsidR="00C52630" w:rsidRPr="000C7B3D">
        <w:rPr>
          <w:rFonts w:ascii="DIN-Regular" w:hAnsi="DIN-Regular"/>
          <w:sz w:val="20"/>
          <w:szCs w:val="20"/>
        </w:rPr>
        <w:t xml:space="preserve"> </w:t>
      </w:r>
      <w:proofErr w:type="spellStart"/>
      <w:proofErr w:type="gramStart"/>
      <w:r w:rsidR="00EA0312" w:rsidRPr="000C7B3D">
        <w:rPr>
          <w:rFonts w:ascii="DIN-Regular" w:hAnsi="DIN-Regular"/>
          <w:sz w:val="20"/>
          <w:szCs w:val="20"/>
        </w:rPr>
        <w:t>occidentalis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 xml:space="preserve"> )</w:t>
      </w:r>
      <w:proofErr w:type="gramEnd"/>
      <w:r w:rsidR="00C52630" w:rsidRPr="000C7B3D">
        <w:rPr>
          <w:rFonts w:ascii="DIN-Regular" w:hAnsi="DIN-Regular"/>
          <w:sz w:val="20"/>
          <w:szCs w:val="20"/>
        </w:rPr>
        <w:t xml:space="preserve">  - </w:t>
      </w:r>
      <w:r w:rsidR="00EA0312" w:rsidRPr="000C7B3D">
        <w:rPr>
          <w:rFonts w:ascii="DIN-Regular" w:hAnsi="DIN-Regular"/>
          <w:sz w:val="20"/>
          <w:szCs w:val="20"/>
        </w:rPr>
        <w:t xml:space="preserve"> somente em casos de emergência.</w:t>
      </w:r>
    </w:p>
    <w:p w14:paraId="2E40CFE6" w14:textId="77777777" w:rsidR="00C52630" w:rsidRPr="000C7B3D" w:rsidRDefault="00C52630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</w:p>
    <w:p w14:paraId="607C7F31" w14:textId="77777777" w:rsidR="00EA0312" w:rsidRPr="000C7B3D" w:rsidRDefault="00EA0312" w:rsidP="0023257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/>
          <w:b/>
          <w:bCs/>
          <w:sz w:val="20"/>
          <w:szCs w:val="20"/>
        </w:rPr>
        <w:t>Em casos de Diarreia e gases usar:</w:t>
      </w:r>
    </w:p>
    <w:p w14:paraId="4402625F" w14:textId="635F9902" w:rsidR="00EA0312" w:rsidRPr="000C7B3D" w:rsidRDefault="00895231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Carvão Vegetal:</w:t>
      </w:r>
      <w:r w:rsidR="00C52630" w:rsidRPr="000C7B3D">
        <w:rPr>
          <w:rFonts w:ascii="DIN-Regular" w:hAnsi="DIN-Regular"/>
          <w:sz w:val="20"/>
          <w:szCs w:val="20"/>
        </w:rPr>
        <w:t xml:space="preserve"> </w:t>
      </w:r>
      <w:r w:rsidR="00EA0312" w:rsidRPr="000C7B3D">
        <w:rPr>
          <w:rFonts w:ascii="DIN-Regular" w:hAnsi="DIN-Regular"/>
          <w:sz w:val="20"/>
          <w:szCs w:val="20"/>
        </w:rPr>
        <w:t>para casos de diarreias ou muitos gases, tomar 2</w:t>
      </w:r>
      <w:r w:rsidR="00C52630" w:rsidRPr="000C7B3D">
        <w:rPr>
          <w:rFonts w:ascii="DIN-Regular" w:hAnsi="DIN-Regular"/>
          <w:sz w:val="20"/>
          <w:szCs w:val="20"/>
        </w:rPr>
        <w:t xml:space="preserve"> a</w:t>
      </w:r>
      <w:r w:rsidR="00EA0312" w:rsidRPr="000C7B3D">
        <w:rPr>
          <w:rFonts w:ascii="DIN-Regular" w:hAnsi="DIN-Regular"/>
          <w:sz w:val="20"/>
          <w:szCs w:val="20"/>
        </w:rPr>
        <w:t xml:space="preserve"> 4 cápsulas</w:t>
      </w:r>
      <w:r w:rsidR="00C52630" w:rsidRPr="000C7B3D">
        <w:rPr>
          <w:rFonts w:ascii="DIN-Regular" w:hAnsi="DIN-Regular"/>
          <w:sz w:val="20"/>
          <w:szCs w:val="20"/>
        </w:rPr>
        <w:t xml:space="preserve"> </w:t>
      </w:r>
      <w:r w:rsidR="00EA0312" w:rsidRPr="000C7B3D">
        <w:rPr>
          <w:rFonts w:ascii="DIN-Regular" w:hAnsi="DIN-Regular"/>
          <w:sz w:val="20"/>
          <w:szCs w:val="20"/>
        </w:rPr>
        <w:t>nos intervalos das refeições,3 x ao dia.</w:t>
      </w:r>
    </w:p>
    <w:p w14:paraId="2A849CCC" w14:textId="657DC2E8" w:rsidR="00EA0312" w:rsidRPr="000C7B3D" w:rsidRDefault="00895231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Plantas Medicinais em forma de chás, tinturas ou fitoterápicos</w:t>
      </w:r>
      <w:r w:rsidR="00C52630" w:rsidRPr="000C7B3D">
        <w:rPr>
          <w:rFonts w:ascii="DIN-Regular" w:hAnsi="DIN-Regular"/>
          <w:sz w:val="20"/>
          <w:szCs w:val="20"/>
        </w:rPr>
        <w:t>:</w:t>
      </w:r>
    </w:p>
    <w:p w14:paraId="15918014" w14:textId="24AB2EAD" w:rsidR="00EA0312" w:rsidRPr="000C7B3D" w:rsidRDefault="00895231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Canela (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Cinnamomum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 xml:space="preserve"> 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zeylanicum</w:t>
      </w:r>
      <w:proofErr w:type="spellEnd"/>
      <w:r w:rsidR="00C52630" w:rsidRPr="000C7B3D">
        <w:rPr>
          <w:rFonts w:ascii="DIN-Regular" w:hAnsi="DIN-Regular"/>
          <w:sz w:val="20"/>
          <w:szCs w:val="20"/>
        </w:rPr>
        <w:t>)</w:t>
      </w:r>
    </w:p>
    <w:p w14:paraId="1FE0EADE" w14:textId="562A6801" w:rsidR="00EA0312" w:rsidRPr="000C7B3D" w:rsidRDefault="00895231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Cajureiro</w:t>
      </w:r>
      <w:proofErr w:type="spellEnd"/>
      <w:r w:rsidR="00C52630" w:rsidRPr="000C7B3D">
        <w:rPr>
          <w:rFonts w:ascii="DIN-Regular" w:hAnsi="DIN-Regular"/>
          <w:sz w:val="20"/>
          <w:szCs w:val="20"/>
        </w:rPr>
        <w:t xml:space="preserve"> (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Anacardium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 xml:space="preserve"> 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occidentale</w:t>
      </w:r>
      <w:proofErr w:type="spellEnd"/>
      <w:r w:rsidR="00C52630" w:rsidRPr="000C7B3D">
        <w:rPr>
          <w:rFonts w:ascii="DIN-Regular" w:hAnsi="DIN-Regular"/>
          <w:sz w:val="20"/>
          <w:szCs w:val="20"/>
        </w:rPr>
        <w:t>)</w:t>
      </w:r>
    </w:p>
    <w:p w14:paraId="7CAB78B8" w14:textId="33E4E14E" w:rsidR="00EA0312" w:rsidRPr="000C7B3D" w:rsidRDefault="00895231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Funcho (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Foeniculum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 xml:space="preserve"> 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vulgare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>)</w:t>
      </w:r>
    </w:p>
    <w:p w14:paraId="7EDD53DD" w14:textId="6EA4393C" w:rsidR="00EA0312" w:rsidRPr="000C7B3D" w:rsidRDefault="00895231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Goiabeira (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Psidium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 xml:space="preserve"> 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guajava</w:t>
      </w:r>
      <w:proofErr w:type="spellEnd"/>
      <w:r w:rsidR="00C52630" w:rsidRPr="000C7B3D">
        <w:rPr>
          <w:rFonts w:ascii="DIN-Regular" w:hAnsi="DIN-Regular"/>
          <w:sz w:val="20"/>
          <w:szCs w:val="20"/>
        </w:rPr>
        <w:t>)</w:t>
      </w:r>
    </w:p>
    <w:p w14:paraId="42D1B930" w14:textId="2D34B313" w:rsidR="00EA0312" w:rsidRPr="000C7B3D" w:rsidRDefault="00895231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Hortelã (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Mentha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 xml:space="preserve"> 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spicata</w:t>
      </w:r>
      <w:proofErr w:type="spellEnd"/>
      <w:r w:rsidR="00EA0312" w:rsidRPr="000C7B3D">
        <w:rPr>
          <w:rFonts w:ascii="DIN-Regular" w:hAnsi="DIN-Regular"/>
          <w:sz w:val="20"/>
          <w:szCs w:val="20"/>
        </w:rPr>
        <w:t>)</w:t>
      </w:r>
    </w:p>
    <w:p w14:paraId="3F2F4ABB" w14:textId="59C6B88B" w:rsidR="00EA0312" w:rsidRPr="000C7B3D" w:rsidRDefault="00895231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r w:rsidR="00EA0312" w:rsidRPr="000C7B3D">
        <w:rPr>
          <w:rFonts w:ascii="DIN-Regular" w:hAnsi="DIN-Regular"/>
          <w:sz w:val="20"/>
          <w:szCs w:val="20"/>
        </w:rPr>
        <w:t>Romã (Punica</w:t>
      </w:r>
      <w:r w:rsidR="00C52630" w:rsidRPr="000C7B3D">
        <w:rPr>
          <w:rFonts w:ascii="DIN-Regular" w:hAnsi="DIN-Regular"/>
          <w:sz w:val="20"/>
          <w:szCs w:val="20"/>
        </w:rPr>
        <w:t xml:space="preserve"> </w:t>
      </w:r>
      <w:proofErr w:type="spellStart"/>
      <w:r w:rsidR="00EA0312" w:rsidRPr="000C7B3D">
        <w:rPr>
          <w:rFonts w:ascii="DIN-Regular" w:hAnsi="DIN-Regular"/>
          <w:sz w:val="20"/>
          <w:szCs w:val="20"/>
        </w:rPr>
        <w:t>granatum</w:t>
      </w:r>
      <w:proofErr w:type="spellEnd"/>
      <w:r w:rsidR="00C52630" w:rsidRPr="000C7B3D">
        <w:rPr>
          <w:rFonts w:ascii="DIN-Regular" w:hAnsi="DIN-Regular"/>
          <w:sz w:val="20"/>
          <w:szCs w:val="20"/>
        </w:rPr>
        <w:t>)</w:t>
      </w:r>
    </w:p>
    <w:p w14:paraId="240A62B1" w14:textId="77777777" w:rsidR="00C52630" w:rsidRPr="000C7B3D" w:rsidRDefault="00C52630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</w:p>
    <w:p w14:paraId="4837A596" w14:textId="7F91EA77" w:rsidR="00EA0312" w:rsidRPr="000C7B3D" w:rsidRDefault="00EA0312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bookmarkStart w:id="9" w:name="_Hlk171427345"/>
      <w:r w:rsidRPr="000C7B3D">
        <w:rPr>
          <w:rFonts w:ascii="DIN-Regular" w:hAnsi="DIN-Regular"/>
          <w:b/>
          <w:bCs/>
          <w:sz w:val="20"/>
          <w:szCs w:val="20"/>
        </w:rPr>
        <w:t>Receita do Mix de Fibras</w:t>
      </w:r>
      <w:r w:rsidR="00C52630" w:rsidRPr="000C7B3D">
        <w:rPr>
          <w:rFonts w:ascii="DIN-Regular" w:hAnsi="DIN-Regular"/>
          <w:b/>
          <w:bCs/>
          <w:sz w:val="20"/>
          <w:szCs w:val="20"/>
        </w:rPr>
        <w:t xml:space="preserve"> e Sementes:</w:t>
      </w:r>
    </w:p>
    <w:p w14:paraId="195E7A40" w14:textId="0FE54214" w:rsidR="00EA0312" w:rsidRPr="000C7B3D" w:rsidRDefault="00EA0312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•100 g de farelo de aveia</w:t>
      </w:r>
    </w:p>
    <w:p w14:paraId="75D8D692" w14:textId="6924B608" w:rsidR="00EA0312" w:rsidRPr="000C7B3D" w:rsidRDefault="00EA0312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•100 g de sementes de chia</w:t>
      </w:r>
    </w:p>
    <w:p w14:paraId="6AA547DC" w14:textId="406836A9" w:rsidR="00EA0312" w:rsidRPr="000C7B3D" w:rsidRDefault="00EA0312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 xml:space="preserve">•100 g de </w:t>
      </w:r>
      <w:proofErr w:type="spellStart"/>
      <w:r w:rsidRPr="000C7B3D">
        <w:rPr>
          <w:rFonts w:ascii="DIN-Regular" w:hAnsi="DIN-Regular"/>
          <w:sz w:val="20"/>
          <w:szCs w:val="20"/>
        </w:rPr>
        <w:t>quinoa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em flocos</w:t>
      </w:r>
    </w:p>
    <w:p w14:paraId="0315CA3B" w14:textId="7905BE7E" w:rsidR="00EA0312" w:rsidRPr="000C7B3D" w:rsidRDefault="00EA0312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 xml:space="preserve">•50 g de </w:t>
      </w:r>
      <w:proofErr w:type="spellStart"/>
      <w:r w:rsidRPr="000C7B3D">
        <w:rPr>
          <w:rFonts w:ascii="DIN-Regular" w:hAnsi="DIN-Regular"/>
          <w:sz w:val="20"/>
          <w:szCs w:val="20"/>
        </w:rPr>
        <w:t>psyllium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em flocos</w:t>
      </w:r>
    </w:p>
    <w:p w14:paraId="5B7D66AC" w14:textId="6C69E474" w:rsidR="00EA0312" w:rsidRPr="000C7B3D" w:rsidRDefault="00EA0312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•50 g de gérmen de trigo</w:t>
      </w:r>
    </w:p>
    <w:p w14:paraId="3A9595F1" w14:textId="356E1992" w:rsidR="00EA0312" w:rsidRPr="000C7B3D" w:rsidRDefault="00EA0312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•100 g de sementes de girassol</w:t>
      </w:r>
    </w:p>
    <w:p w14:paraId="591C9058" w14:textId="612072A4" w:rsidR="00EA0312" w:rsidRPr="000C7B3D" w:rsidRDefault="00EA0312" w:rsidP="0023257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•50 g de sem</w:t>
      </w:r>
      <w:r w:rsidR="00C91C68" w:rsidRPr="000C7B3D">
        <w:rPr>
          <w:rFonts w:ascii="DIN-Regular" w:hAnsi="DIN-Regular"/>
          <w:sz w:val="20"/>
          <w:szCs w:val="20"/>
        </w:rPr>
        <w:t>ente</w:t>
      </w:r>
      <w:r w:rsidRPr="000C7B3D">
        <w:rPr>
          <w:rFonts w:ascii="DIN-Regular" w:hAnsi="DIN-Regular"/>
          <w:sz w:val="20"/>
          <w:szCs w:val="20"/>
        </w:rPr>
        <w:t xml:space="preserve"> de abóbora</w:t>
      </w:r>
    </w:p>
    <w:p w14:paraId="7C90DDC2" w14:textId="189A132A" w:rsidR="00EA0312" w:rsidRPr="005F5A4C" w:rsidRDefault="00EA0312" w:rsidP="0023257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5F5A4C">
        <w:rPr>
          <w:rFonts w:ascii="DIN-Regular" w:hAnsi="DIN-Regular"/>
          <w:b/>
          <w:bCs/>
          <w:sz w:val="20"/>
          <w:szCs w:val="20"/>
        </w:rPr>
        <w:t>Misturar</w:t>
      </w:r>
      <w:r w:rsidR="00C52630" w:rsidRPr="005F5A4C">
        <w:rPr>
          <w:rFonts w:ascii="DIN-Regular" w:hAnsi="DIN-Regular"/>
          <w:b/>
          <w:bCs/>
          <w:sz w:val="20"/>
          <w:szCs w:val="20"/>
        </w:rPr>
        <w:t xml:space="preserve"> </w:t>
      </w:r>
      <w:r w:rsidRPr="005F5A4C">
        <w:rPr>
          <w:rFonts w:ascii="DIN-Regular" w:hAnsi="DIN-Regular"/>
          <w:b/>
          <w:bCs/>
          <w:sz w:val="20"/>
          <w:szCs w:val="20"/>
        </w:rPr>
        <w:t>todos os ingredientes</w:t>
      </w:r>
      <w:r w:rsidR="00C52630" w:rsidRPr="005F5A4C">
        <w:rPr>
          <w:rFonts w:ascii="DIN-Regular" w:hAnsi="DIN-Regular"/>
          <w:b/>
          <w:bCs/>
          <w:sz w:val="20"/>
          <w:szCs w:val="20"/>
        </w:rPr>
        <w:t xml:space="preserve">. </w:t>
      </w:r>
      <w:r w:rsidRPr="005F5A4C">
        <w:rPr>
          <w:rFonts w:ascii="DIN-Regular" w:hAnsi="DIN-Regular"/>
          <w:b/>
          <w:bCs/>
          <w:sz w:val="20"/>
          <w:szCs w:val="20"/>
        </w:rPr>
        <w:t>Armazenar</w:t>
      </w:r>
      <w:r w:rsidR="00C52630" w:rsidRPr="005F5A4C">
        <w:rPr>
          <w:rFonts w:ascii="DIN-Regular" w:hAnsi="DIN-Regular"/>
          <w:b/>
          <w:bCs/>
          <w:sz w:val="20"/>
          <w:szCs w:val="20"/>
        </w:rPr>
        <w:t xml:space="preserve"> </w:t>
      </w:r>
      <w:r w:rsidRPr="005F5A4C">
        <w:rPr>
          <w:rFonts w:ascii="DIN-Regular" w:hAnsi="DIN-Regular"/>
          <w:b/>
          <w:bCs/>
          <w:sz w:val="20"/>
          <w:szCs w:val="20"/>
        </w:rPr>
        <w:t>em pote fechado</w:t>
      </w:r>
      <w:r w:rsidR="00C52630" w:rsidRPr="005F5A4C">
        <w:rPr>
          <w:rFonts w:ascii="DIN-Regular" w:hAnsi="DIN-Regular"/>
          <w:b/>
          <w:bCs/>
          <w:sz w:val="20"/>
          <w:szCs w:val="20"/>
        </w:rPr>
        <w:t xml:space="preserve">. </w:t>
      </w:r>
      <w:r w:rsidRPr="005F5A4C">
        <w:rPr>
          <w:rFonts w:ascii="DIN-Regular" w:hAnsi="DIN-Regular"/>
          <w:b/>
          <w:bCs/>
          <w:sz w:val="20"/>
          <w:szCs w:val="20"/>
        </w:rPr>
        <w:t>Consumir</w:t>
      </w:r>
      <w:r w:rsidR="00C52630" w:rsidRPr="005F5A4C">
        <w:rPr>
          <w:rFonts w:ascii="DIN-Regular" w:hAnsi="DIN-Regular"/>
          <w:b/>
          <w:bCs/>
          <w:sz w:val="20"/>
          <w:szCs w:val="20"/>
        </w:rPr>
        <w:t xml:space="preserve"> </w:t>
      </w:r>
      <w:r w:rsidRPr="005F5A4C">
        <w:rPr>
          <w:rFonts w:ascii="DIN-Regular" w:hAnsi="DIN-Regular"/>
          <w:b/>
          <w:bCs/>
          <w:sz w:val="20"/>
          <w:szCs w:val="20"/>
        </w:rPr>
        <w:t>1</w:t>
      </w:r>
      <w:r w:rsidR="00C52630" w:rsidRPr="005F5A4C">
        <w:rPr>
          <w:rFonts w:ascii="DIN-Regular" w:hAnsi="DIN-Regular"/>
          <w:b/>
          <w:bCs/>
          <w:sz w:val="20"/>
          <w:szCs w:val="20"/>
        </w:rPr>
        <w:t xml:space="preserve"> ou</w:t>
      </w:r>
      <w:r w:rsidRPr="005F5A4C">
        <w:rPr>
          <w:rFonts w:ascii="DIN-Regular" w:hAnsi="DIN-Regular"/>
          <w:b/>
          <w:bCs/>
          <w:sz w:val="20"/>
          <w:szCs w:val="20"/>
        </w:rPr>
        <w:t xml:space="preserve"> 2 colheres (com frutas,</w:t>
      </w:r>
      <w:r w:rsidR="00C52630" w:rsidRPr="005F5A4C">
        <w:rPr>
          <w:rFonts w:ascii="DIN-Regular" w:hAnsi="DIN-Regular"/>
          <w:b/>
          <w:bCs/>
          <w:sz w:val="20"/>
          <w:szCs w:val="20"/>
        </w:rPr>
        <w:t xml:space="preserve"> </w:t>
      </w:r>
      <w:r w:rsidRPr="005F5A4C">
        <w:rPr>
          <w:rFonts w:ascii="DIN-Regular" w:hAnsi="DIN-Regular"/>
          <w:b/>
          <w:bCs/>
          <w:sz w:val="20"/>
          <w:szCs w:val="20"/>
        </w:rPr>
        <w:t>shake,</w:t>
      </w:r>
      <w:r w:rsidR="00C52630" w:rsidRPr="005F5A4C">
        <w:rPr>
          <w:rFonts w:ascii="DIN-Regular" w:hAnsi="DIN-Regular"/>
          <w:b/>
          <w:bCs/>
          <w:sz w:val="20"/>
          <w:szCs w:val="20"/>
        </w:rPr>
        <w:t xml:space="preserve"> </w:t>
      </w:r>
      <w:r w:rsidRPr="005F5A4C">
        <w:rPr>
          <w:rFonts w:ascii="DIN-Regular" w:hAnsi="DIN-Regular"/>
          <w:b/>
          <w:bCs/>
          <w:sz w:val="20"/>
          <w:szCs w:val="20"/>
        </w:rPr>
        <w:t xml:space="preserve">sucos, vitaminas, saladas, </w:t>
      </w:r>
      <w:proofErr w:type="gramStart"/>
      <w:r w:rsidRPr="005F5A4C">
        <w:rPr>
          <w:rFonts w:ascii="DIN-Regular" w:hAnsi="DIN-Regular"/>
          <w:b/>
          <w:bCs/>
          <w:sz w:val="20"/>
          <w:szCs w:val="20"/>
        </w:rPr>
        <w:t>tapioca, etc</w:t>
      </w:r>
      <w:r w:rsidR="00C52630" w:rsidRPr="005F5A4C">
        <w:rPr>
          <w:rFonts w:ascii="DIN-Regular" w:hAnsi="DIN-Regular"/>
          <w:b/>
          <w:bCs/>
          <w:sz w:val="20"/>
          <w:szCs w:val="20"/>
        </w:rPr>
        <w:t>.</w:t>
      </w:r>
      <w:proofErr w:type="gramEnd"/>
      <w:r w:rsidR="00C52630" w:rsidRPr="005F5A4C">
        <w:rPr>
          <w:rFonts w:ascii="DIN-Regular" w:hAnsi="DIN-Regular"/>
          <w:b/>
          <w:bCs/>
          <w:sz w:val="20"/>
          <w:szCs w:val="20"/>
        </w:rPr>
        <w:t>)</w:t>
      </w:r>
    </w:p>
    <w:bookmarkEnd w:id="9"/>
    <w:p w14:paraId="0FEFE371" w14:textId="00F52824" w:rsidR="005F5A4C" w:rsidRDefault="005F5A4C" w:rsidP="0023257F">
      <w:pPr>
        <w:spacing w:after="0" w:line="240" w:lineRule="auto"/>
        <w:jc w:val="both"/>
        <w:rPr>
          <w:rFonts w:ascii="DIN-Regular" w:hAnsi="DIN-Regular" w:cs="Arial"/>
          <w:b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018ADC7F" w14:textId="77777777" w:rsidR="005F5A4C" w:rsidRDefault="005F5A4C" w:rsidP="0023257F">
      <w:pPr>
        <w:spacing w:after="0" w:line="240" w:lineRule="auto"/>
        <w:jc w:val="both"/>
        <w:rPr>
          <w:rFonts w:ascii="DIN-Regular" w:hAnsi="DIN-Regular" w:cs="Arial"/>
          <w:b/>
          <w:sz w:val="20"/>
          <w:szCs w:val="20"/>
        </w:rPr>
      </w:pPr>
    </w:p>
    <w:p w14:paraId="09110D06" w14:textId="77777777" w:rsidR="005F5A4C" w:rsidRDefault="005F5A4C" w:rsidP="0023257F">
      <w:pPr>
        <w:spacing w:after="0" w:line="240" w:lineRule="auto"/>
        <w:jc w:val="both"/>
        <w:rPr>
          <w:rFonts w:ascii="DIN-Regular" w:hAnsi="DIN-Regular" w:cs="Arial"/>
          <w:b/>
          <w:sz w:val="20"/>
          <w:szCs w:val="20"/>
        </w:rPr>
      </w:pPr>
    </w:p>
    <w:p w14:paraId="0493537C" w14:textId="4739A238" w:rsidR="00AA65DF" w:rsidRPr="005F5A4C" w:rsidRDefault="00AA65DF" w:rsidP="005F5A4C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</w:rPr>
      </w:pPr>
      <w:r w:rsidRPr="005F5A4C">
        <w:rPr>
          <w:rFonts w:ascii="DIN-Regular" w:hAnsi="DIN-Regular" w:cs="Arial"/>
          <w:b/>
          <w:caps/>
          <w:sz w:val="20"/>
          <w:szCs w:val="20"/>
        </w:rPr>
        <w:t>Evolução Clínica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ED2E34" w:rsidRPr="000C7B3D" w14:paraId="61B709A5" w14:textId="77777777" w:rsidTr="003069D9">
        <w:tc>
          <w:tcPr>
            <w:tcW w:w="10196" w:type="dxa"/>
          </w:tcPr>
          <w:p w14:paraId="22F66615" w14:textId="77777777" w:rsidR="00AA65DF" w:rsidRPr="000C7B3D" w:rsidRDefault="00AA65DF" w:rsidP="0023257F">
            <w:pPr>
              <w:jc w:val="both"/>
              <w:rPr>
                <w:rFonts w:ascii="DIN-Regular" w:hAnsi="DIN-Regular" w:cs="Arial"/>
                <w:b/>
                <w:sz w:val="20"/>
                <w:szCs w:val="20"/>
              </w:rPr>
            </w:pPr>
            <w:r w:rsidRPr="000C7B3D">
              <w:rPr>
                <w:rFonts w:ascii="DIN-Regular" w:hAnsi="DIN-Regular" w:cs="Arial"/>
                <w:b/>
                <w:sz w:val="20"/>
                <w:szCs w:val="20"/>
              </w:rPr>
              <w:t>Teve alguma reação? (diarreia, enxaqueca, muco, coceiras, feridas)</w:t>
            </w:r>
          </w:p>
        </w:tc>
      </w:tr>
      <w:tr w:rsidR="0014537D" w:rsidRPr="000C7B3D" w14:paraId="20009FAC" w14:textId="77777777" w:rsidTr="003069D9">
        <w:tc>
          <w:tcPr>
            <w:tcW w:w="10196" w:type="dxa"/>
          </w:tcPr>
          <w:p w14:paraId="41E33329" w14:textId="77777777" w:rsidR="00AA65DF" w:rsidRPr="000C7B3D" w:rsidRDefault="00AA65DF" w:rsidP="0023257F">
            <w:pPr>
              <w:jc w:val="both"/>
              <w:rPr>
                <w:rFonts w:ascii="DIN-Regular" w:hAnsi="DIN-Regular" w:cs="Arial"/>
                <w:b/>
                <w:sz w:val="20"/>
                <w:szCs w:val="20"/>
              </w:rPr>
            </w:pPr>
          </w:p>
          <w:p w14:paraId="49AA7980" w14:textId="77777777" w:rsidR="00AC3DDC" w:rsidRPr="000C7B3D" w:rsidRDefault="00AC3DDC" w:rsidP="0023257F">
            <w:pPr>
              <w:jc w:val="both"/>
              <w:rPr>
                <w:rFonts w:ascii="DIN-Regular" w:hAnsi="DIN-Regular" w:cs="Arial"/>
                <w:b/>
                <w:sz w:val="20"/>
                <w:szCs w:val="20"/>
              </w:rPr>
            </w:pPr>
          </w:p>
          <w:p w14:paraId="3ABB3685" w14:textId="77777777" w:rsidR="00AC3DDC" w:rsidRPr="000C7B3D" w:rsidRDefault="00AC3DDC" w:rsidP="0023257F">
            <w:pPr>
              <w:jc w:val="both"/>
              <w:rPr>
                <w:rFonts w:ascii="DIN-Regular" w:hAnsi="DIN-Regular" w:cs="Arial"/>
                <w:b/>
                <w:sz w:val="20"/>
                <w:szCs w:val="20"/>
              </w:rPr>
            </w:pPr>
          </w:p>
          <w:p w14:paraId="73304B0F" w14:textId="77777777" w:rsidR="00AC3DDC" w:rsidRPr="000C7B3D" w:rsidRDefault="00AC3DDC" w:rsidP="0023257F">
            <w:pPr>
              <w:jc w:val="both"/>
              <w:rPr>
                <w:rFonts w:ascii="DIN-Regular" w:hAnsi="DIN-Regular" w:cs="Arial"/>
                <w:b/>
                <w:sz w:val="20"/>
                <w:szCs w:val="20"/>
              </w:rPr>
            </w:pPr>
          </w:p>
          <w:p w14:paraId="45F9ECDC" w14:textId="77777777" w:rsidR="00AC3DDC" w:rsidRPr="000C7B3D" w:rsidRDefault="00AC3DDC" w:rsidP="0023257F">
            <w:pPr>
              <w:jc w:val="both"/>
              <w:rPr>
                <w:rFonts w:ascii="DIN-Regular" w:hAnsi="DIN-Regular" w:cs="Arial"/>
                <w:b/>
                <w:sz w:val="20"/>
                <w:szCs w:val="20"/>
              </w:rPr>
            </w:pPr>
          </w:p>
        </w:tc>
      </w:tr>
    </w:tbl>
    <w:p w14:paraId="6354E8FE" w14:textId="4B7B46F1" w:rsidR="00EF69A2" w:rsidRPr="000C7B3D" w:rsidRDefault="00EF69A2" w:rsidP="0023257F">
      <w:pPr>
        <w:spacing w:after="0" w:line="240" w:lineRule="auto"/>
        <w:jc w:val="both"/>
        <w:rPr>
          <w:rFonts w:ascii="DIN-Regular" w:hAnsi="DIN-Regular" w:cs="Arial"/>
          <w:sz w:val="20"/>
          <w:szCs w:val="20"/>
        </w:rPr>
      </w:pPr>
    </w:p>
    <w:p w14:paraId="2F70962B" w14:textId="77777777" w:rsidR="000C7B3D" w:rsidRPr="000C7B3D" w:rsidRDefault="000C7B3D">
      <w:pPr>
        <w:spacing w:after="0" w:line="240" w:lineRule="auto"/>
        <w:jc w:val="both"/>
        <w:rPr>
          <w:rFonts w:ascii="DIN-Regular" w:hAnsi="DIN-Regular" w:cs="Arial"/>
          <w:sz w:val="20"/>
          <w:szCs w:val="20"/>
        </w:rPr>
      </w:pPr>
    </w:p>
    <w:sectPr w:rsidR="000C7B3D" w:rsidRPr="000C7B3D" w:rsidSect="005B6B55"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402E46" w14:textId="77777777" w:rsidR="002F2EEC" w:rsidRDefault="002F2EEC" w:rsidP="000C00BA">
      <w:pPr>
        <w:spacing w:after="0" w:line="240" w:lineRule="auto"/>
      </w:pPr>
      <w:r>
        <w:separator/>
      </w:r>
    </w:p>
  </w:endnote>
  <w:endnote w:type="continuationSeparator" w:id="0">
    <w:p w14:paraId="232FABC5" w14:textId="77777777" w:rsidR="002F2EEC" w:rsidRDefault="002F2EEC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N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rutiger-BoldCn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rutiger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5565EF" w14:textId="77777777" w:rsidR="002F2EEC" w:rsidRDefault="002F2EEC" w:rsidP="000C00BA">
      <w:pPr>
        <w:spacing w:after="0" w:line="240" w:lineRule="auto"/>
      </w:pPr>
      <w:r>
        <w:separator/>
      </w:r>
    </w:p>
  </w:footnote>
  <w:footnote w:type="continuationSeparator" w:id="0">
    <w:p w14:paraId="68E960B1" w14:textId="77777777" w:rsidR="002F2EEC" w:rsidRDefault="002F2EEC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040986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067D21B4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</w:t>
    </w:r>
    <w:r w:rsidRPr="00ED2E34">
      <w:rPr>
        <w:rFonts w:ascii="Arial Narrow" w:hAnsi="Arial Narrow" w:cs="Arial"/>
        <w:i/>
        <w:iCs/>
        <w:sz w:val="24"/>
        <w:szCs w:val="24"/>
        <w:u w:val="single"/>
      </w:rPr>
      <w:t>Claudia Rodrigues Correia Carvalho</w:t>
    </w:r>
    <w:r w:rsidRPr="00ED2E34">
      <w:rPr>
        <w:rFonts w:ascii="Arial Narrow" w:hAnsi="Arial Narrow" w:cs="Arial"/>
        <w:sz w:val="24"/>
        <w:szCs w:val="24"/>
      </w:rPr>
      <w:t xml:space="preserve">   </w:t>
    </w:r>
    <w:r>
      <w:rPr>
        <w:rFonts w:ascii="Arial Narrow" w:hAnsi="Arial Narrow" w:cs="Arial"/>
        <w:sz w:val="24"/>
        <w:szCs w:val="24"/>
      </w:rPr>
      <w:t xml:space="preserve">                  </w:t>
    </w:r>
    <w:r w:rsidRPr="00ED2E34">
      <w:rPr>
        <w:rFonts w:ascii="Arial Narrow" w:hAnsi="Arial Narrow" w:cs="Arial"/>
        <w:b/>
        <w:bCs/>
        <w:sz w:val="24"/>
        <w:szCs w:val="24"/>
      </w:rPr>
      <w:t>Data de</w:t>
    </w:r>
    <w:r w:rsidRPr="00ED2E34">
      <w:rPr>
        <w:rFonts w:ascii="Arial Narrow" w:hAnsi="Arial Narrow" w:cs="Arial"/>
        <w:sz w:val="24"/>
        <w:szCs w:val="24"/>
      </w:rPr>
      <w:t xml:space="preserve"> </w:t>
    </w:r>
    <w:r w:rsidRPr="00ED2E34">
      <w:rPr>
        <w:rFonts w:ascii="Arial Narrow" w:hAnsi="Arial Narrow" w:cs="Arial"/>
        <w:b/>
        <w:bCs/>
        <w:sz w:val="24"/>
        <w:szCs w:val="24"/>
      </w:rPr>
      <w:t>Nascimento</w:t>
    </w:r>
    <w:r w:rsidRPr="00ED2E34">
      <w:rPr>
        <w:rFonts w:ascii="Arial Narrow" w:hAnsi="Arial Narrow" w:cs="Arial"/>
        <w:sz w:val="24"/>
        <w:szCs w:val="24"/>
      </w:rPr>
      <w:t xml:space="preserve">: </w:t>
    </w:r>
    <w:r w:rsidRPr="00ED2E34">
      <w:rPr>
        <w:rFonts w:ascii="Arial Narrow" w:hAnsi="Arial Narrow" w:cs="Arial"/>
        <w:bCs/>
        <w:sz w:val="24"/>
        <w:szCs w:val="24"/>
        <w:u w:val="single"/>
      </w:rPr>
      <w:t>13/10/1976</w:t>
    </w:r>
    <w:r w:rsidRPr="00ED2E34">
      <w:rPr>
        <w:rFonts w:ascii="Arial Narrow" w:hAnsi="Arial Narrow" w:cs="Arial"/>
        <w:bCs/>
        <w:sz w:val="24"/>
        <w:szCs w:val="24"/>
      </w:rPr>
      <w:t xml:space="preserve">     </w:t>
    </w:r>
  </w:p>
  <w:p w14:paraId="172891EE" w14:textId="6AF09C18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  <w:r>
      <w:rPr>
        <w:rFonts w:ascii="Arial Narrow" w:hAnsi="Arial Narrow" w:cs="Arial"/>
        <w:sz w:val="24"/>
        <w:szCs w:val="24"/>
      </w:rPr>
      <w:t>08/07/2024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3354"/>
    <w:rsid w:val="00034D2E"/>
    <w:rsid w:val="00040BD7"/>
    <w:rsid w:val="00043048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65120"/>
    <w:rsid w:val="002863DF"/>
    <w:rsid w:val="00291C3D"/>
    <w:rsid w:val="002A6F20"/>
    <w:rsid w:val="002D0A02"/>
    <w:rsid w:val="002E68CE"/>
    <w:rsid w:val="002F052F"/>
    <w:rsid w:val="002F2EEC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F4885"/>
    <w:rsid w:val="00420340"/>
    <w:rsid w:val="00420EFD"/>
    <w:rsid w:val="0044754D"/>
    <w:rsid w:val="00450D36"/>
    <w:rsid w:val="00464F56"/>
    <w:rsid w:val="00475D9F"/>
    <w:rsid w:val="0048471D"/>
    <w:rsid w:val="004925AC"/>
    <w:rsid w:val="004950CA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B6B55"/>
    <w:rsid w:val="005C224C"/>
    <w:rsid w:val="005C50BF"/>
    <w:rsid w:val="005D7407"/>
    <w:rsid w:val="005F03BA"/>
    <w:rsid w:val="005F5A4C"/>
    <w:rsid w:val="00612104"/>
    <w:rsid w:val="00616BAB"/>
    <w:rsid w:val="006204CF"/>
    <w:rsid w:val="0063729D"/>
    <w:rsid w:val="00637848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176AB"/>
    <w:rsid w:val="00723731"/>
    <w:rsid w:val="007301A0"/>
    <w:rsid w:val="0074367E"/>
    <w:rsid w:val="00751C87"/>
    <w:rsid w:val="007722F7"/>
    <w:rsid w:val="007E7B19"/>
    <w:rsid w:val="007F608C"/>
    <w:rsid w:val="008014A5"/>
    <w:rsid w:val="0081648E"/>
    <w:rsid w:val="0084386D"/>
    <w:rsid w:val="00854A6F"/>
    <w:rsid w:val="00857B78"/>
    <w:rsid w:val="00870DAF"/>
    <w:rsid w:val="008756F8"/>
    <w:rsid w:val="00885E3D"/>
    <w:rsid w:val="00886D9D"/>
    <w:rsid w:val="00886E38"/>
    <w:rsid w:val="00895231"/>
    <w:rsid w:val="008A07C8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C47DB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C3DDC"/>
    <w:rsid w:val="00AD0D58"/>
    <w:rsid w:val="00B11784"/>
    <w:rsid w:val="00B43C0B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85700"/>
    <w:rsid w:val="00C91C68"/>
    <w:rsid w:val="00C92D6D"/>
    <w:rsid w:val="00CA3B71"/>
    <w:rsid w:val="00CB2BEA"/>
    <w:rsid w:val="00CD394C"/>
    <w:rsid w:val="00CE3961"/>
    <w:rsid w:val="00CF770E"/>
    <w:rsid w:val="00D16DA5"/>
    <w:rsid w:val="00D34046"/>
    <w:rsid w:val="00D41099"/>
    <w:rsid w:val="00D431CB"/>
    <w:rsid w:val="00D652DB"/>
    <w:rsid w:val="00D81D78"/>
    <w:rsid w:val="00DB56EB"/>
    <w:rsid w:val="00DC2DC4"/>
    <w:rsid w:val="00DC3AB0"/>
    <w:rsid w:val="00DD4D67"/>
    <w:rsid w:val="00DE0B1E"/>
    <w:rsid w:val="00E15F44"/>
    <w:rsid w:val="00E20863"/>
    <w:rsid w:val="00E24D90"/>
    <w:rsid w:val="00E34FFA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laudiarcorreiacarvalho@gmail.com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www.youtube.com/watch?v=UQtyLGW-FCU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youtube.com/watch?v=08ikux2jPR8&amp;feature=youtu.be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www.youtube.com/watch?v=JFYoBNqn2jY&amp;feature=youtu.be" TargetMode="Externa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hyperlink" Target="https://www.youtube.com/watch?v=1Vk5r4WAtuE&amp;feature=youtu.b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fontTable" Target="fontTable.xml"/><Relationship Id="rId19" Type="http://schemas.openxmlformats.org/officeDocument/2006/relationships/hyperlink" Target="https://www.youtube.com/watch?v=NghfrDCJIEc" TargetMode="Externa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3.png"/><Relationship Id="rId22" Type="http://schemas.openxmlformats.org/officeDocument/2006/relationships/hyperlink" Target="https://www.youtube.com/watch?v=941rhde8LrA&amp;feature=youtu.b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07T12:53:51.2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7458</Words>
  <Characters>40275</Characters>
  <Application>Microsoft Office Word</Application>
  <DocSecurity>0</DocSecurity>
  <Lines>335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4</cp:revision>
  <cp:lastPrinted>2024-07-08T11:23:00Z</cp:lastPrinted>
  <dcterms:created xsi:type="dcterms:W3CDTF">2024-07-09T16:21:00Z</dcterms:created>
  <dcterms:modified xsi:type="dcterms:W3CDTF">2024-07-09T17:36:00Z</dcterms:modified>
</cp:coreProperties>
</file>