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CEDB" w14:textId="5C845E21" w:rsidR="008A0FAA" w:rsidRDefault="00000000" w:rsidP="008A0FAA">
      <w:pPr>
        <w:spacing w:after="0" w:line="240" w:lineRule="auto"/>
        <w:rPr>
          <w:b/>
          <w:bCs/>
        </w:rPr>
      </w:pPr>
      <w:r>
        <w:rPr>
          <w:rFonts w:ascii="Arial Narrow" w:hAnsi="Arial Narrow"/>
          <w:noProof/>
          <w:sz w:val="28"/>
          <w:szCs w:val="28"/>
        </w:rPr>
        <w:object w:dxaOrig="1440" w:dyaOrig="1440" w14:anchorId="02C62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margin-left:88.45pt;margin-top:10.6pt;width:44.15pt;height:38pt;z-index:-251658240;mso-position-horizontal-relative:text;mso-position-vertical-relative:text">
            <v:imagedata r:id="rId7" o:title=""/>
          </v:shape>
          <o:OLEObject Type="Embed" ProgID="CorelDraw.Graphic.23" ShapeID="_x0000_s2055" DrawAspect="Content" ObjectID="_1814867624" r:id="rId8"/>
        </w:object>
      </w:r>
    </w:p>
    <w:p w14:paraId="6FBDC211" w14:textId="00565E73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Wander Pires Silva Coelho </w:t>
      </w:r>
    </w:p>
    <w:p w14:paraId="5DCAF91D" w14:textId="49BCD600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Iridologia e Naturopatia</w:t>
      </w:r>
      <w:r w:rsidR="00631A83"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- Saúde</w:t>
      </w: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Integrativa</w:t>
      </w:r>
    </w:p>
    <w:p w14:paraId="4EC3BFF3" w14:textId="77777777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CRTH-BR 17821</w:t>
      </w:r>
    </w:p>
    <w:p w14:paraId="46A7B521" w14:textId="77777777" w:rsidR="008A0FAA" w:rsidRPr="00DE4232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6"/>
          <w:szCs w:val="16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(89) 9 8139 8723</w:t>
      </w:r>
    </w:p>
    <w:p w14:paraId="1FCBF69E" w14:textId="4CF4722D" w:rsidR="008A0FAA" w:rsidRDefault="008A0FAA" w:rsidP="008A0FAA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</w:t>
      </w:r>
    </w:p>
    <w:p w14:paraId="2ADC8363" w14:textId="48544018" w:rsidR="008A0FAA" w:rsidRDefault="008A0FAA" w:rsidP="008A0FAA">
      <w:pPr>
        <w:spacing w:after="0" w:line="240" w:lineRule="auto"/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Interagente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                                                                                        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Data d</w:t>
      </w:r>
      <w:r>
        <w:rPr>
          <w:rFonts w:ascii="Arial Narrow" w:hAnsi="Arial Narrow" w:cs="Arial"/>
          <w:b/>
          <w:bCs/>
          <w:sz w:val="24"/>
          <w:szCs w:val="24"/>
        </w:rPr>
        <w:t>o Atendimento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</w:t>
      </w:r>
    </w:p>
    <w:p w14:paraId="3EFA889D" w14:textId="2422D5F3" w:rsidR="008A0FAA" w:rsidRDefault="00F4449B" w:rsidP="00F4449B">
      <w:pPr>
        <w:spacing w:after="0" w:line="240" w:lineRule="auto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                                                                                                         </w:t>
      </w:r>
      <w:r w:rsidR="008A0FAA">
        <w:rPr>
          <w:rFonts w:ascii="Arial Narrow" w:hAnsi="Arial Narrow" w:cs="Arial"/>
          <w:sz w:val="24"/>
          <w:szCs w:val="24"/>
        </w:rPr>
        <w:t>2</w:t>
      </w:r>
      <w:r w:rsidR="00027092">
        <w:rPr>
          <w:rFonts w:ascii="Arial Narrow" w:hAnsi="Arial Narrow" w:cs="Arial"/>
          <w:sz w:val="24"/>
          <w:szCs w:val="24"/>
        </w:rPr>
        <w:t>4</w:t>
      </w:r>
      <w:r w:rsidR="008A0FAA">
        <w:rPr>
          <w:rFonts w:ascii="Arial Narrow" w:hAnsi="Arial Narrow" w:cs="Arial"/>
          <w:sz w:val="24"/>
          <w:szCs w:val="24"/>
        </w:rPr>
        <w:t>/07/2025</w:t>
      </w:r>
    </w:p>
    <w:p w14:paraId="3288FB57" w14:textId="77777777" w:rsidR="008A0FAA" w:rsidRDefault="008A0FAA" w:rsidP="008A0FAA">
      <w:pPr>
        <w:spacing w:after="0" w:line="240" w:lineRule="auto"/>
        <w:rPr>
          <w:b/>
          <w:bCs/>
        </w:rPr>
      </w:pPr>
    </w:p>
    <w:p w14:paraId="6C0776DA" w14:textId="146C221E" w:rsidR="007524DA" w:rsidRDefault="007524DA" w:rsidP="00A235BB">
      <w:pPr>
        <w:spacing w:after="0" w:line="240" w:lineRule="auto"/>
        <w:jc w:val="center"/>
        <w:rPr>
          <w:rFonts w:ascii="Segoe UI Emoji" w:hAnsi="Segoe UI Emoji" w:cs="Segoe UI Emoji"/>
        </w:rPr>
      </w:pPr>
      <w:r w:rsidRPr="00993FDC">
        <w:rPr>
          <w:rFonts w:ascii="Segoe UI Emoji" w:hAnsi="Segoe UI Emoji" w:cs="Segoe UI Emoji"/>
          <w:b/>
          <w:bCs/>
          <w:caps/>
        </w:rPr>
        <w:t>✍️</w:t>
      </w:r>
      <w:r w:rsidRPr="00993FDC">
        <w:rPr>
          <w:b/>
          <w:bCs/>
          <w:caps/>
        </w:rPr>
        <w:t xml:space="preserve"> </w:t>
      </w:r>
      <w:r>
        <w:rPr>
          <w:b/>
          <w:bCs/>
          <w:caps/>
        </w:rPr>
        <w:t>recomendações</w:t>
      </w:r>
      <w:r w:rsidRPr="00993FDC">
        <w:rPr>
          <w:b/>
          <w:bCs/>
          <w:caps/>
        </w:rPr>
        <w:t xml:space="preserve"> Terapêutic</w:t>
      </w:r>
      <w:r>
        <w:rPr>
          <w:b/>
          <w:bCs/>
          <w:caps/>
        </w:rPr>
        <w:t>as</w:t>
      </w:r>
      <w:r w:rsidRPr="00993FDC">
        <w:rPr>
          <w:b/>
          <w:bCs/>
          <w:caps/>
        </w:rPr>
        <w:t xml:space="preserve"> Integrad</w:t>
      </w:r>
      <w:r>
        <w:rPr>
          <w:b/>
          <w:bCs/>
          <w:caps/>
        </w:rPr>
        <w:t>as</w:t>
      </w:r>
      <w:r w:rsidR="00DB0F4E">
        <w:rPr>
          <w:b/>
          <w:bCs/>
          <w:caps/>
        </w:rPr>
        <w:t xml:space="preserve"> </w:t>
      </w:r>
      <w:r w:rsidR="00DB0F4E" w:rsidRPr="00C96E3B">
        <w:rPr>
          <w:rFonts w:ascii="Segoe UI Emoji" w:hAnsi="Segoe UI Emoji" w:cs="Segoe UI Emoji"/>
        </w:rPr>
        <w:t>🥣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💧</w:t>
      </w:r>
      <w:r w:rsidR="00DB0F4E" w:rsidRPr="00892E4D">
        <w:rPr>
          <w:rFonts w:ascii="Segoe UI Emoji" w:hAnsi="Segoe UI Emoji" w:cs="Segoe UI Emoji"/>
          <w:b/>
          <w:bCs/>
        </w:rPr>
        <w:t xml:space="preserve"> </w:t>
      </w:r>
      <w:r w:rsidR="00DB0F4E" w:rsidRPr="00C96E3B">
        <w:rPr>
          <w:rFonts w:ascii="Segoe UI Emoji" w:hAnsi="Segoe UI Emoji" w:cs="Segoe UI Emoji"/>
          <w:b/>
          <w:bCs/>
        </w:rPr>
        <w:t>💊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🌼</w:t>
      </w:r>
      <w:r w:rsidR="00DB0F4E" w:rsidRPr="00DB0F4E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🌸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💦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🌿</w:t>
      </w:r>
    </w:p>
    <w:p w14:paraId="75677743" w14:textId="77777777" w:rsidR="007524DA" w:rsidRDefault="007524DA" w:rsidP="007524DA">
      <w:pPr>
        <w:spacing w:after="0" w:line="240" w:lineRule="auto"/>
        <w:rPr>
          <w:b/>
          <w:bCs/>
        </w:rPr>
      </w:pPr>
    </w:p>
    <w:p w14:paraId="11DB9D31" w14:textId="04722B29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bookmarkStart w:id="0" w:name="_Hlk204246639"/>
      <w:r w:rsidRPr="00767E62">
        <w:rPr>
          <w:rFonts w:ascii="Segoe UI Emoji" w:hAnsi="Segoe UI Emoji" w:cs="Segoe UI Emoji"/>
          <w:b/>
          <w:bCs/>
          <w:lang w:val="pt-BR"/>
        </w:rPr>
        <w:t>🌱</w:t>
      </w:r>
      <w:r w:rsidRPr="00767E62">
        <w:rPr>
          <w:rFonts w:asciiTheme="majorHAnsi" w:hAnsiTheme="majorHAnsi"/>
          <w:b/>
          <w:bCs/>
          <w:lang w:val="pt-BR"/>
        </w:rPr>
        <w:t xml:space="preserve"> Parte </w:t>
      </w:r>
      <w:r>
        <w:rPr>
          <w:rFonts w:asciiTheme="majorHAnsi" w:hAnsiTheme="majorHAnsi"/>
          <w:b/>
          <w:bCs/>
          <w:lang w:val="pt-BR"/>
        </w:rPr>
        <w:t>1</w:t>
      </w:r>
      <w:r w:rsidRPr="00767E62">
        <w:rPr>
          <w:rFonts w:asciiTheme="majorHAnsi" w:hAnsiTheme="majorHAnsi"/>
          <w:b/>
          <w:bCs/>
          <w:lang w:val="pt-BR"/>
        </w:rPr>
        <w:t xml:space="preserve"> – Fitoterapia Complementar</w:t>
      </w:r>
    </w:p>
    <w:p w14:paraId="312A279C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 xml:space="preserve">1. Tintura de Gengibre (Zingiber officinale) – </w:t>
      </w:r>
      <w:r w:rsidRPr="00767E62">
        <w:rPr>
          <w:rFonts w:ascii="Segoe UI Emoji" w:hAnsi="Segoe UI Emoji" w:cs="Segoe UI Emoji"/>
          <w:b/>
          <w:bCs/>
          <w:lang w:val="pt-BR"/>
        </w:rPr>
        <w:t>🤢🔥</w:t>
      </w:r>
    </w:p>
    <w:p w14:paraId="1CC023C5" w14:textId="77777777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Antiemético natural</w:t>
      </w:r>
    </w:p>
    <w:p w14:paraId="393E5819" w14:textId="1228EDDF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Alívio de náuseas e cólicas intestinais</w:t>
      </w:r>
    </w:p>
    <w:p w14:paraId="27C69B6A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20 gotas em 1/2 copo de água morna, 3x/dia</w:t>
      </w:r>
    </w:p>
    <w:p w14:paraId="0944ED4E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1CDBB036">
          <v:rect id="_x0000_i2818" style="width:0;height:1.5pt" o:hralign="center" o:hrstd="t" o:hr="t" fillcolor="#a0a0a0" stroked="f"/>
        </w:pict>
      </w:r>
    </w:p>
    <w:p w14:paraId="34507ADD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 xml:space="preserve">2. Tintura de Hortelã-pimenta (Mentha piperita) – </w:t>
      </w:r>
      <w:r w:rsidRPr="00767E62">
        <w:rPr>
          <w:rFonts w:ascii="Segoe UI Emoji" w:hAnsi="Segoe UI Emoji" w:cs="Segoe UI Emoji"/>
          <w:b/>
          <w:bCs/>
          <w:lang w:val="pt-BR"/>
        </w:rPr>
        <w:t>🌿💨</w:t>
      </w:r>
    </w:p>
    <w:p w14:paraId="226C25AF" w14:textId="77777777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Acalma o trato gastrointestinal</w:t>
      </w:r>
    </w:p>
    <w:p w14:paraId="0E864C9A" w14:textId="29EE6DF0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Atua contra gases, cólicas e desconforto estomacal</w:t>
      </w:r>
    </w:p>
    <w:p w14:paraId="51355B07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20 gotas, 3x/dia</w:t>
      </w:r>
    </w:p>
    <w:p w14:paraId="06F20665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3303C2A9">
          <v:rect id="_x0000_i2819" style="width:0;height:1.5pt" o:hralign="center" o:hrstd="t" o:hr="t" fillcolor="#a0a0a0" stroked="f"/>
        </w:pict>
      </w:r>
    </w:p>
    <w:p w14:paraId="0DEC04EB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 xml:space="preserve">3. Carvão vegetal ativado (fitoterápico/suplemento) – </w:t>
      </w:r>
      <w:r w:rsidRPr="00767E62">
        <w:rPr>
          <w:rFonts w:ascii="Segoe UI Emoji" w:hAnsi="Segoe UI Emoji" w:cs="Segoe UI Emoji"/>
          <w:b/>
          <w:bCs/>
          <w:lang w:val="pt-BR"/>
        </w:rPr>
        <w:t>🪨💨</w:t>
      </w:r>
    </w:p>
    <w:p w14:paraId="32857600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Absorve toxinas e ajuda em intoxicações alimentares leves</w:t>
      </w:r>
    </w:p>
    <w:p w14:paraId="7C6EAEE6" w14:textId="77777777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500 mg – 1 cápsula até 2x ao dia por no máximo 3 dias</w:t>
      </w:r>
    </w:p>
    <w:p w14:paraId="450CB48B" w14:textId="3D38A4D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i/>
          <w:iCs/>
          <w:lang w:val="pt-BR"/>
        </w:rPr>
        <w:t>Evitar tomar junto com medicamentos/homeopáticos (intervalo de 2h).</w:t>
      </w:r>
    </w:p>
    <w:p w14:paraId="13770A78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324FAC54">
          <v:rect id="_x0000_i2820" style="width:0;height:1.5pt" o:hralign="center" o:hrstd="t" o:hr="t" fillcolor="#a0a0a0" stroked="f"/>
        </w:pict>
      </w:r>
    </w:p>
    <w:p w14:paraId="58D96C7E" w14:textId="5297A636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="Segoe UI Emoji" w:hAnsi="Segoe UI Emoji" w:cs="Segoe UI Emoji"/>
          <w:b/>
          <w:bCs/>
          <w:lang w:val="pt-BR"/>
        </w:rPr>
        <w:t>💧</w:t>
      </w:r>
      <w:r w:rsidRPr="00767E62">
        <w:rPr>
          <w:rFonts w:asciiTheme="majorHAnsi" w:hAnsiTheme="majorHAnsi"/>
          <w:b/>
          <w:bCs/>
          <w:lang w:val="pt-BR"/>
        </w:rPr>
        <w:t xml:space="preserve"> Parte </w:t>
      </w:r>
      <w:r w:rsidR="00F4449B">
        <w:rPr>
          <w:rFonts w:asciiTheme="majorHAnsi" w:hAnsiTheme="majorHAnsi"/>
          <w:b/>
          <w:bCs/>
          <w:lang w:val="pt-BR"/>
        </w:rPr>
        <w:t>2</w:t>
      </w:r>
      <w:r w:rsidRPr="00767E62">
        <w:rPr>
          <w:rFonts w:asciiTheme="majorHAnsi" w:hAnsiTheme="majorHAnsi"/>
          <w:b/>
          <w:bCs/>
          <w:lang w:val="pt-BR"/>
        </w:rPr>
        <w:t xml:space="preserve"> – Suplementação de Suporte</w:t>
      </w:r>
    </w:p>
    <w:p w14:paraId="282401E1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 xml:space="preserve">1. Soro Caseiro ou Reidratação Oral – </w:t>
      </w:r>
      <w:r w:rsidRPr="00767E62">
        <w:rPr>
          <w:rFonts w:ascii="Segoe UI Emoji" w:hAnsi="Segoe UI Emoji" w:cs="Segoe UI Emoji"/>
          <w:b/>
          <w:bCs/>
          <w:lang w:val="pt-BR"/>
        </w:rPr>
        <w:t>💦🧂</w:t>
      </w:r>
    </w:p>
    <w:p w14:paraId="0868E1FE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Misturar:</w:t>
      </w:r>
    </w:p>
    <w:p w14:paraId="3AB28B2A" w14:textId="77777777" w:rsidR="00767E62" w:rsidRPr="00767E62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1 litro de água filtrada</w:t>
      </w:r>
    </w:p>
    <w:p w14:paraId="6E91A571" w14:textId="77777777" w:rsidR="00767E62" w:rsidRPr="00767E62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1 colher de sopa de açúcar</w:t>
      </w:r>
    </w:p>
    <w:p w14:paraId="6484E26D" w14:textId="77777777" w:rsidR="00767E62" w:rsidRPr="00767E62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1 colher rasa de café de sal</w:t>
      </w:r>
    </w:p>
    <w:p w14:paraId="58EF4B89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Tomar pequenos goles ao longo do dia</w:t>
      </w:r>
    </w:p>
    <w:p w14:paraId="6F319BBC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3592F1AD">
          <v:rect id="_x0000_i2821" style="width:0;height:1.5pt" o:hralign="center" o:hrstd="t" o:hr="t" fillcolor="#a0a0a0" stroked="f"/>
        </w:pict>
      </w:r>
    </w:p>
    <w:p w14:paraId="5D307AC0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 xml:space="preserve">2. Probióticos (Lactobacillus + Bifidobacterium) – </w:t>
      </w:r>
      <w:r w:rsidRPr="00767E62">
        <w:rPr>
          <w:rFonts w:ascii="Segoe UI Emoji" w:hAnsi="Segoe UI Emoji" w:cs="Segoe UI Emoji"/>
          <w:b/>
          <w:bCs/>
          <w:lang w:val="pt-BR"/>
        </w:rPr>
        <w:t>🦠🌱</w:t>
      </w:r>
    </w:p>
    <w:p w14:paraId="6A9FFB34" w14:textId="77777777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Ajudam a restaurar flora intestinal</w:t>
      </w:r>
    </w:p>
    <w:p w14:paraId="27E1F08B" w14:textId="1674E843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1 c</w:t>
      </w:r>
      <w:r w:rsidRPr="00767E62">
        <w:rPr>
          <w:rFonts w:ascii="Aptos Display" w:hAnsi="Aptos Display" w:cs="Aptos Display"/>
          <w:lang w:val="pt-BR"/>
        </w:rPr>
        <w:t>á</w:t>
      </w:r>
      <w:r w:rsidRPr="00767E62">
        <w:rPr>
          <w:rFonts w:asciiTheme="majorHAnsi" w:hAnsiTheme="majorHAnsi"/>
          <w:lang w:val="pt-BR"/>
        </w:rPr>
        <w:t xml:space="preserve">psula </w:t>
      </w:r>
      <w:r w:rsidRPr="00767E62">
        <w:rPr>
          <w:rFonts w:ascii="Aptos Display" w:hAnsi="Aptos Display" w:cs="Aptos Display"/>
          <w:lang w:val="pt-BR"/>
        </w:rPr>
        <w:t>à</w:t>
      </w:r>
      <w:r w:rsidRPr="00767E62">
        <w:rPr>
          <w:rFonts w:asciiTheme="majorHAnsi" w:hAnsiTheme="majorHAnsi"/>
          <w:lang w:val="pt-BR"/>
        </w:rPr>
        <w:t xml:space="preserve"> noite por 5 a 10 dias (manter dist</w:t>
      </w:r>
      <w:r w:rsidRPr="00767E62">
        <w:rPr>
          <w:rFonts w:ascii="Aptos Display" w:hAnsi="Aptos Display" w:cs="Aptos Display"/>
          <w:lang w:val="pt-BR"/>
        </w:rPr>
        <w:t>â</w:t>
      </w:r>
      <w:r w:rsidRPr="00767E62">
        <w:rPr>
          <w:rFonts w:asciiTheme="majorHAnsi" w:hAnsiTheme="majorHAnsi"/>
          <w:lang w:val="pt-BR"/>
        </w:rPr>
        <w:t>ncia de 2h de antibi</w:t>
      </w:r>
      <w:r w:rsidRPr="00767E62">
        <w:rPr>
          <w:rFonts w:ascii="Aptos Display" w:hAnsi="Aptos Display" w:cs="Aptos Display"/>
          <w:lang w:val="pt-BR"/>
        </w:rPr>
        <w:t>ó</w:t>
      </w:r>
      <w:r w:rsidRPr="00767E62">
        <w:rPr>
          <w:rFonts w:asciiTheme="majorHAnsi" w:hAnsiTheme="majorHAnsi"/>
          <w:lang w:val="pt-BR"/>
        </w:rPr>
        <w:t>ticos ou carv</w:t>
      </w:r>
      <w:r w:rsidRPr="00767E62">
        <w:rPr>
          <w:rFonts w:ascii="Aptos Display" w:hAnsi="Aptos Display" w:cs="Aptos Display"/>
          <w:lang w:val="pt-BR"/>
        </w:rPr>
        <w:t>ã</w:t>
      </w:r>
      <w:r w:rsidRPr="00767E62">
        <w:rPr>
          <w:rFonts w:asciiTheme="majorHAnsi" w:hAnsiTheme="majorHAnsi"/>
          <w:lang w:val="pt-BR"/>
        </w:rPr>
        <w:t>o)</w:t>
      </w:r>
    </w:p>
    <w:p w14:paraId="21D5C157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614E478C">
          <v:rect id="_x0000_i2822" style="width:0;height:1.5pt" o:hralign="center" o:hrstd="t" o:hr="t" fillcolor="#a0a0a0" stroked="f"/>
        </w:pict>
      </w:r>
    </w:p>
    <w:p w14:paraId="2066ECF7" w14:textId="39584628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="Segoe UI Emoji" w:hAnsi="Segoe UI Emoji" w:cs="Segoe UI Emoji"/>
          <w:b/>
          <w:bCs/>
          <w:lang w:val="pt-BR"/>
        </w:rPr>
        <w:t>🌸</w:t>
      </w:r>
      <w:r w:rsidRPr="00767E62">
        <w:rPr>
          <w:rFonts w:asciiTheme="majorHAnsi" w:hAnsiTheme="majorHAnsi"/>
          <w:b/>
          <w:bCs/>
          <w:lang w:val="pt-BR"/>
        </w:rPr>
        <w:t xml:space="preserve"> Parte </w:t>
      </w:r>
      <w:r w:rsidR="00644CFD">
        <w:rPr>
          <w:rFonts w:asciiTheme="majorHAnsi" w:hAnsiTheme="majorHAnsi"/>
          <w:b/>
          <w:bCs/>
          <w:lang w:val="pt-BR"/>
        </w:rPr>
        <w:t>3</w:t>
      </w:r>
      <w:r w:rsidRPr="00767E62">
        <w:rPr>
          <w:rFonts w:asciiTheme="majorHAnsi" w:hAnsiTheme="majorHAnsi"/>
          <w:b/>
          <w:bCs/>
          <w:lang w:val="pt-BR"/>
        </w:rPr>
        <w:t xml:space="preserve"> – Florais Quânticos e de Minas</w:t>
      </w:r>
    </w:p>
    <w:p w14:paraId="279D88B6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="Segoe UI Emoji" w:hAnsi="Segoe UI Emoji" w:cs="Segoe UI Emoji"/>
          <w:b/>
          <w:bCs/>
          <w:lang w:val="pt-BR"/>
        </w:rPr>
        <w:t>🌼</w:t>
      </w:r>
      <w:r w:rsidRPr="00767E62">
        <w:rPr>
          <w:rFonts w:asciiTheme="majorHAnsi" w:hAnsiTheme="majorHAnsi"/>
          <w:b/>
          <w:bCs/>
          <w:lang w:val="pt-BR"/>
        </w:rPr>
        <w:t xml:space="preserve"> </w:t>
      </w:r>
      <w:r w:rsidRPr="00767E62">
        <w:rPr>
          <w:rFonts w:asciiTheme="majorHAnsi" w:hAnsiTheme="majorHAnsi"/>
          <w:b/>
          <w:bCs/>
          <w:i/>
          <w:iCs/>
          <w:lang w:val="pt-BR"/>
        </w:rPr>
        <w:t>Sistema Maria Rocha – Restauração Física e Emocional</w:t>
      </w:r>
    </w:p>
    <w:p w14:paraId="0667C4DB" w14:textId="77777777" w:rsidR="00F4449B" w:rsidRPr="00F4449B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b/>
          <w:bCs/>
          <w:lang w:val="pt-BR"/>
        </w:rPr>
        <w:t>Essência Vibracional “Purificação Intestinal”</w:t>
      </w:r>
    </w:p>
    <w:p w14:paraId="5EC22FBD" w14:textId="55F7A866" w:rsidR="00F4449B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Ajuda a limpar campo energético ligado ao intestino</w:t>
      </w:r>
    </w:p>
    <w:p w14:paraId="16C92CC7" w14:textId="77777777" w:rsidR="00F4449B" w:rsidRDefault="00767E62" w:rsidP="00F4449B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Theme="majorHAnsi" w:hAnsiTheme="majorHAnsi"/>
          <w:lang w:val="pt-BR"/>
        </w:rPr>
        <w:t>– Indicado para crises com diarreia, intoxicação, emoções mal digeridas</w:t>
      </w:r>
      <w:r w:rsidR="00F4449B">
        <w:rPr>
          <w:rFonts w:asciiTheme="majorHAnsi" w:hAnsiTheme="majorHAnsi"/>
          <w:lang w:val="pt-BR"/>
        </w:rPr>
        <w:t xml:space="preserve"> </w:t>
      </w:r>
      <w:r w:rsidRPr="00767E62">
        <w:rPr>
          <w:rFonts w:asciiTheme="majorHAnsi" w:hAnsiTheme="majorHAnsi"/>
          <w:b/>
          <w:bCs/>
          <w:lang w:val="pt-BR"/>
        </w:rPr>
        <w:t>“Estabilidade”</w:t>
      </w:r>
    </w:p>
    <w:p w14:paraId="4CFDD91B" w14:textId="3EC78883" w:rsidR="00767E62" w:rsidRPr="00767E62" w:rsidRDefault="00767E62" w:rsidP="00F4449B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>– Para conter medos e insegurança do colapso físico</w:t>
      </w:r>
    </w:p>
    <w:p w14:paraId="417ECDD4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✅</w:t>
      </w:r>
      <w:r w:rsidRPr="00767E62">
        <w:rPr>
          <w:rFonts w:asciiTheme="majorHAnsi" w:hAnsiTheme="majorHAnsi"/>
          <w:lang w:val="pt-BR"/>
        </w:rPr>
        <w:t xml:space="preserve"> Posologia: 5 gotas 4x/dia (ou de hora em hora nas crises)</w:t>
      </w:r>
    </w:p>
    <w:p w14:paraId="38AB22DF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131BAD90">
          <v:rect id="_x0000_i2823" style="width:0;height:1.5pt" o:hralign="center" o:hrstd="t" o:hr="t" fillcolor="#a0a0a0" stroked="f"/>
        </w:pict>
      </w:r>
    </w:p>
    <w:p w14:paraId="18658B39" w14:textId="77777777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="Segoe UI Emoji" w:hAnsi="Segoe UI Emoji" w:cs="Segoe UI Emoji"/>
          <w:b/>
          <w:bCs/>
          <w:lang w:val="pt-BR"/>
        </w:rPr>
        <w:t>💎</w:t>
      </w:r>
      <w:r w:rsidRPr="00767E62">
        <w:rPr>
          <w:rFonts w:asciiTheme="majorHAnsi" w:hAnsiTheme="majorHAnsi"/>
          <w:b/>
          <w:bCs/>
          <w:lang w:val="pt-BR"/>
        </w:rPr>
        <w:t xml:space="preserve"> </w:t>
      </w:r>
      <w:r w:rsidRPr="00767E62">
        <w:rPr>
          <w:rFonts w:asciiTheme="majorHAnsi" w:hAnsiTheme="majorHAnsi"/>
          <w:b/>
          <w:bCs/>
          <w:i/>
          <w:iCs/>
          <w:lang w:val="pt-BR"/>
        </w:rPr>
        <w:t>Florais de Minas</w:t>
      </w:r>
      <w:r w:rsidRPr="00767E62">
        <w:rPr>
          <w:rFonts w:asciiTheme="majorHAnsi" w:hAnsiTheme="majorHAnsi"/>
          <w:b/>
          <w:bCs/>
          <w:lang w:val="pt-BR"/>
        </w:rPr>
        <w:t>:</w:t>
      </w:r>
    </w:p>
    <w:p w14:paraId="0A9AC4C1" w14:textId="62A7FDDD" w:rsidR="00767E62" w:rsidRPr="00767E62" w:rsidRDefault="00767E62" w:rsidP="00767E62">
      <w:pPr>
        <w:pStyle w:val="Corpodetexto"/>
        <w:numPr>
          <w:ilvl w:val="0"/>
          <w:numId w:val="8"/>
        </w:numPr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t xml:space="preserve">**Florais: ** </w:t>
      </w:r>
      <w:r w:rsidRPr="00767E62">
        <w:rPr>
          <w:rFonts w:asciiTheme="majorHAnsi" w:hAnsiTheme="majorHAnsi"/>
          <w:i/>
          <w:iCs/>
          <w:lang w:val="pt-BR"/>
        </w:rPr>
        <w:t>Leucantha + Lantana + Capim Estrela</w:t>
      </w:r>
      <w:r w:rsidRPr="00767E62">
        <w:rPr>
          <w:rFonts w:asciiTheme="majorHAnsi" w:hAnsiTheme="majorHAnsi"/>
          <w:lang w:val="pt-BR"/>
        </w:rPr>
        <w:t>– Agem na digestão energética, desintoxicação e reequilíbrio emocional</w:t>
      </w:r>
    </w:p>
    <w:p w14:paraId="6E7AD8AE" w14:textId="61C2E9F7" w:rsidR="00767E62" w:rsidRPr="00767E62" w:rsidRDefault="00F4449B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476E2D">
        <w:rPr>
          <w:rFonts w:asciiTheme="majorHAnsi" w:hAnsiTheme="majorHAnsi"/>
          <w:noProof/>
        </w:rPr>
        <w:drawing>
          <wp:anchor distT="0" distB="0" distL="114300" distR="114300" simplePos="0" relativeHeight="251657216" behindDoc="1" locked="0" layoutInCell="1" allowOverlap="1" wp14:anchorId="220C2F65" wp14:editId="28EDC919">
            <wp:simplePos x="0" y="0"/>
            <wp:positionH relativeFrom="column">
              <wp:posOffset>4470082</wp:posOffset>
            </wp:positionH>
            <wp:positionV relativeFrom="paragraph">
              <wp:posOffset>149542</wp:posOffset>
            </wp:positionV>
            <wp:extent cx="1623060" cy="1043940"/>
            <wp:effectExtent l="0" t="0" r="0" b="3810"/>
            <wp:wrapNone/>
            <wp:docPr id="39330249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2494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E62" w:rsidRPr="00767E62">
        <w:rPr>
          <w:rFonts w:ascii="Segoe UI Emoji" w:hAnsi="Segoe UI Emoji" w:cs="Segoe UI Emoji"/>
          <w:lang w:val="pt-BR"/>
        </w:rPr>
        <w:t>✅</w:t>
      </w:r>
      <w:r w:rsidR="00767E62" w:rsidRPr="00767E62">
        <w:rPr>
          <w:rFonts w:asciiTheme="majorHAnsi" w:hAnsiTheme="majorHAnsi"/>
          <w:lang w:val="pt-BR"/>
        </w:rPr>
        <w:t xml:space="preserve"> Posologia: 4 gotas 4x ao dia, longe de alimentos e eletrônicos</w:t>
      </w:r>
    </w:p>
    <w:p w14:paraId="79D790BB" w14:textId="0E8EBE76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Theme="majorHAnsi" w:hAnsiTheme="majorHAnsi"/>
          <w:lang w:val="pt-BR"/>
        </w:rPr>
        <w:pict w14:anchorId="27DE2FC7">
          <v:rect id="_x0000_i2835" style="width:0;height:1.5pt" o:hralign="center" o:hrstd="t" o:hr="t" fillcolor="#a0a0a0" stroked="f"/>
        </w:pict>
      </w:r>
    </w:p>
    <w:p w14:paraId="5DD84A25" w14:textId="267119AC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b/>
          <w:bCs/>
          <w:lang w:val="pt-BR"/>
        </w:rPr>
      </w:pPr>
      <w:r w:rsidRPr="00767E62">
        <w:rPr>
          <w:rFonts w:ascii="Segoe UI Emoji" w:hAnsi="Segoe UI Emoji" w:cs="Segoe UI Emoji"/>
          <w:b/>
          <w:bCs/>
          <w:lang w:val="pt-BR"/>
        </w:rPr>
        <w:t>💖</w:t>
      </w:r>
      <w:r w:rsidRPr="00767E62">
        <w:rPr>
          <w:rFonts w:asciiTheme="majorHAnsi" w:hAnsiTheme="majorHAnsi"/>
          <w:b/>
          <w:bCs/>
          <w:lang w:val="pt-BR"/>
        </w:rPr>
        <w:t xml:space="preserve"> Parte </w:t>
      </w:r>
      <w:r w:rsidR="00644CFD">
        <w:rPr>
          <w:rFonts w:asciiTheme="majorHAnsi" w:hAnsiTheme="majorHAnsi"/>
          <w:b/>
          <w:bCs/>
          <w:lang w:val="pt-BR"/>
        </w:rPr>
        <w:t>4</w:t>
      </w:r>
      <w:r w:rsidRPr="00767E62">
        <w:rPr>
          <w:rFonts w:asciiTheme="majorHAnsi" w:hAnsiTheme="majorHAnsi"/>
          <w:b/>
          <w:bCs/>
          <w:lang w:val="pt-BR"/>
        </w:rPr>
        <w:t xml:space="preserve"> – Dicas Finais e Lembretes</w:t>
      </w:r>
    </w:p>
    <w:p w14:paraId="09A04FD5" w14:textId="2C6DAF44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📍</w:t>
      </w:r>
      <w:r w:rsidRPr="00767E62">
        <w:rPr>
          <w:rFonts w:asciiTheme="majorHAnsi" w:hAnsiTheme="majorHAnsi"/>
          <w:lang w:val="pt-BR"/>
        </w:rPr>
        <w:t>Evitar alimentos sólidos até cessar vômitos</w:t>
      </w:r>
    </w:p>
    <w:p w14:paraId="6C6A993F" w14:textId="4C571143" w:rsidR="00F4449B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📍</w:t>
      </w:r>
      <w:r w:rsidRPr="00767E62">
        <w:rPr>
          <w:rFonts w:asciiTheme="majorHAnsi" w:hAnsiTheme="majorHAnsi"/>
          <w:lang w:val="pt-BR"/>
        </w:rPr>
        <w:t>Introduzir canja, chás de camomila, erva-doce ou guaco</w:t>
      </w:r>
    </w:p>
    <w:p w14:paraId="4DA16327" w14:textId="14679B56" w:rsidR="00767E62" w:rsidRPr="00767E62" w:rsidRDefault="00767E62" w:rsidP="00767E62">
      <w:pPr>
        <w:pStyle w:val="Corpodetexto"/>
        <w:ind w:left="567"/>
        <w:jc w:val="both"/>
        <w:rPr>
          <w:rFonts w:asciiTheme="majorHAnsi" w:hAnsiTheme="majorHAnsi"/>
          <w:lang w:val="pt-BR"/>
        </w:rPr>
      </w:pPr>
      <w:r w:rsidRPr="00767E62">
        <w:rPr>
          <w:rFonts w:ascii="Segoe UI Emoji" w:hAnsi="Segoe UI Emoji" w:cs="Segoe UI Emoji"/>
          <w:lang w:val="pt-BR"/>
        </w:rPr>
        <w:t>📍</w:t>
      </w:r>
      <w:r w:rsidRPr="00767E62">
        <w:rPr>
          <w:rFonts w:asciiTheme="majorHAnsi" w:hAnsiTheme="majorHAnsi"/>
          <w:lang w:val="pt-BR"/>
        </w:rPr>
        <w:t>Descansar e manter hidratação constante</w:t>
      </w:r>
    </w:p>
    <w:p w14:paraId="4E9BC3A1" w14:textId="77777777" w:rsidR="00F4449B" w:rsidRDefault="00F4449B" w:rsidP="00F4449B">
      <w:pPr>
        <w:pStyle w:val="Corpodetexto"/>
        <w:ind w:left="6096"/>
        <w:jc w:val="center"/>
        <w:rPr>
          <w:rFonts w:asciiTheme="majorHAnsi" w:hAnsiTheme="majorHAnsi"/>
          <w:sz w:val="22"/>
          <w:szCs w:val="22"/>
        </w:rPr>
      </w:pPr>
    </w:p>
    <w:p w14:paraId="7D134934" w14:textId="48ACD419" w:rsidR="000A0CF0" w:rsidRPr="00476E2D" w:rsidRDefault="00476E2D" w:rsidP="00F4449B">
      <w:pPr>
        <w:pStyle w:val="Corpodetexto"/>
        <w:ind w:left="6096"/>
        <w:jc w:val="center"/>
        <w:rPr>
          <w:rFonts w:asciiTheme="majorHAnsi" w:hAnsiTheme="majorHAnsi"/>
        </w:rPr>
      </w:pPr>
      <w:r w:rsidRPr="00476E2D">
        <w:rPr>
          <w:rFonts w:asciiTheme="majorHAnsi" w:hAnsiTheme="majorHAnsi"/>
          <w:sz w:val="22"/>
          <w:szCs w:val="22"/>
        </w:rPr>
        <w:t>*Consultar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profissional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para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dosagens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personalizadas,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especialmente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em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caso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uso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medicamentos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ou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 xml:space="preserve">outras </w:t>
      </w:r>
      <w:r w:rsidRPr="00476E2D">
        <w:rPr>
          <w:rFonts w:asciiTheme="majorHAnsi" w:hAnsiTheme="majorHAnsi"/>
          <w:spacing w:val="-2"/>
          <w:sz w:val="22"/>
          <w:szCs w:val="22"/>
        </w:rPr>
        <w:t>condições.</w:t>
      </w:r>
      <w:bookmarkEnd w:id="0"/>
    </w:p>
    <w:sectPr w:rsidR="000A0CF0" w:rsidRPr="00476E2D" w:rsidSect="00F4449B">
      <w:headerReference w:type="default" r:id="rId10"/>
      <w:pgSz w:w="11906" w:h="16838"/>
      <w:pgMar w:top="142" w:right="851" w:bottom="709" w:left="851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B9BB" w14:textId="77777777" w:rsidR="00825323" w:rsidRDefault="00825323" w:rsidP="00476E2D">
      <w:pPr>
        <w:spacing w:after="0" w:line="240" w:lineRule="auto"/>
      </w:pPr>
      <w:r>
        <w:separator/>
      </w:r>
    </w:p>
  </w:endnote>
  <w:endnote w:type="continuationSeparator" w:id="0">
    <w:p w14:paraId="7A33FCAF" w14:textId="77777777" w:rsidR="00825323" w:rsidRDefault="00825323" w:rsidP="0047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F665" w14:textId="77777777" w:rsidR="00825323" w:rsidRDefault="00825323" w:rsidP="00476E2D">
      <w:pPr>
        <w:spacing w:after="0" w:line="240" w:lineRule="auto"/>
      </w:pPr>
      <w:r>
        <w:separator/>
      </w:r>
    </w:p>
  </w:footnote>
  <w:footnote w:type="continuationSeparator" w:id="0">
    <w:p w14:paraId="1199BDA7" w14:textId="77777777" w:rsidR="00825323" w:rsidRDefault="00825323" w:rsidP="00476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3E12" w14:textId="64007BBF" w:rsidR="00476E2D" w:rsidRDefault="00476E2D">
    <w:pPr>
      <w:pStyle w:val="Corpodetex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FC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1FA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85737"/>
    <w:multiLevelType w:val="multilevel"/>
    <w:tmpl w:val="3C4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6245E"/>
    <w:multiLevelType w:val="multilevel"/>
    <w:tmpl w:val="D3F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4386F"/>
    <w:multiLevelType w:val="multilevel"/>
    <w:tmpl w:val="6BDE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D65CD"/>
    <w:multiLevelType w:val="multilevel"/>
    <w:tmpl w:val="8A92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60EF5"/>
    <w:multiLevelType w:val="hybridMultilevel"/>
    <w:tmpl w:val="EBC0EDB8"/>
    <w:lvl w:ilvl="0" w:tplc="688AF6F6">
      <w:start w:val="1"/>
      <w:numFmt w:val="decimal"/>
      <w:lvlText w:val="%1."/>
      <w:lvlJc w:val="left"/>
      <w:pPr>
        <w:ind w:left="302" w:hanging="245"/>
      </w:pPr>
      <w:rPr>
        <w:rFonts w:ascii="Arial" w:eastAsia="Arial" w:hAnsi="Arial" w:cs="Arial" w:hint="default"/>
        <w:b/>
        <w:bCs/>
        <w:i w:val="0"/>
        <w:iCs w:val="0"/>
        <w:color w:val="004682"/>
        <w:spacing w:val="0"/>
        <w:w w:val="100"/>
        <w:sz w:val="22"/>
        <w:szCs w:val="22"/>
        <w:lang w:val="pt-PT" w:eastAsia="en-US" w:bidi="ar-SA"/>
      </w:rPr>
    </w:lvl>
    <w:lvl w:ilvl="1" w:tplc="BD04B37A">
      <w:numFmt w:val="bullet"/>
      <w:lvlText w:val="-"/>
      <w:lvlJc w:val="left"/>
      <w:pPr>
        <w:ind w:left="1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FB6CE12C">
      <w:numFmt w:val="bullet"/>
      <w:lvlText w:val="•"/>
      <w:lvlJc w:val="left"/>
      <w:pPr>
        <w:ind w:left="1463" w:hanging="123"/>
      </w:pPr>
      <w:rPr>
        <w:rFonts w:hint="default"/>
        <w:lang w:val="pt-PT" w:eastAsia="en-US" w:bidi="ar-SA"/>
      </w:rPr>
    </w:lvl>
    <w:lvl w:ilvl="3" w:tplc="03FEA880">
      <w:numFmt w:val="bullet"/>
      <w:lvlText w:val="•"/>
      <w:lvlJc w:val="left"/>
      <w:pPr>
        <w:ind w:left="2627" w:hanging="123"/>
      </w:pPr>
      <w:rPr>
        <w:rFonts w:hint="default"/>
        <w:lang w:val="pt-PT" w:eastAsia="en-US" w:bidi="ar-SA"/>
      </w:rPr>
    </w:lvl>
    <w:lvl w:ilvl="4" w:tplc="C652EE46">
      <w:numFmt w:val="bullet"/>
      <w:lvlText w:val="•"/>
      <w:lvlJc w:val="left"/>
      <w:pPr>
        <w:ind w:left="3791" w:hanging="123"/>
      </w:pPr>
      <w:rPr>
        <w:rFonts w:hint="default"/>
        <w:lang w:val="pt-PT" w:eastAsia="en-US" w:bidi="ar-SA"/>
      </w:rPr>
    </w:lvl>
    <w:lvl w:ilvl="5" w:tplc="91D28A3E">
      <w:numFmt w:val="bullet"/>
      <w:lvlText w:val="•"/>
      <w:lvlJc w:val="left"/>
      <w:pPr>
        <w:ind w:left="4954" w:hanging="123"/>
      </w:pPr>
      <w:rPr>
        <w:rFonts w:hint="default"/>
        <w:lang w:val="pt-PT" w:eastAsia="en-US" w:bidi="ar-SA"/>
      </w:rPr>
    </w:lvl>
    <w:lvl w:ilvl="6" w:tplc="EF286EFC">
      <w:numFmt w:val="bullet"/>
      <w:lvlText w:val="•"/>
      <w:lvlJc w:val="left"/>
      <w:pPr>
        <w:ind w:left="6118" w:hanging="123"/>
      </w:pPr>
      <w:rPr>
        <w:rFonts w:hint="default"/>
        <w:lang w:val="pt-PT" w:eastAsia="en-US" w:bidi="ar-SA"/>
      </w:rPr>
    </w:lvl>
    <w:lvl w:ilvl="7" w:tplc="545A8F74">
      <w:numFmt w:val="bullet"/>
      <w:lvlText w:val="•"/>
      <w:lvlJc w:val="left"/>
      <w:pPr>
        <w:ind w:left="7282" w:hanging="123"/>
      </w:pPr>
      <w:rPr>
        <w:rFonts w:hint="default"/>
        <w:lang w:val="pt-PT" w:eastAsia="en-US" w:bidi="ar-SA"/>
      </w:rPr>
    </w:lvl>
    <w:lvl w:ilvl="8" w:tplc="DAEE7A26">
      <w:numFmt w:val="bullet"/>
      <w:lvlText w:val="•"/>
      <w:lvlJc w:val="left"/>
      <w:pPr>
        <w:ind w:left="8446" w:hanging="123"/>
      </w:pPr>
      <w:rPr>
        <w:rFonts w:hint="default"/>
        <w:lang w:val="pt-PT" w:eastAsia="en-US" w:bidi="ar-SA"/>
      </w:rPr>
    </w:lvl>
  </w:abstractNum>
  <w:abstractNum w:abstractNumId="7" w15:restartNumberingAfterBreak="0">
    <w:nsid w:val="46AA3D53"/>
    <w:multiLevelType w:val="multilevel"/>
    <w:tmpl w:val="A85E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175909">
    <w:abstractNumId w:val="7"/>
  </w:num>
  <w:num w:numId="2" w16cid:durableId="1862351206">
    <w:abstractNumId w:val="0"/>
  </w:num>
  <w:num w:numId="3" w16cid:durableId="1891991526">
    <w:abstractNumId w:val="5"/>
  </w:num>
  <w:num w:numId="4" w16cid:durableId="2100564697">
    <w:abstractNumId w:val="1"/>
  </w:num>
  <w:num w:numId="5" w16cid:durableId="216622630">
    <w:abstractNumId w:val="6"/>
  </w:num>
  <w:num w:numId="6" w16cid:durableId="1545826402">
    <w:abstractNumId w:val="3"/>
  </w:num>
  <w:num w:numId="7" w16cid:durableId="1693455050">
    <w:abstractNumId w:val="4"/>
  </w:num>
  <w:num w:numId="8" w16cid:durableId="1145046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3B"/>
    <w:rsid w:val="00027092"/>
    <w:rsid w:val="00052AED"/>
    <w:rsid w:val="00092781"/>
    <w:rsid w:val="000A0CF0"/>
    <w:rsid w:val="000F69CA"/>
    <w:rsid w:val="00147C8F"/>
    <w:rsid w:val="001E28DF"/>
    <w:rsid w:val="00307E20"/>
    <w:rsid w:val="003B39EF"/>
    <w:rsid w:val="00403A12"/>
    <w:rsid w:val="00476E2D"/>
    <w:rsid w:val="004C6B76"/>
    <w:rsid w:val="004D62F5"/>
    <w:rsid w:val="0063147F"/>
    <w:rsid w:val="00631A83"/>
    <w:rsid w:val="00644CFD"/>
    <w:rsid w:val="00725498"/>
    <w:rsid w:val="007524DA"/>
    <w:rsid w:val="00767E62"/>
    <w:rsid w:val="007A4D73"/>
    <w:rsid w:val="007C23E5"/>
    <w:rsid w:val="00825323"/>
    <w:rsid w:val="00892E4D"/>
    <w:rsid w:val="008A0FAA"/>
    <w:rsid w:val="009114FC"/>
    <w:rsid w:val="00947672"/>
    <w:rsid w:val="00993FDC"/>
    <w:rsid w:val="009F0DB5"/>
    <w:rsid w:val="00A235BB"/>
    <w:rsid w:val="00AB0C5D"/>
    <w:rsid w:val="00C040FB"/>
    <w:rsid w:val="00C10908"/>
    <w:rsid w:val="00C96E3B"/>
    <w:rsid w:val="00D41594"/>
    <w:rsid w:val="00DB0F4E"/>
    <w:rsid w:val="00DE2C9E"/>
    <w:rsid w:val="00EA75F4"/>
    <w:rsid w:val="00EA7649"/>
    <w:rsid w:val="00F439AC"/>
    <w:rsid w:val="00F4449B"/>
    <w:rsid w:val="00FB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5F2BC0E"/>
  <w15:chartTrackingRefBased/>
  <w15:docId w15:val="{AD43B0AA-8CD4-4365-A77C-B120AA62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E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E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E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C96E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E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E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E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0FAA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8A0FAA"/>
    <w:rPr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6E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6E2D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76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6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4</cp:revision>
  <cp:lastPrinted>2025-07-24T15:54:00Z</cp:lastPrinted>
  <dcterms:created xsi:type="dcterms:W3CDTF">2025-07-24T16:02:00Z</dcterms:created>
  <dcterms:modified xsi:type="dcterms:W3CDTF">2025-07-24T16:07:00Z</dcterms:modified>
</cp:coreProperties>
</file>