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C997A" w14:textId="38BBE53F" w:rsidR="0000119F" w:rsidRPr="0000119F" w:rsidRDefault="0000119F" w:rsidP="0000119F">
      <w:pPr>
        <w:spacing w:after="0" w:line="240" w:lineRule="atLeast"/>
        <w:outlineLvl w:val="1"/>
        <w:rPr>
          <w:rFonts w:ascii="Arial" w:eastAsia="Times New Roman" w:hAnsi="Arial" w:cs="Arial"/>
          <w:color w:val="000000"/>
          <w:sz w:val="69"/>
          <w:szCs w:val="69"/>
          <w:lang w:eastAsia="pt-BR"/>
        </w:rPr>
      </w:pPr>
      <w:r w:rsidRPr="0000119F">
        <w:rPr>
          <w:rFonts w:ascii="Arial" w:eastAsia="Times New Roman" w:hAnsi="Arial" w:cs="Arial"/>
          <w:b/>
          <w:bCs/>
          <w:color w:val="000000"/>
          <w:sz w:val="69"/>
          <w:szCs w:val="69"/>
          <w:bdr w:val="none" w:sz="0" w:space="0" w:color="auto" w:frame="1"/>
          <w:lang w:eastAsia="pt-BR"/>
        </w:rPr>
        <w:t>RECE</w:t>
      </w:r>
      <w:r w:rsidR="00506C3C">
        <w:rPr>
          <w:rFonts w:ascii="Arial" w:eastAsia="Times New Roman" w:hAnsi="Arial" w:cs="Arial"/>
          <w:b/>
          <w:bCs/>
          <w:color w:val="000000"/>
          <w:sz w:val="69"/>
          <w:szCs w:val="69"/>
          <w:bdr w:val="none" w:sz="0" w:space="0" w:color="auto" w:frame="1"/>
          <w:lang w:eastAsia="pt-BR"/>
        </w:rPr>
        <w:t>I</w:t>
      </w:r>
      <w:r w:rsidRPr="0000119F">
        <w:rPr>
          <w:rFonts w:ascii="Arial" w:eastAsia="Times New Roman" w:hAnsi="Arial" w:cs="Arial"/>
          <w:b/>
          <w:bCs/>
          <w:color w:val="000000"/>
          <w:sz w:val="69"/>
          <w:szCs w:val="69"/>
          <w:bdr w:val="none" w:sz="0" w:space="0" w:color="auto" w:frame="1"/>
          <w:lang w:eastAsia="pt-BR"/>
        </w:rPr>
        <w:t>TA – EXFOLIANTE FACIAL CASERO ACLARADOR DE PIEL</w:t>
      </w:r>
    </w:p>
    <w:p w14:paraId="1388B121" w14:textId="6DB72703" w:rsidR="0000119F" w:rsidRPr="0000119F" w:rsidRDefault="0000119F" w:rsidP="0000119F">
      <w:pPr>
        <w:spacing w:after="600" w:line="480" w:lineRule="atLeast"/>
        <w:textAlignment w:val="baseline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noProof/>
          <w:color w:val="333333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091A7950" wp14:editId="68750E6C">
                <wp:extent cx="3810000" cy="3543300"/>
                <wp:effectExtent l="0" t="0" r="0" b="0"/>
                <wp:docPr id="1" name="Retângulo 1" descr="exfoliante de aloe ve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0" cy="354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81B1F" id="Retângulo 1" o:spid="_x0000_s1026" alt="exfoliante de aloe vera" style="width:300pt;height:27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" filled="f" stroked="f">
                <o:lock v:ext="edit" aspectratio="t"/>
                <w10:anchorlock/>
              </v:rect>
            </w:pict>
          </mc:Fallback>
        </mc:AlternateContent>
      </w:r>
    </w:p>
    <w:p w14:paraId="7E000C03" w14:textId="77777777" w:rsidR="0000119F" w:rsidRPr="0000119F" w:rsidRDefault="0000119F" w:rsidP="0000119F">
      <w:pPr>
        <w:spacing w:after="600" w:line="480" w:lineRule="atLeast"/>
        <w:textAlignment w:val="baseline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Está particular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receta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utiliza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azúcar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, aceite de oliva, y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aloe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vera fresco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lo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que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lo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hace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el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perfecto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exfoliante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, hidratante, y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exfoliante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facial sanador que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hayas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usado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!</w:t>
      </w:r>
    </w:p>
    <w:p w14:paraId="62D9C4CD" w14:textId="77777777" w:rsidR="0000119F" w:rsidRPr="0000119F" w:rsidRDefault="0000119F" w:rsidP="0000119F">
      <w:pPr>
        <w:spacing w:after="0" w:line="240" w:lineRule="atLeast"/>
        <w:outlineLvl w:val="2"/>
        <w:rPr>
          <w:rFonts w:ascii="Arial" w:eastAsia="Times New Roman" w:hAnsi="Arial" w:cs="Arial"/>
          <w:color w:val="000000"/>
          <w:sz w:val="43"/>
          <w:szCs w:val="43"/>
          <w:lang w:eastAsia="pt-BR"/>
        </w:rPr>
      </w:pPr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t>Ingredientes: </w:t>
      </w:r>
    </w:p>
    <w:p w14:paraId="575FD419" w14:textId="77777777" w:rsidR="0000119F" w:rsidRPr="0000119F" w:rsidRDefault="0000119F" w:rsidP="0000119F">
      <w:pPr>
        <w:numPr>
          <w:ilvl w:val="0"/>
          <w:numId w:val="1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1/4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taza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de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azúcar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morena</w:t>
      </w:r>
    </w:p>
    <w:p w14:paraId="1258A4F1" w14:textId="77777777" w:rsidR="0000119F" w:rsidRPr="0000119F" w:rsidRDefault="0000119F" w:rsidP="0000119F">
      <w:pPr>
        <w:numPr>
          <w:ilvl w:val="0"/>
          <w:numId w:val="1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1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cda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aceite de oliva extra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virgen</w:t>
      </w:r>
      <w:proofErr w:type="spellEnd"/>
    </w:p>
    <w:p w14:paraId="6DBC6D91" w14:textId="77777777" w:rsidR="0000119F" w:rsidRPr="0000119F" w:rsidRDefault="0000119F" w:rsidP="0000119F">
      <w:pPr>
        <w:numPr>
          <w:ilvl w:val="0"/>
          <w:numId w:val="1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1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cda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gel de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áloe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vera</w:t>
      </w:r>
    </w:p>
    <w:p w14:paraId="70C44078" w14:textId="77777777" w:rsidR="0000119F" w:rsidRPr="0000119F" w:rsidRDefault="0000119F" w:rsidP="0000119F">
      <w:pPr>
        <w:spacing w:after="0" w:line="240" w:lineRule="atLeast"/>
        <w:outlineLvl w:val="2"/>
        <w:rPr>
          <w:rFonts w:ascii="Arial" w:eastAsia="Times New Roman" w:hAnsi="Arial" w:cs="Arial"/>
          <w:color w:val="000000"/>
          <w:sz w:val="43"/>
          <w:szCs w:val="43"/>
          <w:lang w:eastAsia="pt-BR"/>
        </w:rPr>
      </w:pPr>
      <w:proofErr w:type="spellStart"/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t>Direcciones</w:t>
      </w:r>
      <w:proofErr w:type="spellEnd"/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t>: </w:t>
      </w:r>
    </w:p>
    <w:p w14:paraId="33EA31E8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un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tazón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mediano,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mezcla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todos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los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ingredientes hasta que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estén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bien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combinados.</w:t>
      </w:r>
    </w:p>
    <w:p w14:paraId="3A8963EE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Almacena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un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frasco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limpio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, hermético y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tiene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un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tiempo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de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duración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de hasta 3 meses.</w:t>
      </w:r>
    </w:p>
    <w:p w14:paraId="43CB6259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Se moja tu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piel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y aplica una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pequeña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cantidad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a </w:t>
      </w:r>
      <w:proofErr w:type="gram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tu</w:t>
      </w:r>
      <w:proofErr w:type="gram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cara o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cuerpo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.</w:t>
      </w:r>
    </w:p>
    <w:p w14:paraId="6C88D5B5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Exfolia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despacio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,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círculos y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luego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enjuaga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. Seca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con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cuidado y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continúa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con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un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hidratante.</w:t>
      </w:r>
    </w:p>
    <w:p w14:paraId="587B77BD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Repite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2-3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veces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semana.</w:t>
      </w:r>
    </w:p>
    <w:p w14:paraId="13AD7896" w14:textId="77777777" w:rsidR="0000119F" w:rsidRPr="0000119F" w:rsidRDefault="0000119F" w:rsidP="0000119F">
      <w:pPr>
        <w:spacing w:after="0" w:line="240" w:lineRule="atLeast"/>
        <w:outlineLvl w:val="2"/>
        <w:rPr>
          <w:rFonts w:ascii="Arial" w:eastAsia="Times New Roman" w:hAnsi="Arial" w:cs="Arial"/>
          <w:color w:val="000000"/>
          <w:sz w:val="43"/>
          <w:szCs w:val="43"/>
          <w:lang w:eastAsia="pt-BR"/>
        </w:rPr>
      </w:pPr>
      <w:proofErr w:type="spellStart"/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lastRenderedPageBreak/>
        <w:t>Beneficios</w:t>
      </w:r>
      <w:proofErr w:type="spellEnd"/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t>: </w:t>
      </w:r>
    </w:p>
    <w:p w14:paraId="00F7CDB1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Aclara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piel</w:t>
      </w:r>
      <w:proofErr w:type="spellEnd"/>
    </w:p>
    <w:p w14:paraId="3D9A9F72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Exfolia</w:t>
      </w:r>
    </w:p>
    <w:p w14:paraId="6FE3AF54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Hidratanta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humectants</w:t>
      </w:r>
      <w:proofErr w:type="spellEnd"/>
    </w:p>
    <w:p w14:paraId="0CCA29CC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Reduce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celulitis</w:t>
      </w:r>
      <w:proofErr w:type="spellEnd"/>
    </w:p>
    <w:p w14:paraId="42B22963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Reduce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manchas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oscuras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y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cicatrices</w:t>
      </w:r>
      <w:proofErr w:type="spellEnd"/>
    </w:p>
    <w:p w14:paraId="47EA903C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Suaviza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piel</w:t>
      </w:r>
      <w:proofErr w:type="spellEnd"/>
    </w:p>
    <w:p w14:paraId="0CAC1C66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Reduce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el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tamaño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de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los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poros</w:t>
      </w:r>
    </w:p>
    <w:p w14:paraId="6C88B70A" w14:textId="26609FDE" w:rsidR="009110F0" w:rsidRDefault="00506C3C"/>
    <w:p w14:paraId="63E1D233" w14:textId="6949E476" w:rsidR="0000119F" w:rsidRDefault="0000119F"/>
    <w:p w14:paraId="4F55C110" w14:textId="77777777" w:rsidR="0000119F" w:rsidRDefault="0000119F" w:rsidP="0000119F">
      <w:pPr>
        <w:pStyle w:val="Ttulo2"/>
        <w:pBdr>
          <w:top w:val="dotted" w:sz="6" w:space="15" w:color="481229"/>
          <w:bottom w:val="single" w:sz="12" w:space="8" w:color="481229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E22A2A"/>
          <w:spacing w:val="-15"/>
          <w:sz w:val="35"/>
          <w:szCs w:val="35"/>
        </w:rPr>
      </w:pPr>
      <w:r>
        <w:rPr>
          <w:rFonts w:ascii="Arial" w:hAnsi="Arial" w:cs="Arial"/>
          <w:color w:val="E22A2A"/>
          <w:spacing w:val="-15"/>
          <w:sz w:val="35"/>
          <w:szCs w:val="35"/>
        </w:rPr>
        <w:t xml:space="preserve">Impermeabilizante Caseiro com </w:t>
      </w:r>
      <w:proofErr w:type="spellStart"/>
      <w:r>
        <w:rPr>
          <w:rFonts w:ascii="Arial" w:hAnsi="Arial" w:cs="Arial"/>
          <w:color w:val="E22A2A"/>
          <w:spacing w:val="-15"/>
          <w:sz w:val="35"/>
          <w:szCs w:val="35"/>
        </w:rPr>
        <w:t>Termolina</w:t>
      </w:r>
      <w:proofErr w:type="spellEnd"/>
    </w:p>
    <w:p w14:paraId="7F30981E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A </w:t>
      </w:r>
      <w:proofErr w:type="spellStart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termolina</w:t>
      </w:r>
      <w:proofErr w:type="spellEnd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 é um material que, uma vez aplicado ao tecido, confere a ele uma característica impermeabilizante.</w:t>
      </w:r>
    </w:p>
    <w:p w14:paraId="0648C5A4" w14:textId="77777777" w:rsidR="0000119F" w:rsidRPr="0000119F" w:rsidRDefault="0000119F" w:rsidP="000011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É uma técnica bastante usada em artesanato, como na confecção de bonecas, encadernação, guirlandas, abajures e muito mais.</w:t>
      </w: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br/>
        <w:t xml:space="preserve">Uma vantagem extra da </w:t>
      </w:r>
      <w:proofErr w:type="spellStart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termolina</w:t>
      </w:r>
      <w:proofErr w:type="spellEnd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 é que ela evita que o tecido desfie.</w:t>
      </w:r>
    </w:p>
    <w:p w14:paraId="30D2D91B" w14:textId="77777777" w:rsidR="0000119F" w:rsidRPr="0000119F" w:rsidRDefault="0000119F" w:rsidP="000011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b/>
          <w:bCs/>
          <w:color w:val="380808"/>
          <w:sz w:val="24"/>
          <w:szCs w:val="24"/>
          <w:lang w:eastAsia="pt-BR"/>
        </w:rPr>
        <w:t xml:space="preserve">Se a sua peça de decoração é menor, como uma almofada ou um assento de cadeira, a impermeabilização com </w:t>
      </w:r>
      <w:proofErr w:type="spellStart"/>
      <w:r w:rsidRPr="0000119F">
        <w:rPr>
          <w:rFonts w:ascii="Arial" w:eastAsia="Times New Roman" w:hAnsi="Arial" w:cs="Arial"/>
          <w:b/>
          <w:bCs/>
          <w:color w:val="380808"/>
          <w:sz w:val="24"/>
          <w:szCs w:val="24"/>
          <w:lang w:eastAsia="pt-BR"/>
        </w:rPr>
        <w:t>termolina</w:t>
      </w:r>
      <w:proofErr w:type="spellEnd"/>
      <w:r w:rsidRPr="0000119F">
        <w:rPr>
          <w:rFonts w:ascii="Arial" w:eastAsia="Times New Roman" w:hAnsi="Arial" w:cs="Arial"/>
          <w:b/>
          <w:bCs/>
          <w:color w:val="380808"/>
          <w:sz w:val="24"/>
          <w:szCs w:val="24"/>
          <w:lang w:eastAsia="pt-BR"/>
        </w:rPr>
        <w:t xml:space="preserve"> também poderá ser uma opção. No entanto ela serve para o tecido ainda não estofado ou costurado.</w:t>
      </w:r>
    </w:p>
    <w:p w14:paraId="23DFA0F3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Você poderá comprá-la pronta ou fazer em casa. A receita é:</w:t>
      </w:r>
    </w:p>
    <w:p w14:paraId="552E5056" w14:textId="77777777" w:rsidR="0000119F" w:rsidRPr="0000119F" w:rsidRDefault="0000119F" w:rsidP="0000119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00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2 copos americanos de água</w:t>
      </w:r>
    </w:p>
    <w:p w14:paraId="6CCCC6B6" w14:textId="77777777" w:rsidR="0000119F" w:rsidRPr="0000119F" w:rsidRDefault="0000119F" w:rsidP="0000119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00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1 copo americano de cola branca</w:t>
      </w:r>
    </w:p>
    <w:p w14:paraId="06F01B4C" w14:textId="77777777" w:rsidR="0000119F" w:rsidRPr="0000119F" w:rsidRDefault="0000119F" w:rsidP="0000119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00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1 pote para fazer a mistura</w:t>
      </w:r>
    </w:p>
    <w:p w14:paraId="4453EABB" w14:textId="77777777" w:rsidR="0000119F" w:rsidRPr="0000119F" w:rsidRDefault="0000119F" w:rsidP="0000119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00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1 colher de sopa de álcool em gel</w:t>
      </w:r>
    </w:p>
    <w:p w14:paraId="6260E3A5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Coloque a cola branca dentro do pote de mistura. Em seguida, o álcool em gel e por fim os dois copos d’água. Misture bem, até que fique bem homogêneo.</w:t>
      </w:r>
    </w:p>
    <w:p w14:paraId="3A0A175E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Depois de pronto, passe sobre o tecido esticado em seu lado do avesso, para evitar que algum fio do pincel fique preso e aparente. A </w:t>
      </w:r>
      <w:proofErr w:type="spellStart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termolina</w:t>
      </w:r>
      <w:proofErr w:type="spellEnd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 caseira vai vazar por meio da trama e chegar ao outro lado.</w:t>
      </w:r>
    </w:p>
    <w:p w14:paraId="302F569A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O lado certo do tecido, que estará voltado para baixo, deverá estar face a face com um pedaço de plástico, que protegerá a mesa.</w:t>
      </w:r>
    </w:p>
    <w:p w14:paraId="231A298A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Quando estiver pronto, pendure no varal para secar – de preferência ao sol. Assim, estará finalizado em quinze minutos.</w:t>
      </w:r>
    </w:p>
    <w:p w14:paraId="52CE7F52" w14:textId="06917AE3" w:rsidR="0000119F" w:rsidRDefault="009E3F16">
      <w:r>
        <w:t>PRAGAS</w:t>
      </w:r>
    </w:p>
    <w:p w14:paraId="16240FCA" w14:textId="31220300" w:rsidR="009E3F16" w:rsidRDefault="009E3F16">
      <w:r>
        <w:t>Ácido bórico</w:t>
      </w:r>
    </w:p>
    <w:p w14:paraId="00D9E84D" w14:textId="42B18885" w:rsidR="009E3F16" w:rsidRDefault="009E3F16"/>
    <w:p w14:paraId="2FCF3926" w14:textId="77777777" w:rsidR="009E3F16" w:rsidRDefault="009E3F16"/>
    <w:sectPr w:rsidR="009E3F16" w:rsidSect="0000119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866F6"/>
    <w:multiLevelType w:val="multilevel"/>
    <w:tmpl w:val="5C80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6AC8"/>
    <w:multiLevelType w:val="multilevel"/>
    <w:tmpl w:val="A47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4C27"/>
    <w:multiLevelType w:val="multilevel"/>
    <w:tmpl w:val="788C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B5892"/>
    <w:multiLevelType w:val="multilevel"/>
    <w:tmpl w:val="487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9F"/>
    <w:rsid w:val="0000119F"/>
    <w:rsid w:val="003C0888"/>
    <w:rsid w:val="00506C3C"/>
    <w:rsid w:val="009E3F16"/>
    <w:rsid w:val="00B2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7C5E9"/>
  <w15:chartTrackingRefBased/>
  <w15:docId w15:val="{C12EB770-9B30-4087-838B-DB6BAACF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011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01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0119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0119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0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011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348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dcterms:created xsi:type="dcterms:W3CDTF">2020-07-25T18:54:00Z</dcterms:created>
  <dcterms:modified xsi:type="dcterms:W3CDTF">2021-08-29T16:48:00Z</dcterms:modified>
</cp:coreProperties>
</file>