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D3383A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D3383A" w:rsidRDefault="00ED2E34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23433B98" w14:textId="77777777" w:rsidR="009B6039" w:rsidRPr="00D3383A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D3383A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D3383A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D3383A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4D04D81F" w14:textId="77777777" w:rsidR="00213F1C" w:rsidRPr="00D3383A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7E4D8EEC" w14:textId="77777777" w:rsidR="00A32EBE" w:rsidRPr="00223A6B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  <w:r w:rsidRPr="00223A6B">
        <w:rPr>
          <w:rFonts w:ascii="DIN-Regular" w:hAnsi="DIN-Regular" w:cs="DIN-Regular"/>
          <w:caps/>
          <w:sz w:val="24"/>
          <w:szCs w:val="24"/>
          <w:u w:val="single"/>
        </w:rPr>
        <w:t>Regulador intestinal – constipação</w:t>
      </w:r>
    </w:p>
    <w:p w14:paraId="0070F78A" w14:textId="77777777" w:rsidR="00A32EBE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08D509BB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6FE2FEEF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D3383A">
        <w:rPr>
          <w:rFonts w:ascii="DIN-Regular" w:hAnsi="DIN-Regular" w:cs="DIN-Regular"/>
          <w:sz w:val="24"/>
          <w:szCs w:val="24"/>
        </w:rPr>
        <w:t>Plantago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D3383A">
        <w:rPr>
          <w:rFonts w:ascii="DIN-Regular" w:hAnsi="DIN-Regular" w:cs="DIN-Regular"/>
          <w:sz w:val="24"/>
          <w:szCs w:val="24"/>
        </w:rPr>
        <w:t>ovata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>............................................1 g</w:t>
      </w:r>
    </w:p>
    <w:p w14:paraId="725AFE69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Inulina.........................................................2 g</w:t>
      </w:r>
    </w:p>
    <w:p w14:paraId="27DEF3D0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Goma acácia...............................................2 g</w:t>
      </w:r>
    </w:p>
    <w:p w14:paraId="2F3C3B2B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34B6BAD6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Sugestão de posologia: tomar uma dose uma vez ao dia, antes de dormir.</w:t>
      </w:r>
    </w:p>
    <w:p w14:paraId="612A71E4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_______________________________________</w:t>
      </w:r>
    </w:p>
    <w:p w14:paraId="346022FA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672AA0EB" w14:textId="77777777" w:rsidR="00A32EBE" w:rsidRDefault="00A32EBE" w:rsidP="00A32EBE"/>
    <w:p w14:paraId="1A943A30" w14:textId="77777777" w:rsidR="00B22B9B" w:rsidRDefault="00B22B9B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caps/>
          <w:sz w:val="24"/>
          <w:szCs w:val="24"/>
          <w:u w:val="single"/>
        </w:rPr>
      </w:pPr>
    </w:p>
    <w:sectPr w:rsidR="00B22B9B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E8557" w14:textId="77777777" w:rsidR="00FA1E3E" w:rsidRDefault="00FA1E3E" w:rsidP="000C00BA">
      <w:pPr>
        <w:spacing w:after="0" w:line="240" w:lineRule="auto"/>
      </w:pPr>
      <w:r>
        <w:separator/>
      </w:r>
    </w:p>
  </w:endnote>
  <w:endnote w:type="continuationSeparator" w:id="0">
    <w:p w14:paraId="48C9BDA3" w14:textId="77777777" w:rsidR="00FA1E3E" w:rsidRDefault="00FA1E3E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CB8B7" w14:textId="77777777" w:rsidR="00FA1E3E" w:rsidRDefault="00FA1E3E" w:rsidP="000C00BA">
      <w:pPr>
        <w:spacing w:after="0" w:line="240" w:lineRule="auto"/>
      </w:pPr>
      <w:r>
        <w:separator/>
      </w:r>
    </w:p>
  </w:footnote>
  <w:footnote w:type="continuationSeparator" w:id="0">
    <w:p w14:paraId="351242DE" w14:textId="77777777" w:rsidR="00FA1E3E" w:rsidRDefault="00FA1E3E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4765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23A6B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603B"/>
    <w:rsid w:val="003F4885"/>
    <w:rsid w:val="00420340"/>
    <w:rsid w:val="00420EFD"/>
    <w:rsid w:val="00440D16"/>
    <w:rsid w:val="0044754D"/>
    <w:rsid w:val="00450D36"/>
    <w:rsid w:val="004620CE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70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954E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72087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D6006"/>
    <w:rsid w:val="009F1F88"/>
    <w:rsid w:val="00A22280"/>
    <w:rsid w:val="00A32EBE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65F9"/>
    <w:rsid w:val="00AD0BAB"/>
    <w:rsid w:val="00AD0D58"/>
    <w:rsid w:val="00B11784"/>
    <w:rsid w:val="00B22B9B"/>
    <w:rsid w:val="00B43C0B"/>
    <w:rsid w:val="00B83876"/>
    <w:rsid w:val="00B9340F"/>
    <w:rsid w:val="00B95D0E"/>
    <w:rsid w:val="00BB1A07"/>
    <w:rsid w:val="00BB59EB"/>
    <w:rsid w:val="00BB5C40"/>
    <w:rsid w:val="00BC6782"/>
    <w:rsid w:val="00BD7FE2"/>
    <w:rsid w:val="00BF0845"/>
    <w:rsid w:val="00BF1032"/>
    <w:rsid w:val="00C045A1"/>
    <w:rsid w:val="00C05C40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383A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A1E3E"/>
    <w:rsid w:val="00FA6589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2024-07-10T20:16:00Z</cp:lastPrinted>
  <dcterms:created xsi:type="dcterms:W3CDTF">2024-08-07T17:54:00Z</dcterms:created>
  <dcterms:modified xsi:type="dcterms:W3CDTF">2024-08-07T17:54:00Z</dcterms:modified>
</cp:coreProperties>
</file>