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1AA5" w14:textId="04116415" w:rsidR="000A0CF0" w:rsidRDefault="00C33DB8">
      <w:r>
        <w:t>RESISTÊNCIA A LEPTINA – COME MAIS – OBESIDADE – DESINFLAMAR</w:t>
      </w:r>
    </w:p>
    <w:p w14:paraId="440A50DD" w14:textId="77777777" w:rsidR="00C33DB8" w:rsidRDefault="00C33DB8"/>
    <w:p w14:paraId="1AEFB3EE" w14:textId="77777777" w:rsidR="00C33DB8" w:rsidRDefault="00C33DB8"/>
    <w:p w14:paraId="56666047" w14:textId="77777777" w:rsidR="00C33DB8" w:rsidRDefault="00C33DB8"/>
    <w:p w14:paraId="6BF4D3F7" w14:textId="78D6757E" w:rsidR="00C33DB8" w:rsidRDefault="00C33DB8">
      <w:r w:rsidRPr="00C33DB8">
        <w:drawing>
          <wp:anchor distT="0" distB="0" distL="114300" distR="114300" simplePos="0" relativeHeight="251659264" behindDoc="1" locked="0" layoutInCell="1" allowOverlap="1" wp14:anchorId="12EBDDEC" wp14:editId="165F36C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898265"/>
            <wp:effectExtent l="0" t="0" r="0" b="6985"/>
            <wp:wrapNone/>
            <wp:docPr id="7401020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0204" name="Imagem 1" descr="Interface gráfica do usuário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3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B8"/>
    <w:rsid w:val="00092781"/>
    <w:rsid w:val="000A0CF0"/>
    <w:rsid w:val="00394CCE"/>
    <w:rsid w:val="00403A12"/>
    <w:rsid w:val="00725498"/>
    <w:rsid w:val="00C10908"/>
    <w:rsid w:val="00C3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040F"/>
  <w15:chartTrackingRefBased/>
  <w15:docId w15:val="{A7DC4E01-C7DD-4CB2-BF5A-EFE7B74E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3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3D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3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3D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3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3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3D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3D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3D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3D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2025-03-04T18:16:00Z</dcterms:created>
  <dcterms:modified xsi:type="dcterms:W3CDTF">2025-03-04T18:18:00Z</dcterms:modified>
</cp:coreProperties>
</file>