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B16" w:rsidRPr="00EE18DC" w:rsidRDefault="0063554F" w:rsidP="0063554F">
      <w:pPr>
        <w:jc w:val="center"/>
        <w:rPr>
          <w:b/>
          <w:sz w:val="32"/>
        </w:rPr>
      </w:pPr>
      <w:r w:rsidRPr="00EE18DC">
        <w:rPr>
          <w:b/>
          <w:sz w:val="32"/>
        </w:rPr>
        <w:t>Лабораторная работа по методам машинного обучения</w:t>
      </w:r>
    </w:p>
    <w:p w:rsidR="00EE18DC" w:rsidRPr="00EE18DC" w:rsidRDefault="00EE18DC" w:rsidP="0046127B">
      <w:pPr>
        <w:ind w:left="567"/>
        <w:rPr>
          <w:color w:val="0070C0"/>
          <w:sz w:val="28"/>
        </w:rPr>
      </w:pPr>
      <w:r w:rsidRPr="00EE18DC">
        <w:rPr>
          <w:color w:val="0070C0"/>
          <w:sz w:val="28"/>
        </w:rPr>
        <w:t xml:space="preserve">Эту лабораторную работу можно сдавать на протяжении всего семестра, она является повторением курса Методы машинного обучения, которые являются одной из обязательных тем дисциплины Интеллектуальная обработка и анализ данных. </w:t>
      </w:r>
    </w:p>
    <w:p w:rsidR="0046127B" w:rsidRPr="005933A5" w:rsidRDefault="0063554F" w:rsidP="0046127B">
      <w:pPr>
        <w:ind w:left="567"/>
        <w:rPr>
          <w:color w:val="0070C0"/>
          <w:sz w:val="28"/>
          <w:u w:val="single"/>
        </w:rPr>
      </w:pPr>
      <w:r>
        <w:rPr>
          <w:sz w:val="28"/>
        </w:rPr>
        <w:t xml:space="preserve">На </w:t>
      </w:r>
      <w:proofErr w:type="spellStart"/>
      <w:r w:rsidRPr="0063554F">
        <w:rPr>
          <w:b/>
          <w:sz w:val="28"/>
        </w:rPr>
        <w:t>diskstation</w:t>
      </w:r>
      <w:proofErr w:type="spellEnd"/>
      <w:r>
        <w:rPr>
          <w:sz w:val="28"/>
        </w:rPr>
        <w:t xml:space="preserve"> в папке дисциплины </w:t>
      </w:r>
      <w:proofErr w:type="spellStart"/>
      <w:r w:rsidRPr="0063554F">
        <w:rPr>
          <w:b/>
          <w:sz w:val="28"/>
        </w:rPr>
        <w:t>ТИОиАД</w:t>
      </w:r>
      <w:proofErr w:type="spellEnd"/>
      <w:r w:rsidRPr="0063554F">
        <w:rPr>
          <w:b/>
          <w:sz w:val="28"/>
        </w:rPr>
        <w:t>/</w:t>
      </w:r>
      <w:proofErr w:type="spellStart"/>
      <w:r w:rsidRPr="0063554F">
        <w:rPr>
          <w:b/>
          <w:sz w:val="28"/>
        </w:rPr>
        <w:t>Datasets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находятся </w:t>
      </w:r>
      <w:proofErr w:type="spellStart"/>
      <w:r>
        <w:rPr>
          <w:sz w:val="28"/>
        </w:rPr>
        <w:t>датасеты</w:t>
      </w:r>
      <w:proofErr w:type="spellEnd"/>
      <w:r>
        <w:rPr>
          <w:sz w:val="28"/>
        </w:rPr>
        <w:t>, которые вы анализировали на нашем первом занятии и проделайте с ними то, о чем вы рассказывали устно.</w:t>
      </w:r>
      <w:r w:rsidR="005933A5" w:rsidRPr="005933A5">
        <w:rPr>
          <w:sz w:val="28"/>
        </w:rPr>
        <w:t xml:space="preserve"> </w:t>
      </w:r>
      <w:r w:rsidR="005933A5">
        <w:rPr>
          <w:sz w:val="28"/>
        </w:rPr>
        <w:t xml:space="preserve">Там же находится файл с описанием параметров </w:t>
      </w:r>
      <w:proofErr w:type="spellStart"/>
      <w:r w:rsidR="005933A5">
        <w:rPr>
          <w:sz w:val="28"/>
        </w:rPr>
        <w:t>датасетов</w:t>
      </w:r>
      <w:proofErr w:type="spellEnd"/>
      <w:r w:rsidR="005933A5">
        <w:rPr>
          <w:sz w:val="28"/>
        </w:rPr>
        <w:t xml:space="preserve">. </w:t>
      </w:r>
      <w:bookmarkStart w:id="0" w:name="_GoBack"/>
      <w:bookmarkEnd w:id="0"/>
      <w:r w:rsidR="005933A5" w:rsidRPr="005933A5">
        <w:rPr>
          <w:color w:val="0070C0"/>
          <w:sz w:val="28"/>
          <w:u w:val="single"/>
        </w:rPr>
        <w:t xml:space="preserve">Датасет про собак заменен на датасет </w:t>
      </w:r>
      <w:proofErr w:type="spellStart"/>
      <w:r w:rsidR="005933A5" w:rsidRPr="005933A5">
        <w:rPr>
          <w:color w:val="0070C0"/>
          <w:sz w:val="28"/>
          <w:u w:val="single"/>
        </w:rPr>
        <w:t>Personality</w:t>
      </w:r>
      <w:proofErr w:type="spellEnd"/>
      <w:r w:rsidR="005933A5" w:rsidRPr="005933A5">
        <w:rPr>
          <w:color w:val="0070C0"/>
          <w:sz w:val="28"/>
          <w:u w:val="single"/>
        </w:rPr>
        <w:t xml:space="preserve"> </w:t>
      </w:r>
      <w:proofErr w:type="spellStart"/>
      <w:r w:rsidR="005933A5" w:rsidRPr="005933A5">
        <w:rPr>
          <w:color w:val="0070C0"/>
          <w:sz w:val="28"/>
          <w:u w:val="single"/>
        </w:rPr>
        <w:t>Types</w:t>
      </w:r>
      <w:proofErr w:type="spellEnd"/>
      <w:r w:rsidR="005933A5" w:rsidRPr="005933A5">
        <w:rPr>
          <w:color w:val="0070C0"/>
          <w:sz w:val="28"/>
          <w:u w:val="single"/>
        </w:rPr>
        <w:t>.</w:t>
      </w:r>
    </w:p>
    <w:p w:rsidR="0063554F" w:rsidRPr="0063554F" w:rsidRDefault="0063554F" w:rsidP="0046127B">
      <w:pPr>
        <w:ind w:left="567"/>
        <w:rPr>
          <w:sz w:val="28"/>
        </w:rPr>
      </w:pPr>
      <w:r>
        <w:rPr>
          <w:sz w:val="28"/>
        </w:rPr>
        <w:t>Вот примерный план работы:</w:t>
      </w:r>
    </w:p>
    <w:p w:rsidR="0063554F" w:rsidRDefault="0063554F" w:rsidP="0046127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Произведите предобработку датасета, если это необходимо.</w:t>
      </w:r>
    </w:p>
    <w:p w:rsidR="0046127B" w:rsidRDefault="0063554F" w:rsidP="0063554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При помощи матрицы корреляции </w:t>
      </w:r>
      <w:r w:rsidRPr="0063554F">
        <w:rPr>
          <w:sz w:val="28"/>
        </w:rPr>
        <w:t>(</w:t>
      </w:r>
      <w:r>
        <w:rPr>
          <w:sz w:val="28"/>
        </w:rPr>
        <w:t>или другими известными вам способами</w:t>
      </w:r>
      <w:r w:rsidRPr="0063554F">
        <w:rPr>
          <w:sz w:val="28"/>
        </w:rPr>
        <w:t>)</w:t>
      </w:r>
      <w:r>
        <w:rPr>
          <w:sz w:val="28"/>
        </w:rPr>
        <w:t xml:space="preserve"> найдите зависимости и визуализируйте их в виде графиков.</w:t>
      </w:r>
    </w:p>
    <w:p w:rsidR="0046127B" w:rsidRDefault="0063554F" w:rsidP="0063554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Выберите целевой столбец </w:t>
      </w:r>
      <w:r w:rsidRPr="0063554F">
        <w:rPr>
          <w:sz w:val="28"/>
        </w:rPr>
        <w:t>(</w:t>
      </w:r>
      <w:r>
        <w:rPr>
          <w:sz w:val="28"/>
        </w:rPr>
        <w:t>как правило это тот параметр, который зависит от остальных параметров и который можно спрогнозировать на основе остальных, к тому же прогноз этого ст</w:t>
      </w:r>
      <w:r w:rsidR="00EE18DC">
        <w:rPr>
          <w:sz w:val="28"/>
        </w:rPr>
        <w:t>олбца должен представлять какую-</w:t>
      </w:r>
      <w:r>
        <w:rPr>
          <w:sz w:val="28"/>
        </w:rPr>
        <w:t xml:space="preserve">то ценность и смысл, </w:t>
      </w:r>
      <w:r w:rsidRPr="00EE18DC">
        <w:rPr>
          <w:i/>
          <w:color w:val="0070C0"/>
          <w:sz w:val="28"/>
        </w:rPr>
        <w:t xml:space="preserve">например, </w:t>
      </w:r>
      <w:r w:rsidR="00EE18DC">
        <w:rPr>
          <w:i/>
          <w:color w:val="0070C0"/>
          <w:sz w:val="28"/>
        </w:rPr>
        <w:t>не логично</w:t>
      </w:r>
      <w:r w:rsidRPr="00EE18DC">
        <w:rPr>
          <w:i/>
          <w:color w:val="0070C0"/>
          <w:sz w:val="28"/>
        </w:rPr>
        <w:t xml:space="preserve"> определять пол человека по количеству </w:t>
      </w:r>
      <w:proofErr w:type="gramStart"/>
      <w:r w:rsidRPr="00EE18DC">
        <w:rPr>
          <w:i/>
          <w:color w:val="0070C0"/>
          <w:sz w:val="28"/>
        </w:rPr>
        <w:t>времени</w:t>
      </w:r>
      <w:proofErr w:type="gramEnd"/>
      <w:r w:rsidRPr="00EE18DC">
        <w:rPr>
          <w:i/>
          <w:color w:val="0070C0"/>
          <w:sz w:val="28"/>
        </w:rPr>
        <w:t xml:space="preserve"> проведенном с гаджето</w:t>
      </w:r>
      <w:r w:rsidR="00EE18DC">
        <w:rPr>
          <w:i/>
          <w:color w:val="0070C0"/>
          <w:sz w:val="28"/>
        </w:rPr>
        <w:t>м, очевидно, что цель исследования должна быть другой.</w:t>
      </w:r>
      <w:r w:rsidRPr="0063554F">
        <w:rPr>
          <w:sz w:val="28"/>
        </w:rPr>
        <w:t>)</w:t>
      </w:r>
      <w:r w:rsidR="0046127B">
        <w:rPr>
          <w:sz w:val="28"/>
        </w:rPr>
        <w:t>.</w:t>
      </w:r>
    </w:p>
    <w:p w:rsidR="0046127B" w:rsidRDefault="00EE18DC" w:rsidP="00893D6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Обучите</w:t>
      </w:r>
      <w:r w:rsidR="0046127B">
        <w:rPr>
          <w:sz w:val="28"/>
        </w:rPr>
        <w:t xml:space="preserve"> </w:t>
      </w:r>
      <w:r w:rsidRPr="00EE18DC">
        <w:rPr>
          <w:sz w:val="28"/>
        </w:rPr>
        <w:t>2</w:t>
      </w:r>
      <w:r>
        <w:rPr>
          <w:sz w:val="28"/>
        </w:rPr>
        <w:t>-3 модели</w:t>
      </w:r>
      <w:r w:rsidR="0046127B">
        <w:rPr>
          <w:sz w:val="28"/>
        </w:rPr>
        <w:t xml:space="preserve"> машинного обучения известные вам</w:t>
      </w:r>
      <w:r>
        <w:rPr>
          <w:sz w:val="28"/>
        </w:rPr>
        <w:t xml:space="preserve">. </w:t>
      </w:r>
      <w:r w:rsidR="00893D6E">
        <w:rPr>
          <w:sz w:val="28"/>
        </w:rPr>
        <w:t xml:space="preserve">Примените параметры, которые позволяют избежать переобучение моделей </w:t>
      </w:r>
      <w:r w:rsidR="00893D6E" w:rsidRPr="00893D6E">
        <w:rPr>
          <w:sz w:val="28"/>
        </w:rPr>
        <w:t>(</w:t>
      </w:r>
      <w:r w:rsidR="00893D6E">
        <w:rPr>
          <w:sz w:val="28"/>
        </w:rPr>
        <w:t>в каждой модели это разные параметры</w:t>
      </w:r>
      <w:r w:rsidR="00893D6E" w:rsidRPr="00893D6E">
        <w:rPr>
          <w:sz w:val="28"/>
        </w:rPr>
        <w:t>)</w:t>
      </w:r>
      <w:r w:rsidR="00893D6E">
        <w:rPr>
          <w:sz w:val="28"/>
        </w:rPr>
        <w:t>.</w:t>
      </w:r>
    </w:p>
    <w:p w:rsidR="00EE18DC" w:rsidRDefault="00EE18DC" w:rsidP="00EE18D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На основе метрик качества </w:t>
      </w:r>
      <w:r w:rsidR="00893D6E">
        <w:rPr>
          <w:sz w:val="28"/>
        </w:rPr>
        <w:t xml:space="preserve">и </w:t>
      </w:r>
      <w:r w:rsidR="00893D6E">
        <w:rPr>
          <w:sz w:val="28"/>
          <w:lang w:val="en-US"/>
        </w:rPr>
        <w:t>ROC</w:t>
      </w:r>
      <w:r w:rsidR="00893D6E" w:rsidRPr="00893D6E">
        <w:rPr>
          <w:sz w:val="28"/>
        </w:rPr>
        <w:t>-</w:t>
      </w:r>
      <w:r w:rsidR="00893D6E">
        <w:rPr>
          <w:sz w:val="28"/>
        </w:rPr>
        <w:t xml:space="preserve">кривой в случае моделей классификации </w:t>
      </w:r>
      <w:r>
        <w:rPr>
          <w:sz w:val="28"/>
        </w:rPr>
        <w:t>выберите лучшую модель.</w:t>
      </w:r>
    </w:p>
    <w:p w:rsidR="0046127B" w:rsidRDefault="0046127B"/>
    <w:sectPr w:rsidR="00461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38F"/>
    <w:multiLevelType w:val="hybridMultilevel"/>
    <w:tmpl w:val="10A25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00902"/>
    <w:multiLevelType w:val="hybridMultilevel"/>
    <w:tmpl w:val="7DF4953C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7B"/>
    <w:rsid w:val="00440B16"/>
    <w:rsid w:val="0046127B"/>
    <w:rsid w:val="005933A5"/>
    <w:rsid w:val="0063554F"/>
    <w:rsid w:val="00893D6E"/>
    <w:rsid w:val="00916F8F"/>
    <w:rsid w:val="00E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DBC6"/>
  <w15:chartTrackingRefBased/>
  <w15:docId w15:val="{AD4D1F1C-2C62-4554-A164-77181054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27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2025-09-07T12:38:00Z</dcterms:created>
  <dcterms:modified xsi:type="dcterms:W3CDTF">2025-09-07T13:14:00Z</dcterms:modified>
</cp:coreProperties>
</file>