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FE07" w14:textId="77777777" w:rsidR="00B05580" w:rsidRPr="00A54DDB" w:rsidRDefault="00236E76" w:rsidP="00A54DDB">
      <w:pPr>
        <w:jc w:val="center"/>
        <w:rPr>
          <w:b/>
          <w:sz w:val="28"/>
          <w:szCs w:val="28"/>
        </w:rPr>
      </w:pPr>
      <w:r w:rsidRPr="00A54DDB">
        <w:rPr>
          <w:b/>
          <w:sz w:val="28"/>
          <w:szCs w:val="28"/>
        </w:rPr>
        <w:t xml:space="preserve">CSC 1500 – Exam </w:t>
      </w:r>
      <w:r w:rsidR="00F42A5D">
        <w:rPr>
          <w:b/>
          <w:sz w:val="28"/>
          <w:szCs w:val="28"/>
        </w:rPr>
        <w:t>3</w:t>
      </w:r>
    </w:p>
    <w:p w14:paraId="66713838" w14:textId="2413D718" w:rsidR="00C064A0" w:rsidRPr="00442A1E" w:rsidRDefault="00236E76" w:rsidP="00442A1E">
      <w:r w:rsidRPr="00C064A0">
        <w:rPr>
          <w:b/>
        </w:rPr>
        <w:t>(1)</w:t>
      </w:r>
      <w:r w:rsidR="00442A1E">
        <w:t xml:space="preserve"> Create a SINGLE, binary</w:t>
      </w:r>
      <w:r w:rsidR="001270E2">
        <w:t xml:space="preserve"> search</w:t>
      </w:r>
      <w:r w:rsidR="00442A1E">
        <w:t xml:space="preserve"> tree using the following three groups of input. </w:t>
      </w:r>
      <w:r w:rsidR="00EB6DE8">
        <w:t xml:space="preserve">For </w:t>
      </w:r>
      <w:r w:rsidR="00442A1E">
        <w:t xml:space="preserve">EACH </w:t>
      </w:r>
      <w:r w:rsidR="00EB6DE8">
        <w:t xml:space="preserve">of the three </w:t>
      </w:r>
      <w:r w:rsidR="00442A1E">
        <w:t>group</w:t>
      </w:r>
      <w:r w:rsidR="00EB6DE8">
        <w:t>s</w:t>
      </w:r>
      <w:r w:rsidR="00442A1E">
        <w:t xml:space="preserve"> of input</w:t>
      </w:r>
      <w:r w:rsidR="00EB6DE8">
        <w:t xml:space="preserve"> you add to the tree</w:t>
      </w:r>
      <w:r w:rsidR="00442A1E">
        <w:t>, say whether the tree is full, balanced,</w:t>
      </w:r>
      <w:r w:rsidR="00F01803">
        <w:t xml:space="preserve"> and/or complete</w:t>
      </w:r>
      <w:r w:rsidR="00EB6DE8">
        <w:t>.</w:t>
      </w:r>
      <w:r w:rsidR="00442A1E">
        <w:t xml:space="preserve"> (</w:t>
      </w:r>
      <w:r w:rsidR="00442A1E">
        <w:rPr>
          <w:i/>
        </w:rPr>
        <w:t>15 pts.</w:t>
      </w:r>
      <w:r w:rsidR="00442A1E">
        <w:t>)</w:t>
      </w:r>
    </w:p>
    <w:p w14:paraId="2086A8D8" w14:textId="77777777" w:rsidR="00442A1E" w:rsidRDefault="00EC3AF0" w:rsidP="00442A1E">
      <w:pPr>
        <w:jc w:val="center"/>
        <w:rPr>
          <w:b/>
        </w:rPr>
      </w:pPr>
      <w:r>
        <w:rPr>
          <w:b/>
        </w:rPr>
        <w:t>[50,25,30,24,70]</w:t>
      </w:r>
    </w:p>
    <w:p w14:paraId="61273756" w14:textId="3882C199" w:rsidR="00A876DC" w:rsidRDefault="00E637CA" w:rsidP="00A876DC">
      <w:pPr>
        <w:jc w:val="center"/>
        <w:rPr>
          <w:b/>
        </w:rPr>
      </w:pPr>
      <w:r>
        <w:rPr>
          <w:noProof/>
        </w:rPr>
        <w:drawing>
          <wp:inline distT="0" distB="0" distL="0" distR="0" wp14:anchorId="739CE779" wp14:editId="656914F3">
            <wp:extent cx="3990975" cy="3295650"/>
            <wp:effectExtent l="0" t="0" r="9525" b="0"/>
            <wp:docPr id="5062795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79577" name="Picture 1" descr="A black text on a white background&#10;&#10;Description automatically generated"/>
                    <pic:cNvPicPr/>
                  </pic:nvPicPr>
                  <pic:blipFill>
                    <a:blip r:embed="rId4"/>
                    <a:stretch>
                      <a:fillRect/>
                    </a:stretch>
                  </pic:blipFill>
                  <pic:spPr>
                    <a:xfrm>
                      <a:off x="0" y="0"/>
                      <a:ext cx="3990975" cy="3295650"/>
                    </a:xfrm>
                    <a:prstGeom prst="rect">
                      <a:avLst/>
                    </a:prstGeom>
                  </pic:spPr>
                </pic:pic>
              </a:graphicData>
            </a:graphic>
          </wp:inline>
        </w:drawing>
      </w:r>
    </w:p>
    <w:p w14:paraId="487C264E" w14:textId="7BD828BA" w:rsidR="009B1356" w:rsidRDefault="009B1356" w:rsidP="00A876DC">
      <w:pPr>
        <w:jc w:val="center"/>
        <w:rPr>
          <w:b/>
        </w:rPr>
      </w:pPr>
      <w:r>
        <w:rPr>
          <w:b/>
        </w:rPr>
        <w:t>Figure 1-1 Binary Tree With First Set of Input</w:t>
      </w:r>
    </w:p>
    <w:p w14:paraId="2BF81E7A" w14:textId="52316498" w:rsidR="00A876DC" w:rsidRDefault="00A876DC" w:rsidP="00A876DC">
      <w:pPr>
        <w:jc w:val="center"/>
        <w:rPr>
          <w:b/>
        </w:rPr>
      </w:pPr>
      <w:r>
        <w:rPr>
          <w:b/>
        </w:rPr>
        <w:t>FULL – every node has the maximum or zero number of nodes.</w:t>
      </w:r>
    </w:p>
    <w:p w14:paraId="5EFD558A" w14:textId="66C7F305" w:rsidR="00A876DC" w:rsidRDefault="00A876DC" w:rsidP="00A876DC">
      <w:pPr>
        <w:jc w:val="center"/>
        <w:rPr>
          <w:b/>
        </w:rPr>
      </w:pPr>
      <w:r>
        <w:rPr>
          <w:b/>
        </w:rPr>
        <w:t>BALANCED – difference in height of nodes is not greater than 1 node.</w:t>
      </w:r>
    </w:p>
    <w:p w14:paraId="17F6DC3B" w14:textId="5A113A8E" w:rsidR="00A876DC" w:rsidRPr="00442A1E" w:rsidRDefault="00A876DC" w:rsidP="00A876DC">
      <w:pPr>
        <w:jc w:val="center"/>
        <w:rPr>
          <w:b/>
        </w:rPr>
      </w:pPr>
      <w:r>
        <w:rPr>
          <w:b/>
        </w:rPr>
        <w:t xml:space="preserve">COMPLETE – all internal nodes are full, and as left as possible. </w:t>
      </w:r>
    </w:p>
    <w:p w14:paraId="69081A8B" w14:textId="77777777" w:rsidR="00442A1E" w:rsidRDefault="00EC3AF0" w:rsidP="00442A1E">
      <w:pPr>
        <w:jc w:val="center"/>
        <w:rPr>
          <w:b/>
        </w:rPr>
      </w:pPr>
      <w:r>
        <w:rPr>
          <w:b/>
        </w:rPr>
        <w:t>[72,71,26,32,22]</w:t>
      </w:r>
    </w:p>
    <w:p w14:paraId="6F3C0B90" w14:textId="26636B33" w:rsidR="00E637CA" w:rsidRDefault="00E637CA" w:rsidP="00442A1E">
      <w:pPr>
        <w:jc w:val="center"/>
        <w:rPr>
          <w:b/>
        </w:rPr>
      </w:pPr>
      <w:r>
        <w:rPr>
          <w:noProof/>
        </w:rPr>
        <w:lastRenderedPageBreak/>
        <w:drawing>
          <wp:inline distT="0" distB="0" distL="0" distR="0" wp14:anchorId="4F144743" wp14:editId="6758DCF8">
            <wp:extent cx="3450336" cy="3083445"/>
            <wp:effectExtent l="0" t="0" r="0" b="3175"/>
            <wp:docPr id="160601127" name="Picture 1" descr="A diagram of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127" name="Picture 1" descr="A diagram of numbers and a triangle&#10;&#10;Description automatically generated"/>
                    <pic:cNvPicPr/>
                  </pic:nvPicPr>
                  <pic:blipFill>
                    <a:blip r:embed="rId5"/>
                    <a:stretch>
                      <a:fillRect/>
                    </a:stretch>
                  </pic:blipFill>
                  <pic:spPr>
                    <a:xfrm>
                      <a:off x="0" y="0"/>
                      <a:ext cx="3457357" cy="3089719"/>
                    </a:xfrm>
                    <a:prstGeom prst="rect">
                      <a:avLst/>
                    </a:prstGeom>
                  </pic:spPr>
                </pic:pic>
              </a:graphicData>
            </a:graphic>
          </wp:inline>
        </w:drawing>
      </w:r>
    </w:p>
    <w:p w14:paraId="327FBE25" w14:textId="2979CE7B" w:rsidR="009B1356" w:rsidRDefault="009B1356" w:rsidP="00442A1E">
      <w:pPr>
        <w:jc w:val="center"/>
        <w:rPr>
          <w:b/>
        </w:rPr>
      </w:pPr>
      <w:r>
        <w:rPr>
          <w:b/>
        </w:rPr>
        <w:t>Figure 1-2 – Binary tree with first and second set of input</w:t>
      </w:r>
    </w:p>
    <w:p w14:paraId="3E4E5C6C" w14:textId="7B02A9C5" w:rsidR="00A876DC" w:rsidRDefault="00A876DC" w:rsidP="00442A1E">
      <w:pPr>
        <w:jc w:val="center"/>
        <w:rPr>
          <w:b/>
        </w:rPr>
      </w:pPr>
      <w:r>
        <w:rPr>
          <w:b/>
        </w:rPr>
        <w:t>NOT FULL – SOME INTERNAL NODES DO NOT HAVE MAXIMUM NUMBER OF NODES</w:t>
      </w:r>
      <w:r w:rsidR="00DB45D4">
        <w:rPr>
          <w:b/>
        </w:rPr>
        <w:t xml:space="preserve"> (70)</w:t>
      </w:r>
    </w:p>
    <w:p w14:paraId="337BDD09" w14:textId="1001DB69" w:rsidR="00A876DC" w:rsidRDefault="00A876DC" w:rsidP="00442A1E">
      <w:pPr>
        <w:jc w:val="center"/>
        <w:rPr>
          <w:b/>
        </w:rPr>
      </w:pPr>
      <w:r>
        <w:rPr>
          <w:b/>
        </w:rPr>
        <w:t>BALANCED – DIFFERENCE IN HEIGHT BETWEEN NODES DOES NOT EXCEED 1</w:t>
      </w:r>
    </w:p>
    <w:p w14:paraId="03503D57" w14:textId="63D2487E" w:rsidR="00A876DC" w:rsidRPr="00442A1E" w:rsidRDefault="00DB45D4" w:rsidP="00442A1E">
      <w:pPr>
        <w:jc w:val="center"/>
        <w:rPr>
          <w:b/>
        </w:rPr>
      </w:pPr>
      <w:r>
        <w:rPr>
          <w:b/>
        </w:rPr>
        <w:t>NOT COMPLETE – ALL NODES ARE NOT AS LEFT AS POSSIBLE (70, 72)</w:t>
      </w:r>
    </w:p>
    <w:p w14:paraId="76EF298C" w14:textId="77777777" w:rsidR="00442A1E" w:rsidRDefault="00EC3AF0" w:rsidP="00442A1E">
      <w:pPr>
        <w:jc w:val="center"/>
        <w:rPr>
          <w:b/>
        </w:rPr>
      </w:pPr>
      <w:r>
        <w:rPr>
          <w:b/>
        </w:rPr>
        <w:t>[56,60,77,54]</w:t>
      </w:r>
    </w:p>
    <w:p w14:paraId="560520FE" w14:textId="62A3207C" w:rsidR="009F5EA8" w:rsidRDefault="009F5EA8" w:rsidP="00442A1E">
      <w:pPr>
        <w:jc w:val="center"/>
        <w:rPr>
          <w:b/>
          <w:sz w:val="32"/>
          <w:szCs w:val="32"/>
        </w:rPr>
      </w:pPr>
      <w:r>
        <w:rPr>
          <w:noProof/>
        </w:rPr>
        <w:lastRenderedPageBreak/>
        <w:drawing>
          <wp:inline distT="0" distB="0" distL="0" distR="0" wp14:anchorId="27221568" wp14:editId="619C00E2">
            <wp:extent cx="5105400" cy="4105275"/>
            <wp:effectExtent l="0" t="0" r="0" b="9525"/>
            <wp:docPr id="1208200256" name="Picture 1" descr="A diagram of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00256" name="Picture 1" descr="A diagram of numbers and a triangle&#10;&#10;Description automatically generated"/>
                    <pic:cNvPicPr/>
                  </pic:nvPicPr>
                  <pic:blipFill>
                    <a:blip r:embed="rId6"/>
                    <a:stretch>
                      <a:fillRect/>
                    </a:stretch>
                  </pic:blipFill>
                  <pic:spPr>
                    <a:xfrm>
                      <a:off x="0" y="0"/>
                      <a:ext cx="5105400" cy="4105275"/>
                    </a:xfrm>
                    <a:prstGeom prst="rect">
                      <a:avLst/>
                    </a:prstGeom>
                  </pic:spPr>
                </pic:pic>
              </a:graphicData>
            </a:graphic>
          </wp:inline>
        </w:drawing>
      </w:r>
    </w:p>
    <w:p w14:paraId="483A7F9F" w14:textId="74A5FFD2" w:rsidR="009B1356" w:rsidRDefault="009B1356" w:rsidP="00442A1E">
      <w:pPr>
        <w:jc w:val="center"/>
        <w:rPr>
          <w:b/>
          <w:sz w:val="32"/>
          <w:szCs w:val="32"/>
        </w:rPr>
      </w:pPr>
      <w:r>
        <w:rPr>
          <w:b/>
          <w:sz w:val="32"/>
          <w:szCs w:val="32"/>
        </w:rPr>
        <w:t xml:space="preserve">Figure 1-3 Binary Tree with first, second, and third set of input. </w:t>
      </w:r>
    </w:p>
    <w:p w14:paraId="5EE66639" w14:textId="18B9E7C5" w:rsidR="00BD231C" w:rsidRDefault="00BD231C" w:rsidP="00442A1E">
      <w:pPr>
        <w:jc w:val="center"/>
        <w:rPr>
          <w:b/>
          <w:sz w:val="32"/>
          <w:szCs w:val="32"/>
        </w:rPr>
      </w:pPr>
      <w:r>
        <w:rPr>
          <w:b/>
          <w:sz w:val="32"/>
          <w:szCs w:val="32"/>
        </w:rPr>
        <w:t>NOT FULL – NOT ALL INTERNAL NODES HAVE MAXIMUM NUMBER OF CHILDREN (24)</w:t>
      </w:r>
    </w:p>
    <w:p w14:paraId="4347EA0B" w14:textId="49495BD8" w:rsidR="00BD231C" w:rsidRDefault="00BD231C" w:rsidP="00442A1E">
      <w:pPr>
        <w:jc w:val="center"/>
        <w:rPr>
          <w:b/>
          <w:sz w:val="32"/>
          <w:szCs w:val="32"/>
        </w:rPr>
      </w:pPr>
      <w:r>
        <w:rPr>
          <w:b/>
          <w:sz w:val="32"/>
          <w:szCs w:val="32"/>
        </w:rPr>
        <w:t>BALANCED – HEIGHTS DO NOT DIFFER BY MORE THAN 1</w:t>
      </w:r>
    </w:p>
    <w:p w14:paraId="4880B4AA" w14:textId="33816BE7" w:rsidR="00BD231C" w:rsidRDefault="00BB455F" w:rsidP="00442A1E">
      <w:pPr>
        <w:jc w:val="center"/>
        <w:rPr>
          <w:b/>
          <w:sz w:val="32"/>
          <w:szCs w:val="32"/>
        </w:rPr>
      </w:pPr>
      <w:r>
        <w:rPr>
          <w:b/>
          <w:sz w:val="32"/>
          <w:szCs w:val="32"/>
        </w:rPr>
        <w:t xml:space="preserve">COMPLETE – ALL LEVELS FULL EXCEPT FOR LOWEST LEVEL WHICH IS SHIFTED TO THE LEFT. </w:t>
      </w:r>
    </w:p>
    <w:p w14:paraId="0295F0E0" w14:textId="77777777" w:rsidR="00DB45D4" w:rsidRPr="00442A1E" w:rsidRDefault="00DB45D4" w:rsidP="00442A1E">
      <w:pPr>
        <w:jc w:val="center"/>
        <w:rPr>
          <w:b/>
          <w:sz w:val="32"/>
          <w:szCs w:val="32"/>
        </w:rPr>
      </w:pPr>
    </w:p>
    <w:p w14:paraId="5019E502" w14:textId="77777777" w:rsidR="0014443E" w:rsidRDefault="00426FAD" w:rsidP="00B03F01">
      <w:r w:rsidRPr="005C047C">
        <w:rPr>
          <w:b/>
        </w:rPr>
        <w:t>(2)</w:t>
      </w:r>
      <w:r>
        <w:t xml:space="preserve"> </w:t>
      </w:r>
      <w:r w:rsidR="00C3580C">
        <w:t>For the following list of letter frequencies, create a Huffman tree, and use it to determine the encoding for each of the letters. After you’ve written down the encoding for each letter, determine the average number of bits needed to encode ANY letter using this encoding. (</w:t>
      </w:r>
      <w:r w:rsidR="00C3580C" w:rsidRPr="00C3580C">
        <w:rPr>
          <w:i/>
        </w:rPr>
        <w:t>15 pts.</w:t>
      </w:r>
      <w:r w:rsidR="00C3580C">
        <w:t>)</w:t>
      </w:r>
    </w:p>
    <w:p w14:paraId="0C734F07" w14:textId="77777777" w:rsidR="00C3580C" w:rsidRDefault="00C3580C" w:rsidP="00C3580C">
      <w:pPr>
        <w:jc w:val="center"/>
        <w:rPr>
          <w:b/>
          <w:sz w:val="28"/>
          <w:szCs w:val="28"/>
        </w:rPr>
      </w:pPr>
      <w:r w:rsidRPr="00C3580C">
        <w:rPr>
          <w:b/>
          <w:sz w:val="28"/>
          <w:szCs w:val="28"/>
        </w:rPr>
        <w:t>A: .33</w:t>
      </w:r>
      <w:r w:rsidRPr="00C3580C">
        <w:rPr>
          <w:b/>
          <w:sz w:val="28"/>
          <w:szCs w:val="28"/>
        </w:rPr>
        <w:tab/>
        <w:t>B: .10</w:t>
      </w:r>
      <w:r w:rsidRPr="00C3580C">
        <w:rPr>
          <w:b/>
          <w:sz w:val="28"/>
          <w:szCs w:val="28"/>
        </w:rPr>
        <w:tab/>
        <w:t>C: .08</w:t>
      </w:r>
      <w:r w:rsidRPr="00C3580C">
        <w:rPr>
          <w:b/>
          <w:sz w:val="28"/>
          <w:szCs w:val="28"/>
        </w:rPr>
        <w:tab/>
        <w:t>D: .12</w:t>
      </w:r>
      <w:r w:rsidRPr="00C3580C">
        <w:rPr>
          <w:b/>
          <w:sz w:val="28"/>
          <w:szCs w:val="28"/>
        </w:rPr>
        <w:tab/>
        <w:t>E: .37</w:t>
      </w:r>
    </w:p>
    <w:p w14:paraId="14F303B8" w14:textId="765A3D3C" w:rsidR="003D4B56" w:rsidRDefault="003D4B56" w:rsidP="00C3580C">
      <w:pPr>
        <w:jc w:val="center"/>
        <w:rPr>
          <w:b/>
          <w:sz w:val="28"/>
          <w:szCs w:val="28"/>
        </w:rPr>
      </w:pPr>
      <w:r>
        <w:rPr>
          <w:b/>
          <w:sz w:val="28"/>
          <w:szCs w:val="28"/>
        </w:rPr>
        <w:t>IN ORDER FOR LAZINESS:</w:t>
      </w:r>
    </w:p>
    <w:p w14:paraId="461F4B79" w14:textId="207273E8" w:rsidR="003D4B56" w:rsidRDefault="003D4B56" w:rsidP="00C3580C">
      <w:pPr>
        <w:jc w:val="center"/>
        <w:rPr>
          <w:b/>
          <w:sz w:val="28"/>
          <w:szCs w:val="28"/>
        </w:rPr>
      </w:pPr>
      <w:r w:rsidRPr="00C3580C">
        <w:rPr>
          <w:b/>
          <w:sz w:val="28"/>
          <w:szCs w:val="28"/>
        </w:rPr>
        <w:lastRenderedPageBreak/>
        <w:t>E: .37</w:t>
      </w:r>
      <w:r>
        <w:rPr>
          <w:b/>
          <w:sz w:val="28"/>
          <w:szCs w:val="28"/>
        </w:rPr>
        <w:t xml:space="preserve">, </w:t>
      </w:r>
      <w:r w:rsidRPr="00C3580C">
        <w:rPr>
          <w:b/>
          <w:sz w:val="28"/>
          <w:szCs w:val="28"/>
        </w:rPr>
        <w:t>A: .33</w:t>
      </w:r>
      <w:r>
        <w:rPr>
          <w:b/>
          <w:sz w:val="28"/>
          <w:szCs w:val="28"/>
        </w:rPr>
        <w:t xml:space="preserve">, </w:t>
      </w:r>
      <w:r w:rsidRPr="00C3580C">
        <w:rPr>
          <w:b/>
          <w:sz w:val="28"/>
          <w:szCs w:val="28"/>
        </w:rPr>
        <w:t>D: .12</w:t>
      </w:r>
      <w:r>
        <w:rPr>
          <w:b/>
          <w:sz w:val="28"/>
          <w:szCs w:val="28"/>
        </w:rPr>
        <w:t>,</w:t>
      </w:r>
      <w:r w:rsidRPr="003D4B56">
        <w:rPr>
          <w:b/>
          <w:sz w:val="28"/>
          <w:szCs w:val="28"/>
        </w:rPr>
        <w:t xml:space="preserve"> </w:t>
      </w:r>
      <w:r w:rsidRPr="00C3580C">
        <w:rPr>
          <w:b/>
          <w:sz w:val="28"/>
          <w:szCs w:val="28"/>
        </w:rPr>
        <w:t>B: .10</w:t>
      </w:r>
      <w:r>
        <w:rPr>
          <w:b/>
          <w:sz w:val="28"/>
          <w:szCs w:val="28"/>
        </w:rPr>
        <w:t xml:space="preserve"> </w:t>
      </w:r>
      <w:r w:rsidRPr="00C3580C">
        <w:rPr>
          <w:b/>
          <w:sz w:val="28"/>
          <w:szCs w:val="28"/>
        </w:rPr>
        <w:t>C: .08</w:t>
      </w:r>
      <w:r w:rsidRPr="00C3580C">
        <w:rPr>
          <w:b/>
          <w:sz w:val="28"/>
          <w:szCs w:val="28"/>
        </w:rPr>
        <w:tab/>
      </w:r>
    </w:p>
    <w:p w14:paraId="08252DA9" w14:textId="06241CCD" w:rsidR="00695BA6" w:rsidRDefault="00695BA6" w:rsidP="00C3580C">
      <w:pPr>
        <w:jc w:val="center"/>
        <w:rPr>
          <w:b/>
          <w:sz w:val="28"/>
          <w:szCs w:val="28"/>
        </w:rPr>
      </w:pPr>
      <w:r w:rsidRPr="00695BA6">
        <w:rPr>
          <w:b/>
          <w:sz w:val="28"/>
          <w:szCs w:val="28"/>
        </w:rPr>
        <w:drawing>
          <wp:inline distT="0" distB="0" distL="0" distR="0" wp14:anchorId="3271AA15" wp14:editId="071FB863">
            <wp:extent cx="5943600" cy="5569585"/>
            <wp:effectExtent l="0" t="0" r="0" b="0"/>
            <wp:docPr id="1682493498"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93498" name="Picture 1" descr="A paper with text and numbers&#10;&#10;Description automatically generated"/>
                    <pic:cNvPicPr/>
                  </pic:nvPicPr>
                  <pic:blipFill>
                    <a:blip r:embed="rId7"/>
                    <a:stretch>
                      <a:fillRect/>
                    </a:stretch>
                  </pic:blipFill>
                  <pic:spPr>
                    <a:xfrm>
                      <a:off x="0" y="0"/>
                      <a:ext cx="5943600" cy="5569585"/>
                    </a:xfrm>
                    <a:prstGeom prst="rect">
                      <a:avLst/>
                    </a:prstGeom>
                  </pic:spPr>
                </pic:pic>
              </a:graphicData>
            </a:graphic>
          </wp:inline>
        </w:drawing>
      </w:r>
    </w:p>
    <w:p w14:paraId="533CF45B" w14:textId="32EE6F72" w:rsidR="00695BA6" w:rsidRDefault="00695BA6" w:rsidP="00C3580C">
      <w:pPr>
        <w:jc w:val="center"/>
        <w:rPr>
          <w:b/>
          <w:sz w:val="28"/>
          <w:szCs w:val="28"/>
        </w:rPr>
      </w:pPr>
      <w:r>
        <w:rPr>
          <w:b/>
          <w:sz w:val="28"/>
          <w:szCs w:val="28"/>
        </w:rPr>
        <w:t xml:space="preserve">Figure 2 -1 – World’s most colorful Huffman tree. </w:t>
      </w:r>
    </w:p>
    <w:tbl>
      <w:tblPr>
        <w:tblStyle w:val="TableGrid"/>
        <w:tblW w:w="9862" w:type="dxa"/>
        <w:tblLook w:val="04A0" w:firstRow="1" w:lastRow="0" w:firstColumn="1" w:lastColumn="0" w:noHBand="0" w:noVBand="1"/>
      </w:tblPr>
      <w:tblGrid>
        <w:gridCol w:w="1597"/>
        <w:gridCol w:w="2303"/>
        <w:gridCol w:w="1735"/>
        <w:gridCol w:w="2149"/>
        <w:gridCol w:w="2078"/>
      </w:tblGrid>
      <w:tr w:rsidR="00695BA6" w14:paraId="22372E83" w14:textId="77777777" w:rsidTr="00695BA6">
        <w:trPr>
          <w:trHeight w:val="364"/>
        </w:trPr>
        <w:tc>
          <w:tcPr>
            <w:tcW w:w="1663" w:type="dxa"/>
          </w:tcPr>
          <w:p w14:paraId="295723A2" w14:textId="045DB222" w:rsidR="00695BA6" w:rsidRDefault="00695BA6" w:rsidP="00C3580C">
            <w:pPr>
              <w:jc w:val="center"/>
              <w:rPr>
                <w:b/>
                <w:sz w:val="28"/>
                <w:szCs w:val="28"/>
              </w:rPr>
            </w:pPr>
            <w:r>
              <w:rPr>
                <w:b/>
                <w:sz w:val="28"/>
                <w:szCs w:val="28"/>
              </w:rPr>
              <w:t>LETTER</w:t>
            </w:r>
          </w:p>
        </w:tc>
        <w:tc>
          <w:tcPr>
            <w:tcW w:w="1982" w:type="dxa"/>
          </w:tcPr>
          <w:p w14:paraId="612CE503" w14:textId="4593FF73" w:rsidR="00695BA6" w:rsidRDefault="00695BA6" w:rsidP="00C3580C">
            <w:pPr>
              <w:jc w:val="center"/>
              <w:rPr>
                <w:b/>
                <w:sz w:val="28"/>
                <w:szCs w:val="28"/>
              </w:rPr>
            </w:pPr>
            <w:r>
              <w:rPr>
                <w:b/>
                <w:sz w:val="28"/>
                <w:szCs w:val="28"/>
              </w:rPr>
              <w:t>REPRESENTATION</w:t>
            </w:r>
          </w:p>
        </w:tc>
        <w:tc>
          <w:tcPr>
            <w:tcW w:w="1856" w:type="dxa"/>
          </w:tcPr>
          <w:p w14:paraId="125A96CF" w14:textId="48C4D2C0" w:rsidR="00695BA6" w:rsidRDefault="00695BA6" w:rsidP="00C3580C">
            <w:pPr>
              <w:jc w:val="center"/>
              <w:rPr>
                <w:b/>
                <w:sz w:val="28"/>
                <w:szCs w:val="28"/>
              </w:rPr>
            </w:pPr>
            <w:r>
              <w:rPr>
                <w:b/>
                <w:sz w:val="28"/>
                <w:szCs w:val="28"/>
              </w:rPr>
              <w:t>BITS</w:t>
            </w:r>
          </w:p>
        </w:tc>
        <w:tc>
          <w:tcPr>
            <w:tcW w:w="2211" w:type="dxa"/>
          </w:tcPr>
          <w:p w14:paraId="38583A33" w14:textId="73A64884" w:rsidR="00695BA6" w:rsidRDefault="00695BA6" w:rsidP="00C3580C">
            <w:pPr>
              <w:jc w:val="center"/>
              <w:rPr>
                <w:b/>
                <w:sz w:val="28"/>
                <w:szCs w:val="28"/>
              </w:rPr>
            </w:pPr>
            <w:r>
              <w:rPr>
                <w:b/>
                <w:sz w:val="28"/>
                <w:szCs w:val="28"/>
              </w:rPr>
              <w:t>FREQUENCY</w:t>
            </w:r>
          </w:p>
        </w:tc>
        <w:tc>
          <w:tcPr>
            <w:tcW w:w="2150" w:type="dxa"/>
          </w:tcPr>
          <w:p w14:paraId="2BBD7671" w14:textId="73E7BB00" w:rsidR="00695BA6" w:rsidRDefault="00695BA6" w:rsidP="00C3580C">
            <w:pPr>
              <w:jc w:val="center"/>
              <w:rPr>
                <w:b/>
                <w:sz w:val="28"/>
                <w:szCs w:val="28"/>
              </w:rPr>
            </w:pPr>
            <w:r>
              <w:rPr>
                <w:b/>
                <w:sz w:val="28"/>
                <w:szCs w:val="28"/>
              </w:rPr>
              <w:t>BITS*FREQ</w:t>
            </w:r>
          </w:p>
        </w:tc>
      </w:tr>
      <w:tr w:rsidR="00695BA6" w14:paraId="0731497F" w14:textId="77777777" w:rsidTr="00695BA6">
        <w:trPr>
          <w:trHeight w:val="364"/>
        </w:trPr>
        <w:tc>
          <w:tcPr>
            <w:tcW w:w="1663" w:type="dxa"/>
          </w:tcPr>
          <w:p w14:paraId="6177750A" w14:textId="034CC081" w:rsidR="00695BA6" w:rsidRDefault="00D078B1" w:rsidP="00C3580C">
            <w:pPr>
              <w:jc w:val="center"/>
              <w:rPr>
                <w:b/>
                <w:sz w:val="28"/>
                <w:szCs w:val="28"/>
              </w:rPr>
            </w:pPr>
            <w:r>
              <w:rPr>
                <w:b/>
                <w:sz w:val="28"/>
                <w:szCs w:val="28"/>
              </w:rPr>
              <w:t>A</w:t>
            </w:r>
          </w:p>
        </w:tc>
        <w:tc>
          <w:tcPr>
            <w:tcW w:w="1982" w:type="dxa"/>
          </w:tcPr>
          <w:p w14:paraId="3A001748" w14:textId="205C1678" w:rsidR="00695BA6" w:rsidRDefault="00D078B1" w:rsidP="00C3580C">
            <w:pPr>
              <w:jc w:val="center"/>
              <w:rPr>
                <w:b/>
                <w:sz w:val="28"/>
                <w:szCs w:val="28"/>
              </w:rPr>
            </w:pPr>
            <w:r>
              <w:rPr>
                <w:b/>
                <w:sz w:val="28"/>
                <w:szCs w:val="28"/>
              </w:rPr>
              <w:t>11</w:t>
            </w:r>
          </w:p>
        </w:tc>
        <w:tc>
          <w:tcPr>
            <w:tcW w:w="1856" w:type="dxa"/>
          </w:tcPr>
          <w:p w14:paraId="3089E7C5" w14:textId="07D6B23E" w:rsidR="00695BA6" w:rsidRDefault="00D078B1" w:rsidP="00C3580C">
            <w:pPr>
              <w:jc w:val="center"/>
              <w:rPr>
                <w:b/>
                <w:sz w:val="28"/>
                <w:szCs w:val="28"/>
              </w:rPr>
            </w:pPr>
            <w:r>
              <w:rPr>
                <w:b/>
                <w:sz w:val="28"/>
                <w:szCs w:val="28"/>
              </w:rPr>
              <w:t>2</w:t>
            </w:r>
          </w:p>
        </w:tc>
        <w:tc>
          <w:tcPr>
            <w:tcW w:w="2211" w:type="dxa"/>
          </w:tcPr>
          <w:p w14:paraId="358D3667" w14:textId="15FC4AF2" w:rsidR="00695BA6" w:rsidRDefault="00D078B1" w:rsidP="00C3580C">
            <w:pPr>
              <w:jc w:val="center"/>
              <w:rPr>
                <w:b/>
                <w:sz w:val="28"/>
                <w:szCs w:val="28"/>
              </w:rPr>
            </w:pPr>
            <w:r>
              <w:rPr>
                <w:b/>
                <w:sz w:val="28"/>
                <w:szCs w:val="28"/>
              </w:rPr>
              <w:t>.33</w:t>
            </w:r>
          </w:p>
        </w:tc>
        <w:tc>
          <w:tcPr>
            <w:tcW w:w="2150" w:type="dxa"/>
          </w:tcPr>
          <w:p w14:paraId="056CCBFD" w14:textId="5077745F" w:rsidR="00695BA6" w:rsidRDefault="009B1356" w:rsidP="00C3580C">
            <w:pPr>
              <w:jc w:val="center"/>
              <w:rPr>
                <w:b/>
                <w:sz w:val="28"/>
                <w:szCs w:val="28"/>
              </w:rPr>
            </w:pPr>
            <w:r>
              <w:rPr>
                <w:b/>
                <w:sz w:val="28"/>
                <w:szCs w:val="28"/>
              </w:rPr>
              <w:t>.66</w:t>
            </w:r>
          </w:p>
        </w:tc>
      </w:tr>
      <w:tr w:rsidR="00695BA6" w14:paraId="7A832685" w14:textId="77777777" w:rsidTr="00695BA6">
        <w:trPr>
          <w:trHeight w:val="364"/>
        </w:trPr>
        <w:tc>
          <w:tcPr>
            <w:tcW w:w="1663" w:type="dxa"/>
          </w:tcPr>
          <w:p w14:paraId="17C7B6D1" w14:textId="3281D96C" w:rsidR="00695BA6" w:rsidRDefault="00D078B1" w:rsidP="00C3580C">
            <w:pPr>
              <w:jc w:val="center"/>
              <w:rPr>
                <w:b/>
                <w:sz w:val="28"/>
                <w:szCs w:val="28"/>
              </w:rPr>
            </w:pPr>
            <w:r>
              <w:rPr>
                <w:b/>
                <w:sz w:val="28"/>
                <w:szCs w:val="28"/>
              </w:rPr>
              <w:t>B</w:t>
            </w:r>
          </w:p>
        </w:tc>
        <w:tc>
          <w:tcPr>
            <w:tcW w:w="1982" w:type="dxa"/>
          </w:tcPr>
          <w:p w14:paraId="08DD4616" w14:textId="642E89B9" w:rsidR="00695BA6" w:rsidRDefault="00D078B1" w:rsidP="00C3580C">
            <w:pPr>
              <w:jc w:val="center"/>
              <w:rPr>
                <w:b/>
                <w:sz w:val="28"/>
                <w:szCs w:val="28"/>
              </w:rPr>
            </w:pPr>
            <w:r>
              <w:rPr>
                <w:b/>
                <w:sz w:val="28"/>
                <w:szCs w:val="28"/>
              </w:rPr>
              <w:t>1011</w:t>
            </w:r>
          </w:p>
        </w:tc>
        <w:tc>
          <w:tcPr>
            <w:tcW w:w="1856" w:type="dxa"/>
          </w:tcPr>
          <w:p w14:paraId="2BD66F45" w14:textId="1217FB0D" w:rsidR="00695BA6" w:rsidRDefault="00D078B1" w:rsidP="00C3580C">
            <w:pPr>
              <w:jc w:val="center"/>
              <w:rPr>
                <w:b/>
                <w:sz w:val="28"/>
                <w:szCs w:val="28"/>
              </w:rPr>
            </w:pPr>
            <w:r>
              <w:rPr>
                <w:b/>
                <w:sz w:val="28"/>
                <w:szCs w:val="28"/>
              </w:rPr>
              <w:t>4</w:t>
            </w:r>
          </w:p>
        </w:tc>
        <w:tc>
          <w:tcPr>
            <w:tcW w:w="2211" w:type="dxa"/>
          </w:tcPr>
          <w:p w14:paraId="5C776329" w14:textId="4CC8B932" w:rsidR="00695BA6" w:rsidRDefault="00D078B1" w:rsidP="00C3580C">
            <w:pPr>
              <w:jc w:val="center"/>
              <w:rPr>
                <w:b/>
                <w:sz w:val="28"/>
                <w:szCs w:val="28"/>
              </w:rPr>
            </w:pPr>
            <w:r>
              <w:rPr>
                <w:b/>
                <w:sz w:val="28"/>
                <w:szCs w:val="28"/>
              </w:rPr>
              <w:t>.1</w:t>
            </w:r>
          </w:p>
        </w:tc>
        <w:tc>
          <w:tcPr>
            <w:tcW w:w="2150" w:type="dxa"/>
          </w:tcPr>
          <w:p w14:paraId="6B240577" w14:textId="66ED9A79" w:rsidR="00695BA6" w:rsidRDefault="009B1356" w:rsidP="00C3580C">
            <w:pPr>
              <w:jc w:val="center"/>
              <w:rPr>
                <w:b/>
                <w:sz w:val="28"/>
                <w:szCs w:val="28"/>
              </w:rPr>
            </w:pPr>
            <w:r>
              <w:rPr>
                <w:b/>
                <w:sz w:val="28"/>
                <w:szCs w:val="28"/>
              </w:rPr>
              <w:t>.4</w:t>
            </w:r>
          </w:p>
        </w:tc>
      </w:tr>
      <w:tr w:rsidR="00695BA6" w14:paraId="62D11FF0" w14:textId="77777777" w:rsidTr="00695BA6">
        <w:trPr>
          <w:trHeight w:val="364"/>
        </w:trPr>
        <w:tc>
          <w:tcPr>
            <w:tcW w:w="1663" w:type="dxa"/>
          </w:tcPr>
          <w:p w14:paraId="6A99715D" w14:textId="3A7EE5CB" w:rsidR="00695BA6" w:rsidRDefault="00D078B1" w:rsidP="00C3580C">
            <w:pPr>
              <w:jc w:val="center"/>
              <w:rPr>
                <w:b/>
                <w:sz w:val="28"/>
                <w:szCs w:val="28"/>
              </w:rPr>
            </w:pPr>
            <w:r>
              <w:rPr>
                <w:b/>
                <w:sz w:val="28"/>
                <w:szCs w:val="28"/>
              </w:rPr>
              <w:t>C</w:t>
            </w:r>
          </w:p>
        </w:tc>
        <w:tc>
          <w:tcPr>
            <w:tcW w:w="1982" w:type="dxa"/>
          </w:tcPr>
          <w:p w14:paraId="1469B2DB" w14:textId="59976B96" w:rsidR="00695BA6" w:rsidRDefault="00D078B1" w:rsidP="00C3580C">
            <w:pPr>
              <w:jc w:val="center"/>
              <w:rPr>
                <w:b/>
                <w:sz w:val="28"/>
                <w:szCs w:val="28"/>
              </w:rPr>
            </w:pPr>
            <w:r>
              <w:rPr>
                <w:b/>
                <w:sz w:val="28"/>
                <w:szCs w:val="28"/>
              </w:rPr>
              <w:t>1010</w:t>
            </w:r>
          </w:p>
        </w:tc>
        <w:tc>
          <w:tcPr>
            <w:tcW w:w="1856" w:type="dxa"/>
          </w:tcPr>
          <w:p w14:paraId="35FF3CD2" w14:textId="21074DEF" w:rsidR="00695BA6" w:rsidRDefault="00D078B1" w:rsidP="00C3580C">
            <w:pPr>
              <w:jc w:val="center"/>
              <w:rPr>
                <w:b/>
                <w:sz w:val="28"/>
                <w:szCs w:val="28"/>
              </w:rPr>
            </w:pPr>
            <w:r>
              <w:rPr>
                <w:b/>
                <w:sz w:val="28"/>
                <w:szCs w:val="28"/>
              </w:rPr>
              <w:t>4</w:t>
            </w:r>
          </w:p>
        </w:tc>
        <w:tc>
          <w:tcPr>
            <w:tcW w:w="2211" w:type="dxa"/>
          </w:tcPr>
          <w:p w14:paraId="1BCD2626" w14:textId="444C0181" w:rsidR="00695BA6" w:rsidRDefault="00D078B1" w:rsidP="00C3580C">
            <w:pPr>
              <w:jc w:val="center"/>
              <w:rPr>
                <w:b/>
                <w:sz w:val="28"/>
                <w:szCs w:val="28"/>
              </w:rPr>
            </w:pPr>
            <w:r>
              <w:rPr>
                <w:b/>
                <w:sz w:val="28"/>
                <w:szCs w:val="28"/>
              </w:rPr>
              <w:t>.</w:t>
            </w:r>
            <w:r w:rsidR="009B1356">
              <w:rPr>
                <w:b/>
                <w:sz w:val="28"/>
                <w:szCs w:val="28"/>
              </w:rPr>
              <w:t>0</w:t>
            </w:r>
            <w:r>
              <w:rPr>
                <w:b/>
                <w:sz w:val="28"/>
                <w:szCs w:val="28"/>
              </w:rPr>
              <w:t>8</w:t>
            </w:r>
          </w:p>
        </w:tc>
        <w:tc>
          <w:tcPr>
            <w:tcW w:w="2150" w:type="dxa"/>
          </w:tcPr>
          <w:p w14:paraId="283D3BD3" w14:textId="6FFAA5E9" w:rsidR="00695BA6" w:rsidRDefault="009B1356" w:rsidP="00C3580C">
            <w:pPr>
              <w:jc w:val="center"/>
              <w:rPr>
                <w:b/>
                <w:sz w:val="28"/>
                <w:szCs w:val="28"/>
              </w:rPr>
            </w:pPr>
            <w:r>
              <w:rPr>
                <w:b/>
                <w:sz w:val="28"/>
                <w:szCs w:val="28"/>
              </w:rPr>
              <w:t>.32</w:t>
            </w:r>
          </w:p>
        </w:tc>
      </w:tr>
      <w:tr w:rsidR="00695BA6" w14:paraId="4535F987" w14:textId="77777777" w:rsidTr="00695BA6">
        <w:trPr>
          <w:trHeight w:val="364"/>
        </w:trPr>
        <w:tc>
          <w:tcPr>
            <w:tcW w:w="1663" w:type="dxa"/>
          </w:tcPr>
          <w:p w14:paraId="39ECAF28" w14:textId="31427A42" w:rsidR="00695BA6" w:rsidRDefault="00D078B1" w:rsidP="00C3580C">
            <w:pPr>
              <w:jc w:val="center"/>
              <w:rPr>
                <w:b/>
                <w:sz w:val="28"/>
                <w:szCs w:val="28"/>
              </w:rPr>
            </w:pPr>
            <w:r>
              <w:rPr>
                <w:b/>
                <w:sz w:val="28"/>
                <w:szCs w:val="28"/>
              </w:rPr>
              <w:t>D</w:t>
            </w:r>
          </w:p>
        </w:tc>
        <w:tc>
          <w:tcPr>
            <w:tcW w:w="1982" w:type="dxa"/>
          </w:tcPr>
          <w:p w14:paraId="0BC33320" w14:textId="19508E6E" w:rsidR="00695BA6" w:rsidRDefault="00D078B1" w:rsidP="00C3580C">
            <w:pPr>
              <w:jc w:val="center"/>
              <w:rPr>
                <w:b/>
                <w:sz w:val="28"/>
                <w:szCs w:val="28"/>
              </w:rPr>
            </w:pPr>
            <w:r>
              <w:rPr>
                <w:b/>
                <w:sz w:val="28"/>
                <w:szCs w:val="28"/>
              </w:rPr>
              <w:t>100</w:t>
            </w:r>
          </w:p>
        </w:tc>
        <w:tc>
          <w:tcPr>
            <w:tcW w:w="1856" w:type="dxa"/>
          </w:tcPr>
          <w:p w14:paraId="5A8D0C8B" w14:textId="4274DC24" w:rsidR="00695BA6" w:rsidRDefault="00D078B1" w:rsidP="00C3580C">
            <w:pPr>
              <w:jc w:val="center"/>
              <w:rPr>
                <w:b/>
                <w:sz w:val="28"/>
                <w:szCs w:val="28"/>
              </w:rPr>
            </w:pPr>
            <w:r>
              <w:rPr>
                <w:b/>
                <w:sz w:val="28"/>
                <w:szCs w:val="28"/>
              </w:rPr>
              <w:t>3</w:t>
            </w:r>
          </w:p>
        </w:tc>
        <w:tc>
          <w:tcPr>
            <w:tcW w:w="2211" w:type="dxa"/>
          </w:tcPr>
          <w:p w14:paraId="702719FE" w14:textId="3F57843A" w:rsidR="00695BA6" w:rsidRDefault="00D078B1" w:rsidP="00C3580C">
            <w:pPr>
              <w:jc w:val="center"/>
              <w:rPr>
                <w:b/>
                <w:sz w:val="28"/>
                <w:szCs w:val="28"/>
              </w:rPr>
            </w:pPr>
            <w:r>
              <w:rPr>
                <w:b/>
                <w:sz w:val="28"/>
                <w:szCs w:val="28"/>
              </w:rPr>
              <w:t>.12</w:t>
            </w:r>
          </w:p>
        </w:tc>
        <w:tc>
          <w:tcPr>
            <w:tcW w:w="2150" w:type="dxa"/>
          </w:tcPr>
          <w:p w14:paraId="271D1BE3" w14:textId="15C6299C" w:rsidR="00695BA6" w:rsidRDefault="009B1356" w:rsidP="00C3580C">
            <w:pPr>
              <w:jc w:val="center"/>
              <w:rPr>
                <w:b/>
                <w:sz w:val="28"/>
                <w:szCs w:val="28"/>
              </w:rPr>
            </w:pPr>
            <w:r>
              <w:rPr>
                <w:b/>
                <w:sz w:val="28"/>
                <w:szCs w:val="28"/>
              </w:rPr>
              <w:t>.36</w:t>
            </w:r>
          </w:p>
        </w:tc>
      </w:tr>
      <w:tr w:rsidR="00695BA6" w14:paraId="014F672D" w14:textId="77777777" w:rsidTr="00695BA6">
        <w:trPr>
          <w:trHeight w:val="364"/>
        </w:trPr>
        <w:tc>
          <w:tcPr>
            <w:tcW w:w="1663" w:type="dxa"/>
          </w:tcPr>
          <w:p w14:paraId="7B665B11" w14:textId="5E5903D3" w:rsidR="00695BA6" w:rsidRDefault="00D078B1" w:rsidP="00C3580C">
            <w:pPr>
              <w:jc w:val="center"/>
              <w:rPr>
                <w:b/>
                <w:sz w:val="28"/>
                <w:szCs w:val="28"/>
              </w:rPr>
            </w:pPr>
            <w:r>
              <w:rPr>
                <w:b/>
                <w:sz w:val="28"/>
                <w:szCs w:val="28"/>
              </w:rPr>
              <w:t>E</w:t>
            </w:r>
          </w:p>
        </w:tc>
        <w:tc>
          <w:tcPr>
            <w:tcW w:w="1982" w:type="dxa"/>
          </w:tcPr>
          <w:p w14:paraId="20C0910A" w14:textId="1B7877F2" w:rsidR="00695BA6" w:rsidRDefault="00D078B1" w:rsidP="00C3580C">
            <w:pPr>
              <w:jc w:val="center"/>
              <w:rPr>
                <w:b/>
                <w:sz w:val="28"/>
                <w:szCs w:val="28"/>
              </w:rPr>
            </w:pPr>
            <w:r>
              <w:rPr>
                <w:b/>
                <w:sz w:val="28"/>
                <w:szCs w:val="28"/>
              </w:rPr>
              <w:t>0</w:t>
            </w:r>
          </w:p>
        </w:tc>
        <w:tc>
          <w:tcPr>
            <w:tcW w:w="1856" w:type="dxa"/>
          </w:tcPr>
          <w:p w14:paraId="1688FBD6" w14:textId="67544069" w:rsidR="00695BA6" w:rsidRDefault="00FE49F4" w:rsidP="00C3580C">
            <w:pPr>
              <w:jc w:val="center"/>
              <w:rPr>
                <w:b/>
                <w:sz w:val="28"/>
                <w:szCs w:val="28"/>
              </w:rPr>
            </w:pPr>
            <w:r>
              <w:rPr>
                <w:b/>
                <w:sz w:val="28"/>
                <w:szCs w:val="28"/>
              </w:rPr>
              <w:t>1</w:t>
            </w:r>
          </w:p>
        </w:tc>
        <w:tc>
          <w:tcPr>
            <w:tcW w:w="2211" w:type="dxa"/>
          </w:tcPr>
          <w:p w14:paraId="2031F3FF" w14:textId="5C28B1C3" w:rsidR="00695BA6" w:rsidRDefault="00FE49F4" w:rsidP="00C3580C">
            <w:pPr>
              <w:jc w:val="center"/>
              <w:rPr>
                <w:b/>
                <w:sz w:val="28"/>
                <w:szCs w:val="28"/>
              </w:rPr>
            </w:pPr>
            <w:r>
              <w:rPr>
                <w:b/>
                <w:sz w:val="28"/>
                <w:szCs w:val="28"/>
              </w:rPr>
              <w:t>.37</w:t>
            </w:r>
          </w:p>
        </w:tc>
        <w:tc>
          <w:tcPr>
            <w:tcW w:w="2150" w:type="dxa"/>
          </w:tcPr>
          <w:p w14:paraId="376A3A68" w14:textId="0083A157" w:rsidR="00695BA6" w:rsidRDefault="009B1356" w:rsidP="00C3580C">
            <w:pPr>
              <w:jc w:val="center"/>
              <w:rPr>
                <w:b/>
                <w:sz w:val="28"/>
                <w:szCs w:val="28"/>
              </w:rPr>
            </w:pPr>
            <w:r>
              <w:rPr>
                <w:b/>
                <w:sz w:val="28"/>
                <w:szCs w:val="28"/>
              </w:rPr>
              <w:t>.37</w:t>
            </w:r>
          </w:p>
        </w:tc>
      </w:tr>
      <w:tr w:rsidR="00E56EB9" w14:paraId="6FD4C7A4" w14:textId="77777777" w:rsidTr="00695BA6">
        <w:trPr>
          <w:trHeight w:val="364"/>
        </w:trPr>
        <w:tc>
          <w:tcPr>
            <w:tcW w:w="1663" w:type="dxa"/>
          </w:tcPr>
          <w:p w14:paraId="14907624" w14:textId="77777777" w:rsidR="00E56EB9" w:rsidRDefault="00E56EB9" w:rsidP="00C3580C">
            <w:pPr>
              <w:jc w:val="center"/>
              <w:rPr>
                <w:b/>
                <w:sz w:val="28"/>
                <w:szCs w:val="28"/>
              </w:rPr>
            </w:pPr>
          </w:p>
        </w:tc>
        <w:tc>
          <w:tcPr>
            <w:tcW w:w="1982" w:type="dxa"/>
          </w:tcPr>
          <w:p w14:paraId="0510F7D5" w14:textId="77777777" w:rsidR="00E56EB9" w:rsidRDefault="00E56EB9" w:rsidP="00C3580C">
            <w:pPr>
              <w:jc w:val="center"/>
              <w:rPr>
                <w:b/>
                <w:sz w:val="28"/>
                <w:szCs w:val="28"/>
              </w:rPr>
            </w:pPr>
          </w:p>
        </w:tc>
        <w:tc>
          <w:tcPr>
            <w:tcW w:w="1856" w:type="dxa"/>
          </w:tcPr>
          <w:p w14:paraId="7700550E" w14:textId="77777777" w:rsidR="00E56EB9" w:rsidRDefault="00E56EB9" w:rsidP="00C3580C">
            <w:pPr>
              <w:jc w:val="center"/>
              <w:rPr>
                <w:b/>
                <w:sz w:val="28"/>
                <w:szCs w:val="28"/>
              </w:rPr>
            </w:pPr>
          </w:p>
        </w:tc>
        <w:tc>
          <w:tcPr>
            <w:tcW w:w="2211" w:type="dxa"/>
          </w:tcPr>
          <w:p w14:paraId="62CC0081" w14:textId="6A3DFAB8" w:rsidR="00E56EB9" w:rsidRDefault="00E56EB9" w:rsidP="00C3580C">
            <w:pPr>
              <w:jc w:val="center"/>
              <w:rPr>
                <w:b/>
                <w:sz w:val="28"/>
                <w:szCs w:val="28"/>
              </w:rPr>
            </w:pPr>
            <w:r>
              <w:rPr>
                <w:b/>
                <w:sz w:val="28"/>
                <w:szCs w:val="28"/>
              </w:rPr>
              <w:t>AVG:</w:t>
            </w:r>
          </w:p>
        </w:tc>
        <w:tc>
          <w:tcPr>
            <w:tcW w:w="2150" w:type="dxa"/>
          </w:tcPr>
          <w:p w14:paraId="473C4FF8" w14:textId="387F29BA" w:rsidR="00E56EB9" w:rsidRDefault="009B1356" w:rsidP="00C3580C">
            <w:pPr>
              <w:jc w:val="center"/>
              <w:rPr>
                <w:b/>
                <w:sz w:val="28"/>
                <w:szCs w:val="28"/>
              </w:rPr>
            </w:pPr>
            <w:r>
              <w:rPr>
                <w:b/>
                <w:sz w:val="28"/>
                <w:szCs w:val="28"/>
              </w:rPr>
              <w:t>2.11</w:t>
            </w:r>
          </w:p>
        </w:tc>
      </w:tr>
    </w:tbl>
    <w:p w14:paraId="3BB85360" w14:textId="77777777" w:rsidR="00695BA6" w:rsidRDefault="00695BA6" w:rsidP="00C3580C">
      <w:pPr>
        <w:jc w:val="center"/>
        <w:rPr>
          <w:b/>
          <w:sz w:val="28"/>
          <w:szCs w:val="28"/>
        </w:rPr>
      </w:pPr>
    </w:p>
    <w:p w14:paraId="3EAB7617" w14:textId="77777777" w:rsidR="00C3580C" w:rsidRDefault="00C3580C" w:rsidP="00C3580C">
      <w:pPr>
        <w:jc w:val="center"/>
        <w:rPr>
          <w:b/>
          <w:sz w:val="28"/>
          <w:szCs w:val="28"/>
        </w:rPr>
      </w:pPr>
    </w:p>
    <w:p w14:paraId="52DE332F" w14:textId="77777777" w:rsidR="00C3580C" w:rsidRPr="00C3580C" w:rsidRDefault="00C3580C" w:rsidP="00C3580C">
      <w:pPr>
        <w:jc w:val="center"/>
        <w:rPr>
          <w:b/>
          <w:sz w:val="28"/>
          <w:szCs w:val="28"/>
        </w:rPr>
      </w:pPr>
    </w:p>
    <w:p w14:paraId="315E8251" w14:textId="2C2CFB8C" w:rsidR="00125041" w:rsidRDefault="00125041" w:rsidP="00125041">
      <w:r>
        <w:rPr>
          <w:b/>
        </w:rPr>
        <w:t xml:space="preserve">(3) </w:t>
      </w:r>
      <w:r>
        <w:t xml:space="preserve">Using the following graph, draw the Minimum Spanning Tree, </w:t>
      </w:r>
      <w:r w:rsidR="00834667" w:rsidRPr="00834667">
        <w:rPr>
          <w:b/>
          <w:bCs/>
        </w:rPr>
        <w:t>AND</w:t>
      </w:r>
      <w:r>
        <w:t xml:space="preserve"> by using Dijkstra’s Algorithm give the shortest path from A to F (do not confuse F with E). You may either draw the shortest path, or write out the steps needed to follow the route you find. (</w:t>
      </w:r>
      <w:r>
        <w:rPr>
          <w:i/>
        </w:rPr>
        <w:t>15</w:t>
      </w:r>
      <w:r w:rsidRPr="009F6D83">
        <w:rPr>
          <w:i/>
        </w:rPr>
        <w:t xml:space="preserve"> pts.</w:t>
      </w:r>
      <w:r>
        <w:rPr>
          <w:i/>
        </w:rPr>
        <w:t xml:space="preserve"> each</w:t>
      </w:r>
      <w:r w:rsidRPr="009F6D83">
        <w:rPr>
          <w:i/>
        </w:rPr>
        <w:t>)</w:t>
      </w:r>
    </w:p>
    <w:p w14:paraId="11BA3B04" w14:textId="77777777" w:rsidR="00125041" w:rsidRDefault="00125041" w:rsidP="00125041">
      <w:pPr>
        <w:jc w:val="center"/>
      </w:pPr>
      <w:r>
        <w:rPr>
          <w:noProof/>
        </w:rPr>
        <w:drawing>
          <wp:inline distT="0" distB="0" distL="0" distR="0" wp14:anchorId="244B359C" wp14:editId="74547836">
            <wp:extent cx="27241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762250"/>
                    </a:xfrm>
                    <a:prstGeom prst="rect">
                      <a:avLst/>
                    </a:prstGeom>
                    <a:noFill/>
                    <a:ln>
                      <a:noFill/>
                    </a:ln>
                  </pic:spPr>
                </pic:pic>
              </a:graphicData>
            </a:graphic>
          </wp:inline>
        </w:drawing>
      </w:r>
    </w:p>
    <w:p w14:paraId="334EA918" w14:textId="365CCC0E" w:rsidR="00EF3915" w:rsidRDefault="00EF3915" w:rsidP="00125041">
      <w:pPr>
        <w:jc w:val="center"/>
      </w:pPr>
      <w:r w:rsidRPr="00EF3915">
        <w:lastRenderedPageBreak/>
        <w:drawing>
          <wp:inline distT="0" distB="0" distL="0" distR="0" wp14:anchorId="210CF946" wp14:editId="09C3B126">
            <wp:extent cx="5163271" cy="3591426"/>
            <wp:effectExtent l="0" t="0" r="0" b="9525"/>
            <wp:docPr id="1647542196" name="Picture 1" descr="A diagram of a triang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42196" name="Picture 1" descr="A diagram of a triangle with circles and lines&#10;&#10;Description automatically generated"/>
                    <pic:cNvPicPr/>
                  </pic:nvPicPr>
                  <pic:blipFill>
                    <a:blip r:embed="rId9"/>
                    <a:stretch>
                      <a:fillRect/>
                    </a:stretch>
                  </pic:blipFill>
                  <pic:spPr>
                    <a:xfrm>
                      <a:off x="0" y="0"/>
                      <a:ext cx="5163271" cy="3591426"/>
                    </a:xfrm>
                    <a:prstGeom prst="rect">
                      <a:avLst/>
                    </a:prstGeom>
                  </pic:spPr>
                </pic:pic>
              </a:graphicData>
            </a:graphic>
          </wp:inline>
        </w:drawing>
      </w:r>
    </w:p>
    <w:p w14:paraId="5F4823A1" w14:textId="0D9E860B" w:rsidR="00EF3915" w:rsidRDefault="00EF3915" w:rsidP="00125041">
      <w:pPr>
        <w:jc w:val="center"/>
      </w:pPr>
      <w:r>
        <w:t>Figure 3-1 – The World’s Jankiest Looking Minimum Spanning Tree</w:t>
      </w:r>
    </w:p>
    <w:p w14:paraId="7648FC45" w14:textId="0C417915" w:rsidR="00EF3915" w:rsidRDefault="00EF3915" w:rsidP="00125041">
      <w:pPr>
        <w:jc w:val="center"/>
      </w:pPr>
      <w:r w:rsidRPr="00EF3915">
        <w:drawing>
          <wp:inline distT="0" distB="0" distL="0" distR="0" wp14:anchorId="46CEC4F7" wp14:editId="5450CCB9">
            <wp:extent cx="5943600" cy="3675380"/>
            <wp:effectExtent l="0" t="0" r="0" b="1270"/>
            <wp:docPr id="992449150" name="Picture 1" descr="A diagram of a tre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49150" name="Picture 1" descr="A diagram of a tree with numbers and letters&#10;&#10;Description automatically generated"/>
                    <pic:cNvPicPr/>
                  </pic:nvPicPr>
                  <pic:blipFill>
                    <a:blip r:embed="rId10"/>
                    <a:stretch>
                      <a:fillRect/>
                    </a:stretch>
                  </pic:blipFill>
                  <pic:spPr>
                    <a:xfrm>
                      <a:off x="0" y="0"/>
                      <a:ext cx="5943600" cy="3675380"/>
                    </a:xfrm>
                    <a:prstGeom prst="rect">
                      <a:avLst/>
                    </a:prstGeom>
                  </pic:spPr>
                </pic:pic>
              </a:graphicData>
            </a:graphic>
          </wp:inline>
        </w:drawing>
      </w:r>
    </w:p>
    <w:p w14:paraId="441EA812" w14:textId="5E86DA8F" w:rsidR="00EF3915" w:rsidRDefault="00EF3915" w:rsidP="00125041">
      <w:pPr>
        <w:jc w:val="center"/>
      </w:pPr>
      <w:r>
        <w:t xml:space="preserve">Figure 3-2- </w:t>
      </w:r>
      <w:proofErr w:type="spellStart"/>
      <w:r>
        <w:t>Djikstra</w:t>
      </w:r>
      <w:proofErr w:type="spellEnd"/>
      <w:r>
        <w:t xml:space="preserve"> strikes again. </w:t>
      </w:r>
    </w:p>
    <w:p w14:paraId="7E90D749" w14:textId="5EE9E10C" w:rsidR="00EF3915" w:rsidRPr="00705450" w:rsidRDefault="00EF3915" w:rsidP="00125041">
      <w:pPr>
        <w:jc w:val="center"/>
      </w:pPr>
      <w:r>
        <w:lastRenderedPageBreak/>
        <w:t>The shorted path is F-C-E-D-B-A</w:t>
      </w:r>
      <w:r w:rsidR="009B1356">
        <w:t xml:space="preserve"> at 13 long. </w:t>
      </w:r>
    </w:p>
    <w:p w14:paraId="3076B6E9" w14:textId="77777777" w:rsidR="00125041" w:rsidRDefault="00125041" w:rsidP="00125041">
      <w:pPr>
        <w:rPr>
          <w:b/>
        </w:rPr>
      </w:pPr>
    </w:p>
    <w:p w14:paraId="5553D3CC" w14:textId="77777777" w:rsidR="00C3580C" w:rsidRDefault="00C3580C" w:rsidP="00125041">
      <w:pPr>
        <w:rPr>
          <w:b/>
        </w:rPr>
      </w:pPr>
    </w:p>
    <w:p w14:paraId="0BF11A12" w14:textId="1C2FD936" w:rsidR="00125041" w:rsidRPr="008D51E4" w:rsidRDefault="00125041" w:rsidP="00125041">
      <w:r w:rsidRPr="003E1748">
        <w:rPr>
          <w:b/>
        </w:rPr>
        <w:t>(</w:t>
      </w:r>
      <w:r>
        <w:rPr>
          <w:b/>
        </w:rPr>
        <w:t>4</w:t>
      </w:r>
      <w:r w:rsidRPr="003E1748">
        <w:rPr>
          <w:b/>
        </w:rPr>
        <w:t>)</w:t>
      </w:r>
      <w:r>
        <w:t xml:space="preserve"> For the following Directed Graph, create an adjacency matrix. Then, via matrix multiplication, </w:t>
      </w:r>
      <w:r w:rsidR="005F69DA">
        <w:t>show me the CUBED Matrix (M x M x M)</w:t>
      </w:r>
      <w:r>
        <w:t>. (</w:t>
      </w:r>
      <w:r w:rsidR="00D51944">
        <w:rPr>
          <w:i/>
        </w:rPr>
        <w:t>2</w:t>
      </w:r>
      <w:r>
        <w:rPr>
          <w:i/>
        </w:rPr>
        <w:t>0 pts.</w:t>
      </w:r>
      <w:r>
        <w:t>)</w:t>
      </w:r>
    </w:p>
    <w:p w14:paraId="3B81D9AA" w14:textId="77777777" w:rsidR="00125041" w:rsidRDefault="00125041" w:rsidP="00125041">
      <w:pPr>
        <w:jc w:val="center"/>
      </w:pPr>
      <w:r>
        <w:rPr>
          <w:noProof/>
        </w:rPr>
        <w:drawing>
          <wp:inline distT="0" distB="0" distL="0" distR="0" wp14:anchorId="6794A7F3" wp14:editId="4CFC0AB1">
            <wp:extent cx="30956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1781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71BC9" w14:paraId="53436146" w14:textId="77777777" w:rsidTr="00B71BC9">
        <w:tc>
          <w:tcPr>
            <w:tcW w:w="1558" w:type="dxa"/>
          </w:tcPr>
          <w:p w14:paraId="5B4D9A5B" w14:textId="77777777" w:rsidR="00B71BC9" w:rsidRDefault="00B71BC9" w:rsidP="00125041">
            <w:pPr>
              <w:jc w:val="center"/>
            </w:pPr>
          </w:p>
        </w:tc>
        <w:tc>
          <w:tcPr>
            <w:tcW w:w="1558" w:type="dxa"/>
          </w:tcPr>
          <w:p w14:paraId="4B2786A6" w14:textId="4F204F03" w:rsidR="00B71BC9" w:rsidRDefault="00B71BC9" w:rsidP="00125041">
            <w:pPr>
              <w:jc w:val="center"/>
            </w:pPr>
            <w:r>
              <w:t>A</w:t>
            </w:r>
          </w:p>
        </w:tc>
        <w:tc>
          <w:tcPr>
            <w:tcW w:w="1558" w:type="dxa"/>
          </w:tcPr>
          <w:p w14:paraId="4665763B" w14:textId="6CE1EA4C" w:rsidR="00B71BC9" w:rsidRDefault="00B71BC9" w:rsidP="00125041">
            <w:pPr>
              <w:jc w:val="center"/>
            </w:pPr>
            <w:r>
              <w:t>B</w:t>
            </w:r>
          </w:p>
        </w:tc>
        <w:tc>
          <w:tcPr>
            <w:tcW w:w="1558" w:type="dxa"/>
          </w:tcPr>
          <w:p w14:paraId="3D758CCD" w14:textId="31E6521B" w:rsidR="00B71BC9" w:rsidRDefault="00B71BC9" w:rsidP="00125041">
            <w:pPr>
              <w:jc w:val="center"/>
            </w:pPr>
            <w:r>
              <w:t>C</w:t>
            </w:r>
          </w:p>
        </w:tc>
        <w:tc>
          <w:tcPr>
            <w:tcW w:w="1559" w:type="dxa"/>
          </w:tcPr>
          <w:p w14:paraId="61A7665E" w14:textId="6BE8B03F" w:rsidR="00B71BC9" w:rsidRDefault="00B71BC9" w:rsidP="00125041">
            <w:pPr>
              <w:jc w:val="center"/>
            </w:pPr>
            <w:r>
              <w:t>D</w:t>
            </w:r>
          </w:p>
        </w:tc>
        <w:tc>
          <w:tcPr>
            <w:tcW w:w="1559" w:type="dxa"/>
          </w:tcPr>
          <w:p w14:paraId="6E0F1271" w14:textId="58BE43F1" w:rsidR="00B71BC9" w:rsidRDefault="00B71BC9" w:rsidP="00125041">
            <w:pPr>
              <w:jc w:val="center"/>
            </w:pPr>
            <w:r>
              <w:t>E</w:t>
            </w:r>
          </w:p>
        </w:tc>
      </w:tr>
      <w:tr w:rsidR="00B71BC9" w14:paraId="23738198" w14:textId="77777777" w:rsidTr="00B71BC9">
        <w:tc>
          <w:tcPr>
            <w:tcW w:w="1558" w:type="dxa"/>
          </w:tcPr>
          <w:p w14:paraId="5AF7ADBE" w14:textId="1641537D" w:rsidR="00B71BC9" w:rsidRDefault="00B71BC9" w:rsidP="00125041">
            <w:pPr>
              <w:jc w:val="center"/>
            </w:pPr>
            <w:r>
              <w:t>A</w:t>
            </w:r>
          </w:p>
        </w:tc>
        <w:tc>
          <w:tcPr>
            <w:tcW w:w="1558" w:type="dxa"/>
          </w:tcPr>
          <w:p w14:paraId="6AD140C4" w14:textId="68ECD045" w:rsidR="00B71BC9" w:rsidRDefault="00B71BC9" w:rsidP="00125041">
            <w:pPr>
              <w:jc w:val="center"/>
            </w:pPr>
            <w:r>
              <w:t>0</w:t>
            </w:r>
          </w:p>
        </w:tc>
        <w:tc>
          <w:tcPr>
            <w:tcW w:w="1558" w:type="dxa"/>
          </w:tcPr>
          <w:p w14:paraId="78AE8ADF" w14:textId="1107209D" w:rsidR="00B71BC9" w:rsidRDefault="00B71BC9" w:rsidP="00125041">
            <w:pPr>
              <w:jc w:val="center"/>
            </w:pPr>
            <w:r>
              <w:t>0</w:t>
            </w:r>
          </w:p>
        </w:tc>
        <w:tc>
          <w:tcPr>
            <w:tcW w:w="1558" w:type="dxa"/>
          </w:tcPr>
          <w:p w14:paraId="5B128DF6" w14:textId="643869E1" w:rsidR="00B71BC9" w:rsidRDefault="005E7B59" w:rsidP="00125041">
            <w:pPr>
              <w:jc w:val="center"/>
            </w:pPr>
            <w:r>
              <w:t>0</w:t>
            </w:r>
          </w:p>
        </w:tc>
        <w:tc>
          <w:tcPr>
            <w:tcW w:w="1559" w:type="dxa"/>
          </w:tcPr>
          <w:p w14:paraId="71DD076E" w14:textId="4A5E73EC" w:rsidR="00B71BC9" w:rsidRDefault="00D62D87" w:rsidP="00125041">
            <w:pPr>
              <w:jc w:val="center"/>
            </w:pPr>
            <w:r>
              <w:t>1</w:t>
            </w:r>
          </w:p>
        </w:tc>
        <w:tc>
          <w:tcPr>
            <w:tcW w:w="1559" w:type="dxa"/>
          </w:tcPr>
          <w:p w14:paraId="47730AD6" w14:textId="18FF181E" w:rsidR="00B71BC9" w:rsidRDefault="00D62D87" w:rsidP="00125041">
            <w:pPr>
              <w:jc w:val="center"/>
            </w:pPr>
            <w:r>
              <w:t>1</w:t>
            </w:r>
          </w:p>
        </w:tc>
      </w:tr>
      <w:tr w:rsidR="00B71BC9" w14:paraId="17161BD3" w14:textId="77777777" w:rsidTr="00B71BC9">
        <w:tc>
          <w:tcPr>
            <w:tcW w:w="1558" w:type="dxa"/>
          </w:tcPr>
          <w:p w14:paraId="213F737F" w14:textId="632C9B34" w:rsidR="00B71BC9" w:rsidRDefault="00B71BC9" w:rsidP="00125041">
            <w:pPr>
              <w:jc w:val="center"/>
            </w:pPr>
            <w:r>
              <w:t>B</w:t>
            </w:r>
          </w:p>
        </w:tc>
        <w:tc>
          <w:tcPr>
            <w:tcW w:w="1558" w:type="dxa"/>
          </w:tcPr>
          <w:p w14:paraId="1A3E895C" w14:textId="5FFECBC5" w:rsidR="00B71BC9" w:rsidRDefault="00B71BC9" w:rsidP="00125041">
            <w:pPr>
              <w:jc w:val="center"/>
            </w:pPr>
            <w:r>
              <w:t>1</w:t>
            </w:r>
          </w:p>
        </w:tc>
        <w:tc>
          <w:tcPr>
            <w:tcW w:w="1558" w:type="dxa"/>
          </w:tcPr>
          <w:p w14:paraId="6C284711" w14:textId="597AD138" w:rsidR="00B71BC9" w:rsidRDefault="00B71BC9" w:rsidP="00125041">
            <w:pPr>
              <w:jc w:val="center"/>
            </w:pPr>
            <w:r>
              <w:t>0</w:t>
            </w:r>
          </w:p>
        </w:tc>
        <w:tc>
          <w:tcPr>
            <w:tcW w:w="1558" w:type="dxa"/>
          </w:tcPr>
          <w:p w14:paraId="603B3D4D" w14:textId="6342C3C3" w:rsidR="00B71BC9" w:rsidRDefault="005E7B59" w:rsidP="00125041">
            <w:pPr>
              <w:jc w:val="center"/>
            </w:pPr>
            <w:r>
              <w:t>0</w:t>
            </w:r>
          </w:p>
        </w:tc>
        <w:tc>
          <w:tcPr>
            <w:tcW w:w="1559" w:type="dxa"/>
          </w:tcPr>
          <w:p w14:paraId="5BABA2FD" w14:textId="2491EE9E" w:rsidR="00B71BC9" w:rsidRDefault="00D62D87" w:rsidP="00125041">
            <w:pPr>
              <w:jc w:val="center"/>
            </w:pPr>
            <w:r>
              <w:t>1</w:t>
            </w:r>
          </w:p>
        </w:tc>
        <w:tc>
          <w:tcPr>
            <w:tcW w:w="1559" w:type="dxa"/>
          </w:tcPr>
          <w:p w14:paraId="6298B2F4" w14:textId="0D4CEC07" w:rsidR="00B71BC9" w:rsidRDefault="00D62D87" w:rsidP="00125041">
            <w:pPr>
              <w:jc w:val="center"/>
            </w:pPr>
            <w:r>
              <w:t>0</w:t>
            </w:r>
          </w:p>
        </w:tc>
      </w:tr>
      <w:tr w:rsidR="00B71BC9" w14:paraId="29D86CDA" w14:textId="77777777" w:rsidTr="00B71BC9">
        <w:tc>
          <w:tcPr>
            <w:tcW w:w="1558" w:type="dxa"/>
          </w:tcPr>
          <w:p w14:paraId="463637AE" w14:textId="414B0DF4" w:rsidR="00B71BC9" w:rsidRDefault="00B71BC9" w:rsidP="00125041">
            <w:pPr>
              <w:jc w:val="center"/>
            </w:pPr>
            <w:r>
              <w:t>C</w:t>
            </w:r>
          </w:p>
        </w:tc>
        <w:tc>
          <w:tcPr>
            <w:tcW w:w="1558" w:type="dxa"/>
          </w:tcPr>
          <w:p w14:paraId="2902F9BC" w14:textId="4CDC2333" w:rsidR="00B71BC9" w:rsidRDefault="00B71BC9" w:rsidP="00125041">
            <w:pPr>
              <w:jc w:val="center"/>
            </w:pPr>
            <w:r>
              <w:t>0</w:t>
            </w:r>
          </w:p>
        </w:tc>
        <w:tc>
          <w:tcPr>
            <w:tcW w:w="1558" w:type="dxa"/>
          </w:tcPr>
          <w:p w14:paraId="72336DDF" w14:textId="57B9354C" w:rsidR="00B71BC9" w:rsidRDefault="00B71BC9" w:rsidP="00125041">
            <w:pPr>
              <w:jc w:val="center"/>
            </w:pPr>
            <w:r>
              <w:t>1</w:t>
            </w:r>
          </w:p>
        </w:tc>
        <w:tc>
          <w:tcPr>
            <w:tcW w:w="1558" w:type="dxa"/>
          </w:tcPr>
          <w:p w14:paraId="3A0AF647" w14:textId="135D06AE" w:rsidR="00B71BC9" w:rsidRDefault="005E7B59" w:rsidP="00125041">
            <w:pPr>
              <w:jc w:val="center"/>
            </w:pPr>
            <w:r>
              <w:t>0</w:t>
            </w:r>
          </w:p>
        </w:tc>
        <w:tc>
          <w:tcPr>
            <w:tcW w:w="1559" w:type="dxa"/>
          </w:tcPr>
          <w:p w14:paraId="5196DBC8" w14:textId="0D7BDAA0" w:rsidR="00B71BC9" w:rsidRDefault="00D62D87" w:rsidP="00125041">
            <w:pPr>
              <w:jc w:val="center"/>
            </w:pPr>
            <w:r>
              <w:t>0</w:t>
            </w:r>
          </w:p>
        </w:tc>
        <w:tc>
          <w:tcPr>
            <w:tcW w:w="1559" w:type="dxa"/>
          </w:tcPr>
          <w:p w14:paraId="237A6744" w14:textId="5B0773B3" w:rsidR="00B71BC9" w:rsidRDefault="00D62D87" w:rsidP="00125041">
            <w:pPr>
              <w:jc w:val="center"/>
            </w:pPr>
            <w:r>
              <w:t>0</w:t>
            </w:r>
          </w:p>
        </w:tc>
      </w:tr>
      <w:tr w:rsidR="00B71BC9" w14:paraId="244A834D" w14:textId="77777777" w:rsidTr="00B71BC9">
        <w:tc>
          <w:tcPr>
            <w:tcW w:w="1558" w:type="dxa"/>
          </w:tcPr>
          <w:p w14:paraId="6ED4B62B" w14:textId="77633157" w:rsidR="00B71BC9" w:rsidRDefault="00B71BC9" w:rsidP="00125041">
            <w:pPr>
              <w:jc w:val="center"/>
            </w:pPr>
            <w:r>
              <w:t>D</w:t>
            </w:r>
          </w:p>
        </w:tc>
        <w:tc>
          <w:tcPr>
            <w:tcW w:w="1558" w:type="dxa"/>
          </w:tcPr>
          <w:p w14:paraId="715D7AB1" w14:textId="343F452D" w:rsidR="00B71BC9" w:rsidRDefault="00B71BC9" w:rsidP="00125041">
            <w:pPr>
              <w:jc w:val="center"/>
            </w:pPr>
            <w:r>
              <w:t>0</w:t>
            </w:r>
          </w:p>
        </w:tc>
        <w:tc>
          <w:tcPr>
            <w:tcW w:w="1558" w:type="dxa"/>
          </w:tcPr>
          <w:p w14:paraId="2A38C7DF" w14:textId="773E8A49" w:rsidR="00B71BC9" w:rsidRDefault="00B71BC9" w:rsidP="00125041">
            <w:pPr>
              <w:jc w:val="center"/>
            </w:pPr>
            <w:r>
              <w:t>0</w:t>
            </w:r>
          </w:p>
        </w:tc>
        <w:tc>
          <w:tcPr>
            <w:tcW w:w="1558" w:type="dxa"/>
          </w:tcPr>
          <w:p w14:paraId="5F587B52" w14:textId="72D5F7D5" w:rsidR="00B71BC9" w:rsidRDefault="005E7B59" w:rsidP="00125041">
            <w:pPr>
              <w:jc w:val="center"/>
            </w:pPr>
            <w:r>
              <w:t>1</w:t>
            </w:r>
          </w:p>
        </w:tc>
        <w:tc>
          <w:tcPr>
            <w:tcW w:w="1559" w:type="dxa"/>
          </w:tcPr>
          <w:p w14:paraId="607FD34D" w14:textId="637EDA94" w:rsidR="00B71BC9" w:rsidRDefault="00D62D87" w:rsidP="00125041">
            <w:pPr>
              <w:jc w:val="center"/>
            </w:pPr>
            <w:r>
              <w:t>1</w:t>
            </w:r>
          </w:p>
        </w:tc>
        <w:tc>
          <w:tcPr>
            <w:tcW w:w="1559" w:type="dxa"/>
          </w:tcPr>
          <w:p w14:paraId="22DA1B00" w14:textId="47EE8BD8" w:rsidR="00B71BC9" w:rsidRDefault="00D62D87" w:rsidP="00125041">
            <w:pPr>
              <w:jc w:val="center"/>
            </w:pPr>
            <w:r>
              <w:t>1</w:t>
            </w:r>
          </w:p>
        </w:tc>
      </w:tr>
      <w:tr w:rsidR="00B71BC9" w14:paraId="52FD011B" w14:textId="77777777" w:rsidTr="00B71BC9">
        <w:tc>
          <w:tcPr>
            <w:tcW w:w="1558" w:type="dxa"/>
          </w:tcPr>
          <w:p w14:paraId="599BF291" w14:textId="3368BF6E" w:rsidR="00B71BC9" w:rsidRDefault="00B71BC9" w:rsidP="00125041">
            <w:pPr>
              <w:jc w:val="center"/>
            </w:pPr>
            <w:r>
              <w:t>E</w:t>
            </w:r>
          </w:p>
        </w:tc>
        <w:tc>
          <w:tcPr>
            <w:tcW w:w="1558" w:type="dxa"/>
          </w:tcPr>
          <w:p w14:paraId="4EB59D76" w14:textId="7A4DAD87" w:rsidR="00B71BC9" w:rsidRDefault="00B71BC9" w:rsidP="00125041">
            <w:pPr>
              <w:jc w:val="center"/>
            </w:pPr>
            <w:r>
              <w:t>0</w:t>
            </w:r>
          </w:p>
        </w:tc>
        <w:tc>
          <w:tcPr>
            <w:tcW w:w="1558" w:type="dxa"/>
          </w:tcPr>
          <w:p w14:paraId="28668A37" w14:textId="354BFF04" w:rsidR="00B71BC9" w:rsidRDefault="00B71BC9" w:rsidP="00125041">
            <w:pPr>
              <w:jc w:val="center"/>
            </w:pPr>
            <w:r>
              <w:t>0</w:t>
            </w:r>
          </w:p>
        </w:tc>
        <w:tc>
          <w:tcPr>
            <w:tcW w:w="1558" w:type="dxa"/>
          </w:tcPr>
          <w:p w14:paraId="00D12B5D" w14:textId="1591902E" w:rsidR="00B71BC9" w:rsidRDefault="005E7B59" w:rsidP="00125041">
            <w:pPr>
              <w:jc w:val="center"/>
            </w:pPr>
            <w:r>
              <w:t>0</w:t>
            </w:r>
          </w:p>
        </w:tc>
        <w:tc>
          <w:tcPr>
            <w:tcW w:w="1559" w:type="dxa"/>
          </w:tcPr>
          <w:p w14:paraId="737937EB" w14:textId="14945149" w:rsidR="00B71BC9" w:rsidRDefault="00D62D87" w:rsidP="00125041">
            <w:pPr>
              <w:jc w:val="center"/>
            </w:pPr>
            <w:r>
              <w:t>0</w:t>
            </w:r>
          </w:p>
        </w:tc>
        <w:tc>
          <w:tcPr>
            <w:tcW w:w="1559" w:type="dxa"/>
          </w:tcPr>
          <w:p w14:paraId="0C6327DD" w14:textId="2577B3F0" w:rsidR="00B71BC9" w:rsidRDefault="00D62D87" w:rsidP="00125041">
            <w:pPr>
              <w:jc w:val="center"/>
            </w:pPr>
            <w:r>
              <w:t>0</w:t>
            </w:r>
          </w:p>
        </w:tc>
      </w:tr>
    </w:tbl>
    <w:p w14:paraId="5F605C23" w14:textId="143DF0E0" w:rsidR="00B71BC9" w:rsidRDefault="00D62D87" w:rsidP="00125041">
      <w:pPr>
        <w:jc w:val="center"/>
      </w:pPr>
      <w:r>
        <w:t xml:space="preserve">Table 1 – Adjacency Matrix.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33707" w14:paraId="06EB0295" w14:textId="77777777" w:rsidTr="00B91FCF">
        <w:tc>
          <w:tcPr>
            <w:tcW w:w="1558" w:type="dxa"/>
          </w:tcPr>
          <w:p w14:paraId="2F13E9EF" w14:textId="6669BDED" w:rsidR="00C33707" w:rsidRDefault="00C33707" w:rsidP="00B91FCF">
            <w:pPr>
              <w:jc w:val="center"/>
            </w:pPr>
            <w:r>
              <w:t>SQUARED</w:t>
            </w:r>
          </w:p>
        </w:tc>
        <w:tc>
          <w:tcPr>
            <w:tcW w:w="1558" w:type="dxa"/>
          </w:tcPr>
          <w:p w14:paraId="2A02384A" w14:textId="77777777" w:rsidR="00C33707" w:rsidRDefault="00C33707" w:rsidP="00B91FCF">
            <w:pPr>
              <w:jc w:val="center"/>
            </w:pPr>
            <w:r>
              <w:t>A</w:t>
            </w:r>
          </w:p>
        </w:tc>
        <w:tc>
          <w:tcPr>
            <w:tcW w:w="1558" w:type="dxa"/>
          </w:tcPr>
          <w:p w14:paraId="323626C8" w14:textId="77777777" w:rsidR="00C33707" w:rsidRDefault="00C33707" w:rsidP="00B91FCF">
            <w:pPr>
              <w:jc w:val="center"/>
            </w:pPr>
            <w:r>
              <w:t>B</w:t>
            </w:r>
          </w:p>
        </w:tc>
        <w:tc>
          <w:tcPr>
            <w:tcW w:w="1558" w:type="dxa"/>
          </w:tcPr>
          <w:p w14:paraId="627A8D76" w14:textId="77777777" w:rsidR="00C33707" w:rsidRDefault="00C33707" w:rsidP="00B91FCF">
            <w:pPr>
              <w:jc w:val="center"/>
            </w:pPr>
            <w:r>
              <w:t>C</w:t>
            </w:r>
          </w:p>
        </w:tc>
        <w:tc>
          <w:tcPr>
            <w:tcW w:w="1559" w:type="dxa"/>
          </w:tcPr>
          <w:p w14:paraId="1291DAA9" w14:textId="77777777" w:rsidR="00C33707" w:rsidRDefault="00C33707" w:rsidP="00B91FCF">
            <w:pPr>
              <w:jc w:val="center"/>
            </w:pPr>
            <w:r>
              <w:t>D</w:t>
            </w:r>
          </w:p>
        </w:tc>
        <w:tc>
          <w:tcPr>
            <w:tcW w:w="1559" w:type="dxa"/>
          </w:tcPr>
          <w:p w14:paraId="007E435D" w14:textId="77777777" w:rsidR="00C33707" w:rsidRDefault="00C33707" w:rsidP="00B91FCF">
            <w:pPr>
              <w:jc w:val="center"/>
            </w:pPr>
            <w:r>
              <w:t>E</w:t>
            </w:r>
          </w:p>
        </w:tc>
      </w:tr>
      <w:tr w:rsidR="00C33707" w14:paraId="7A50A8A1" w14:textId="77777777" w:rsidTr="00B91FCF">
        <w:tc>
          <w:tcPr>
            <w:tcW w:w="1558" w:type="dxa"/>
          </w:tcPr>
          <w:p w14:paraId="00CEBFA9" w14:textId="77777777" w:rsidR="00C33707" w:rsidRDefault="00C33707" w:rsidP="00B91FCF">
            <w:pPr>
              <w:jc w:val="center"/>
            </w:pPr>
            <w:r>
              <w:t>A</w:t>
            </w:r>
          </w:p>
        </w:tc>
        <w:tc>
          <w:tcPr>
            <w:tcW w:w="1558" w:type="dxa"/>
          </w:tcPr>
          <w:p w14:paraId="169B77D9" w14:textId="77777777" w:rsidR="00C33707" w:rsidRDefault="00C33707" w:rsidP="00B91FCF">
            <w:pPr>
              <w:jc w:val="center"/>
            </w:pPr>
            <w:r>
              <w:t>0</w:t>
            </w:r>
          </w:p>
        </w:tc>
        <w:tc>
          <w:tcPr>
            <w:tcW w:w="1558" w:type="dxa"/>
          </w:tcPr>
          <w:p w14:paraId="65517990" w14:textId="77777777" w:rsidR="00C33707" w:rsidRDefault="00C33707" w:rsidP="00B91FCF">
            <w:pPr>
              <w:jc w:val="center"/>
            </w:pPr>
            <w:r>
              <w:t>0</w:t>
            </w:r>
          </w:p>
        </w:tc>
        <w:tc>
          <w:tcPr>
            <w:tcW w:w="1558" w:type="dxa"/>
          </w:tcPr>
          <w:p w14:paraId="01B18014" w14:textId="433B9336" w:rsidR="00C33707" w:rsidRDefault="00950FD3" w:rsidP="00B91FCF">
            <w:pPr>
              <w:jc w:val="center"/>
            </w:pPr>
            <w:r>
              <w:t>1</w:t>
            </w:r>
          </w:p>
        </w:tc>
        <w:tc>
          <w:tcPr>
            <w:tcW w:w="1559" w:type="dxa"/>
          </w:tcPr>
          <w:p w14:paraId="118B2EEC" w14:textId="77777777" w:rsidR="00C33707" w:rsidRDefault="00C33707" w:rsidP="00B91FCF">
            <w:pPr>
              <w:jc w:val="center"/>
            </w:pPr>
            <w:r>
              <w:t>1</w:t>
            </w:r>
          </w:p>
        </w:tc>
        <w:tc>
          <w:tcPr>
            <w:tcW w:w="1559" w:type="dxa"/>
          </w:tcPr>
          <w:p w14:paraId="2393DB4C" w14:textId="77777777" w:rsidR="00C33707" w:rsidRDefault="00C33707" w:rsidP="00B91FCF">
            <w:pPr>
              <w:jc w:val="center"/>
            </w:pPr>
            <w:r>
              <w:t>1</w:t>
            </w:r>
          </w:p>
        </w:tc>
      </w:tr>
      <w:tr w:rsidR="00C33707" w14:paraId="4EE38E98" w14:textId="77777777" w:rsidTr="00B91FCF">
        <w:tc>
          <w:tcPr>
            <w:tcW w:w="1558" w:type="dxa"/>
          </w:tcPr>
          <w:p w14:paraId="03622745" w14:textId="77777777" w:rsidR="00C33707" w:rsidRDefault="00C33707" w:rsidP="00B91FCF">
            <w:pPr>
              <w:jc w:val="center"/>
            </w:pPr>
            <w:r>
              <w:t>B</w:t>
            </w:r>
          </w:p>
        </w:tc>
        <w:tc>
          <w:tcPr>
            <w:tcW w:w="1558" w:type="dxa"/>
          </w:tcPr>
          <w:p w14:paraId="6789426D" w14:textId="7E1B45B3" w:rsidR="00C33707" w:rsidRDefault="00950FD3" w:rsidP="00B91FCF">
            <w:pPr>
              <w:jc w:val="center"/>
            </w:pPr>
            <w:r>
              <w:t>0</w:t>
            </w:r>
          </w:p>
        </w:tc>
        <w:tc>
          <w:tcPr>
            <w:tcW w:w="1558" w:type="dxa"/>
          </w:tcPr>
          <w:p w14:paraId="17C650ED" w14:textId="77777777" w:rsidR="00C33707" w:rsidRDefault="00C33707" w:rsidP="00B91FCF">
            <w:pPr>
              <w:jc w:val="center"/>
            </w:pPr>
            <w:r>
              <w:t>0</w:t>
            </w:r>
          </w:p>
        </w:tc>
        <w:tc>
          <w:tcPr>
            <w:tcW w:w="1558" w:type="dxa"/>
          </w:tcPr>
          <w:p w14:paraId="2E1B5B35" w14:textId="036D0F6C" w:rsidR="00C33707" w:rsidRDefault="00950FD3" w:rsidP="00B91FCF">
            <w:pPr>
              <w:jc w:val="center"/>
            </w:pPr>
            <w:r>
              <w:t>1</w:t>
            </w:r>
          </w:p>
        </w:tc>
        <w:tc>
          <w:tcPr>
            <w:tcW w:w="1559" w:type="dxa"/>
          </w:tcPr>
          <w:p w14:paraId="6A86C230" w14:textId="2317021A" w:rsidR="00C33707" w:rsidRDefault="00950FD3" w:rsidP="00B91FCF">
            <w:pPr>
              <w:jc w:val="center"/>
            </w:pPr>
            <w:r>
              <w:t>2</w:t>
            </w:r>
          </w:p>
        </w:tc>
        <w:tc>
          <w:tcPr>
            <w:tcW w:w="1559" w:type="dxa"/>
          </w:tcPr>
          <w:p w14:paraId="4ED4A5A5" w14:textId="7279898E" w:rsidR="00C33707" w:rsidRDefault="00950FD3" w:rsidP="00B91FCF">
            <w:pPr>
              <w:jc w:val="center"/>
            </w:pPr>
            <w:r>
              <w:t>2</w:t>
            </w:r>
          </w:p>
        </w:tc>
      </w:tr>
      <w:tr w:rsidR="00C33707" w14:paraId="5D9946BD" w14:textId="77777777" w:rsidTr="00B91FCF">
        <w:tc>
          <w:tcPr>
            <w:tcW w:w="1558" w:type="dxa"/>
          </w:tcPr>
          <w:p w14:paraId="0AE24D64" w14:textId="77777777" w:rsidR="00C33707" w:rsidRDefault="00C33707" w:rsidP="00B91FCF">
            <w:pPr>
              <w:jc w:val="center"/>
            </w:pPr>
            <w:r>
              <w:t>C</w:t>
            </w:r>
          </w:p>
        </w:tc>
        <w:tc>
          <w:tcPr>
            <w:tcW w:w="1558" w:type="dxa"/>
          </w:tcPr>
          <w:p w14:paraId="26BFA595" w14:textId="5B5F254F" w:rsidR="00C33707" w:rsidRDefault="00950FD3" w:rsidP="00B91FCF">
            <w:pPr>
              <w:jc w:val="center"/>
            </w:pPr>
            <w:r>
              <w:t>1</w:t>
            </w:r>
          </w:p>
        </w:tc>
        <w:tc>
          <w:tcPr>
            <w:tcW w:w="1558" w:type="dxa"/>
          </w:tcPr>
          <w:p w14:paraId="21401E12" w14:textId="336126C4" w:rsidR="00C33707" w:rsidRDefault="00950FD3" w:rsidP="00B91FCF">
            <w:pPr>
              <w:jc w:val="center"/>
            </w:pPr>
            <w:r>
              <w:t>0</w:t>
            </w:r>
          </w:p>
        </w:tc>
        <w:tc>
          <w:tcPr>
            <w:tcW w:w="1558" w:type="dxa"/>
          </w:tcPr>
          <w:p w14:paraId="33CE6352" w14:textId="77777777" w:rsidR="00C33707" w:rsidRDefault="00C33707" w:rsidP="00B91FCF">
            <w:pPr>
              <w:jc w:val="center"/>
            </w:pPr>
            <w:r>
              <w:t>0</w:t>
            </w:r>
          </w:p>
        </w:tc>
        <w:tc>
          <w:tcPr>
            <w:tcW w:w="1559" w:type="dxa"/>
          </w:tcPr>
          <w:p w14:paraId="0FC4FEE8" w14:textId="23F1738E" w:rsidR="00C33707" w:rsidRDefault="00950FD3" w:rsidP="00B91FCF">
            <w:pPr>
              <w:jc w:val="center"/>
            </w:pPr>
            <w:r>
              <w:t>1</w:t>
            </w:r>
          </w:p>
        </w:tc>
        <w:tc>
          <w:tcPr>
            <w:tcW w:w="1559" w:type="dxa"/>
          </w:tcPr>
          <w:p w14:paraId="1373D404" w14:textId="77777777" w:rsidR="00C33707" w:rsidRDefault="00C33707" w:rsidP="00B91FCF">
            <w:pPr>
              <w:jc w:val="center"/>
            </w:pPr>
            <w:r>
              <w:t>0</w:t>
            </w:r>
          </w:p>
        </w:tc>
      </w:tr>
      <w:tr w:rsidR="00C33707" w14:paraId="0C296564" w14:textId="77777777" w:rsidTr="00B91FCF">
        <w:tc>
          <w:tcPr>
            <w:tcW w:w="1558" w:type="dxa"/>
          </w:tcPr>
          <w:p w14:paraId="5C3B9DB8" w14:textId="77777777" w:rsidR="00C33707" w:rsidRDefault="00C33707" w:rsidP="00B91FCF">
            <w:pPr>
              <w:jc w:val="center"/>
            </w:pPr>
            <w:r>
              <w:t>D</w:t>
            </w:r>
          </w:p>
        </w:tc>
        <w:tc>
          <w:tcPr>
            <w:tcW w:w="1558" w:type="dxa"/>
          </w:tcPr>
          <w:p w14:paraId="761E8C9C" w14:textId="77777777" w:rsidR="00C33707" w:rsidRDefault="00C33707" w:rsidP="00B91FCF">
            <w:pPr>
              <w:jc w:val="center"/>
            </w:pPr>
            <w:r>
              <w:t>0</w:t>
            </w:r>
          </w:p>
        </w:tc>
        <w:tc>
          <w:tcPr>
            <w:tcW w:w="1558" w:type="dxa"/>
          </w:tcPr>
          <w:p w14:paraId="0D0524AD" w14:textId="4C8D8A2B" w:rsidR="00C33707" w:rsidRDefault="00950FD3" w:rsidP="00B91FCF">
            <w:pPr>
              <w:jc w:val="center"/>
            </w:pPr>
            <w:r>
              <w:t>1</w:t>
            </w:r>
          </w:p>
        </w:tc>
        <w:tc>
          <w:tcPr>
            <w:tcW w:w="1558" w:type="dxa"/>
          </w:tcPr>
          <w:p w14:paraId="195CB8D2" w14:textId="77777777" w:rsidR="00C33707" w:rsidRDefault="00C33707" w:rsidP="00B91FCF">
            <w:pPr>
              <w:jc w:val="center"/>
            </w:pPr>
            <w:r>
              <w:t>1</w:t>
            </w:r>
          </w:p>
        </w:tc>
        <w:tc>
          <w:tcPr>
            <w:tcW w:w="1559" w:type="dxa"/>
          </w:tcPr>
          <w:p w14:paraId="152B1E11" w14:textId="77777777" w:rsidR="00C33707" w:rsidRDefault="00C33707" w:rsidP="00B91FCF">
            <w:pPr>
              <w:jc w:val="center"/>
            </w:pPr>
            <w:r>
              <w:t>1</w:t>
            </w:r>
          </w:p>
        </w:tc>
        <w:tc>
          <w:tcPr>
            <w:tcW w:w="1559" w:type="dxa"/>
          </w:tcPr>
          <w:p w14:paraId="322D3A7C" w14:textId="77777777" w:rsidR="00C33707" w:rsidRDefault="00C33707" w:rsidP="00B91FCF">
            <w:pPr>
              <w:jc w:val="center"/>
            </w:pPr>
            <w:r>
              <w:t>1</w:t>
            </w:r>
          </w:p>
        </w:tc>
      </w:tr>
      <w:tr w:rsidR="00C33707" w14:paraId="5924E63F" w14:textId="77777777" w:rsidTr="00B91FCF">
        <w:tc>
          <w:tcPr>
            <w:tcW w:w="1558" w:type="dxa"/>
          </w:tcPr>
          <w:p w14:paraId="2B23659A" w14:textId="77777777" w:rsidR="00C33707" w:rsidRDefault="00C33707" w:rsidP="00B91FCF">
            <w:pPr>
              <w:jc w:val="center"/>
            </w:pPr>
            <w:r>
              <w:t>E</w:t>
            </w:r>
          </w:p>
        </w:tc>
        <w:tc>
          <w:tcPr>
            <w:tcW w:w="1558" w:type="dxa"/>
          </w:tcPr>
          <w:p w14:paraId="07FD883C" w14:textId="77777777" w:rsidR="00C33707" w:rsidRDefault="00C33707" w:rsidP="00B91FCF">
            <w:pPr>
              <w:jc w:val="center"/>
            </w:pPr>
            <w:r>
              <w:t>0</w:t>
            </w:r>
          </w:p>
        </w:tc>
        <w:tc>
          <w:tcPr>
            <w:tcW w:w="1558" w:type="dxa"/>
          </w:tcPr>
          <w:p w14:paraId="24601D9F" w14:textId="77777777" w:rsidR="00C33707" w:rsidRDefault="00C33707" w:rsidP="00B91FCF">
            <w:pPr>
              <w:jc w:val="center"/>
            </w:pPr>
            <w:r>
              <w:t>0</w:t>
            </w:r>
          </w:p>
        </w:tc>
        <w:tc>
          <w:tcPr>
            <w:tcW w:w="1558" w:type="dxa"/>
          </w:tcPr>
          <w:p w14:paraId="165D1C9A" w14:textId="77777777" w:rsidR="00C33707" w:rsidRDefault="00C33707" w:rsidP="00B91FCF">
            <w:pPr>
              <w:jc w:val="center"/>
            </w:pPr>
            <w:r>
              <w:t>0</w:t>
            </w:r>
          </w:p>
        </w:tc>
        <w:tc>
          <w:tcPr>
            <w:tcW w:w="1559" w:type="dxa"/>
          </w:tcPr>
          <w:p w14:paraId="0D1F107F" w14:textId="77777777" w:rsidR="00C33707" w:rsidRDefault="00C33707" w:rsidP="00B91FCF">
            <w:pPr>
              <w:jc w:val="center"/>
            </w:pPr>
            <w:r>
              <w:t>0</w:t>
            </w:r>
          </w:p>
        </w:tc>
        <w:tc>
          <w:tcPr>
            <w:tcW w:w="1559" w:type="dxa"/>
          </w:tcPr>
          <w:p w14:paraId="7BC895B9" w14:textId="77777777" w:rsidR="00C33707" w:rsidRDefault="00C33707" w:rsidP="00B91FCF">
            <w:pPr>
              <w:jc w:val="center"/>
            </w:pPr>
            <w:r>
              <w:t>0</w:t>
            </w:r>
          </w:p>
        </w:tc>
      </w:tr>
    </w:tbl>
    <w:p w14:paraId="4E7D1177" w14:textId="4AAFA97B" w:rsidR="00C33707" w:rsidRDefault="00C33707" w:rsidP="00125041">
      <w:pPr>
        <w:jc w:val="center"/>
      </w:pPr>
      <w:r>
        <w:t>Table 2 – Adjacency Matrix Squared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33707" w14:paraId="099C0177" w14:textId="77777777" w:rsidTr="00B91FCF">
        <w:tc>
          <w:tcPr>
            <w:tcW w:w="1558" w:type="dxa"/>
          </w:tcPr>
          <w:p w14:paraId="27A6CAC6" w14:textId="139C63DA" w:rsidR="00C33707" w:rsidRDefault="00C33707" w:rsidP="00B91FCF">
            <w:pPr>
              <w:jc w:val="center"/>
            </w:pPr>
            <w:r>
              <w:t>CUBED</w:t>
            </w:r>
          </w:p>
        </w:tc>
        <w:tc>
          <w:tcPr>
            <w:tcW w:w="1558" w:type="dxa"/>
          </w:tcPr>
          <w:p w14:paraId="44BDE23A" w14:textId="77777777" w:rsidR="00C33707" w:rsidRDefault="00C33707" w:rsidP="00B91FCF">
            <w:pPr>
              <w:jc w:val="center"/>
            </w:pPr>
            <w:r>
              <w:t>A</w:t>
            </w:r>
          </w:p>
        </w:tc>
        <w:tc>
          <w:tcPr>
            <w:tcW w:w="1558" w:type="dxa"/>
          </w:tcPr>
          <w:p w14:paraId="439CA2D0" w14:textId="77777777" w:rsidR="00C33707" w:rsidRDefault="00C33707" w:rsidP="00B91FCF">
            <w:pPr>
              <w:jc w:val="center"/>
            </w:pPr>
            <w:r>
              <w:t>B</w:t>
            </w:r>
          </w:p>
        </w:tc>
        <w:tc>
          <w:tcPr>
            <w:tcW w:w="1558" w:type="dxa"/>
          </w:tcPr>
          <w:p w14:paraId="6B1ED3EF" w14:textId="77777777" w:rsidR="00C33707" w:rsidRDefault="00C33707" w:rsidP="00B91FCF">
            <w:pPr>
              <w:jc w:val="center"/>
            </w:pPr>
            <w:r>
              <w:t>C</w:t>
            </w:r>
          </w:p>
        </w:tc>
        <w:tc>
          <w:tcPr>
            <w:tcW w:w="1559" w:type="dxa"/>
          </w:tcPr>
          <w:p w14:paraId="18B577E1" w14:textId="77777777" w:rsidR="00C33707" w:rsidRDefault="00C33707" w:rsidP="00B91FCF">
            <w:pPr>
              <w:jc w:val="center"/>
            </w:pPr>
            <w:r>
              <w:t>D</w:t>
            </w:r>
          </w:p>
        </w:tc>
        <w:tc>
          <w:tcPr>
            <w:tcW w:w="1559" w:type="dxa"/>
          </w:tcPr>
          <w:p w14:paraId="04C4B68D" w14:textId="77777777" w:rsidR="00C33707" w:rsidRDefault="00C33707" w:rsidP="00B91FCF">
            <w:pPr>
              <w:jc w:val="center"/>
            </w:pPr>
            <w:r>
              <w:t>E</w:t>
            </w:r>
          </w:p>
        </w:tc>
      </w:tr>
      <w:tr w:rsidR="00C33707" w14:paraId="0E7CB526" w14:textId="77777777" w:rsidTr="00B91FCF">
        <w:tc>
          <w:tcPr>
            <w:tcW w:w="1558" w:type="dxa"/>
          </w:tcPr>
          <w:p w14:paraId="40F0D539" w14:textId="77777777" w:rsidR="00C33707" w:rsidRDefault="00C33707" w:rsidP="00B91FCF">
            <w:pPr>
              <w:jc w:val="center"/>
            </w:pPr>
            <w:r>
              <w:t>A</w:t>
            </w:r>
          </w:p>
        </w:tc>
        <w:tc>
          <w:tcPr>
            <w:tcW w:w="1558" w:type="dxa"/>
          </w:tcPr>
          <w:p w14:paraId="7230BEE0" w14:textId="77777777" w:rsidR="00C33707" w:rsidRDefault="00C33707" w:rsidP="00B91FCF">
            <w:pPr>
              <w:jc w:val="center"/>
            </w:pPr>
            <w:r>
              <w:t>0</w:t>
            </w:r>
          </w:p>
        </w:tc>
        <w:tc>
          <w:tcPr>
            <w:tcW w:w="1558" w:type="dxa"/>
          </w:tcPr>
          <w:p w14:paraId="5317890A" w14:textId="602ECF04" w:rsidR="00C33707" w:rsidRDefault="00950FD3" w:rsidP="00B91FCF">
            <w:pPr>
              <w:jc w:val="center"/>
            </w:pPr>
            <w:r>
              <w:t>1</w:t>
            </w:r>
          </w:p>
        </w:tc>
        <w:tc>
          <w:tcPr>
            <w:tcW w:w="1558" w:type="dxa"/>
          </w:tcPr>
          <w:p w14:paraId="48F1339A" w14:textId="759CFA84" w:rsidR="00C33707" w:rsidRDefault="00950FD3" w:rsidP="00B91FCF">
            <w:pPr>
              <w:jc w:val="center"/>
            </w:pPr>
            <w:r>
              <w:t>1</w:t>
            </w:r>
          </w:p>
        </w:tc>
        <w:tc>
          <w:tcPr>
            <w:tcW w:w="1559" w:type="dxa"/>
          </w:tcPr>
          <w:p w14:paraId="68557528" w14:textId="77777777" w:rsidR="00C33707" w:rsidRDefault="00C33707" w:rsidP="00B91FCF">
            <w:pPr>
              <w:jc w:val="center"/>
            </w:pPr>
            <w:r>
              <w:t>1</w:t>
            </w:r>
          </w:p>
        </w:tc>
        <w:tc>
          <w:tcPr>
            <w:tcW w:w="1559" w:type="dxa"/>
          </w:tcPr>
          <w:p w14:paraId="317C740C" w14:textId="77777777" w:rsidR="00C33707" w:rsidRDefault="00C33707" w:rsidP="00B91FCF">
            <w:pPr>
              <w:jc w:val="center"/>
            </w:pPr>
            <w:r>
              <w:t>1</w:t>
            </w:r>
          </w:p>
        </w:tc>
      </w:tr>
      <w:tr w:rsidR="00C33707" w14:paraId="6CDDB132" w14:textId="77777777" w:rsidTr="00B91FCF">
        <w:tc>
          <w:tcPr>
            <w:tcW w:w="1558" w:type="dxa"/>
          </w:tcPr>
          <w:p w14:paraId="613E1C8A" w14:textId="77777777" w:rsidR="00C33707" w:rsidRDefault="00C33707" w:rsidP="00B91FCF">
            <w:pPr>
              <w:jc w:val="center"/>
            </w:pPr>
            <w:r>
              <w:t>B</w:t>
            </w:r>
          </w:p>
        </w:tc>
        <w:tc>
          <w:tcPr>
            <w:tcW w:w="1558" w:type="dxa"/>
          </w:tcPr>
          <w:p w14:paraId="26D9BAA4" w14:textId="131F6914" w:rsidR="00C33707" w:rsidRDefault="00950FD3" w:rsidP="00B91FCF">
            <w:pPr>
              <w:jc w:val="center"/>
            </w:pPr>
            <w:r>
              <w:t>0</w:t>
            </w:r>
          </w:p>
        </w:tc>
        <w:tc>
          <w:tcPr>
            <w:tcW w:w="1558" w:type="dxa"/>
          </w:tcPr>
          <w:p w14:paraId="09D9FD9F" w14:textId="51BEEB71" w:rsidR="00C33707" w:rsidRDefault="00950FD3" w:rsidP="00B91FCF">
            <w:pPr>
              <w:jc w:val="center"/>
            </w:pPr>
            <w:r>
              <w:t>1</w:t>
            </w:r>
          </w:p>
        </w:tc>
        <w:tc>
          <w:tcPr>
            <w:tcW w:w="1558" w:type="dxa"/>
          </w:tcPr>
          <w:p w14:paraId="0AE380A6" w14:textId="59217B79" w:rsidR="00C33707" w:rsidRDefault="00950FD3" w:rsidP="00B91FCF">
            <w:pPr>
              <w:jc w:val="center"/>
            </w:pPr>
            <w:r>
              <w:t>2</w:t>
            </w:r>
          </w:p>
        </w:tc>
        <w:tc>
          <w:tcPr>
            <w:tcW w:w="1559" w:type="dxa"/>
          </w:tcPr>
          <w:p w14:paraId="54CB2982" w14:textId="06C445EA" w:rsidR="00C33707" w:rsidRDefault="00950FD3" w:rsidP="00B91FCF">
            <w:pPr>
              <w:jc w:val="center"/>
            </w:pPr>
            <w:r>
              <w:t>2</w:t>
            </w:r>
          </w:p>
        </w:tc>
        <w:tc>
          <w:tcPr>
            <w:tcW w:w="1559" w:type="dxa"/>
          </w:tcPr>
          <w:p w14:paraId="11044BD4" w14:textId="452C8141" w:rsidR="00C33707" w:rsidRDefault="00950FD3" w:rsidP="00B91FCF">
            <w:pPr>
              <w:jc w:val="center"/>
            </w:pPr>
            <w:r>
              <w:t>2</w:t>
            </w:r>
          </w:p>
        </w:tc>
      </w:tr>
      <w:tr w:rsidR="00C33707" w14:paraId="1067E518" w14:textId="77777777" w:rsidTr="00B91FCF">
        <w:tc>
          <w:tcPr>
            <w:tcW w:w="1558" w:type="dxa"/>
          </w:tcPr>
          <w:p w14:paraId="0FE3B950" w14:textId="77777777" w:rsidR="00C33707" w:rsidRDefault="00C33707" w:rsidP="00B91FCF">
            <w:pPr>
              <w:jc w:val="center"/>
            </w:pPr>
            <w:r>
              <w:t>C</w:t>
            </w:r>
          </w:p>
        </w:tc>
        <w:tc>
          <w:tcPr>
            <w:tcW w:w="1558" w:type="dxa"/>
          </w:tcPr>
          <w:p w14:paraId="2E48E624" w14:textId="77777777" w:rsidR="00C33707" w:rsidRDefault="00C33707" w:rsidP="00B91FCF">
            <w:pPr>
              <w:jc w:val="center"/>
            </w:pPr>
            <w:r>
              <w:t>0</w:t>
            </w:r>
          </w:p>
        </w:tc>
        <w:tc>
          <w:tcPr>
            <w:tcW w:w="1558" w:type="dxa"/>
          </w:tcPr>
          <w:p w14:paraId="3DB1AFC5" w14:textId="34B7F129" w:rsidR="00C33707" w:rsidRDefault="00950FD3" w:rsidP="00B91FCF">
            <w:pPr>
              <w:jc w:val="center"/>
            </w:pPr>
            <w:r>
              <w:t>0</w:t>
            </w:r>
          </w:p>
        </w:tc>
        <w:tc>
          <w:tcPr>
            <w:tcW w:w="1558" w:type="dxa"/>
          </w:tcPr>
          <w:p w14:paraId="64B0F759" w14:textId="435BBA20" w:rsidR="00C33707" w:rsidRDefault="00950FD3" w:rsidP="00B91FCF">
            <w:pPr>
              <w:jc w:val="center"/>
            </w:pPr>
            <w:r>
              <w:t>1</w:t>
            </w:r>
          </w:p>
        </w:tc>
        <w:tc>
          <w:tcPr>
            <w:tcW w:w="1559" w:type="dxa"/>
          </w:tcPr>
          <w:p w14:paraId="740E08EA" w14:textId="6E34BABB" w:rsidR="00C33707" w:rsidRDefault="00950FD3" w:rsidP="00B91FCF">
            <w:pPr>
              <w:jc w:val="center"/>
            </w:pPr>
            <w:r>
              <w:t>2</w:t>
            </w:r>
          </w:p>
        </w:tc>
        <w:tc>
          <w:tcPr>
            <w:tcW w:w="1559" w:type="dxa"/>
          </w:tcPr>
          <w:p w14:paraId="5978F550" w14:textId="485C2211" w:rsidR="00C33707" w:rsidRDefault="00950FD3" w:rsidP="00B91FCF">
            <w:pPr>
              <w:jc w:val="center"/>
            </w:pPr>
            <w:r>
              <w:t>2</w:t>
            </w:r>
          </w:p>
        </w:tc>
      </w:tr>
      <w:tr w:rsidR="00C33707" w14:paraId="51FFC60F" w14:textId="77777777" w:rsidTr="00B91FCF">
        <w:tc>
          <w:tcPr>
            <w:tcW w:w="1558" w:type="dxa"/>
          </w:tcPr>
          <w:p w14:paraId="7CCC73D3" w14:textId="77777777" w:rsidR="00C33707" w:rsidRDefault="00C33707" w:rsidP="00B91FCF">
            <w:pPr>
              <w:jc w:val="center"/>
            </w:pPr>
            <w:r>
              <w:t>D</w:t>
            </w:r>
          </w:p>
        </w:tc>
        <w:tc>
          <w:tcPr>
            <w:tcW w:w="1558" w:type="dxa"/>
          </w:tcPr>
          <w:p w14:paraId="4A846900" w14:textId="6EC3CDE5" w:rsidR="00C33707" w:rsidRDefault="00950FD3" w:rsidP="00B91FCF">
            <w:pPr>
              <w:jc w:val="center"/>
            </w:pPr>
            <w:r>
              <w:t>1</w:t>
            </w:r>
          </w:p>
        </w:tc>
        <w:tc>
          <w:tcPr>
            <w:tcW w:w="1558" w:type="dxa"/>
          </w:tcPr>
          <w:p w14:paraId="54BD0EDF" w14:textId="78BDE993" w:rsidR="00C33707" w:rsidRDefault="00950FD3" w:rsidP="00B91FCF">
            <w:pPr>
              <w:jc w:val="center"/>
            </w:pPr>
            <w:r>
              <w:t>1</w:t>
            </w:r>
          </w:p>
        </w:tc>
        <w:tc>
          <w:tcPr>
            <w:tcW w:w="1558" w:type="dxa"/>
          </w:tcPr>
          <w:p w14:paraId="73F07419" w14:textId="77777777" w:rsidR="00C33707" w:rsidRDefault="00C33707" w:rsidP="00B91FCF">
            <w:pPr>
              <w:jc w:val="center"/>
            </w:pPr>
            <w:r>
              <w:t>1</w:t>
            </w:r>
          </w:p>
        </w:tc>
        <w:tc>
          <w:tcPr>
            <w:tcW w:w="1559" w:type="dxa"/>
          </w:tcPr>
          <w:p w14:paraId="6AA2E348" w14:textId="036D239C" w:rsidR="00C33707" w:rsidRDefault="00950FD3" w:rsidP="00B91FCF">
            <w:pPr>
              <w:jc w:val="center"/>
            </w:pPr>
            <w:r>
              <w:t>2</w:t>
            </w:r>
          </w:p>
        </w:tc>
        <w:tc>
          <w:tcPr>
            <w:tcW w:w="1559" w:type="dxa"/>
          </w:tcPr>
          <w:p w14:paraId="05F63945" w14:textId="77777777" w:rsidR="00C33707" w:rsidRDefault="00C33707" w:rsidP="00B91FCF">
            <w:pPr>
              <w:jc w:val="center"/>
            </w:pPr>
            <w:r>
              <w:t>1</w:t>
            </w:r>
          </w:p>
        </w:tc>
      </w:tr>
      <w:tr w:rsidR="00C33707" w14:paraId="0ADD6CFE" w14:textId="77777777" w:rsidTr="00B91FCF">
        <w:tc>
          <w:tcPr>
            <w:tcW w:w="1558" w:type="dxa"/>
          </w:tcPr>
          <w:p w14:paraId="5C5E1DEA" w14:textId="77777777" w:rsidR="00C33707" w:rsidRDefault="00C33707" w:rsidP="00B91FCF">
            <w:pPr>
              <w:jc w:val="center"/>
            </w:pPr>
            <w:r>
              <w:t>E</w:t>
            </w:r>
          </w:p>
        </w:tc>
        <w:tc>
          <w:tcPr>
            <w:tcW w:w="1558" w:type="dxa"/>
          </w:tcPr>
          <w:p w14:paraId="21AE8C80" w14:textId="77777777" w:rsidR="00C33707" w:rsidRDefault="00C33707" w:rsidP="00B91FCF">
            <w:pPr>
              <w:jc w:val="center"/>
            </w:pPr>
            <w:r>
              <w:t>0</w:t>
            </w:r>
          </w:p>
        </w:tc>
        <w:tc>
          <w:tcPr>
            <w:tcW w:w="1558" w:type="dxa"/>
          </w:tcPr>
          <w:p w14:paraId="4050D2F5" w14:textId="77777777" w:rsidR="00C33707" w:rsidRDefault="00C33707" w:rsidP="00B91FCF">
            <w:pPr>
              <w:jc w:val="center"/>
            </w:pPr>
            <w:r>
              <w:t>0</w:t>
            </w:r>
          </w:p>
        </w:tc>
        <w:tc>
          <w:tcPr>
            <w:tcW w:w="1558" w:type="dxa"/>
          </w:tcPr>
          <w:p w14:paraId="77B9CD47" w14:textId="77777777" w:rsidR="00C33707" w:rsidRDefault="00C33707" w:rsidP="00B91FCF">
            <w:pPr>
              <w:jc w:val="center"/>
            </w:pPr>
            <w:r>
              <w:t>0</w:t>
            </w:r>
          </w:p>
        </w:tc>
        <w:tc>
          <w:tcPr>
            <w:tcW w:w="1559" w:type="dxa"/>
          </w:tcPr>
          <w:p w14:paraId="2E05198D" w14:textId="77777777" w:rsidR="00C33707" w:rsidRDefault="00C33707" w:rsidP="00B91FCF">
            <w:pPr>
              <w:jc w:val="center"/>
            </w:pPr>
            <w:r>
              <w:t>0</w:t>
            </w:r>
          </w:p>
        </w:tc>
        <w:tc>
          <w:tcPr>
            <w:tcW w:w="1559" w:type="dxa"/>
          </w:tcPr>
          <w:p w14:paraId="14B1FA56" w14:textId="77777777" w:rsidR="00C33707" w:rsidRDefault="00C33707" w:rsidP="00B91FCF">
            <w:pPr>
              <w:jc w:val="center"/>
            </w:pPr>
            <w:r>
              <w:t>0</w:t>
            </w:r>
          </w:p>
        </w:tc>
      </w:tr>
    </w:tbl>
    <w:p w14:paraId="0D4B54F4" w14:textId="77777777" w:rsidR="00C33707" w:rsidRDefault="00C33707" w:rsidP="00950FD3"/>
    <w:p w14:paraId="06FB4445" w14:textId="1FF2A95C" w:rsidR="00C33707" w:rsidRDefault="00C33707" w:rsidP="00125041">
      <w:pPr>
        <w:jc w:val="center"/>
      </w:pPr>
      <w:r>
        <w:t>Table 3 – Adjacency Matrix Cubed</w:t>
      </w:r>
    </w:p>
    <w:p w14:paraId="7F882047" w14:textId="77777777" w:rsidR="006C229D" w:rsidRDefault="00D203F7">
      <w:pPr>
        <w:rPr>
          <w:i/>
        </w:rPr>
      </w:pPr>
      <w:r w:rsidRPr="005D6854">
        <w:rPr>
          <w:b/>
        </w:rPr>
        <w:lastRenderedPageBreak/>
        <w:t xml:space="preserve"> </w:t>
      </w:r>
      <w:r w:rsidR="005D6854" w:rsidRPr="005D6854">
        <w:rPr>
          <w:b/>
        </w:rPr>
        <w:t>(5)</w:t>
      </w:r>
      <w:r w:rsidR="005D6854">
        <w:t xml:space="preserve"> </w:t>
      </w:r>
      <w:r>
        <w:t>You’ve got two lottery tickets available to you. One of them offers 3</w:t>
      </w:r>
      <w:r w:rsidR="00C3580C">
        <w:t>0</w:t>
      </w:r>
      <w:r>
        <w:t xml:space="preserve"> different REPEATING numbers for you to pick </w:t>
      </w:r>
      <w:r w:rsidR="00C3580C">
        <w:t>FOUR</w:t>
      </w:r>
      <w:r w:rsidR="00B03F01">
        <w:t xml:space="preserve"> </w:t>
      </w:r>
      <w:r>
        <w:t xml:space="preserve">from. The other offers 34 different NON-REPEATING numbers for you to pick </w:t>
      </w:r>
      <w:r w:rsidR="00C3580C">
        <w:t>FIVE</w:t>
      </w:r>
      <w:r>
        <w:t xml:space="preserve"> from. Calculate the odds for winning on each of these lottery tickets</w:t>
      </w:r>
      <w:r w:rsidR="00125041">
        <w:t xml:space="preserve"> (assume there’s only ONE winning combination for each of them)</w:t>
      </w:r>
      <w:r>
        <w:t>,</w:t>
      </w:r>
      <w:r w:rsidR="00AD76B8">
        <w:t xml:space="preserve"> write them down,</w:t>
      </w:r>
      <w:r>
        <w:t xml:space="preserve"> then pick the one which gives you a better chance of winning.</w:t>
      </w:r>
      <w:r w:rsidR="008D51E4">
        <w:t xml:space="preserve"> (</w:t>
      </w:r>
      <w:r>
        <w:rPr>
          <w:i/>
        </w:rPr>
        <w:t>20 pts.</w:t>
      </w:r>
      <w:r w:rsidR="008D51E4">
        <w:rPr>
          <w:i/>
        </w:rPr>
        <w:t>)</w:t>
      </w:r>
    </w:p>
    <w:p w14:paraId="69FE4FBC" w14:textId="2DE870F1" w:rsidR="005F54D1" w:rsidRDefault="005F54D1">
      <w:pPr>
        <w:rPr>
          <w:iCs/>
        </w:rPr>
      </w:pPr>
      <w:r>
        <w:rPr>
          <w:iCs/>
        </w:rPr>
        <w:t>REPEATING LOTTERY TICKET</w:t>
      </w:r>
    </w:p>
    <w:p w14:paraId="740D9809" w14:textId="5CE06344" w:rsidR="005F54D1" w:rsidRDefault="005F54D1">
      <w:pPr>
        <w:rPr>
          <w:iCs/>
        </w:rPr>
      </w:pPr>
      <w:r>
        <w:rPr>
          <w:iCs/>
        </w:rPr>
        <w:t>30 NUMBERS</w:t>
      </w:r>
      <w:r w:rsidR="0097155F">
        <w:rPr>
          <w:iCs/>
        </w:rPr>
        <w:t xml:space="preserve">  = n </w:t>
      </w:r>
    </w:p>
    <w:p w14:paraId="2C05BCAF" w14:textId="6A6CD8E6" w:rsidR="005F54D1" w:rsidRDefault="005F54D1">
      <w:pPr>
        <w:rPr>
          <w:iCs/>
        </w:rPr>
      </w:pPr>
      <w:r>
        <w:rPr>
          <w:iCs/>
        </w:rPr>
        <w:t>4 SELECTED</w:t>
      </w:r>
      <w:r w:rsidR="0097155F">
        <w:rPr>
          <w:iCs/>
        </w:rPr>
        <w:t xml:space="preserve"> = r</w:t>
      </w:r>
    </w:p>
    <w:p w14:paraId="518D280E" w14:textId="76C087B5" w:rsidR="005F54D1" w:rsidRDefault="003C2092">
      <w:pPr>
        <w:rPr>
          <w:iCs/>
        </w:rPr>
      </w:pPr>
      <w:r>
        <w:rPr>
          <w:iCs/>
        </w:rPr>
        <w:t>COMBINATION WITH REPETITION:</w:t>
      </w:r>
      <w:r w:rsidR="0097155F">
        <w:rPr>
          <w:iCs/>
        </w:rPr>
        <w:t xml:space="preserve"> (n+r-1)!/ ( r! * (n-1)!)</w:t>
      </w:r>
    </w:p>
    <w:p w14:paraId="1705F96C" w14:textId="248EA9C4" w:rsidR="0097155F" w:rsidRDefault="0097155F">
      <w:pPr>
        <w:rPr>
          <w:iCs/>
        </w:rPr>
      </w:pPr>
      <w:r>
        <w:rPr>
          <w:iCs/>
        </w:rPr>
        <w:t>= (30+4-1) / (4! * (30-1)!) )</w:t>
      </w:r>
    </w:p>
    <w:p w14:paraId="5758CF12" w14:textId="29CC2F70" w:rsidR="0097155F" w:rsidRDefault="0097155F">
      <w:pPr>
        <w:rPr>
          <w:iCs/>
        </w:rPr>
      </w:pPr>
      <w:r>
        <w:rPr>
          <w:iCs/>
        </w:rPr>
        <w:t>=(33!)/</w:t>
      </w:r>
      <w:r w:rsidR="002E0DC2">
        <w:rPr>
          <w:iCs/>
        </w:rPr>
        <w:t>(24 * (29!)</w:t>
      </w:r>
    </w:p>
    <w:p w14:paraId="6E78BDCE" w14:textId="7FE7D78F" w:rsidR="002E0DC2" w:rsidRDefault="002E0DC2">
      <w:pPr>
        <w:rPr>
          <w:iCs/>
        </w:rPr>
      </w:pPr>
      <w:r>
        <w:rPr>
          <w:iCs/>
        </w:rPr>
        <w:t>= 40920</w:t>
      </w:r>
    </w:p>
    <w:p w14:paraId="3F9DF428" w14:textId="7E8397B0" w:rsidR="00806B9D" w:rsidRDefault="00806B9D">
      <w:pPr>
        <w:rPr>
          <w:iCs/>
        </w:rPr>
      </w:pPr>
      <w:r>
        <w:rPr>
          <w:iCs/>
        </w:rPr>
        <w:t xml:space="preserve">= 1/ </w:t>
      </w:r>
      <w:r>
        <w:rPr>
          <w:iCs/>
        </w:rPr>
        <w:t>40920</w:t>
      </w:r>
      <w:r>
        <w:rPr>
          <w:iCs/>
        </w:rPr>
        <w:t xml:space="preserve"> odds of drawing matching numbers</w:t>
      </w:r>
    </w:p>
    <w:p w14:paraId="0642649C" w14:textId="77777777" w:rsidR="003C2092" w:rsidRDefault="003C2092">
      <w:pPr>
        <w:rPr>
          <w:iCs/>
        </w:rPr>
      </w:pPr>
    </w:p>
    <w:p w14:paraId="41CEFAC4" w14:textId="30515A39" w:rsidR="005F54D1" w:rsidRDefault="005F54D1">
      <w:pPr>
        <w:rPr>
          <w:iCs/>
        </w:rPr>
      </w:pPr>
      <w:r>
        <w:rPr>
          <w:iCs/>
        </w:rPr>
        <w:t>NON-REPEATING LOTTERY TICKET</w:t>
      </w:r>
    </w:p>
    <w:p w14:paraId="443628DA" w14:textId="229D8221" w:rsidR="005F54D1" w:rsidRDefault="0052496E">
      <w:pPr>
        <w:rPr>
          <w:iCs/>
        </w:rPr>
      </w:pPr>
      <w:r>
        <w:rPr>
          <w:iCs/>
        </w:rPr>
        <w:t>34 NUMBERS</w:t>
      </w:r>
      <w:r w:rsidR="00806B9D">
        <w:rPr>
          <w:iCs/>
        </w:rPr>
        <w:t xml:space="preserve"> = n</w:t>
      </w:r>
    </w:p>
    <w:p w14:paraId="6D84F03D" w14:textId="11D838BA" w:rsidR="0052496E" w:rsidRDefault="0052496E">
      <w:pPr>
        <w:rPr>
          <w:iCs/>
        </w:rPr>
      </w:pPr>
      <w:r>
        <w:rPr>
          <w:iCs/>
        </w:rPr>
        <w:t>5 SELECTED</w:t>
      </w:r>
      <w:r w:rsidR="00806B9D">
        <w:rPr>
          <w:iCs/>
        </w:rPr>
        <w:t xml:space="preserve"> = r</w:t>
      </w:r>
    </w:p>
    <w:p w14:paraId="5522D151" w14:textId="4C2A93BA" w:rsidR="003C2092" w:rsidRDefault="003C2092">
      <w:pPr>
        <w:rPr>
          <w:iCs/>
        </w:rPr>
      </w:pPr>
      <w:r>
        <w:rPr>
          <w:iCs/>
        </w:rPr>
        <w:t>COMBINATION WITHOUT REPETITION:</w:t>
      </w:r>
      <w:r w:rsidR="00806B9D">
        <w:rPr>
          <w:iCs/>
        </w:rPr>
        <w:t xml:space="preserve"> (n!) / (r! * (n-r)!)</w:t>
      </w:r>
    </w:p>
    <w:p w14:paraId="6CBF9469" w14:textId="7701EC56" w:rsidR="00806B9D" w:rsidRDefault="00806B9D">
      <w:pPr>
        <w:rPr>
          <w:iCs/>
        </w:rPr>
      </w:pPr>
      <w:r>
        <w:rPr>
          <w:iCs/>
        </w:rPr>
        <w:t>= (34!) / (4!*(34-5)!</w:t>
      </w:r>
    </w:p>
    <w:p w14:paraId="3715F6DB" w14:textId="4A416D3A" w:rsidR="00806B9D" w:rsidRDefault="00806B9D">
      <w:pPr>
        <w:rPr>
          <w:iCs/>
        </w:rPr>
      </w:pPr>
      <w:r>
        <w:rPr>
          <w:iCs/>
        </w:rPr>
        <w:t>=(34!) / (24* (29!))</w:t>
      </w:r>
    </w:p>
    <w:p w14:paraId="296575DD" w14:textId="1F8BA72B" w:rsidR="00806B9D" w:rsidRDefault="00806B9D">
      <w:pPr>
        <w:rPr>
          <w:iCs/>
        </w:rPr>
      </w:pPr>
      <w:r>
        <w:rPr>
          <w:iCs/>
        </w:rPr>
        <w:t>= 1391280</w:t>
      </w:r>
    </w:p>
    <w:p w14:paraId="42822916" w14:textId="7922A5BC" w:rsidR="00806B9D" w:rsidRDefault="00806B9D">
      <w:pPr>
        <w:rPr>
          <w:iCs/>
        </w:rPr>
      </w:pPr>
      <w:r>
        <w:rPr>
          <w:iCs/>
        </w:rPr>
        <w:t>1/</w:t>
      </w:r>
      <w:r>
        <w:rPr>
          <w:iCs/>
        </w:rPr>
        <w:t>1391280</w:t>
      </w:r>
      <w:r>
        <w:rPr>
          <w:iCs/>
        </w:rPr>
        <w:t xml:space="preserve"> odds of drawing matching numbers</w:t>
      </w:r>
    </w:p>
    <w:p w14:paraId="60CCA761" w14:textId="272DD85E" w:rsidR="00806B9D" w:rsidRDefault="00806B9D">
      <w:pPr>
        <w:rPr>
          <w:iCs/>
        </w:rPr>
      </w:pPr>
      <w:r>
        <w:rPr>
          <w:iCs/>
        </w:rPr>
        <w:t xml:space="preserve">The combination with repetition gives better odds. </w:t>
      </w:r>
    </w:p>
    <w:p w14:paraId="6A1064A9" w14:textId="2134B6E0" w:rsidR="00806B9D" w:rsidRDefault="00806B9D">
      <w:pPr>
        <w:rPr>
          <w:iCs/>
        </w:rPr>
      </w:pPr>
    </w:p>
    <w:p w14:paraId="14B97753" w14:textId="77777777" w:rsidR="002E0DC2" w:rsidRPr="005F54D1" w:rsidRDefault="002E0DC2">
      <w:pPr>
        <w:rPr>
          <w:iCs/>
        </w:rPr>
      </w:pPr>
    </w:p>
    <w:sectPr w:rsidR="002E0DC2" w:rsidRPr="005F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E76"/>
    <w:rsid w:val="00001697"/>
    <w:rsid w:val="00001EAE"/>
    <w:rsid w:val="00005DE6"/>
    <w:rsid w:val="00010663"/>
    <w:rsid w:val="0001403E"/>
    <w:rsid w:val="00020CBC"/>
    <w:rsid w:val="00023497"/>
    <w:rsid w:val="00024629"/>
    <w:rsid w:val="00026AE5"/>
    <w:rsid w:val="00027104"/>
    <w:rsid w:val="0003380D"/>
    <w:rsid w:val="000405AF"/>
    <w:rsid w:val="000509E3"/>
    <w:rsid w:val="000553F6"/>
    <w:rsid w:val="00057026"/>
    <w:rsid w:val="00060354"/>
    <w:rsid w:val="000635E0"/>
    <w:rsid w:val="00063C31"/>
    <w:rsid w:val="00070392"/>
    <w:rsid w:val="00074D05"/>
    <w:rsid w:val="000801AE"/>
    <w:rsid w:val="000810E4"/>
    <w:rsid w:val="00082C8D"/>
    <w:rsid w:val="000832E6"/>
    <w:rsid w:val="00087A7E"/>
    <w:rsid w:val="000A13D8"/>
    <w:rsid w:val="000A19A3"/>
    <w:rsid w:val="000A239A"/>
    <w:rsid w:val="000A40B5"/>
    <w:rsid w:val="000A656D"/>
    <w:rsid w:val="000B2309"/>
    <w:rsid w:val="000B30CD"/>
    <w:rsid w:val="000B3A3C"/>
    <w:rsid w:val="000B487A"/>
    <w:rsid w:val="000B6462"/>
    <w:rsid w:val="000C5422"/>
    <w:rsid w:val="000C6399"/>
    <w:rsid w:val="000D2337"/>
    <w:rsid w:val="000D3411"/>
    <w:rsid w:val="000D4526"/>
    <w:rsid w:val="000E23FA"/>
    <w:rsid w:val="000E7DF8"/>
    <w:rsid w:val="000F4C06"/>
    <w:rsid w:val="000F553D"/>
    <w:rsid w:val="000F55CB"/>
    <w:rsid w:val="000F7ABF"/>
    <w:rsid w:val="00101344"/>
    <w:rsid w:val="00105E47"/>
    <w:rsid w:val="00113CFE"/>
    <w:rsid w:val="00117CD6"/>
    <w:rsid w:val="00120685"/>
    <w:rsid w:val="00121FE6"/>
    <w:rsid w:val="00123144"/>
    <w:rsid w:val="00125041"/>
    <w:rsid w:val="001270E2"/>
    <w:rsid w:val="00130906"/>
    <w:rsid w:val="001339B0"/>
    <w:rsid w:val="00133A36"/>
    <w:rsid w:val="00137711"/>
    <w:rsid w:val="00140090"/>
    <w:rsid w:val="0014276C"/>
    <w:rsid w:val="00143550"/>
    <w:rsid w:val="0014443E"/>
    <w:rsid w:val="00146698"/>
    <w:rsid w:val="00147B91"/>
    <w:rsid w:val="00151AC6"/>
    <w:rsid w:val="001538C6"/>
    <w:rsid w:val="001549AF"/>
    <w:rsid w:val="001606CB"/>
    <w:rsid w:val="0016227B"/>
    <w:rsid w:val="0016230E"/>
    <w:rsid w:val="00167009"/>
    <w:rsid w:val="00170A7A"/>
    <w:rsid w:val="00171969"/>
    <w:rsid w:val="00180E57"/>
    <w:rsid w:val="00183B93"/>
    <w:rsid w:val="001840A7"/>
    <w:rsid w:val="00191ABA"/>
    <w:rsid w:val="001A0CC8"/>
    <w:rsid w:val="001A2560"/>
    <w:rsid w:val="001A48C9"/>
    <w:rsid w:val="001A60CD"/>
    <w:rsid w:val="001A72DA"/>
    <w:rsid w:val="001B071B"/>
    <w:rsid w:val="001B0AA5"/>
    <w:rsid w:val="001B2EAA"/>
    <w:rsid w:val="001B4041"/>
    <w:rsid w:val="001B4EE6"/>
    <w:rsid w:val="001B5E54"/>
    <w:rsid w:val="001C3612"/>
    <w:rsid w:val="001C6C7D"/>
    <w:rsid w:val="001D2041"/>
    <w:rsid w:val="001D2C0F"/>
    <w:rsid w:val="001D2D26"/>
    <w:rsid w:val="001D2F21"/>
    <w:rsid w:val="001D65CC"/>
    <w:rsid w:val="001D7053"/>
    <w:rsid w:val="001E00C9"/>
    <w:rsid w:val="001E63D2"/>
    <w:rsid w:val="001E6CC8"/>
    <w:rsid w:val="001E791D"/>
    <w:rsid w:val="00201BEA"/>
    <w:rsid w:val="0021240C"/>
    <w:rsid w:val="00215E07"/>
    <w:rsid w:val="00216627"/>
    <w:rsid w:val="00223FBD"/>
    <w:rsid w:val="00231AC3"/>
    <w:rsid w:val="00233319"/>
    <w:rsid w:val="00234661"/>
    <w:rsid w:val="00236E76"/>
    <w:rsid w:val="00237C6C"/>
    <w:rsid w:val="002403CC"/>
    <w:rsid w:val="00241674"/>
    <w:rsid w:val="00253F67"/>
    <w:rsid w:val="002569DF"/>
    <w:rsid w:val="00264630"/>
    <w:rsid w:val="0026496A"/>
    <w:rsid w:val="0026678F"/>
    <w:rsid w:val="00271B0E"/>
    <w:rsid w:val="0027668D"/>
    <w:rsid w:val="00277E4A"/>
    <w:rsid w:val="002810B1"/>
    <w:rsid w:val="00282ED6"/>
    <w:rsid w:val="00286621"/>
    <w:rsid w:val="0029407E"/>
    <w:rsid w:val="0029440B"/>
    <w:rsid w:val="00294FFB"/>
    <w:rsid w:val="0029533B"/>
    <w:rsid w:val="002963EF"/>
    <w:rsid w:val="002967D2"/>
    <w:rsid w:val="002A13EC"/>
    <w:rsid w:val="002A1551"/>
    <w:rsid w:val="002A246E"/>
    <w:rsid w:val="002A2E21"/>
    <w:rsid w:val="002A3F06"/>
    <w:rsid w:val="002B0295"/>
    <w:rsid w:val="002B1EB1"/>
    <w:rsid w:val="002B721D"/>
    <w:rsid w:val="002C0FC3"/>
    <w:rsid w:val="002C7B9C"/>
    <w:rsid w:val="002D08AC"/>
    <w:rsid w:val="002D3C4A"/>
    <w:rsid w:val="002D7414"/>
    <w:rsid w:val="002E0DC2"/>
    <w:rsid w:val="002E6753"/>
    <w:rsid w:val="002E6AA4"/>
    <w:rsid w:val="002F30AE"/>
    <w:rsid w:val="002F3230"/>
    <w:rsid w:val="002F3518"/>
    <w:rsid w:val="002F376F"/>
    <w:rsid w:val="002F486F"/>
    <w:rsid w:val="002F5410"/>
    <w:rsid w:val="002F572A"/>
    <w:rsid w:val="002F6262"/>
    <w:rsid w:val="00305825"/>
    <w:rsid w:val="003077FE"/>
    <w:rsid w:val="00311DC5"/>
    <w:rsid w:val="00315F89"/>
    <w:rsid w:val="00321ECC"/>
    <w:rsid w:val="0032383E"/>
    <w:rsid w:val="003300D9"/>
    <w:rsid w:val="00333777"/>
    <w:rsid w:val="00343BC5"/>
    <w:rsid w:val="003442BF"/>
    <w:rsid w:val="00344D9C"/>
    <w:rsid w:val="00347126"/>
    <w:rsid w:val="00350036"/>
    <w:rsid w:val="00354852"/>
    <w:rsid w:val="00363AE7"/>
    <w:rsid w:val="00370D05"/>
    <w:rsid w:val="00371819"/>
    <w:rsid w:val="0037439B"/>
    <w:rsid w:val="003803FA"/>
    <w:rsid w:val="0038212F"/>
    <w:rsid w:val="00390A76"/>
    <w:rsid w:val="003954DE"/>
    <w:rsid w:val="003977BD"/>
    <w:rsid w:val="003A53A3"/>
    <w:rsid w:val="003A6944"/>
    <w:rsid w:val="003A78D8"/>
    <w:rsid w:val="003B1284"/>
    <w:rsid w:val="003B2D94"/>
    <w:rsid w:val="003B4972"/>
    <w:rsid w:val="003B6596"/>
    <w:rsid w:val="003B6F24"/>
    <w:rsid w:val="003C2092"/>
    <w:rsid w:val="003C4898"/>
    <w:rsid w:val="003C4AA3"/>
    <w:rsid w:val="003C5956"/>
    <w:rsid w:val="003C596A"/>
    <w:rsid w:val="003C7495"/>
    <w:rsid w:val="003D4B56"/>
    <w:rsid w:val="003D598B"/>
    <w:rsid w:val="003E0C3F"/>
    <w:rsid w:val="003E1748"/>
    <w:rsid w:val="003E7EC1"/>
    <w:rsid w:val="003F22C3"/>
    <w:rsid w:val="003F4274"/>
    <w:rsid w:val="003F6AC8"/>
    <w:rsid w:val="00400D3D"/>
    <w:rsid w:val="00406175"/>
    <w:rsid w:val="004064DE"/>
    <w:rsid w:val="004102E0"/>
    <w:rsid w:val="00411F21"/>
    <w:rsid w:val="00413A3B"/>
    <w:rsid w:val="0042004B"/>
    <w:rsid w:val="00420C7E"/>
    <w:rsid w:val="00426FAD"/>
    <w:rsid w:val="00427315"/>
    <w:rsid w:val="004324B9"/>
    <w:rsid w:val="00432F69"/>
    <w:rsid w:val="00433E79"/>
    <w:rsid w:val="00435A82"/>
    <w:rsid w:val="00440EC5"/>
    <w:rsid w:val="00442A1E"/>
    <w:rsid w:val="00444B5F"/>
    <w:rsid w:val="00445D21"/>
    <w:rsid w:val="00454A9F"/>
    <w:rsid w:val="00460CF6"/>
    <w:rsid w:val="004615F8"/>
    <w:rsid w:val="00462A24"/>
    <w:rsid w:val="00464259"/>
    <w:rsid w:val="00467C31"/>
    <w:rsid w:val="004713A6"/>
    <w:rsid w:val="004744AC"/>
    <w:rsid w:val="00474A3F"/>
    <w:rsid w:val="00474F71"/>
    <w:rsid w:val="004752AC"/>
    <w:rsid w:val="004850BE"/>
    <w:rsid w:val="004964F0"/>
    <w:rsid w:val="004A13E5"/>
    <w:rsid w:val="004A1BE9"/>
    <w:rsid w:val="004A54A3"/>
    <w:rsid w:val="004A5BFD"/>
    <w:rsid w:val="004A5F84"/>
    <w:rsid w:val="004B160F"/>
    <w:rsid w:val="004B3F88"/>
    <w:rsid w:val="004B4802"/>
    <w:rsid w:val="004D0A6C"/>
    <w:rsid w:val="004D27A6"/>
    <w:rsid w:val="004D374C"/>
    <w:rsid w:val="004D3E56"/>
    <w:rsid w:val="004D482F"/>
    <w:rsid w:val="004D72A5"/>
    <w:rsid w:val="004E2913"/>
    <w:rsid w:val="004E5193"/>
    <w:rsid w:val="004E52BD"/>
    <w:rsid w:val="004E71CD"/>
    <w:rsid w:val="004F45FA"/>
    <w:rsid w:val="00503187"/>
    <w:rsid w:val="005150B5"/>
    <w:rsid w:val="00516A13"/>
    <w:rsid w:val="0052496E"/>
    <w:rsid w:val="00532B70"/>
    <w:rsid w:val="005355D4"/>
    <w:rsid w:val="00540108"/>
    <w:rsid w:val="0054032D"/>
    <w:rsid w:val="005434F1"/>
    <w:rsid w:val="00550B2E"/>
    <w:rsid w:val="00560C3D"/>
    <w:rsid w:val="00564999"/>
    <w:rsid w:val="00565226"/>
    <w:rsid w:val="00566B99"/>
    <w:rsid w:val="00567E7C"/>
    <w:rsid w:val="005738BA"/>
    <w:rsid w:val="00592D63"/>
    <w:rsid w:val="005942A2"/>
    <w:rsid w:val="005A087C"/>
    <w:rsid w:val="005A18B5"/>
    <w:rsid w:val="005A3113"/>
    <w:rsid w:val="005A3AE9"/>
    <w:rsid w:val="005A590C"/>
    <w:rsid w:val="005A6A0F"/>
    <w:rsid w:val="005C047C"/>
    <w:rsid w:val="005C5E0B"/>
    <w:rsid w:val="005D2128"/>
    <w:rsid w:val="005D409F"/>
    <w:rsid w:val="005D6854"/>
    <w:rsid w:val="005D6BBA"/>
    <w:rsid w:val="005D72CF"/>
    <w:rsid w:val="005D7C2A"/>
    <w:rsid w:val="005E7B59"/>
    <w:rsid w:val="005F219F"/>
    <w:rsid w:val="005F405A"/>
    <w:rsid w:val="005F54D1"/>
    <w:rsid w:val="005F69DA"/>
    <w:rsid w:val="00600285"/>
    <w:rsid w:val="00600B7C"/>
    <w:rsid w:val="00601A02"/>
    <w:rsid w:val="00606968"/>
    <w:rsid w:val="0060779B"/>
    <w:rsid w:val="006136C7"/>
    <w:rsid w:val="00614D4D"/>
    <w:rsid w:val="00616E3F"/>
    <w:rsid w:val="00621BFD"/>
    <w:rsid w:val="00624F0E"/>
    <w:rsid w:val="0062558A"/>
    <w:rsid w:val="00626E55"/>
    <w:rsid w:val="006276EA"/>
    <w:rsid w:val="006277F9"/>
    <w:rsid w:val="00630106"/>
    <w:rsid w:val="006321F5"/>
    <w:rsid w:val="00634564"/>
    <w:rsid w:val="006401DD"/>
    <w:rsid w:val="00641A42"/>
    <w:rsid w:val="00642623"/>
    <w:rsid w:val="00643053"/>
    <w:rsid w:val="006468A9"/>
    <w:rsid w:val="0065764C"/>
    <w:rsid w:val="0066049B"/>
    <w:rsid w:val="00660A59"/>
    <w:rsid w:val="00661137"/>
    <w:rsid w:val="006627AC"/>
    <w:rsid w:val="00672C2B"/>
    <w:rsid w:val="00675B65"/>
    <w:rsid w:val="00687827"/>
    <w:rsid w:val="00695BA6"/>
    <w:rsid w:val="00696BC4"/>
    <w:rsid w:val="00697DDD"/>
    <w:rsid w:val="006A1364"/>
    <w:rsid w:val="006A3E2D"/>
    <w:rsid w:val="006A4513"/>
    <w:rsid w:val="006B31B8"/>
    <w:rsid w:val="006B4A1B"/>
    <w:rsid w:val="006C229D"/>
    <w:rsid w:val="006C4F9C"/>
    <w:rsid w:val="006D0AC8"/>
    <w:rsid w:val="006D5FA3"/>
    <w:rsid w:val="006D6458"/>
    <w:rsid w:val="006E1AD0"/>
    <w:rsid w:val="006E35D9"/>
    <w:rsid w:val="006E4790"/>
    <w:rsid w:val="006F4A4F"/>
    <w:rsid w:val="00701C59"/>
    <w:rsid w:val="00702A72"/>
    <w:rsid w:val="007054BD"/>
    <w:rsid w:val="00711078"/>
    <w:rsid w:val="0071454D"/>
    <w:rsid w:val="00720CEB"/>
    <w:rsid w:val="00721569"/>
    <w:rsid w:val="00724E20"/>
    <w:rsid w:val="00726814"/>
    <w:rsid w:val="00730468"/>
    <w:rsid w:val="00730ACA"/>
    <w:rsid w:val="007357A8"/>
    <w:rsid w:val="00752BCC"/>
    <w:rsid w:val="0075620B"/>
    <w:rsid w:val="00760795"/>
    <w:rsid w:val="00760EFE"/>
    <w:rsid w:val="00762E16"/>
    <w:rsid w:val="007840AC"/>
    <w:rsid w:val="00797009"/>
    <w:rsid w:val="00797A6D"/>
    <w:rsid w:val="007A225C"/>
    <w:rsid w:val="007A4C22"/>
    <w:rsid w:val="007B083C"/>
    <w:rsid w:val="007B21BF"/>
    <w:rsid w:val="007B24A9"/>
    <w:rsid w:val="007B472B"/>
    <w:rsid w:val="007C0A45"/>
    <w:rsid w:val="007D387F"/>
    <w:rsid w:val="007D78C6"/>
    <w:rsid w:val="007E0AF9"/>
    <w:rsid w:val="007E12D5"/>
    <w:rsid w:val="007E1A92"/>
    <w:rsid w:val="007E5620"/>
    <w:rsid w:val="007E7DCD"/>
    <w:rsid w:val="007F12C3"/>
    <w:rsid w:val="007F1378"/>
    <w:rsid w:val="007F3634"/>
    <w:rsid w:val="007F6918"/>
    <w:rsid w:val="007F77F4"/>
    <w:rsid w:val="00800512"/>
    <w:rsid w:val="00801E91"/>
    <w:rsid w:val="00803459"/>
    <w:rsid w:val="00804B9E"/>
    <w:rsid w:val="00806B9D"/>
    <w:rsid w:val="00806D33"/>
    <w:rsid w:val="00812E35"/>
    <w:rsid w:val="00812EBD"/>
    <w:rsid w:val="008138F3"/>
    <w:rsid w:val="008166E0"/>
    <w:rsid w:val="00822F25"/>
    <w:rsid w:val="008252DD"/>
    <w:rsid w:val="008263A0"/>
    <w:rsid w:val="00826A9C"/>
    <w:rsid w:val="00833DE3"/>
    <w:rsid w:val="00834667"/>
    <w:rsid w:val="008363B3"/>
    <w:rsid w:val="008422C6"/>
    <w:rsid w:val="0084240A"/>
    <w:rsid w:val="00844197"/>
    <w:rsid w:val="0084487B"/>
    <w:rsid w:val="00846694"/>
    <w:rsid w:val="0084753F"/>
    <w:rsid w:val="0085064D"/>
    <w:rsid w:val="00852F32"/>
    <w:rsid w:val="00853F85"/>
    <w:rsid w:val="0085655F"/>
    <w:rsid w:val="00857EAF"/>
    <w:rsid w:val="008678A0"/>
    <w:rsid w:val="008703A6"/>
    <w:rsid w:val="00870F90"/>
    <w:rsid w:val="0087336F"/>
    <w:rsid w:val="00877B82"/>
    <w:rsid w:val="00885658"/>
    <w:rsid w:val="00885FE3"/>
    <w:rsid w:val="00895255"/>
    <w:rsid w:val="008A7241"/>
    <w:rsid w:val="008B5831"/>
    <w:rsid w:val="008B66A9"/>
    <w:rsid w:val="008C1569"/>
    <w:rsid w:val="008D008B"/>
    <w:rsid w:val="008D0180"/>
    <w:rsid w:val="008D424C"/>
    <w:rsid w:val="008D51E4"/>
    <w:rsid w:val="008D6286"/>
    <w:rsid w:val="008E1822"/>
    <w:rsid w:val="008E2259"/>
    <w:rsid w:val="008E32AF"/>
    <w:rsid w:val="008E65A1"/>
    <w:rsid w:val="008F7164"/>
    <w:rsid w:val="009056E0"/>
    <w:rsid w:val="0090700A"/>
    <w:rsid w:val="00910986"/>
    <w:rsid w:val="00914BF2"/>
    <w:rsid w:val="00931FF6"/>
    <w:rsid w:val="00935598"/>
    <w:rsid w:val="009477E8"/>
    <w:rsid w:val="00950FD3"/>
    <w:rsid w:val="00951E51"/>
    <w:rsid w:val="00952A5B"/>
    <w:rsid w:val="00956A49"/>
    <w:rsid w:val="009570E2"/>
    <w:rsid w:val="00960BEE"/>
    <w:rsid w:val="0097155F"/>
    <w:rsid w:val="00980B0E"/>
    <w:rsid w:val="00982EDE"/>
    <w:rsid w:val="0098340B"/>
    <w:rsid w:val="009A35C8"/>
    <w:rsid w:val="009A65CE"/>
    <w:rsid w:val="009A6DF4"/>
    <w:rsid w:val="009B05FC"/>
    <w:rsid w:val="009B1356"/>
    <w:rsid w:val="009B2155"/>
    <w:rsid w:val="009B7E90"/>
    <w:rsid w:val="009C0121"/>
    <w:rsid w:val="009C4913"/>
    <w:rsid w:val="009D5F22"/>
    <w:rsid w:val="009D676E"/>
    <w:rsid w:val="009E0576"/>
    <w:rsid w:val="009E0F62"/>
    <w:rsid w:val="009E31CD"/>
    <w:rsid w:val="009E41F6"/>
    <w:rsid w:val="009E48DE"/>
    <w:rsid w:val="009F1718"/>
    <w:rsid w:val="009F5EA8"/>
    <w:rsid w:val="009F795B"/>
    <w:rsid w:val="009F7DD4"/>
    <w:rsid w:val="00A068C7"/>
    <w:rsid w:val="00A122F7"/>
    <w:rsid w:val="00A12320"/>
    <w:rsid w:val="00A20AA5"/>
    <w:rsid w:val="00A2360A"/>
    <w:rsid w:val="00A31FB9"/>
    <w:rsid w:val="00A33BFE"/>
    <w:rsid w:val="00A36176"/>
    <w:rsid w:val="00A36A95"/>
    <w:rsid w:val="00A40A0D"/>
    <w:rsid w:val="00A43C76"/>
    <w:rsid w:val="00A52D49"/>
    <w:rsid w:val="00A54DDB"/>
    <w:rsid w:val="00A55E10"/>
    <w:rsid w:val="00A55F5F"/>
    <w:rsid w:val="00A619DB"/>
    <w:rsid w:val="00A762B6"/>
    <w:rsid w:val="00A76972"/>
    <w:rsid w:val="00A77271"/>
    <w:rsid w:val="00A77DC9"/>
    <w:rsid w:val="00A80C8A"/>
    <w:rsid w:val="00A876DC"/>
    <w:rsid w:val="00A878F3"/>
    <w:rsid w:val="00A90F19"/>
    <w:rsid w:val="00A91178"/>
    <w:rsid w:val="00A91809"/>
    <w:rsid w:val="00A94357"/>
    <w:rsid w:val="00AA3EC3"/>
    <w:rsid w:val="00AA5895"/>
    <w:rsid w:val="00AB2FE8"/>
    <w:rsid w:val="00AC287B"/>
    <w:rsid w:val="00AC6CB7"/>
    <w:rsid w:val="00AD76B8"/>
    <w:rsid w:val="00AE34D2"/>
    <w:rsid w:val="00AE4BFD"/>
    <w:rsid w:val="00AE4D7F"/>
    <w:rsid w:val="00AE6C7C"/>
    <w:rsid w:val="00AE6E00"/>
    <w:rsid w:val="00AE700F"/>
    <w:rsid w:val="00AF11EC"/>
    <w:rsid w:val="00AF74D9"/>
    <w:rsid w:val="00AF765D"/>
    <w:rsid w:val="00B01111"/>
    <w:rsid w:val="00B03F01"/>
    <w:rsid w:val="00B05580"/>
    <w:rsid w:val="00B055E8"/>
    <w:rsid w:val="00B060D3"/>
    <w:rsid w:val="00B14812"/>
    <w:rsid w:val="00B21BEB"/>
    <w:rsid w:val="00B2342A"/>
    <w:rsid w:val="00B32C5E"/>
    <w:rsid w:val="00B42B9D"/>
    <w:rsid w:val="00B43803"/>
    <w:rsid w:val="00B44E46"/>
    <w:rsid w:val="00B46950"/>
    <w:rsid w:val="00B46970"/>
    <w:rsid w:val="00B63932"/>
    <w:rsid w:val="00B640BA"/>
    <w:rsid w:val="00B715D6"/>
    <w:rsid w:val="00B718A3"/>
    <w:rsid w:val="00B71BC9"/>
    <w:rsid w:val="00B7309A"/>
    <w:rsid w:val="00B76753"/>
    <w:rsid w:val="00B8271B"/>
    <w:rsid w:val="00B831B6"/>
    <w:rsid w:val="00B8327F"/>
    <w:rsid w:val="00B97246"/>
    <w:rsid w:val="00BA1548"/>
    <w:rsid w:val="00BA582E"/>
    <w:rsid w:val="00BA70EB"/>
    <w:rsid w:val="00BB430D"/>
    <w:rsid w:val="00BB455F"/>
    <w:rsid w:val="00BB735B"/>
    <w:rsid w:val="00BB788D"/>
    <w:rsid w:val="00BC3830"/>
    <w:rsid w:val="00BC5F9A"/>
    <w:rsid w:val="00BC7768"/>
    <w:rsid w:val="00BD231C"/>
    <w:rsid w:val="00BD53F5"/>
    <w:rsid w:val="00BE1979"/>
    <w:rsid w:val="00BE1C4B"/>
    <w:rsid w:val="00BE1FA7"/>
    <w:rsid w:val="00BE493C"/>
    <w:rsid w:val="00BE4E3C"/>
    <w:rsid w:val="00BE6047"/>
    <w:rsid w:val="00BE604C"/>
    <w:rsid w:val="00BE6FFA"/>
    <w:rsid w:val="00BF03F0"/>
    <w:rsid w:val="00BF4D5E"/>
    <w:rsid w:val="00C010B1"/>
    <w:rsid w:val="00C0426A"/>
    <w:rsid w:val="00C064A0"/>
    <w:rsid w:val="00C10DBF"/>
    <w:rsid w:val="00C1206D"/>
    <w:rsid w:val="00C2222E"/>
    <w:rsid w:val="00C254DF"/>
    <w:rsid w:val="00C27B16"/>
    <w:rsid w:val="00C331A8"/>
    <w:rsid w:val="00C33707"/>
    <w:rsid w:val="00C33D77"/>
    <w:rsid w:val="00C3580C"/>
    <w:rsid w:val="00C40BEF"/>
    <w:rsid w:val="00C50B3C"/>
    <w:rsid w:val="00C50E98"/>
    <w:rsid w:val="00C61C9C"/>
    <w:rsid w:val="00C631C8"/>
    <w:rsid w:val="00C81ACE"/>
    <w:rsid w:val="00C82042"/>
    <w:rsid w:val="00C823EC"/>
    <w:rsid w:val="00C875B6"/>
    <w:rsid w:val="00C92D76"/>
    <w:rsid w:val="00C93A29"/>
    <w:rsid w:val="00C9410D"/>
    <w:rsid w:val="00CA1DE1"/>
    <w:rsid w:val="00CB17B7"/>
    <w:rsid w:val="00CB1AE7"/>
    <w:rsid w:val="00CB42F7"/>
    <w:rsid w:val="00CC2A76"/>
    <w:rsid w:val="00CC3BDC"/>
    <w:rsid w:val="00CC6457"/>
    <w:rsid w:val="00CC6DC8"/>
    <w:rsid w:val="00CC7438"/>
    <w:rsid w:val="00CD2CAF"/>
    <w:rsid w:val="00CD3F06"/>
    <w:rsid w:val="00CE01F3"/>
    <w:rsid w:val="00CE600A"/>
    <w:rsid w:val="00CE60E4"/>
    <w:rsid w:val="00CF7B3A"/>
    <w:rsid w:val="00D012D6"/>
    <w:rsid w:val="00D01768"/>
    <w:rsid w:val="00D034AB"/>
    <w:rsid w:val="00D03E36"/>
    <w:rsid w:val="00D05497"/>
    <w:rsid w:val="00D06543"/>
    <w:rsid w:val="00D078B1"/>
    <w:rsid w:val="00D10208"/>
    <w:rsid w:val="00D10289"/>
    <w:rsid w:val="00D13210"/>
    <w:rsid w:val="00D146FE"/>
    <w:rsid w:val="00D15DCE"/>
    <w:rsid w:val="00D203F7"/>
    <w:rsid w:val="00D217FB"/>
    <w:rsid w:val="00D2391A"/>
    <w:rsid w:val="00D255E5"/>
    <w:rsid w:val="00D323CA"/>
    <w:rsid w:val="00D355D7"/>
    <w:rsid w:val="00D36E68"/>
    <w:rsid w:val="00D51944"/>
    <w:rsid w:val="00D5642D"/>
    <w:rsid w:val="00D569FA"/>
    <w:rsid w:val="00D57CF8"/>
    <w:rsid w:val="00D62701"/>
    <w:rsid w:val="00D62D87"/>
    <w:rsid w:val="00D7480E"/>
    <w:rsid w:val="00D75249"/>
    <w:rsid w:val="00D824E1"/>
    <w:rsid w:val="00D84449"/>
    <w:rsid w:val="00D8715B"/>
    <w:rsid w:val="00D900F2"/>
    <w:rsid w:val="00D90DF5"/>
    <w:rsid w:val="00D96E77"/>
    <w:rsid w:val="00DB2637"/>
    <w:rsid w:val="00DB45D4"/>
    <w:rsid w:val="00DC51EE"/>
    <w:rsid w:val="00DC723A"/>
    <w:rsid w:val="00DD119A"/>
    <w:rsid w:val="00DD2A23"/>
    <w:rsid w:val="00DD5099"/>
    <w:rsid w:val="00DD604E"/>
    <w:rsid w:val="00DE3719"/>
    <w:rsid w:val="00DE3FF6"/>
    <w:rsid w:val="00DF64EC"/>
    <w:rsid w:val="00DF6A0A"/>
    <w:rsid w:val="00DF7776"/>
    <w:rsid w:val="00E03A21"/>
    <w:rsid w:val="00E03F65"/>
    <w:rsid w:val="00E0638A"/>
    <w:rsid w:val="00E07E43"/>
    <w:rsid w:val="00E12811"/>
    <w:rsid w:val="00E12840"/>
    <w:rsid w:val="00E13753"/>
    <w:rsid w:val="00E142EB"/>
    <w:rsid w:val="00E25B80"/>
    <w:rsid w:val="00E30C6A"/>
    <w:rsid w:val="00E322ED"/>
    <w:rsid w:val="00E32F63"/>
    <w:rsid w:val="00E3781A"/>
    <w:rsid w:val="00E406D7"/>
    <w:rsid w:val="00E4460C"/>
    <w:rsid w:val="00E45AB9"/>
    <w:rsid w:val="00E55337"/>
    <w:rsid w:val="00E5657B"/>
    <w:rsid w:val="00E56EB9"/>
    <w:rsid w:val="00E62F58"/>
    <w:rsid w:val="00E637CA"/>
    <w:rsid w:val="00E6661B"/>
    <w:rsid w:val="00E7312D"/>
    <w:rsid w:val="00E74615"/>
    <w:rsid w:val="00E76263"/>
    <w:rsid w:val="00E83F86"/>
    <w:rsid w:val="00E86E36"/>
    <w:rsid w:val="00E87A0C"/>
    <w:rsid w:val="00E931EE"/>
    <w:rsid w:val="00EA2157"/>
    <w:rsid w:val="00EA460C"/>
    <w:rsid w:val="00EB2EA2"/>
    <w:rsid w:val="00EB3A4A"/>
    <w:rsid w:val="00EB500B"/>
    <w:rsid w:val="00EB6DE8"/>
    <w:rsid w:val="00EC3AF0"/>
    <w:rsid w:val="00EC5610"/>
    <w:rsid w:val="00ED06FC"/>
    <w:rsid w:val="00EE13C2"/>
    <w:rsid w:val="00EE4F05"/>
    <w:rsid w:val="00EF0916"/>
    <w:rsid w:val="00EF3915"/>
    <w:rsid w:val="00EF3A3F"/>
    <w:rsid w:val="00EF7864"/>
    <w:rsid w:val="00F01803"/>
    <w:rsid w:val="00F01AD4"/>
    <w:rsid w:val="00F03BC4"/>
    <w:rsid w:val="00F05B08"/>
    <w:rsid w:val="00F07A6B"/>
    <w:rsid w:val="00F10491"/>
    <w:rsid w:val="00F15FD8"/>
    <w:rsid w:val="00F16A3A"/>
    <w:rsid w:val="00F2095C"/>
    <w:rsid w:val="00F2103E"/>
    <w:rsid w:val="00F22ACD"/>
    <w:rsid w:val="00F27569"/>
    <w:rsid w:val="00F32ED8"/>
    <w:rsid w:val="00F37E7A"/>
    <w:rsid w:val="00F42A5D"/>
    <w:rsid w:val="00F44673"/>
    <w:rsid w:val="00F600B1"/>
    <w:rsid w:val="00F63C83"/>
    <w:rsid w:val="00F63F8C"/>
    <w:rsid w:val="00F64F3F"/>
    <w:rsid w:val="00F64FB2"/>
    <w:rsid w:val="00F804A7"/>
    <w:rsid w:val="00F85FF4"/>
    <w:rsid w:val="00F901FF"/>
    <w:rsid w:val="00F94255"/>
    <w:rsid w:val="00F945DD"/>
    <w:rsid w:val="00FA0F9C"/>
    <w:rsid w:val="00FB07F2"/>
    <w:rsid w:val="00FB170C"/>
    <w:rsid w:val="00FB2969"/>
    <w:rsid w:val="00FB3AD4"/>
    <w:rsid w:val="00FC25E9"/>
    <w:rsid w:val="00FC5DFE"/>
    <w:rsid w:val="00FD0D64"/>
    <w:rsid w:val="00FD28AB"/>
    <w:rsid w:val="00FD4B5E"/>
    <w:rsid w:val="00FD6B45"/>
    <w:rsid w:val="00FE4825"/>
    <w:rsid w:val="00FE49F4"/>
    <w:rsid w:val="00FE6CA1"/>
    <w:rsid w:val="00FF4E17"/>
    <w:rsid w:val="00FF594D"/>
    <w:rsid w:val="00FF6249"/>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A931"/>
  <w15:docId w15:val="{F28D2D1A-B9B4-4CE8-860C-4F15297E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E76"/>
    <w:rPr>
      <w:rFonts w:ascii="Tahoma" w:hAnsi="Tahoma" w:cs="Tahoma"/>
      <w:sz w:val="16"/>
      <w:szCs w:val="16"/>
    </w:rPr>
  </w:style>
  <w:style w:type="character" w:styleId="PlaceholderText">
    <w:name w:val="Placeholder Text"/>
    <w:basedOn w:val="DefaultParagraphFont"/>
    <w:uiPriority w:val="99"/>
    <w:semiHidden/>
    <w:rsid w:val="009E0F62"/>
    <w:rPr>
      <w:color w:val="808080"/>
    </w:rPr>
  </w:style>
  <w:style w:type="table" w:styleId="TableGrid">
    <w:name w:val="Table Grid"/>
    <w:basedOn w:val="TableNormal"/>
    <w:uiPriority w:val="59"/>
    <w:rsid w:val="00B7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Phillip Wandyez</cp:lastModifiedBy>
  <cp:revision>27</cp:revision>
  <dcterms:created xsi:type="dcterms:W3CDTF">2022-04-25T01:14:00Z</dcterms:created>
  <dcterms:modified xsi:type="dcterms:W3CDTF">2023-07-27T17:29:00Z</dcterms:modified>
</cp:coreProperties>
</file>