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Biomedical Informatics Shared Resource</w:t>
      </w:r>
      <w:r w:rsidRPr="00A64404">
        <w:rPr>
          <w:rFonts w:ascii="Helvetica Neue" w:hAnsi="Helvetica Neue" w:cs="Helvetica"/>
          <w:bCs/>
        </w:rPr>
        <w:t xml:space="preserve">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 w:hint="eastAsi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 w:hint="eastAsi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47E74CC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Hongjun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8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0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2EC8B2C2" w14:textId="1D36F043" w:rsidR="006A1163" w:rsidRPr="00E55FC0" w:rsidRDefault="006A1163" w:rsidP="006A1163">
      <w:pPr>
        <w:ind w:left="360"/>
        <w:jc w:val="both"/>
        <w:rPr>
          <w:rFonts w:ascii="Helvetica Neue" w:hAnsi="Helvetica Neue" w:cs="Helvetica"/>
          <w:b/>
          <w:noProof/>
          <w:lang w:eastAsia="en-US"/>
        </w:rPr>
      </w:pP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474DCDD8" w14:textId="77777777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Liangping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1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77777777" w:rsidR="00CE0146" w:rsidRPr="00E55FC0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</w:t>
      </w:r>
      <w:r w:rsidRPr="00E55FC0">
        <w:rPr>
          <w:rFonts w:ascii="Helvetica Neue" w:hAnsi="Helvetica Neue"/>
          <w:sz w:val="24"/>
          <w:szCs w:val="24"/>
        </w:rPr>
        <w:lastRenderedPageBreak/>
        <w:t xml:space="preserve">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2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3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</w:t>
      </w:r>
      <w:proofErr w:type="spellStart"/>
      <w:r w:rsidRPr="00E55FC0">
        <w:rPr>
          <w:rFonts w:ascii="Helvetica Neue" w:hAnsi="Helvetica Neue"/>
          <w:sz w:val="24"/>
          <w:szCs w:val="24"/>
        </w:rPr>
        <w:t>Zhaoqian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Zhaoqian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14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67C521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Hongjun Fu, Cankun Wang, Ren Qi,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: A Novel Graph Neural Network Framework for Single-Cell RNA-Seq Analyses.” </w:t>
      </w:r>
      <w:proofErr w:type="spellStart"/>
      <w:r w:rsidRPr="00E55FC0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August 3, 2020, 2020.08.02.233569. </w:t>
      </w:r>
      <w:hyperlink r:id="rId15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https://doi.org/10.1101/2020.08.02.233569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16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17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18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1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0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</w:t>
      </w: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1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 w:hint="eastAsia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proofErr w:type="spellStart"/>
      <w:r w:rsidRPr="001B0A21">
        <w:rPr>
          <w:rFonts w:ascii="Helvetica Neue" w:hAnsi="Helvetica Neue" w:cs="Helvetica"/>
          <w:bCs/>
          <w:iCs/>
        </w:rPr>
        <w:t>Vitismeet</w:t>
      </w:r>
      <w:proofErr w:type="spellEnd"/>
      <w:r w:rsidRPr="001B0A21">
        <w:rPr>
          <w:rFonts w:ascii="Helvetica Neue" w:hAnsi="Helvetica Neue" w:cs="Helvetica"/>
          <w:bCs/>
          <w:iCs/>
        </w:rPr>
        <w:t>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lastRenderedPageBreak/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009B61C6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GraphQL</w:t>
      </w:r>
      <w:proofErr w:type="spellEnd"/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55423BEA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69017618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Ops (GPUs based RHEL systems)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default" r:id="rId25"/>
      <w:footerReference w:type="default" r:id="rId26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8112" w14:textId="77777777" w:rsidR="00880BE6" w:rsidRDefault="00880BE6" w:rsidP="00B203FF">
      <w:r>
        <w:separator/>
      </w:r>
    </w:p>
  </w:endnote>
  <w:endnote w:type="continuationSeparator" w:id="0">
    <w:p w14:paraId="037EC95F" w14:textId="77777777" w:rsidR="00880BE6" w:rsidRDefault="00880BE6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69CC6C1F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>
      <w:rPr>
        <w:rFonts w:ascii="Arial" w:hAnsi="Arial" w:cs="Arial"/>
      </w:rPr>
      <w:t>Jing Zhao</w:t>
    </w:r>
    <w:r w:rsidRPr="00182E53">
      <w:rPr>
        <w:rFonts w:ascii="Arial" w:hAnsi="Arial" w:cs="Arial"/>
      </w:rPr>
      <w:t xml:space="preserve"> 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A303F3">
      <w:rPr>
        <w:rFonts w:ascii="Arial" w:hAnsi="Arial" w:cs="Arial"/>
        <w:noProof/>
      </w:rPr>
      <w:t>7</w:t>
    </w:r>
  </w:p>
  <w:p w14:paraId="7D97BFF5" w14:textId="77777777" w:rsidR="00EB2687" w:rsidRDefault="00EB2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364B" w14:textId="77777777" w:rsidR="00880BE6" w:rsidRDefault="00880BE6" w:rsidP="00B203FF">
      <w:r>
        <w:separator/>
      </w:r>
    </w:p>
  </w:footnote>
  <w:footnote w:type="continuationSeparator" w:id="0">
    <w:p w14:paraId="306DBE6C" w14:textId="77777777" w:rsidR="00880BE6" w:rsidRDefault="00880BE6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43FD0B12" w:rsidR="00EB2687" w:rsidRPr="00254020" w:rsidRDefault="00880BE6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</w:t>
        </w:r>
        <w:r w:rsidR="00E61C0D">
          <w:rPr>
            <w:rFonts w:ascii="Arial" w:hAnsi="Arial" w:cs="Arial"/>
            <w:i w:val="0"/>
            <w:sz w:val="22"/>
            <w:szCs w:val="22"/>
          </w:rPr>
          <w:t xml:space="preserve">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5077BE">
          <w:rPr>
            <w:rFonts w:ascii="Arial" w:hAnsi="Arial" w:cs="Arial"/>
            <w:i w:val="0"/>
            <w:sz w:val="22"/>
            <w:szCs w:val="22"/>
          </w:rPr>
          <w:t>September 24</w:t>
        </w:r>
        <w:r w:rsidR="00465F92">
          <w:rPr>
            <w:rFonts w:ascii="Arial" w:hAnsi="Arial" w:cs="Arial"/>
            <w:i w:val="0"/>
            <w:sz w:val="22"/>
            <w:szCs w:val="22"/>
          </w:rPr>
          <w:t>, 2021</w:t>
        </w:r>
      </w:sdtContent>
    </w:sdt>
  </w:p>
  <w:p w14:paraId="1C8B04BD" w14:textId="77777777" w:rsidR="00EB2687" w:rsidRDefault="00EB2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AUAWRtHRy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DC6"/>
    <w:rsid w:val="00214936"/>
    <w:rsid w:val="00215A47"/>
    <w:rsid w:val="002207DC"/>
    <w:rsid w:val="00220A7F"/>
    <w:rsid w:val="00221AFC"/>
    <w:rsid w:val="00223A68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CD8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C3F"/>
    <w:rsid w:val="00564EF9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349"/>
    <w:rsid w:val="006C757D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5E15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607A"/>
    <w:rsid w:val="008C6B3D"/>
    <w:rsid w:val="008D0988"/>
    <w:rsid w:val="008D0A89"/>
    <w:rsid w:val="008D30AB"/>
    <w:rsid w:val="008D41A5"/>
    <w:rsid w:val="008D5068"/>
    <w:rsid w:val="008D7A8B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A2755"/>
    <w:rsid w:val="00AA2880"/>
    <w:rsid w:val="00AB19AA"/>
    <w:rsid w:val="00AB2097"/>
    <w:rsid w:val="00AB33F4"/>
    <w:rsid w:val="00AB3BF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5F79"/>
    <w:rsid w:val="00BB6744"/>
    <w:rsid w:val="00BC1BF6"/>
    <w:rsid w:val="00BC1BFF"/>
    <w:rsid w:val="00BC2A47"/>
    <w:rsid w:val="00BC2FAC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xpro.2021.100513" TargetMode="External"/><Relationship Id="rId13" Type="http://schemas.openxmlformats.org/officeDocument/2006/relationships/hyperlink" Target="https://doi.org/10.1101/2020.11.30.403261" TargetMode="External"/><Relationship Id="rId18" Type="http://schemas.openxmlformats.org/officeDocument/2006/relationships/hyperlink" Target="https://doi.org/10.1093/nar/gkz67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i.org/10.1371/journal.pcbi.1006792" TargetMode="Externa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038/s41467-021-22197-x" TargetMode="External"/><Relationship Id="rId17" Type="http://schemas.openxmlformats.org/officeDocument/2006/relationships/hyperlink" Target="https://doi.org/10.1093/bioinformatics/btz692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3390/plants9010086" TargetMode="External"/><Relationship Id="rId20" Type="http://schemas.openxmlformats.org/officeDocument/2006/relationships/hyperlink" Target="https://doi.org/10.1128/MRA.00275-1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1/2021.07.07.451554" TargetMode="External"/><Relationship Id="rId24" Type="http://schemas.openxmlformats.org/officeDocument/2006/relationships/hyperlink" Target="https://doi.org/10.3389/fgene.2018.003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0.08.02.233569" TargetMode="External"/><Relationship Id="rId23" Type="http://schemas.openxmlformats.org/officeDocument/2006/relationships/hyperlink" Target="https://doi.org/10.1093/bib/bby065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doi.org/10.1093/nar/gkaa394" TargetMode="External"/><Relationship Id="rId19" Type="http://schemas.openxmlformats.org/officeDocument/2006/relationships/hyperlink" Target="https://doi.org/10.1128/MRA.00099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sci.2020.101769" TargetMode="External"/><Relationship Id="rId14" Type="http://schemas.openxmlformats.org/officeDocument/2006/relationships/hyperlink" Target="https://doi.org/10.1016/j.csbj.2020.03.028" TargetMode="External"/><Relationship Id="rId22" Type="http://schemas.openxmlformats.org/officeDocument/2006/relationships/hyperlink" Target="https://doi.org/10.1038/s41598-019-40780-7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F7420"/>
    <w:rsid w:val="00115C2C"/>
    <w:rsid w:val="0011766F"/>
    <w:rsid w:val="00117C34"/>
    <w:rsid w:val="001231CF"/>
    <w:rsid w:val="001800E7"/>
    <w:rsid w:val="001A2C0D"/>
    <w:rsid w:val="001C08CF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92B59"/>
    <w:rsid w:val="00EA6491"/>
    <w:rsid w:val="00EB243D"/>
    <w:rsid w:val="00EB3495"/>
    <w:rsid w:val="00EC6091"/>
    <w:rsid w:val="00ED0116"/>
    <w:rsid w:val="00F120F5"/>
    <w:rsid w:val="00F15648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September 24, 2021</dc:title>
  <dc:creator>Jing Zhao</dc:creator>
  <cp:lastModifiedBy>cankun wang</cp:lastModifiedBy>
  <cp:revision>157</cp:revision>
  <cp:lastPrinted>2021-09-24T07:02:00Z</cp:lastPrinted>
  <dcterms:created xsi:type="dcterms:W3CDTF">2021-09-14T16:31:00Z</dcterms:created>
  <dcterms:modified xsi:type="dcterms:W3CDTF">2021-09-24T07:03:00Z</dcterms:modified>
</cp:coreProperties>
</file>