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D56" w:rsidRDefault="00DB7B96" w:rsidP="00D23D56">
      <w:pPr>
        <w:pStyle w:val="1"/>
      </w:pPr>
      <w:r w:rsidRPr="00DB7B96">
        <w:rPr>
          <w:rFonts w:hint="eastAsia"/>
        </w:rPr>
        <w:t>【</w:t>
      </w:r>
      <w:r w:rsidRPr="00DB7B96">
        <w:rPr>
          <w:rFonts w:hint="eastAsia"/>
        </w:rPr>
        <w:t>01-HTTP</w:t>
      </w:r>
      <w:r w:rsidRPr="00DB7B96">
        <w:rPr>
          <w:rFonts w:hint="eastAsia"/>
        </w:rPr>
        <w:t>协议介绍】</w:t>
      </w:r>
    </w:p>
    <w:p w:rsidR="00950A22" w:rsidRDefault="0071392C" w:rsidP="00AD172B">
      <w:pPr>
        <w:pStyle w:val="2"/>
      </w:pPr>
      <w:r w:rsidRPr="0071392C">
        <w:rPr>
          <w:rFonts w:hint="eastAsia"/>
        </w:rPr>
        <w:t xml:space="preserve">HTTP </w:t>
      </w:r>
      <w:r w:rsidRPr="0071392C">
        <w:rPr>
          <w:rFonts w:hint="eastAsia"/>
        </w:rPr>
        <w:t>协议介绍</w:t>
      </w:r>
    </w:p>
    <w:p w:rsidR="0071392C" w:rsidRDefault="0071392C" w:rsidP="0071392C">
      <w:pPr>
        <w:ind w:firstLine="480"/>
        <w:rPr>
          <w:rFonts w:hint="eastAsia"/>
        </w:rPr>
      </w:pPr>
      <w:r>
        <w:rPr>
          <w:rFonts w:hint="eastAsia"/>
        </w:rPr>
        <w:t xml:space="preserve">HTTP </w:t>
      </w:r>
      <w:r>
        <w:rPr>
          <w:rFonts w:hint="eastAsia"/>
        </w:rPr>
        <w:t>协议的主要特点如下。</w:t>
      </w:r>
    </w:p>
    <w:p w:rsidR="0071392C" w:rsidRDefault="0071392C" w:rsidP="0071392C">
      <w:pPr>
        <w:pStyle w:val="a9"/>
        <w:numPr>
          <w:ilvl w:val="0"/>
          <w:numId w:val="48"/>
        </w:numPr>
        <w:ind w:firstLineChars="0"/>
        <w:rPr>
          <w:rFonts w:hint="eastAsia"/>
        </w:rPr>
      </w:pPr>
      <w:r>
        <w:rPr>
          <w:rFonts w:hint="eastAsia"/>
        </w:rPr>
        <w:t>支持</w:t>
      </w:r>
      <w:r>
        <w:rPr>
          <w:rFonts w:hint="eastAsia"/>
        </w:rPr>
        <w:t>C</w:t>
      </w:r>
      <w:r>
        <w:rPr>
          <w:rFonts w:hint="eastAsia"/>
        </w:rPr>
        <w:t xml:space="preserve">lient/Server </w:t>
      </w:r>
      <w:r>
        <w:rPr>
          <w:rFonts w:hint="eastAsia"/>
        </w:rPr>
        <w:t>模式：</w:t>
      </w:r>
    </w:p>
    <w:p w:rsidR="0071392C" w:rsidRDefault="0071392C" w:rsidP="0071392C">
      <w:pPr>
        <w:pStyle w:val="a9"/>
        <w:numPr>
          <w:ilvl w:val="0"/>
          <w:numId w:val="48"/>
        </w:numPr>
        <w:ind w:firstLineChars="0"/>
        <w:rPr>
          <w:rFonts w:hint="eastAsia"/>
        </w:rPr>
      </w:pPr>
      <w:r>
        <w:rPr>
          <w:rFonts w:hint="eastAsia"/>
        </w:rPr>
        <w:t>简单一一客户向服务器请求服务时，只需指定服务</w:t>
      </w:r>
      <w:r>
        <w:rPr>
          <w:rFonts w:hint="eastAsia"/>
        </w:rPr>
        <w:t>URL</w:t>
      </w:r>
      <w:r>
        <w:rPr>
          <w:rFonts w:hint="eastAsia"/>
        </w:rPr>
        <w:t>，携带必要的请求参数或者消息体：</w:t>
      </w:r>
    </w:p>
    <w:p w:rsidR="0071392C" w:rsidRDefault="0071392C" w:rsidP="0071392C">
      <w:pPr>
        <w:pStyle w:val="a9"/>
        <w:numPr>
          <w:ilvl w:val="0"/>
          <w:numId w:val="48"/>
        </w:numPr>
        <w:ind w:firstLineChars="0"/>
        <w:rPr>
          <w:rFonts w:hint="eastAsia"/>
        </w:rPr>
      </w:pPr>
      <w:r>
        <w:rPr>
          <w:rFonts w:hint="eastAsia"/>
        </w:rPr>
        <w:t>灵活——</w:t>
      </w:r>
      <w:r>
        <w:rPr>
          <w:rFonts w:hint="eastAsia"/>
        </w:rPr>
        <w:t xml:space="preserve">HTTP </w:t>
      </w:r>
      <w:r>
        <w:rPr>
          <w:rFonts w:hint="eastAsia"/>
        </w:rPr>
        <w:t>允许传输任意类型的数据对象，传输的内容类型自</w:t>
      </w:r>
      <w:r>
        <w:rPr>
          <w:rFonts w:hint="eastAsia"/>
        </w:rPr>
        <w:t xml:space="preserve">HTTP </w:t>
      </w:r>
      <w:r>
        <w:rPr>
          <w:rFonts w:hint="eastAsia"/>
        </w:rPr>
        <w:t>消息头中的</w:t>
      </w:r>
      <w:r>
        <w:rPr>
          <w:rFonts w:hint="eastAsia"/>
        </w:rPr>
        <w:t xml:space="preserve">Content-Type </w:t>
      </w:r>
      <w:r>
        <w:rPr>
          <w:rFonts w:hint="eastAsia"/>
        </w:rPr>
        <w:t>加以标记：</w:t>
      </w:r>
    </w:p>
    <w:p w:rsidR="00BA48A2" w:rsidRDefault="0071392C" w:rsidP="0071392C">
      <w:pPr>
        <w:pStyle w:val="a9"/>
        <w:numPr>
          <w:ilvl w:val="0"/>
          <w:numId w:val="48"/>
        </w:numPr>
        <w:ind w:firstLineChars="0"/>
      </w:pPr>
      <w:r>
        <w:rPr>
          <w:rFonts w:hint="eastAsia"/>
        </w:rPr>
        <w:t>无状态</w:t>
      </w:r>
      <w:r>
        <w:rPr>
          <w:rFonts w:hint="eastAsia"/>
        </w:rPr>
        <w:t>——</w:t>
      </w:r>
      <w:r>
        <w:rPr>
          <w:rFonts w:hint="eastAsia"/>
        </w:rPr>
        <w:t xml:space="preserve">HTTP </w:t>
      </w:r>
      <w:r>
        <w:rPr>
          <w:rFonts w:hint="eastAsia"/>
        </w:rPr>
        <w:t>协议是无状态协议，无状态是指协议对于事务处理没有记忆能</w:t>
      </w:r>
      <w:r>
        <w:rPr>
          <w:rFonts w:hint="eastAsia"/>
        </w:rPr>
        <w:t>力。缺少状态意味着如果后续处理需要之前的信息，则</w:t>
      </w:r>
      <w:r>
        <w:rPr>
          <w:rFonts w:hint="eastAsia"/>
        </w:rPr>
        <w:t>必须重传，这样可能导致每次连接传送的数据量增大。另一方面，</w:t>
      </w:r>
      <w:r>
        <w:rPr>
          <w:rFonts w:hint="eastAsia"/>
        </w:rPr>
        <w:t xml:space="preserve"> </w:t>
      </w:r>
      <w:r>
        <w:rPr>
          <w:rFonts w:hint="eastAsia"/>
        </w:rPr>
        <w:t>在服务器不需要先前信息时它的应答就较快，负载较轻。</w:t>
      </w:r>
    </w:p>
    <w:p w:rsidR="00012D12" w:rsidRDefault="00012D12" w:rsidP="00012D12">
      <w:pPr>
        <w:pStyle w:val="2"/>
      </w:pPr>
      <w:r w:rsidRPr="00012D12">
        <w:rPr>
          <w:rFonts w:hint="eastAsia"/>
        </w:rPr>
        <w:t xml:space="preserve">HTTP </w:t>
      </w:r>
      <w:r w:rsidRPr="00012D12">
        <w:rPr>
          <w:rFonts w:hint="eastAsia"/>
        </w:rPr>
        <w:t>协议的</w:t>
      </w:r>
      <w:r w:rsidRPr="00012D12">
        <w:rPr>
          <w:rFonts w:hint="eastAsia"/>
        </w:rPr>
        <w:t>URL</w:t>
      </w:r>
    </w:p>
    <w:p w:rsidR="00012D12" w:rsidRDefault="00012D12" w:rsidP="00012D12">
      <w:pPr>
        <w:ind w:firstLine="480"/>
      </w:pPr>
      <w:r>
        <w:rPr>
          <w:rFonts w:hint="eastAsia"/>
        </w:rPr>
        <w:t xml:space="preserve">HTTP URL ( URL </w:t>
      </w:r>
      <w:r>
        <w:rPr>
          <w:rFonts w:hint="eastAsia"/>
        </w:rPr>
        <w:t>是一种特殊类型的</w:t>
      </w:r>
      <w:r>
        <w:rPr>
          <w:rFonts w:hint="eastAsia"/>
        </w:rPr>
        <w:t>U</w:t>
      </w:r>
      <w:r>
        <w:rPr>
          <w:rFonts w:hint="eastAsia"/>
        </w:rPr>
        <w:t xml:space="preserve">RI </w:t>
      </w:r>
      <w:r>
        <w:rPr>
          <w:rFonts w:hint="eastAsia"/>
        </w:rPr>
        <w:t>，</w:t>
      </w:r>
      <w:r>
        <w:rPr>
          <w:rFonts w:hint="eastAsia"/>
        </w:rPr>
        <w:t xml:space="preserve"> </w:t>
      </w:r>
      <w:r>
        <w:rPr>
          <w:rFonts w:hint="eastAsia"/>
        </w:rPr>
        <w:t>包含了用于查找某个资源的足够的信息）的格式如下。</w:t>
      </w:r>
    </w:p>
    <w:p w:rsidR="00012D12" w:rsidRPr="00F20034" w:rsidRDefault="00012D12" w:rsidP="00012D12">
      <w:pPr>
        <w:ind w:firstLine="482"/>
        <w:jc w:val="center"/>
        <w:rPr>
          <w:rFonts w:ascii="Courier New" w:hAnsi="Courier New" w:cs="Courier New"/>
          <w:b/>
        </w:rPr>
      </w:pPr>
      <w:r w:rsidRPr="00F20034">
        <w:rPr>
          <w:rFonts w:ascii="Courier New" w:hAnsi="Courier New" w:cs="Courier New"/>
          <w:b/>
        </w:rPr>
        <w:t>http://host:port/path?query#fragment</w:t>
      </w:r>
    </w:p>
    <w:p w:rsidR="00C57E43" w:rsidRDefault="00C57E43" w:rsidP="00C57E43">
      <w:pPr>
        <w:ind w:firstLine="480"/>
      </w:pPr>
      <w:r>
        <w:rPr>
          <w:rFonts w:hint="eastAsia"/>
        </w:rPr>
        <w:t>其中，</w:t>
      </w:r>
      <w:r>
        <w:rPr>
          <w:rFonts w:hint="eastAsia"/>
        </w:rPr>
        <w:t xml:space="preserve"> http </w:t>
      </w:r>
      <w:r>
        <w:rPr>
          <w:rFonts w:hint="eastAsia"/>
        </w:rPr>
        <w:t>表示要通过</w:t>
      </w:r>
      <w:r>
        <w:rPr>
          <w:rFonts w:hint="eastAsia"/>
        </w:rPr>
        <w:t xml:space="preserve">HTTP </w:t>
      </w:r>
      <w:r>
        <w:rPr>
          <w:rFonts w:hint="eastAsia"/>
        </w:rPr>
        <w:t>协议来定位网络资源：</w:t>
      </w:r>
      <w:r>
        <w:rPr>
          <w:rFonts w:hint="eastAsia"/>
        </w:rPr>
        <w:t xml:space="preserve"> host </w:t>
      </w:r>
      <w:r>
        <w:rPr>
          <w:rFonts w:hint="eastAsia"/>
        </w:rPr>
        <w:t>表示合法的</w:t>
      </w:r>
      <w:r>
        <w:rPr>
          <w:rFonts w:hint="eastAsia"/>
        </w:rPr>
        <w:t xml:space="preserve">Internet </w:t>
      </w:r>
      <w:r>
        <w:rPr>
          <w:rFonts w:hint="eastAsia"/>
        </w:rPr>
        <w:t>主机域名或者</w:t>
      </w:r>
      <w:r>
        <w:rPr>
          <w:rFonts w:hint="eastAsia"/>
        </w:rPr>
        <w:t xml:space="preserve">IP </w:t>
      </w:r>
      <w:r>
        <w:rPr>
          <w:rFonts w:hint="eastAsia"/>
        </w:rPr>
        <w:t>地址：</w:t>
      </w:r>
      <w:r>
        <w:rPr>
          <w:rFonts w:hint="eastAsia"/>
        </w:rPr>
        <w:t xml:space="preserve"> port </w:t>
      </w:r>
      <w:r>
        <w:rPr>
          <w:rFonts w:hint="eastAsia"/>
        </w:rPr>
        <w:t>指定一个端口号，为空则使用默认端口</w:t>
      </w:r>
      <w:r w:rsidR="001A299C">
        <w:rPr>
          <w:rFonts w:hint="eastAsia"/>
        </w:rPr>
        <w:t>80</w:t>
      </w:r>
      <w:r w:rsidR="001A299C">
        <w:rPr>
          <w:rFonts w:hint="eastAsia"/>
        </w:rPr>
        <w:t>；</w:t>
      </w:r>
      <w:r>
        <w:rPr>
          <w:rFonts w:hint="eastAsia"/>
        </w:rPr>
        <w:t xml:space="preserve">path </w:t>
      </w:r>
      <w:r>
        <w:rPr>
          <w:rFonts w:hint="eastAsia"/>
        </w:rPr>
        <w:t>指定请求资源的</w:t>
      </w:r>
      <w:r w:rsidR="001A299C">
        <w:rPr>
          <w:rFonts w:hint="eastAsia"/>
        </w:rPr>
        <w:t>U</w:t>
      </w:r>
      <w:r>
        <w:rPr>
          <w:rFonts w:hint="eastAsia"/>
        </w:rPr>
        <w:t xml:space="preserve">RI </w:t>
      </w:r>
      <w:r>
        <w:rPr>
          <w:rFonts w:hint="eastAsia"/>
        </w:rPr>
        <w:t>，如果</w:t>
      </w:r>
      <w:r w:rsidR="001A299C">
        <w:rPr>
          <w:rFonts w:hint="eastAsia"/>
        </w:rPr>
        <w:t>U</w:t>
      </w:r>
      <w:r>
        <w:rPr>
          <w:rFonts w:hint="eastAsia"/>
        </w:rPr>
        <w:t xml:space="preserve">RL </w:t>
      </w:r>
      <w:r>
        <w:rPr>
          <w:rFonts w:hint="eastAsia"/>
        </w:rPr>
        <w:t>中没有给出</w:t>
      </w:r>
      <w:r w:rsidR="001A299C">
        <w:rPr>
          <w:rFonts w:hint="eastAsia"/>
        </w:rPr>
        <w:t>path</w:t>
      </w:r>
      <w:r>
        <w:rPr>
          <w:rFonts w:hint="eastAsia"/>
        </w:rPr>
        <w:t xml:space="preserve"> </w:t>
      </w:r>
      <w:r>
        <w:rPr>
          <w:rFonts w:hint="eastAsia"/>
        </w:rPr>
        <w:t>，那么当它作为请求</w:t>
      </w:r>
      <w:r>
        <w:rPr>
          <w:rFonts w:hint="eastAsia"/>
        </w:rPr>
        <w:t xml:space="preserve">URI </w:t>
      </w:r>
      <w:r>
        <w:rPr>
          <w:rFonts w:hint="eastAsia"/>
        </w:rPr>
        <w:t>时，必须以</w:t>
      </w:r>
      <w:r w:rsidR="001A299C">
        <w:rPr>
          <w:rFonts w:hint="eastAsia"/>
        </w:rPr>
        <w:t>“</w:t>
      </w:r>
      <w:r w:rsidR="001A299C">
        <w:rPr>
          <w:rFonts w:hint="eastAsia"/>
        </w:rPr>
        <w:t>/</w:t>
      </w:r>
      <w:r w:rsidR="001A299C">
        <w:rPr>
          <w:rFonts w:hint="eastAsia"/>
        </w:rPr>
        <w:t>”</w:t>
      </w:r>
      <w:r>
        <w:rPr>
          <w:rFonts w:hint="eastAsia"/>
        </w:rPr>
        <w:t>的形式</w:t>
      </w:r>
      <w:r w:rsidR="001A299C">
        <w:rPr>
          <w:rFonts w:hint="eastAsia"/>
        </w:rPr>
        <w:t>给出，通常这点工作浏览器会自动帮我们完成；</w:t>
      </w:r>
      <w:r w:rsidR="001A299C">
        <w:rPr>
          <w:rFonts w:hint="eastAsia"/>
        </w:rPr>
        <w:t>qu</w:t>
      </w:r>
      <w:r w:rsidR="001A299C">
        <w:t>ery</w:t>
      </w:r>
      <w:r w:rsidR="001A299C">
        <w:rPr>
          <w:rFonts w:hint="eastAsia"/>
        </w:rPr>
        <w:t>是请请求的参数；</w:t>
      </w:r>
      <w:r w:rsidR="001A299C">
        <w:rPr>
          <w:rFonts w:hint="eastAsia"/>
        </w:rPr>
        <w:t>fragment</w:t>
      </w:r>
      <w:r w:rsidR="001A299C">
        <w:rPr>
          <w:rFonts w:hint="eastAsia"/>
        </w:rPr>
        <w:t>是请求的片断。</w:t>
      </w:r>
    </w:p>
    <w:p w:rsidR="0073160D" w:rsidRDefault="0073160D" w:rsidP="0073160D">
      <w:pPr>
        <w:pStyle w:val="2"/>
      </w:pPr>
      <w:r w:rsidRPr="0073160D">
        <w:rPr>
          <w:rFonts w:hint="eastAsia"/>
        </w:rPr>
        <w:t xml:space="preserve">HTTP </w:t>
      </w:r>
      <w:r w:rsidRPr="0073160D">
        <w:rPr>
          <w:rFonts w:hint="eastAsia"/>
        </w:rPr>
        <w:t>请求消息</w:t>
      </w:r>
      <w:r>
        <w:rPr>
          <w:rFonts w:hint="eastAsia"/>
        </w:rPr>
        <w:t>（</w:t>
      </w:r>
      <w:proofErr w:type="spellStart"/>
      <w:r>
        <w:rPr>
          <w:rFonts w:hint="eastAsia"/>
        </w:rPr>
        <w:t>HttpRequest</w:t>
      </w:r>
      <w:proofErr w:type="spellEnd"/>
      <w:r>
        <w:rPr>
          <w:rFonts w:hint="eastAsia"/>
        </w:rPr>
        <w:t>）</w:t>
      </w:r>
    </w:p>
    <w:p w:rsidR="0073160D" w:rsidRDefault="0073160D" w:rsidP="0073160D">
      <w:pPr>
        <w:ind w:firstLine="480"/>
      </w:pPr>
      <w:r w:rsidRPr="0073160D">
        <w:rPr>
          <w:rFonts w:hint="eastAsia"/>
        </w:rPr>
        <w:t xml:space="preserve">HTTP </w:t>
      </w:r>
      <w:r>
        <w:rPr>
          <w:rFonts w:hint="eastAsia"/>
        </w:rPr>
        <w:t>请求由</w:t>
      </w:r>
      <w:r w:rsidRPr="0073160D">
        <w:rPr>
          <w:rFonts w:hint="eastAsia"/>
        </w:rPr>
        <w:t>三部分组成，具体如下。</w:t>
      </w:r>
    </w:p>
    <w:p w:rsidR="00F20034" w:rsidRDefault="00F20034" w:rsidP="00F20034">
      <w:pPr>
        <w:pStyle w:val="a9"/>
        <w:numPr>
          <w:ilvl w:val="0"/>
          <w:numId w:val="49"/>
        </w:numPr>
        <w:ind w:firstLineChars="0"/>
        <w:rPr>
          <w:rFonts w:hint="eastAsia"/>
        </w:rPr>
      </w:pPr>
      <w:r>
        <w:rPr>
          <w:rFonts w:hint="eastAsia"/>
        </w:rPr>
        <w:t xml:space="preserve">HTTP </w:t>
      </w:r>
      <w:r>
        <w:rPr>
          <w:rFonts w:hint="eastAsia"/>
        </w:rPr>
        <w:t>请求行；</w:t>
      </w:r>
    </w:p>
    <w:p w:rsidR="00F20034" w:rsidRDefault="00F20034" w:rsidP="00F20034">
      <w:pPr>
        <w:pStyle w:val="a9"/>
        <w:numPr>
          <w:ilvl w:val="0"/>
          <w:numId w:val="49"/>
        </w:numPr>
        <w:ind w:firstLineChars="0"/>
        <w:rPr>
          <w:rFonts w:hint="eastAsia"/>
        </w:rPr>
      </w:pPr>
      <w:r>
        <w:rPr>
          <w:rFonts w:hint="eastAsia"/>
        </w:rPr>
        <w:t xml:space="preserve">HTTP </w:t>
      </w:r>
      <w:r>
        <w:rPr>
          <w:rFonts w:hint="eastAsia"/>
        </w:rPr>
        <w:t>消息头：</w:t>
      </w:r>
    </w:p>
    <w:p w:rsidR="00F20034" w:rsidRDefault="00F20034" w:rsidP="00F20034">
      <w:pPr>
        <w:pStyle w:val="a9"/>
        <w:numPr>
          <w:ilvl w:val="0"/>
          <w:numId w:val="49"/>
        </w:numPr>
        <w:ind w:firstLineChars="0"/>
        <w:rPr>
          <w:rFonts w:hint="eastAsia"/>
        </w:rPr>
      </w:pPr>
      <w:r>
        <w:rPr>
          <w:rFonts w:hint="eastAsia"/>
        </w:rPr>
        <w:t xml:space="preserve">HTTP </w:t>
      </w:r>
      <w:r w:rsidR="00A400F8">
        <w:rPr>
          <w:rFonts w:hint="eastAsia"/>
        </w:rPr>
        <w:t>请</w:t>
      </w:r>
      <w:r>
        <w:rPr>
          <w:rFonts w:hint="eastAsia"/>
        </w:rPr>
        <w:t>求正文。</w:t>
      </w:r>
    </w:p>
    <w:p w:rsidR="00F20034" w:rsidRDefault="00F20034" w:rsidP="00F20034">
      <w:pPr>
        <w:ind w:firstLine="480"/>
        <w:rPr>
          <w:rFonts w:hint="eastAsia"/>
        </w:rPr>
      </w:pPr>
      <w:r>
        <w:rPr>
          <w:rFonts w:hint="eastAsia"/>
        </w:rPr>
        <w:t>请求行以一个方法符开头，以空格分开，后面跟着请求的</w:t>
      </w:r>
      <w:r>
        <w:rPr>
          <w:rFonts w:hint="eastAsia"/>
        </w:rPr>
        <w:t xml:space="preserve">URI </w:t>
      </w:r>
      <w:r>
        <w:rPr>
          <w:rFonts w:hint="eastAsia"/>
        </w:rPr>
        <w:t>和协议的版本，格式为：</w:t>
      </w:r>
    </w:p>
    <w:p w:rsidR="00F20034" w:rsidRPr="00F20034" w:rsidRDefault="00F20034" w:rsidP="00F20034">
      <w:pPr>
        <w:ind w:firstLine="482"/>
        <w:jc w:val="center"/>
        <w:rPr>
          <w:rFonts w:ascii="Courier New" w:hAnsi="Courier New" w:cs="Courier New" w:hint="eastAsia"/>
          <w:b/>
        </w:rPr>
      </w:pPr>
      <w:r w:rsidRPr="00F20034">
        <w:rPr>
          <w:rFonts w:ascii="Courier New" w:hAnsi="Courier New" w:cs="Courier New"/>
          <w:b/>
        </w:rPr>
        <w:t>Metho</w:t>
      </w:r>
      <w:r>
        <w:rPr>
          <w:rFonts w:ascii="Courier New" w:hAnsi="Courier New" w:cs="Courier New"/>
          <w:b/>
        </w:rPr>
        <w:t>d Request-URI HTTP-Version CRLF</w:t>
      </w:r>
    </w:p>
    <w:p w:rsidR="0073160D" w:rsidRDefault="00F20034" w:rsidP="00F20034">
      <w:pPr>
        <w:ind w:firstLine="480"/>
      </w:pPr>
      <w:r>
        <w:rPr>
          <w:rFonts w:hint="eastAsia"/>
        </w:rPr>
        <w:t>其中</w:t>
      </w:r>
      <w:r>
        <w:rPr>
          <w:rFonts w:hint="eastAsia"/>
        </w:rPr>
        <w:t xml:space="preserve">Method </w:t>
      </w:r>
      <w:r>
        <w:rPr>
          <w:rFonts w:hint="eastAsia"/>
        </w:rPr>
        <w:t>表示请求方法，</w:t>
      </w:r>
      <w:r>
        <w:rPr>
          <w:rFonts w:hint="eastAsia"/>
        </w:rPr>
        <w:t xml:space="preserve"> Request-URI </w:t>
      </w:r>
      <w:r>
        <w:rPr>
          <w:rFonts w:hint="eastAsia"/>
        </w:rPr>
        <w:t>是一个统一资源标识符，</w:t>
      </w:r>
      <w:r>
        <w:rPr>
          <w:rFonts w:hint="eastAsia"/>
        </w:rPr>
        <w:t xml:space="preserve"> HTTP- Version </w:t>
      </w:r>
      <w:r>
        <w:rPr>
          <w:rFonts w:hint="eastAsia"/>
        </w:rPr>
        <w:t>表示请求的</w:t>
      </w:r>
      <w:r>
        <w:rPr>
          <w:rFonts w:hint="eastAsia"/>
        </w:rPr>
        <w:t xml:space="preserve">HTTP </w:t>
      </w:r>
      <w:r>
        <w:rPr>
          <w:rFonts w:hint="eastAsia"/>
        </w:rPr>
        <w:t>协议版本，</w:t>
      </w:r>
      <w:r>
        <w:rPr>
          <w:rFonts w:hint="eastAsia"/>
        </w:rPr>
        <w:t xml:space="preserve"> C RLF </w:t>
      </w:r>
      <w:r>
        <w:rPr>
          <w:rFonts w:hint="eastAsia"/>
        </w:rPr>
        <w:t>表示回车和换行（</w:t>
      </w:r>
      <w:r>
        <w:rPr>
          <w:rFonts w:hint="eastAsia"/>
        </w:rPr>
        <w:t>除了作为结尾的</w:t>
      </w:r>
      <w:r>
        <w:rPr>
          <w:rFonts w:hint="eastAsia"/>
        </w:rPr>
        <w:t xml:space="preserve">CRLF </w:t>
      </w:r>
      <w:r>
        <w:rPr>
          <w:rFonts w:hint="eastAsia"/>
        </w:rPr>
        <w:t>外，不允许出现单独的</w:t>
      </w:r>
      <w:r>
        <w:rPr>
          <w:rFonts w:hint="eastAsia"/>
        </w:rPr>
        <w:t xml:space="preserve">CR </w:t>
      </w:r>
      <w:r>
        <w:rPr>
          <w:rFonts w:hint="eastAsia"/>
        </w:rPr>
        <w:lastRenderedPageBreak/>
        <w:t>或</w:t>
      </w:r>
      <w:r>
        <w:rPr>
          <w:rFonts w:hint="eastAsia"/>
        </w:rPr>
        <w:t xml:space="preserve">LF </w:t>
      </w:r>
      <w:r>
        <w:rPr>
          <w:rFonts w:hint="eastAsia"/>
        </w:rPr>
        <w:t>字符）</w:t>
      </w:r>
      <w:r>
        <w:rPr>
          <w:rFonts w:hint="eastAsia"/>
        </w:rPr>
        <w:t>。</w:t>
      </w:r>
    </w:p>
    <w:p w:rsidR="00F20034" w:rsidRDefault="00F20034" w:rsidP="00F20034">
      <w:pPr>
        <w:ind w:firstLine="480"/>
        <w:rPr>
          <w:rFonts w:hint="eastAsia"/>
        </w:rPr>
      </w:pPr>
      <w:r>
        <w:rPr>
          <w:rFonts w:hint="eastAsia"/>
        </w:rPr>
        <w:t>请求方法有多种，各方法的作用如下。</w:t>
      </w:r>
    </w:p>
    <w:p w:rsidR="00F20034" w:rsidRDefault="00F20034" w:rsidP="00F20034">
      <w:pPr>
        <w:pStyle w:val="a9"/>
        <w:numPr>
          <w:ilvl w:val="2"/>
          <w:numId w:val="50"/>
        </w:numPr>
        <w:ind w:firstLineChars="0"/>
        <w:rPr>
          <w:rFonts w:hint="eastAsia"/>
        </w:rPr>
      </w:pPr>
      <w:r>
        <w:rPr>
          <w:rFonts w:hint="eastAsia"/>
        </w:rPr>
        <w:t>GET</w:t>
      </w:r>
      <w:r>
        <w:rPr>
          <w:rFonts w:hint="eastAsia"/>
        </w:rPr>
        <w:t>：请求获取</w:t>
      </w:r>
      <w:r>
        <w:rPr>
          <w:rFonts w:hint="eastAsia"/>
        </w:rPr>
        <w:t xml:space="preserve">Request-URI </w:t>
      </w:r>
      <w:r>
        <w:rPr>
          <w:rFonts w:hint="eastAsia"/>
        </w:rPr>
        <w:t>所标识的资源：</w:t>
      </w:r>
    </w:p>
    <w:p w:rsidR="00F20034" w:rsidRDefault="00F20034" w:rsidP="00F20034">
      <w:pPr>
        <w:pStyle w:val="a9"/>
        <w:numPr>
          <w:ilvl w:val="2"/>
          <w:numId w:val="50"/>
        </w:numPr>
        <w:ind w:firstLineChars="0"/>
        <w:rPr>
          <w:rFonts w:hint="eastAsia"/>
        </w:rPr>
      </w:pPr>
      <w:r>
        <w:rPr>
          <w:rFonts w:hint="eastAsia"/>
        </w:rPr>
        <w:t xml:space="preserve">POST </w:t>
      </w:r>
      <w:r>
        <w:rPr>
          <w:rFonts w:hint="eastAsia"/>
        </w:rPr>
        <w:t>：</w:t>
      </w:r>
      <w:r>
        <w:rPr>
          <w:rFonts w:hint="eastAsia"/>
        </w:rPr>
        <w:t xml:space="preserve"> </w:t>
      </w:r>
      <w:r>
        <w:rPr>
          <w:rFonts w:hint="eastAsia"/>
        </w:rPr>
        <w:t>在</w:t>
      </w:r>
      <w:r>
        <w:rPr>
          <w:rFonts w:hint="eastAsia"/>
        </w:rPr>
        <w:t xml:space="preserve">Request-URI </w:t>
      </w:r>
      <w:r>
        <w:rPr>
          <w:rFonts w:hint="eastAsia"/>
        </w:rPr>
        <w:t>所标识的资源后附加新的提交数据；</w:t>
      </w:r>
    </w:p>
    <w:p w:rsidR="00F20034" w:rsidRDefault="00F20034" w:rsidP="00F20034">
      <w:pPr>
        <w:pStyle w:val="a9"/>
        <w:numPr>
          <w:ilvl w:val="2"/>
          <w:numId w:val="50"/>
        </w:numPr>
        <w:ind w:firstLineChars="0"/>
        <w:rPr>
          <w:rFonts w:hint="eastAsia"/>
        </w:rPr>
      </w:pPr>
      <w:r>
        <w:rPr>
          <w:rFonts w:hint="eastAsia"/>
        </w:rPr>
        <w:t>HEAD</w:t>
      </w:r>
      <w:r>
        <w:rPr>
          <w:rFonts w:hint="eastAsia"/>
        </w:rPr>
        <w:t>：请求按取自</w:t>
      </w:r>
      <w:r>
        <w:rPr>
          <w:rFonts w:hint="eastAsia"/>
        </w:rPr>
        <w:t xml:space="preserve">Request-URI </w:t>
      </w:r>
      <w:r>
        <w:rPr>
          <w:rFonts w:hint="eastAsia"/>
        </w:rPr>
        <w:t>所标识的资源的响应消息报头：</w:t>
      </w:r>
    </w:p>
    <w:p w:rsidR="00F20034" w:rsidRDefault="00F20034" w:rsidP="00F20034">
      <w:pPr>
        <w:pStyle w:val="a9"/>
        <w:numPr>
          <w:ilvl w:val="2"/>
          <w:numId w:val="50"/>
        </w:numPr>
        <w:ind w:firstLineChars="0"/>
        <w:rPr>
          <w:rFonts w:hint="eastAsia"/>
        </w:rPr>
      </w:pPr>
      <w:r>
        <w:rPr>
          <w:rFonts w:hint="eastAsia"/>
        </w:rPr>
        <w:t xml:space="preserve">PUT </w:t>
      </w:r>
      <w:r>
        <w:rPr>
          <w:rFonts w:hint="eastAsia"/>
        </w:rPr>
        <w:t>：</w:t>
      </w:r>
      <w:r>
        <w:rPr>
          <w:rFonts w:hint="eastAsia"/>
        </w:rPr>
        <w:t xml:space="preserve"> </w:t>
      </w:r>
      <w:r>
        <w:rPr>
          <w:rFonts w:hint="eastAsia"/>
        </w:rPr>
        <w:t>请求服务器存储一个资源，</w:t>
      </w:r>
      <w:r>
        <w:rPr>
          <w:rFonts w:hint="eastAsia"/>
        </w:rPr>
        <w:t xml:space="preserve"> </w:t>
      </w:r>
      <w:r>
        <w:rPr>
          <w:rFonts w:hint="eastAsia"/>
        </w:rPr>
        <w:t>并用</w:t>
      </w:r>
      <w:r>
        <w:rPr>
          <w:rFonts w:hint="eastAsia"/>
        </w:rPr>
        <w:t xml:space="preserve">Request- URI </w:t>
      </w:r>
      <w:r>
        <w:rPr>
          <w:rFonts w:hint="eastAsia"/>
        </w:rPr>
        <w:t>作为其标识：</w:t>
      </w:r>
    </w:p>
    <w:p w:rsidR="00F20034" w:rsidRDefault="00F20034" w:rsidP="00F20034">
      <w:pPr>
        <w:pStyle w:val="a9"/>
        <w:numPr>
          <w:ilvl w:val="2"/>
          <w:numId w:val="50"/>
        </w:numPr>
        <w:ind w:firstLineChars="0"/>
        <w:rPr>
          <w:rFonts w:hint="eastAsia"/>
        </w:rPr>
      </w:pPr>
      <w:r>
        <w:rPr>
          <w:rFonts w:hint="eastAsia"/>
        </w:rPr>
        <w:t xml:space="preserve">DELETE </w:t>
      </w:r>
      <w:r>
        <w:rPr>
          <w:rFonts w:hint="eastAsia"/>
        </w:rPr>
        <w:t>：</w:t>
      </w:r>
      <w:r>
        <w:rPr>
          <w:rFonts w:hint="eastAsia"/>
        </w:rPr>
        <w:t xml:space="preserve"> </w:t>
      </w:r>
      <w:r>
        <w:rPr>
          <w:rFonts w:hint="eastAsia"/>
        </w:rPr>
        <w:t>请求服务器删除</w:t>
      </w:r>
      <w:r>
        <w:rPr>
          <w:rFonts w:hint="eastAsia"/>
        </w:rPr>
        <w:t xml:space="preserve">Request-URI </w:t>
      </w:r>
      <w:r>
        <w:rPr>
          <w:rFonts w:hint="eastAsia"/>
        </w:rPr>
        <w:t>所标识的资源：</w:t>
      </w:r>
    </w:p>
    <w:p w:rsidR="00F20034" w:rsidRDefault="00F20034" w:rsidP="00F20034">
      <w:pPr>
        <w:pStyle w:val="a9"/>
        <w:numPr>
          <w:ilvl w:val="2"/>
          <w:numId w:val="50"/>
        </w:numPr>
        <w:ind w:firstLineChars="0"/>
        <w:rPr>
          <w:rFonts w:hint="eastAsia"/>
        </w:rPr>
      </w:pPr>
      <w:r>
        <w:rPr>
          <w:rFonts w:hint="eastAsia"/>
        </w:rPr>
        <w:t xml:space="preserve">TRACE </w:t>
      </w:r>
      <w:r>
        <w:rPr>
          <w:rFonts w:hint="eastAsia"/>
        </w:rPr>
        <w:t>：</w:t>
      </w:r>
      <w:r>
        <w:rPr>
          <w:rFonts w:hint="eastAsia"/>
        </w:rPr>
        <w:t xml:space="preserve"> </w:t>
      </w:r>
      <w:r>
        <w:rPr>
          <w:rFonts w:hint="eastAsia"/>
        </w:rPr>
        <w:t>请求服务器回送收到的请求信息，主要用于测试或诊断：</w:t>
      </w:r>
    </w:p>
    <w:p w:rsidR="00F20034" w:rsidRDefault="00F20034" w:rsidP="00F20034">
      <w:pPr>
        <w:pStyle w:val="a9"/>
        <w:numPr>
          <w:ilvl w:val="2"/>
          <w:numId w:val="50"/>
        </w:numPr>
        <w:ind w:firstLineChars="0"/>
        <w:rPr>
          <w:rFonts w:hint="eastAsia"/>
        </w:rPr>
      </w:pPr>
      <w:r>
        <w:rPr>
          <w:rFonts w:hint="eastAsia"/>
        </w:rPr>
        <w:t xml:space="preserve">CONNECT </w:t>
      </w:r>
      <w:r>
        <w:rPr>
          <w:rFonts w:hint="eastAsia"/>
        </w:rPr>
        <w:t>：保留将来使用：</w:t>
      </w:r>
    </w:p>
    <w:p w:rsidR="00F20034" w:rsidRDefault="00F20034" w:rsidP="00F20034">
      <w:pPr>
        <w:pStyle w:val="a9"/>
        <w:numPr>
          <w:ilvl w:val="2"/>
          <w:numId w:val="50"/>
        </w:numPr>
        <w:ind w:firstLineChars="0"/>
      </w:pPr>
      <w:r>
        <w:rPr>
          <w:rFonts w:hint="eastAsia"/>
        </w:rPr>
        <w:t>OPT</w:t>
      </w:r>
      <w:r>
        <w:rPr>
          <w:rFonts w:hint="eastAsia"/>
        </w:rPr>
        <w:t>I</w:t>
      </w:r>
      <w:r>
        <w:rPr>
          <w:rFonts w:hint="eastAsia"/>
        </w:rPr>
        <w:t xml:space="preserve">ONS </w:t>
      </w:r>
      <w:r>
        <w:rPr>
          <w:rFonts w:hint="eastAsia"/>
        </w:rPr>
        <w:t>：请求查询服务</w:t>
      </w:r>
      <w:proofErr w:type="gramStart"/>
      <w:r>
        <w:rPr>
          <w:rFonts w:hint="eastAsia"/>
        </w:rPr>
        <w:t>榕</w:t>
      </w:r>
      <w:proofErr w:type="gramEnd"/>
      <w:r>
        <w:rPr>
          <w:rFonts w:hint="eastAsia"/>
        </w:rPr>
        <w:t>的性能，</w:t>
      </w:r>
      <w:r>
        <w:rPr>
          <w:rFonts w:hint="eastAsia"/>
        </w:rPr>
        <w:t xml:space="preserve"> </w:t>
      </w:r>
      <w:r>
        <w:rPr>
          <w:rFonts w:hint="eastAsia"/>
        </w:rPr>
        <w:t>或者查询与资源相关的选项和需求。</w:t>
      </w:r>
    </w:p>
    <w:p w:rsidR="00EB3D90" w:rsidRDefault="00EB3D90" w:rsidP="00A400F8">
      <w:pPr>
        <w:pStyle w:val="3"/>
      </w:pPr>
      <w:r>
        <w:rPr>
          <w:rFonts w:hint="eastAsia"/>
        </w:rPr>
        <w:t xml:space="preserve">GET &amp; </w:t>
      </w:r>
      <w:r>
        <w:t>POST</w:t>
      </w:r>
    </w:p>
    <w:p w:rsidR="00EB3D90" w:rsidRDefault="00EB3D90" w:rsidP="00EB3D90">
      <w:pPr>
        <w:ind w:firstLine="480"/>
      </w:pPr>
      <w:r>
        <w:rPr>
          <w:rFonts w:hint="eastAsia"/>
        </w:rPr>
        <w:t xml:space="preserve">GET </w:t>
      </w:r>
      <w:r>
        <w:rPr>
          <w:rFonts w:hint="eastAsia"/>
        </w:rPr>
        <w:t>方法：</w:t>
      </w:r>
      <w:r>
        <w:rPr>
          <w:rFonts w:hint="eastAsia"/>
        </w:rPr>
        <w:t>在浏览器的地址栏中输入网址的方式访问网页时，</w:t>
      </w:r>
      <w:r>
        <w:rPr>
          <w:rFonts w:hint="eastAsia"/>
        </w:rPr>
        <w:t xml:space="preserve"> </w:t>
      </w:r>
      <w:r>
        <w:rPr>
          <w:rFonts w:hint="eastAsia"/>
        </w:rPr>
        <w:t>浏览器采用</w:t>
      </w:r>
      <w:r>
        <w:rPr>
          <w:rFonts w:hint="eastAsia"/>
        </w:rPr>
        <w:t>GET</w:t>
      </w:r>
      <w:r>
        <w:rPr>
          <w:rFonts w:hint="eastAsia"/>
        </w:rPr>
        <w:t>方法向服务器获取资源</w:t>
      </w:r>
      <w:r>
        <w:rPr>
          <w:rFonts w:hint="eastAsia"/>
        </w:rPr>
        <w:t>。</w:t>
      </w:r>
      <w:r>
        <w:rPr>
          <w:rFonts w:hint="eastAsia"/>
        </w:rPr>
        <w:t xml:space="preserve">POS T </w:t>
      </w:r>
      <w:r>
        <w:rPr>
          <w:rFonts w:hint="eastAsia"/>
        </w:rPr>
        <w:t>方法要求被请求服务器接受附在请求后面的数据，常用于提交表单。</w:t>
      </w:r>
      <w:r>
        <w:rPr>
          <w:rFonts w:hint="eastAsia"/>
        </w:rPr>
        <w:t xml:space="preserve">GET </w:t>
      </w:r>
      <w:r>
        <w:rPr>
          <w:rFonts w:hint="eastAsia"/>
        </w:rPr>
        <w:t>一般</w:t>
      </w:r>
      <w:r>
        <w:rPr>
          <w:rFonts w:hint="eastAsia"/>
        </w:rPr>
        <w:t>用于获取</w:t>
      </w:r>
      <w:r>
        <w:rPr>
          <w:rFonts w:hint="eastAsia"/>
        </w:rPr>
        <w:t>/</w:t>
      </w:r>
      <w:r>
        <w:rPr>
          <w:rFonts w:hint="eastAsia"/>
        </w:rPr>
        <w:t>查询资源信息，而</w:t>
      </w:r>
      <w:r>
        <w:rPr>
          <w:rFonts w:hint="eastAsia"/>
        </w:rPr>
        <w:t xml:space="preserve">POST </w:t>
      </w:r>
      <w:r>
        <w:rPr>
          <w:rFonts w:hint="eastAsia"/>
        </w:rPr>
        <w:t>一般用于更新资源信息。</w:t>
      </w:r>
      <w:r>
        <w:rPr>
          <w:rFonts w:hint="eastAsia"/>
        </w:rPr>
        <w:t>GET</w:t>
      </w:r>
      <w:r>
        <w:rPr>
          <w:rFonts w:hint="eastAsia"/>
        </w:rPr>
        <w:t>和</w:t>
      </w:r>
      <w:r>
        <w:rPr>
          <w:rFonts w:hint="eastAsia"/>
        </w:rPr>
        <w:t>POST</w:t>
      </w:r>
      <w:r>
        <w:rPr>
          <w:rFonts w:hint="eastAsia"/>
        </w:rPr>
        <w:t>的主要区别如下。</w:t>
      </w:r>
    </w:p>
    <w:p w:rsidR="00EB3D90" w:rsidRDefault="00EB3D90" w:rsidP="00EB3D90">
      <w:pPr>
        <w:ind w:firstLine="480"/>
        <w:rPr>
          <w:rFonts w:hint="eastAsia"/>
        </w:rPr>
      </w:pPr>
      <w:r>
        <w:rPr>
          <w:rFonts w:hint="eastAsia"/>
        </w:rPr>
        <w:t>（</w:t>
      </w:r>
      <w:r>
        <w:rPr>
          <w:rFonts w:hint="eastAsia"/>
        </w:rPr>
        <w:t>1</w:t>
      </w:r>
      <w:r>
        <w:rPr>
          <w:rFonts w:hint="eastAsia"/>
        </w:rPr>
        <w:t>）</w:t>
      </w:r>
      <w:r>
        <w:rPr>
          <w:rFonts w:hint="eastAsia"/>
        </w:rPr>
        <w:t>根据</w:t>
      </w:r>
      <w:r>
        <w:rPr>
          <w:rFonts w:hint="eastAsia"/>
        </w:rPr>
        <w:t xml:space="preserve">HTTP </w:t>
      </w:r>
      <w:r>
        <w:rPr>
          <w:rFonts w:hint="eastAsia"/>
        </w:rPr>
        <w:t>规范，</w:t>
      </w:r>
      <w:r>
        <w:rPr>
          <w:rFonts w:hint="eastAsia"/>
        </w:rPr>
        <w:t xml:space="preserve"> G ET </w:t>
      </w:r>
      <w:r>
        <w:rPr>
          <w:rFonts w:hint="eastAsia"/>
        </w:rPr>
        <w:t>用于信息获取，而且应该是安全的和</w:t>
      </w:r>
      <w:proofErr w:type="gramStart"/>
      <w:r>
        <w:rPr>
          <w:rFonts w:hint="eastAsia"/>
        </w:rPr>
        <w:t>幂</w:t>
      </w:r>
      <w:proofErr w:type="gramEnd"/>
      <w:r>
        <w:rPr>
          <w:rFonts w:hint="eastAsia"/>
        </w:rPr>
        <w:t>等的；</w:t>
      </w:r>
      <w:r>
        <w:rPr>
          <w:rFonts w:hint="eastAsia"/>
        </w:rPr>
        <w:t xml:space="preserve"> POST </w:t>
      </w:r>
      <w:r>
        <w:rPr>
          <w:rFonts w:hint="eastAsia"/>
        </w:rPr>
        <w:t>则表示可能改变服务器上的资源的请求。</w:t>
      </w:r>
    </w:p>
    <w:p w:rsidR="00EB3D90" w:rsidRDefault="00EB3D90" w:rsidP="00EB3D90">
      <w:pPr>
        <w:ind w:firstLine="480"/>
        <w:rPr>
          <w:rFonts w:hint="eastAsia"/>
        </w:rPr>
      </w:pPr>
      <w:r>
        <w:rPr>
          <w:rFonts w:hint="eastAsia"/>
        </w:rPr>
        <w:t>（</w:t>
      </w:r>
      <w:r>
        <w:rPr>
          <w:rFonts w:hint="eastAsia"/>
        </w:rPr>
        <w:t>2</w:t>
      </w:r>
      <w:r>
        <w:rPr>
          <w:rFonts w:hint="eastAsia"/>
        </w:rPr>
        <w:t>）</w:t>
      </w:r>
      <w:r>
        <w:rPr>
          <w:rFonts w:hint="eastAsia"/>
        </w:rPr>
        <w:t xml:space="preserve"> GET </w:t>
      </w:r>
      <w:r>
        <w:rPr>
          <w:rFonts w:hint="eastAsia"/>
        </w:rPr>
        <w:t>提交，请求的数据会附在</w:t>
      </w:r>
      <w:r>
        <w:rPr>
          <w:rFonts w:hint="eastAsia"/>
        </w:rPr>
        <w:t>U RL</w:t>
      </w:r>
      <w:r>
        <w:rPr>
          <w:rFonts w:hint="eastAsia"/>
        </w:rPr>
        <w:t>之后，就是把数据放置在请求行（</w:t>
      </w:r>
      <w:r>
        <w:rPr>
          <w:rFonts w:hint="eastAsia"/>
        </w:rPr>
        <w:t xml:space="preserve"> request line</w:t>
      </w:r>
      <w:r>
        <w:rPr>
          <w:rFonts w:hint="eastAsia"/>
        </w:rPr>
        <w:t>）中，以“</w:t>
      </w:r>
      <w:r>
        <w:rPr>
          <w:rFonts w:hint="eastAsia"/>
        </w:rPr>
        <w:t>?</w:t>
      </w:r>
      <w:r>
        <w:rPr>
          <w:rFonts w:hint="eastAsia"/>
        </w:rPr>
        <w:t>”分隔</w:t>
      </w:r>
      <w:r w:rsidR="00A400F8">
        <w:rPr>
          <w:rFonts w:hint="eastAsia"/>
        </w:rPr>
        <w:t>U RL</w:t>
      </w:r>
      <w:r w:rsidR="00A400F8">
        <w:rPr>
          <w:rFonts w:hint="eastAsia"/>
        </w:rPr>
        <w:t>和传输数据，多个参数用“</w:t>
      </w:r>
      <w:r w:rsidR="00A400F8">
        <w:rPr>
          <w:rFonts w:hint="eastAsia"/>
        </w:rPr>
        <w:t>&amp;</w:t>
      </w:r>
      <w:r>
        <w:rPr>
          <w:rFonts w:hint="eastAsia"/>
        </w:rPr>
        <w:t>”连接：</w:t>
      </w:r>
      <w:r>
        <w:rPr>
          <w:rFonts w:hint="eastAsia"/>
        </w:rPr>
        <w:t xml:space="preserve"> </w:t>
      </w:r>
      <w:r>
        <w:rPr>
          <w:rFonts w:hint="eastAsia"/>
        </w:rPr>
        <w:t>而</w:t>
      </w:r>
      <w:r>
        <w:rPr>
          <w:rFonts w:hint="eastAsia"/>
        </w:rPr>
        <w:t xml:space="preserve">POST </w:t>
      </w:r>
      <w:r>
        <w:rPr>
          <w:rFonts w:hint="eastAsia"/>
        </w:rPr>
        <w:t>提交会把提交的数据放置在</w:t>
      </w:r>
      <w:r>
        <w:rPr>
          <w:rFonts w:hint="eastAsia"/>
        </w:rPr>
        <w:t xml:space="preserve">HTTP </w:t>
      </w:r>
      <w:r>
        <w:rPr>
          <w:rFonts w:hint="eastAsia"/>
        </w:rPr>
        <w:t>消息的包体中，数据不会在地址栏中显示出来。</w:t>
      </w:r>
    </w:p>
    <w:p w:rsidR="00EB3D90" w:rsidRDefault="00EB3D90" w:rsidP="00EB3D90">
      <w:pPr>
        <w:ind w:firstLine="480"/>
        <w:rPr>
          <w:rFonts w:hint="eastAsia"/>
        </w:rPr>
      </w:pPr>
      <w:r>
        <w:rPr>
          <w:rFonts w:hint="eastAsia"/>
        </w:rPr>
        <w:t>（</w:t>
      </w:r>
      <w:r>
        <w:rPr>
          <w:rFonts w:hint="eastAsia"/>
        </w:rPr>
        <w:t>3</w:t>
      </w:r>
      <w:r>
        <w:rPr>
          <w:rFonts w:hint="eastAsia"/>
        </w:rPr>
        <w:t>）</w:t>
      </w:r>
      <w:r>
        <w:rPr>
          <w:rFonts w:hint="eastAsia"/>
        </w:rPr>
        <w:t>传输数据的大小不同。特定浏览器和服务器对</w:t>
      </w:r>
      <w:r>
        <w:rPr>
          <w:rFonts w:hint="eastAsia"/>
        </w:rPr>
        <w:t xml:space="preserve">URL </w:t>
      </w:r>
      <w:r>
        <w:rPr>
          <w:rFonts w:hint="eastAsia"/>
        </w:rPr>
        <w:t>长度有限制，例如</w:t>
      </w:r>
      <w:r>
        <w:rPr>
          <w:rFonts w:hint="eastAsia"/>
        </w:rPr>
        <w:t xml:space="preserve">IE </w:t>
      </w:r>
      <w:r>
        <w:rPr>
          <w:rFonts w:hint="eastAsia"/>
        </w:rPr>
        <w:t>对</w:t>
      </w:r>
      <w:r>
        <w:rPr>
          <w:rFonts w:hint="eastAsia"/>
        </w:rPr>
        <w:t>URL</w:t>
      </w:r>
      <w:r>
        <w:rPr>
          <w:rFonts w:hint="eastAsia"/>
        </w:rPr>
        <w:t>长度的限制是</w:t>
      </w:r>
      <w:r>
        <w:rPr>
          <w:rFonts w:hint="eastAsia"/>
        </w:rPr>
        <w:t xml:space="preserve">2 083 </w:t>
      </w:r>
      <w:r w:rsidR="00A400F8">
        <w:rPr>
          <w:rFonts w:hint="eastAsia"/>
        </w:rPr>
        <w:t>字节（</w:t>
      </w:r>
      <w:r w:rsidR="00A400F8">
        <w:rPr>
          <w:rFonts w:hint="eastAsia"/>
        </w:rPr>
        <w:t>2</w:t>
      </w:r>
      <w:r>
        <w:rPr>
          <w:rFonts w:hint="eastAsia"/>
        </w:rPr>
        <w:t xml:space="preserve">KB +35B </w:t>
      </w:r>
      <w:r>
        <w:rPr>
          <w:rFonts w:hint="eastAsia"/>
        </w:rPr>
        <w:t>），</w:t>
      </w:r>
      <w:r>
        <w:rPr>
          <w:rFonts w:hint="eastAsia"/>
        </w:rPr>
        <w:t xml:space="preserve"> </w:t>
      </w:r>
      <w:r>
        <w:rPr>
          <w:rFonts w:hint="eastAsia"/>
        </w:rPr>
        <w:t>因此</w:t>
      </w:r>
      <w:r>
        <w:rPr>
          <w:rFonts w:hint="eastAsia"/>
        </w:rPr>
        <w:t xml:space="preserve">GET </w:t>
      </w:r>
      <w:r>
        <w:rPr>
          <w:rFonts w:hint="eastAsia"/>
        </w:rPr>
        <w:t>携带的参数的长度会受到浏览器的限制；而</w:t>
      </w:r>
      <w:r>
        <w:rPr>
          <w:rFonts w:hint="eastAsia"/>
        </w:rPr>
        <w:t xml:space="preserve">POST </w:t>
      </w:r>
      <w:r>
        <w:rPr>
          <w:rFonts w:hint="eastAsia"/>
        </w:rPr>
        <w:t>由于不是通过</w:t>
      </w:r>
      <w:r>
        <w:rPr>
          <w:rFonts w:hint="eastAsia"/>
        </w:rPr>
        <w:t xml:space="preserve">URL </w:t>
      </w:r>
      <w:r>
        <w:rPr>
          <w:rFonts w:hint="eastAsia"/>
        </w:rPr>
        <w:t>传值，理论上数据长度不会受限。</w:t>
      </w:r>
    </w:p>
    <w:p w:rsidR="00EB3D90" w:rsidRDefault="00EB3D90" w:rsidP="00EB3D90">
      <w:pPr>
        <w:ind w:firstLine="480"/>
        <w:rPr>
          <w:rFonts w:hint="eastAsia"/>
        </w:rPr>
      </w:pPr>
      <w:r>
        <w:rPr>
          <w:rFonts w:hint="eastAsia"/>
        </w:rPr>
        <w:t>（</w:t>
      </w:r>
      <w:r>
        <w:rPr>
          <w:rFonts w:hint="eastAsia"/>
        </w:rPr>
        <w:t>4</w:t>
      </w:r>
      <w:r>
        <w:rPr>
          <w:rFonts w:hint="eastAsia"/>
        </w:rPr>
        <w:t>）</w:t>
      </w:r>
      <w:r>
        <w:rPr>
          <w:rFonts w:hint="eastAsia"/>
        </w:rPr>
        <w:t>安全性。</w:t>
      </w:r>
      <w:r>
        <w:rPr>
          <w:rFonts w:hint="eastAsia"/>
        </w:rPr>
        <w:t xml:space="preserve">POST </w:t>
      </w:r>
      <w:r>
        <w:rPr>
          <w:rFonts w:hint="eastAsia"/>
        </w:rPr>
        <w:t>的安全性要比</w:t>
      </w:r>
      <w:r>
        <w:rPr>
          <w:rFonts w:hint="eastAsia"/>
        </w:rPr>
        <w:t xml:space="preserve">G ET </w:t>
      </w:r>
      <w:r>
        <w:rPr>
          <w:rFonts w:hint="eastAsia"/>
        </w:rPr>
        <w:t>的安全性高。比如通过</w:t>
      </w:r>
      <w:r>
        <w:rPr>
          <w:rFonts w:hint="eastAsia"/>
        </w:rPr>
        <w:t xml:space="preserve">GET </w:t>
      </w:r>
      <w:r>
        <w:rPr>
          <w:rFonts w:hint="eastAsia"/>
        </w:rPr>
        <w:t>提交数据，用户名和密码将明文出现在</w:t>
      </w:r>
      <w:r w:rsidR="00A400F8">
        <w:rPr>
          <w:rFonts w:hint="eastAsia"/>
        </w:rPr>
        <w:t>U</w:t>
      </w:r>
      <w:r>
        <w:rPr>
          <w:rFonts w:hint="eastAsia"/>
        </w:rPr>
        <w:t xml:space="preserve">RL </w:t>
      </w:r>
      <w:r>
        <w:rPr>
          <w:rFonts w:hint="eastAsia"/>
        </w:rPr>
        <w:t>上。因为</w:t>
      </w:r>
      <w:r w:rsidR="00A400F8">
        <w:rPr>
          <w:rFonts w:hint="eastAsia"/>
        </w:rPr>
        <w:t>1</w:t>
      </w:r>
      <w:r w:rsidR="00A400F8">
        <w:rPr>
          <w:rFonts w:hint="eastAsia"/>
        </w:rPr>
        <w:t>）登录页面有可能被浏览器缓存；</w:t>
      </w:r>
      <w:r w:rsidR="00A400F8">
        <w:rPr>
          <w:rFonts w:hint="eastAsia"/>
        </w:rPr>
        <w:t>2</w:t>
      </w:r>
      <w:r w:rsidR="00A400F8">
        <w:rPr>
          <w:rFonts w:hint="eastAsia"/>
        </w:rPr>
        <w:t>）</w:t>
      </w:r>
      <w:r>
        <w:rPr>
          <w:rFonts w:hint="eastAsia"/>
        </w:rPr>
        <w:t>其他人查看浏览器的历史记录，那么别人就可以拿到你的账号和密码。除此之外，</w:t>
      </w:r>
      <w:r>
        <w:rPr>
          <w:rFonts w:hint="eastAsia"/>
        </w:rPr>
        <w:t xml:space="preserve"> </w:t>
      </w:r>
      <w:r>
        <w:rPr>
          <w:rFonts w:hint="eastAsia"/>
        </w:rPr>
        <w:t>使用</w:t>
      </w:r>
      <w:r>
        <w:rPr>
          <w:rFonts w:hint="eastAsia"/>
        </w:rPr>
        <w:t xml:space="preserve">GET </w:t>
      </w:r>
      <w:r>
        <w:rPr>
          <w:rFonts w:hint="eastAsia"/>
        </w:rPr>
        <w:t>提交数据还可能会造成</w:t>
      </w:r>
      <w:r w:rsidR="00A400F8">
        <w:rPr>
          <w:rFonts w:hint="eastAsia"/>
        </w:rPr>
        <w:t>C</w:t>
      </w:r>
      <w:r>
        <w:rPr>
          <w:rFonts w:hint="eastAsia"/>
        </w:rPr>
        <w:t xml:space="preserve">ross- site request forgery </w:t>
      </w:r>
      <w:r>
        <w:rPr>
          <w:rFonts w:hint="eastAsia"/>
        </w:rPr>
        <w:t>攻击。</w:t>
      </w:r>
      <w:r>
        <w:rPr>
          <w:rFonts w:hint="eastAsia"/>
        </w:rPr>
        <w:t xml:space="preserve">POST </w:t>
      </w:r>
      <w:r>
        <w:rPr>
          <w:rFonts w:hint="eastAsia"/>
        </w:rPr>
        <w:t>提交的内容由于在消息体中传输，因此不存在上述安全问题。</w:t>
      </w:r>
    </w:p>
    <w:p w:rsidR="00EB3D90" w:rsidRDefault="00EB3D90" w:rsidP="00EB3D90">
      <w:pPr>
        <w:ind w:firstLine="480"/>
        <w:rPr>
          <w:rFonts w:hint="eastAsia"/>
        </w:rPr>
      </w:pPr>
      <w:r>
        <w:rPr>
          <w:rFonts w:hint="eastAsia"/>
        </w:rPr>
        <w:t>请求报头允许客户端向服务器端传递请求的附加信息以及客户端自身的信息。常用的请求表</w:t>
      </w:r>
      <w:r w:rsidR="00A400F8">
        <w:rPr>
          <w:rFonts w:hint="eastAsia"/>
        </w:rPr>
        <w:t>-1</w:t>
      </w:r>
      <w:r w:rsidR="00346E3E">
        <w:rPr>
          <w:rFonts w:hint="eastAsia"/>
        </w:rPr>
        <w:t>，表</w:t>
      </w:r>
      <w:r w:rsidR="00346E3E">
        <w:rPr>
          <w:rFonts w:hint="eastAsia"/>
        </w:rPr>
        <w:t>-2</w:t>
      </w:r>
      <w:r>
        <w:rPr>
          <w:rFonts w:hint="eastAsia"/>
        </w:rPr>
        <w:t xml:space="preserve"> </w:t>
      </w:r>
      <w:r>
        <w:rPr>
          <w:rFonts w:hint="eastAsia"/>
        </w:rPr>
        <w:t>所示。</w:t>
      </w:r>
    </w:p>
    <w:p w:rsidR="00EB3D90" w:rsidRDefault="00EB3D90" w:rsidP="00EB3D90">
      <w:pPr>
        <w:ind w:firstLine="480"/>
      </w:pPr>
      <w:r>
        <w:rPr>
          <w:rFonts w:hint="eastAsia"/>
        </w:rPr>
        <w:t xml:space="preserve">HTTP </w:t>
      </w:r>
      <w:r>
        <w:rPr>
          <w:rFonts w:hint="eastAsia"/>
        </w:rPr>
        <w:t>请求消息体是可选的，比较常用的</w:t>
      </w:r>
      <w:r>
        <w:rPr>
          <w:rFonts w:hint="eastAsia"/>
        </w:rPr>
        <w:t xml:space="preserve">HTTP+XML </w:t>
      </w:r>
      <w:r>
        <w:rPr>
          <w:rFonts w:hint="eastAsia"/>
        </w:rPr>
        <w:t>协议就是通过</w:t>
      </w:r>
      <w:r>
        <w:rPr>
          <w:rFonts w:hint="eastAsia"/>
        </w:rPr>
        <w:t xml:space="preserve">HTTP </w:t>
      </w:r>
      <w:r>
        <w:rPr>
          <w:rFonts w:hint="eastAsia"/>
        </w:rPr>
        <w:t>请求和响应消息体来承载</w:t>
      </w:r>
      <w:r>
        <w:rPr>
          <w:rFonts w:hint="eastAsia"/>
        </w:rPr>
        <w:t>XML</w:t>
      </w:r>
      <w:r>
        <w:rPr>
          <w:rFonts w:hint="eastAsia"/>
        </w:rPr>
        <w:t>信息的。</w:t>
      </w:r>
    </w:p>
    <w:p w:rsidR="00346E3E" w:rsidRPr="00EB3D90" w:rsidRDefault="00346E3E" w:rsidP="00EB3D90">
      <w:pPr>
        <w:ind w:firstLine="480"/>
        <w:rPr>
          <w:rFonts w:hint="eastAsia"/>
        </w:rPr>
      </w:pPr>
      <w:bookmarkStart w:id="0" w:name="_GoBack"/>
      <w:bookmarkEnd w:id="0"/>
    </w:p>
    <w:sectPr w:rsidR="00346E3E" w:rsidRPr="00EB3D90" w:rsidSect="007735FF">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6BC7" w:rsidRDefault="00BA6BC7" w:rsidP="00944DD1">
      <w:pPr>
        <w:spacing w:line="240" w:lineRule="auto"/>
        <w:ind w:firstLine="480"/>
      </w:pPr>
      <w:r>
        <w:separator/>
      </w:r>
    </w:p>
  </w:endnote>
  <w:endnote w:type="continuationSeparator" w:id="0">
    <w:p w:rsidR="00BA6BC7" w:rsidRDefault="00BA6BC7" w:rsidP="00944DD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6BC7" w:rsidRDefault="00BA6BC7" w:rsidP="00944DD1">
      <w:pPr>
        <w:spacing w:line="240" w:lineRule="auto"/>
        <w:ind w:firstLine="480"/>
      </w:pPr>
      <w:r>
        <w:separator/>
      </w:r>
    </w:p>
  </w:footnote>
  <w:footnote w:type="continuationSeparator" w:id="0">
    <w:p w:rsidR="00BA6BC7" w:rsidRDefault="00BA6BC7" w:rsidP="00944DD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DB7B96">
    <w:pPr>
      <w:pStyle w:val="a5"/>
      <w:ind w:firstLine="360"/>
    </w:pPr>
    <w:r w:rsidRPr="00DB7B96">
      <w:rPr>
        <w:rFonts w:hint="eastAsia"/>
      </w:rPr>
      <w:t>【第</w:t>
    </w:r>
    <w:r w:rsidRPr="00DB7B96">
      <w:rPr>
        <w:rFonts w:hint="eastAsia"/>
      </w:rPr>
      <w:t>10</w:t>
    </w:r>
    <w:r w:rsidRPr="00DB7B96">
      <w:rPr>
        <w:rFonts w:hint="eastAsia"/>
      </w:rPr>
      <w:t>章</w:t>
    </w:r>
    <w:r w:rsidRPr="00DB7B96">
      <w:rPr>
        <w:rFonts w:hint="eastAsia"/>
      </w:rPr>
      <w:t>-HTTP</w:t>
    </w:r>
    <w:r w:rsidRPr="00DB7B96">
      <w:rPr>
        <w:rFonts w:hint="eastAsia"/>
      </w:rPr>
      <w:t>协议开发应用】</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71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4363F47"/>
    <w:multiLevelType w:val="hybridMultilevel"/>
    <w:tmpl w:val="9FEC9B4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47E0D87"/>
    <w:multiLevelType w:val="hybridMultilevel"/>
    <w:tmpl w:val="341095C0"/>
    <w:lvl w:ilvl="0" w:tplc="339AFE6A">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79C1C5C"/>
    <w:multiLevelType w:val="hybridMultilevel"/>
    <w:tmpl w:val="DB9451A6"/>
    <w:lvl w:ilvl="0" w:tplc="339AFE6A">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8764E76"/>
    <w:multiLevelType w:val="hybridMultilevel"/>
    <w:tmpl w:val="AD86A4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09DC7E0C"/>
    <w:multiLevelType w:val="hybridMultilevel"/>
    <w:tmpl w:val="C9A40F6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0B49198C"/>
    <w:multiLevelType w:val="multilevel"/>
    <w:tmpl w:val="C61EF39A"/>
    <w:lvl w:ilvl="0">
      <w:start w:val="1"/>
      <w:numFmt w:val="decimal"/>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0E811E56"/>
    <w:multiLevelType w:val="hybridMultilevel"/>
    <w:tmpl w:val="EEFCCBCC"/>
    <w:lvl w:ilvl="0" w:tplc="339AFE6A">
      <w:start w:val="2"/>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BF6064"/>
    <w:multiLevelType w:val="hybridMultilevel"/>
    <w:tmpl w:val="80E4375A"/>
    <w:lvl w:ilvl="0" w:tplc="A746B0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F043F7A"/>
    <w:multiLevelType w:val="hybridMultilevel"/>
    <w:tmpl w:val="F062674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2B83FFD"/>
    <w:multiLevelType w:val="hybridMultilevel"/>
    <w:tmpl w:val="33B04B8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5F509D7"/>
    <w:multiLevelType w:val="hybridMultilevel"/>
    <w:tmpl w:val="4A4A45D4"/>
    <w:lvl w:ilvl="0" w:tplc="C264F4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A8812D2"/>
    <w:multiLevelType w:val="hybridMultilevel"/>
    <w:tmpl w:val="8FA66278"/>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1CE11584"/>
    <w:multiLevelType w:val="hybridMultilevel"/>
    <w:tmpl w:val="269C87F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1E2B0F13"/>
    <w:multiLevelType w:val="hybridMultilevel"/>
    <w:tmpl w:val="D3C4A1AA"/>
    <w:lvl w:ilvl="0" w:tplc="F8CC6D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E8914EC"/>
    <w:multiLevelType w:val="hybridMultilevel"/>
    <w:tmpl w:val="B1B8866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EDB7B7D"/>
    <w:multiLevelType w:val="hybridMultilevel"/>
    <w:tmpl w:val="72AA78D6"/>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4A25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242C5C9E"/>
    <w:multiLevelType w:val="hybridMultilevel"/>
    <w:tmpl w:val="C32E6B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27326790"/>
    <w:multiLevelType w:val="hybridMultilevel"/>
    <w:tmpl w:val="85EC5844"/>
    <w:lvl w:ilvl="0" w:tplc="89B217A4">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9D45AA8"/>
    <w:multiLevelType w:val="hybridMultilevel"/>
    <w:tmpl w:val="6C903C5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2BC84184"/>
    <w:multiLevelType w:val="hybridMultilevel"/>
    <w:tmpl w:val="6F06A838"/>
    <w:lvl w:ilvl="0" w:tplc="8FFC4F3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C6675D8"/>
    <w:multiLevelType w:val="hybridMultilevel"/>
    <w:tmpl w:val="5D5C1D14"/>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26C290D"/>
    <w:multiLevelType w:val="hybridMultilevel"/>
    <w:tmpl w:val="4A7837F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33947559"/>
    <w:multiLevelType w:val="hybridMultilevel"/>
    <w:tmpl w:val="658AD6AA"/>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3DA78D7"/>
    <w:multiLevelType w:val="hybridMultilevel"/>
    <w:tmpl w:val="47BA28D0"/>
    <w:lvl w:ilvl="0" w:tplc="AE44D9C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3E76490"/>
    <w:multiLevelType w:val="hybridMultilevel"/>
    <w:tmpl w:val="47F2A69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4CD55DF"/>
    <w:multiLevelType w:val="hybridMultilevel"/>
    <w:tmpl w:val="38C2D6C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15:restartNumberingAfterBreak="0">
    <w:nsid w:val="36E95900"/>
    <w:multiLevelType w:val="hybridMultilevel"/>
    <w:tmpl w:val="5560A3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A8C4844"/>
    <w:multiLevelType w:val="hybridMultilevel"/>
    <w:tmpl w:val="2CB2F2E0"/>
    <w:lvl w:ilvl="0" w:tplc="61CE7D88">
      <w:start w:val="1"/>
      <w:numFmt w:val="decimal"/>
      <w:lvlText w:val="（%1）"/>
      <w:lvlJc w:val="left"/>
      <w:pPr>
        <w:ind w:left="90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9231AFD"/>
    <w:multiLevelType w:val="hybridMultilevel"/>
    <w:tmpl w:val="3CF8559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495B729B"/>
    <w:multiLevelType w:val="hybridMultilevel"/>
    <w:tmpl w:val="D64A88D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15:restartNumberingAfterBreak="0">
    <w:nsid w:val="4BC32A1C"/>
    <w:multiLevelType w:val="hybridMultilevel"/>
    <w:tmpl w:val="6590D11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4D76643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4D9F2369"/>
    <w:multiLevelType w:val="hybridMultilevel"/>
    <w:tmpl w:val="70F60366"/>
    <w:lvl w:ilvl="0" w:tplc="339AFE6A">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4F453EC1"/>
    <w:multiLevelType w:val="hybridMultilevel"/>
    <w:tmpl w:val="E724EB42"/>
    <w:lvl w:ilvl="0" w:tplc="888A7E82">
      <w:start w:val="1"/>
      <w:numFmt w:val="decimalZero"/>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F8E41BD"/>
    <w:multiLevelType w:val="hybridMultilevel"/>
    <w:tmpl w:val="83909320"/>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065671F"/>
    <w:multiLevelType w:val="hybridMultilevel"/>
    <w:tmpl w:val="C0CCE2F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55B25B44"/>
    <w:multiLevelType w:val="hybridMultilevel"/>
    <w:tmpl w:val="291456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9" w15:restartNumberingAfterBreak="0">
    <w:nsid w:val="56FA0CFB"/>
    <w:multiLevelType w:val="hybridMultilevel"/>
    <w:tmpl w:val="4CC0CD9E"/>
    <w:lvl w:ilvl="0" w:tplc="33D86C86">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75D54CE"/>
    <w:multiLevelType w:val="hybridMultilevel"/>
    <w:tmpl w:val="4CD6412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1" w15:restartNumberingAfterBreak="0">
    <w:nsid w:val="5BC55B91"/>
    <w:multiLevelType w:val="hybridMultilevel"/>
    <w:tmpl w:val="241CB7B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6094572F"/>
    <w:multiLevelType w:val="hybridMultilevel"/>
    <w:tmpl w:val="C2025BE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3" w15:restartNumberingAfterBreak="0">
    <w:nsid w:val="627566A0"/>
    <w:multiLevelType w:val="hybridMultilevel"/>
    <w:tmpl w:val="9784158C"/>
    <w:lvl w:ilvl="0" w:tplc="6C0EC45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63A87093"/>
    <w:multiLevelType w:val="hybridMultilevel"/>
    <w:tmpl w:val="1CAC49CE"/>
    <w:lvl w:ilvl="0" w:tplc="AE44D9C8">
      <w:start w:val="1"/>
      <w:numFmt w:val="decimalEnclosedCircle"/>
      <w:lvlText w:val="%1"/>
      <w:lvlJc w:val="left"/>
      <w:pPr>
        <w:ind w:left="84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8D75C07"/>
    <w:multiLevelType w:val="hybridMultilevel"/>
    <w:tmpl w:val="74C8BD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6" w15:restartNumberingAfterBreak="0">
    <w:nsid w:val="6A5175AC"/>
    <w:multiLevelType w:val="hybridMultilevel"/>
    <w:tmpl w:val="24AA18E0"/>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6B032C19"/>
    <w:multiLevelType w:val="hybridMultilevel"/>
    <w:tmpl w:val="F7CCF04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8" w15:restartNumberingAfterBreak="0">
    <w:nsid w:val="7C034D03"/>
    <w:multiLevelType w:val="hybridMultilevel"/>
    <w:tmpl w:val="5E3A678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35"/>
  </w:num>
  <w:num w:numId="2">
    <w:abstractNumId w:val="45"/>
  </w:num>
  <w:num w:numId="3">
    <w:abstractNumId w:val="26"/>
  </w:num>
  <w:num w:numId="4">
    <w:abstractNumId w:val="15"/>
  </w:num>
  <w:num w:numId="5">
    <w:abstractNumId w:val="41"/>
  </w:num>
  <w:num w:numId="6">
    <w:abstractNumId w:val="46"/>
  </w:num>
  <w:num w:numId="7">
    <w:abstractNumId w:val="30"/>
  </w:num>
  <w:num w:numId="8">
    <w:abstractNumId w:val="22"/>
  </w:num>
  <w:num w:numId="9">
    <w:abstractNumId w:val="28"/>
  </w:num>
  <w:num w:numId="10">
    <w:abstractNumId w:val="12"/>
  </w:num>
  <w:num w:numId="11">
    <w:abstractNumId w:val="32"/>
  </w:num>
  <w:num w:numId="12">
    <w:abstractNumId w:val="25"/>
  </w:num>
  <w:num w:numId="13">
    <w:abstractNumId w:val="44"/>
  </w:num>
  <w:num w:numId="14">
    <w:abstractNumId w:val="29"/>
  </w:num>
  <w:num w:numId="15">
    <w:abstractNumId w:val="37"/>
  </w:num>
  <w:num w:numId="16">
    <w:abstractNumId w:val="43"/>
  </w:num>
  <w:num w:numId="17">
    <w:abstractNumId w:val="8"/>
  </w:num>
  <w:num w:numId="18">
    <w:abstractNumId w:val="47"/>
  </w:num>
  <w:num w:numId="19">
    <w:abstractNumId w:val="14"/>
  </w:num>
  <w:num w:numId="20">
    <w:abstractNumId w:val="7"/>
  </w:num>
  <w:num w:numId="21">
    <w:abstractNumId w:val="3"/>
  </w:num>
  <w:num w:numId="22">
    <w:abstractNumId w:val="19"/>
  </w:num>
  <w:num w:numId="23">
    <w:abstractNumId w:val="34"/>
  </w:num>
  <w:num w:numId="24">
    <w:abstractNumId w:val="2"/>
  </w:num>
  <w:num w:numId="25">
    <w:abstractNumId w:val="39"/>
  </w:num>
  <w:num w:numId="26">
    <w:abstractNumId w:val="9"/>
  </w:num>
  <w:num w:numId="27">
    <w:abstractNumId w:val="16"/>
  </w:num>
  <w:num w:numId="28">
    <w:abstractNumId w:val="1"/>
  </w:num>
  <w:num w:numId="29">
    <w:abstractNumId w:val="24"/>
  </w:num>
  <w:num w:numId="30">
    <w:abstractNumId w:val="5"/>
  </w:num>
  <w:num w:numId="31">
    <w:abstractNumId w:val="38"/>
  </w:num>
  <w:num w:numId="32">
    <w:abstractNumId w:val="36"/>
  </w:num>
  <w:num w:numId="33">
    <w:abstractNumId w:val="11"/>
  </w:num>
  <w:num w:numId="34">
    <w:abstractNumId w:val="21"/>
  </w:num>
  <w:num w:numId="35">
    <w:abstractNumId w:val="0"/>
  </w:num>
  <w:num w:numId="36">
    <w:abstractNumId w:val="6"/>
  </w:num>
  <w:num w:numId="37">
    <w:abstractNumId w:val="17"/>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13"/>
  </w:num>
  <w:num w:numId="41">
    <w:abstractNumId w:val="40"/>
  </w:num>
  <w:num w:numId="42">
    <w:abstractNumId w:val="23"/>
  </w:num>
  <w:num w:numId="43">
    <w:abstractNumId w:val="48"/>
  </w:num>
  <w:num w:numId="44">
    <w:abstractNumId w:val="18"/>
  </w:num>
  <w:num w:numId="45">
    <w:abstractNumId w:val="20"/>
  </w:num>
  <w:num w:numId="46">
    <w:abstractNumId w:val="4"/>
  </w:num>
  <w:num w:numId="47">
    <w:abstractNumId w:val="27"/>
  </w:num>
  <w:num w:numId="48">
    <w:abstractNumId w:val="31"/>
  </w:num>
  <w:num w:numId="49">
    <w:abstractNumId w:val="42"/>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A0"/>
    <w:rsid w:val="00012D12"/>
    <w:rsid w:val="00021AE8"/>
    <w:rsid w:val="00022589"/>
    <w:rsid w:val="00041A6A"/>
    <w:rsid w:val="0004599D"/>
    <w:rsid w:val="000544BE"/>
    <w:rsid w:val="00066DE5"/>
    <w:rsid w:val="000712CF"/>
    <w:rsid w:val="000728F1"/>
    <w:rsid w:val="0007472E"/>
    <w:rsid w:val="000904EB"/>
    <w:rsid w:val="00095372"/>
    <w:rsid w:val="000A1886"/>
    <w:rsid w:val="000A4BF2"/>
    <w:rsid w:val="000A573F"/>
    <w:rsid w:val="000B2EE0"/>
    <w:rsid w:val="000C53CA"/>
    <w:rsid w:val="000D4333"/>
    <w:rsid w:val="001270F8"/>
    <w:rsid w:val="00136059"/>
    <w:rsid w:val="0014266C"/>
    <w:rsid w:val="00144553"/>
    <w:rsid w:val="00150E4E"/>
    <w:rsid w:val="0016227A"/>
    <w:rsid w:val="00165D7F"/>
    <w:rsid w:val="00181C0C"/>
    <w:rsid w:val="00182C11"/>
    <w:rsid w:val="00185C7A"/>
    <w:rsid w:val="0019019C"/>
    <w:rsid w:val="00193E7F"/>
    <w:rsid w:val="001A299C"/>
    <w:rsid w:val="001A555C"/>
    <w:rsid w:val="001B759C"/>
    <w:rsid w:val="001C4AC1"/>
    <w:rsid w:val="001D6F7C"/>
    <w:rsid w:val="001E3E9C"/>
    <w:rsid w:val="001F4ECC"/>
    <w:rsid w:val="001F7B8A"/>
    <w:rsid w:val="002015BE"/>
    <w:rsid w:val="00214497"/>
    <w:rsid w:val="0022260D"/>
    <w:rsid w:val="002309D7"/>
    <w:rsid w:val="002548C9"/>
    <w:rsid w:val="0026368E"/>
    <w:rsid w:val="00264C1C"/>
    <w:rsid w:val="002744B0"/>
    <w:rsid w:val="002907A0"/>
    <w:rsid w:val="002A783B"/>
    <w:rsid w:val="002D41E4"/>
    <w:rsid w:val="002D4363"/>
    <w:rsid w:val="002E7087"/>
    <w:rsid w:val="002F0764"/>
    <w:rsid w:val="0030285E"/>
    <w:rsid w:val="00304687"/>
    <w:rsid w:val="00317216"/>
    <w:rsid w:val="00322086"/>
    <w:rsid w:val="00326DBB"/>
    <w:rsid w:val="0033137E"/>
    <w:rsid w:val="00334923"/>
    <w:rsid w:val="00346E3E"/>
    <w:rsid w:val="00351326"/>
    <w:rsid w:val="00351ADB"/>
    <w:rsid w:val="003600D0"/>
    <w:rsid w:val="00371E4E"/>
    <w:rsid w:val="00387A79"/>
    <w:rsid w:val="0039259A"/>
    <w:rsid w:val="00392FA0"/>
    <w:rsid w:val="00393780"/>
    <w:rsid w:val="003A1DF8"/>
    <w:rsid w:val="003A7EF9"/>
    <w:rsid w:val="003F2CB5"/>
    <w:rsid w:val="003F608C"/>
    <w:rsid w:val="003F6347"/>
    <w:rsid w:val="004171BB"/>
    <w:rsid w:val="0042637E"/>
    <w:rsid w:val="00433EC6"/>
    <w:rsid w:val="00435BEC"/>
    <w:rsid w:val="00446480"/>
    <w:rsid w:val="004563E4"/>
    <w:rsid w:val="00457832"/>
    <w:rsid w:val="00466EAF"/>
    <w:rsid w:val="00473DB1"/>
    <w:rsid w:val="00476557"/>
    <w:rsid w:val="004A0FE3"/>
    <w:rsid w:val="004A18E8"/>
    <w:rsid w:val="004B781F"/>
    <w:rsid w:val="004C05A0"/>
    <w:rsid w:val="004C4709"/>
    <w:rsid w:val="004D6404"/>
    <w:rsid w:val="004F7F40"/>
    <w:rsid w:val="00502ABE"/>
    <w:rsid w:val="00504784"/>
    <w:rsid w:val="00505188"/>
    <w:rsid w:val="00512036"/>
    <w:rsid w:val="005253E4"/>
    <w:rsid w:val="00532962"/>
    <w:rsid w:val="00546237"/>
    <w:rsid w:val="00552B32"/>
    <w:rsid w:val="00563DFE"/>
    <w:rsid w:val="0057371D"/>
    <w:rsid w:val="00577AA7"/>
    <w:rsid w:val="0059071C"/>
    <w:rsid w:val="00596C72"/>
    <w:rsid w:val="005A3D9F"/>
    <w:rsid w:val="005A7DF0"/>
    <w:rsid w:val="005B1FE9"/>
    <w:rsid w:val="005C6CEF"/>
    <w:rsid w:val="005C7C0C"/>
    <w:rsid w:val="005E1C9E"/>
    <w:rsid w:val="005E734D"/>
    <w:rsid w:val="005F2EBF"/>
    <w:rsid w:val="006010D4"/>
    <w:rsid w:val="006023AB"/>
    <w:rsid w:val="00612977"/>
    <w:rsid w:val="006163B6"/>
    <w:rsid w:val="00625AA7"/>
    <w:rsid w:val="0062712C"/>
    <w:rsid w:val="006323B3"/>
    <w:rsid w:val="006570F5"/>
    <w:rsid w:val="00674A3D"/>
    <w:rsid w:val="00675949"/>
    <w:rsid w:val="00682B72"/>
    <w:rsid w:val="006904B5"/>
    <w:rsid w:val="00693C8D"/>
    <w:rsid w:val="006A1894"/>
    <w:rsid w:val="006A4949"/>
    <w:rsid w:val="006A7A72"/>
    <w:rsid w:val="006C2E72"/>
    <w:rsid w:val="006C2EC0"/>
    <w:rsid w:val="006D402B"/>
    <w:rsid w:val="006E08B4"/>
    <w:rsid w:val="006E4C24"/>
    <w:rsid w:val="006E4DD8"/>
    <w:rsid w:val="006E69E0"/>
    <w:rsid w:val="006F36EF"/>
    <w:rsid w:val="006F7A4D"/>
    <w:rsid w:val="007102FB"/>
    <w:rsid w:val="0071273D"/>
    <w:rsid w:val="0071392C"/>
    <w:rsid w:val="0073160D"/>
    <w:rsid w:val="00743AF1"/>
    <w:rsid w:val="007573DE"/>
    <w:rsid w:val="00761F73"/>
    <w:rsid w:val="00772BBB"/>
    <w:rsid w:val="007735FF"/>
    <w:rsid w:val="00774458"/>
    <w:rsid w:val="0078110A"/>
    <w:rsid w:val="007838C7"/>
    <w:rsid w:val="00786DB2"/>
    <w:rsid w:val="007A11C0"/>
    <w:rsid w:val="007A1747"/>
    <w:rsid w:val="007D3127"/>
    <w:rsid w:val="007D5403"/>
    <w:rsid w:val="007D548B"/>
    <w:rsid w:val="007D7ECD"/>
    <w:rsid w:val="007E61ED"/>
    <w:rsid w:val="007F26A4"/>
    <w:rsid w:val="00802727"/>
    <w:rsid w:val="00822176"/>
    <w:rsid w:val="0082357D"/>
    <w:rsid w:val="00832D52"/>
    <w:rsid w:val="00843B62"/>
    <w:rsid w:val="00845067"/>
    <w:rsid w:val="008478BF"/>
    <w:rsid w:val="008560B1"/>
    <w:rsid w:val="00865054"/>
    <w:rsid w:val="0087719A"/>
    <w:rsid w:val="0089227A"/>
    <w:rsid w:val="008966A1"/>
    <w:rsid w:val="008A357F"/>
    <w:rsid w:val="008A6165"/>
    <w:rsid w:val="008B287A"/>
    <w:rsid w:val="008B3435"/>
    <w:rsid w:val="008F01D4"/>
    <w:rsid w:val="008F0874"/>
    <w:rsid w:val="008F6E67"/>
    <w:rsid w:val="009047AE"/>
    <w:rsid w:val="00915159"/>
    <w:rsid w:val="009216BE"/>
    <w:rsid w:val="00936651"/>
    <w:rsid w:val="00940E3C"/>
    <w:rsid w:val="00942AA4"/>
    <w:rsid w:val="0094495F"/>
    <w:rsid w:val="00944DD1"/>
    <w:rsid w:val="00950A22"/>
    <w:rsid w:val="009561CE"/>
    <w:rsid w:val="009660A1"/>
    <w:rsid w:val="00987A7D"/>
    <w:rsid w:val="00991F0B"/>
    <w:rsid w:val="009A3ABA"/>
    <w:rsid w:val="009A5E7A"/>
    <w:rsid w:val="009A6DB4"/>
    <w:rsid w:val="009B4816"/>
    <w:rsid w:val="009B6FA9"/>
    <w:rsid w:val="009B70A7"/>
    <w:rsid w:val="009E0587"/>
    <w:rsid w:val="009E6174"/>
    <w:rsid w:val="009E709D"/>
    <w:rsid w:val="00A060D6"/>
    <w:rsid w:val="00A227BD"/>
    <w:rsid w:val="00A22EAA"/>
    <w:rsid w:val="00A26A85"/>
    <w:rsid w:val="00A400F8"/>
    <w:rsid w:val="00A41AA0"/>
    <w:rsid w:val="00A60BDE"/>
    <w:rsid w:val="00A63BB0"/>
    <w:rsid w:val="00A72A68"/>
    <w:rsid w:val="00A72D05"/>
    <w:rsid w:val="00A73A7F"/>
    <w:rsid w:val="00AA76B2"/>
    <w:rsid w:val="00AB1249"/>
    <w:rsid w:val="00AB631F"/>
    <w:rsid w:val="00AB6797"/>
    <w:rsid w:val="00AB6AE2"/>
    <w:rsid w:val="00AC4642"/>
    <w:rsid w:val="00AC6883"/>
    <w:rsid w:val="00AD172B"/>
    <w:rsid w:val="00AD5B2E"/>
    <w:rsid w:val="00AD689A"/>
    <w:rsid w:val="00AE0783"/>
    <w:rsid w:val="00AF064D"/>
    <w:rsid w:val="00B14CBB"/>
    <w:rsid w:val="00B154E4"/>
    <w:rsid w:val="00B24C4A"/>
    <w:rsid w:val="00B853BC"/>
    <w:rsid w:val="00B8616E"/>
    <w:rsid w:val="00B8788B"/>
    <w:rsid w:val="00B918CF"/>
    <w:rsid w:val="00BA48A2"/>
    <w:rsid w:val="00BA4CD8"/>
    <w:rsid w:val="00BA6813"/>
    <w:rsid w:val="00BA6BC7"/>
    <w:rsid w:val="00BB53BF"/>
    <w:rsid w:val="00BC1A66"/>
    <w:rsid w:val="00BC6B1D"/>
    <w:rsid w:val="00BD0852"/>
    <w:rsid w:val="00BD17A7"/>
    <w:rsid w:val="00C52A6B"/>
    <w:rsid w:val="00C54EE0"/>
    <w:rsid w:val="00C54F59"/>
    <w:rsid w:val="00C55603"/>
    <w:rsid w:val="00C57E43"/>
    <w:rsid w:val="00C87EDC"/>
    <w:rsid w:val="00CA3A05"/>
    <w:rsid w:val="00CA6FD5"/>
    <w:rsid w:val="00CB03F3"/>
    <w:rsid w:val="00CB27EA"/>
    <w:rsid w:val="00CC3793"/>
    <w:rsid w:val="00CC5CB5"/>
    <w:rsid w:val="00CC6926"/>
    <w:rsid w:val="00CD1082"/>
    <w:rsid w:val="00CD41AF"/>
    <w:rsid w:val="00CF4725"/>
    <w:rsid w:val="00D041A9"/>
    <w:rsid w:val="00D20E8B"/>
    <w:rsid w:val="00D23D56"/>
    <w:rsid w:val="00D31317"/>
    <w:rsid w:val="00D34F08"/>
    <w:rsid w:val="00D36D98"/>
    <w:rsid w:val="00D42BEB"/>
    <w:rsid w:val="00D775F6"/>
    <w:rsid w:val="00D83620"/>
    <w:rsid w:val="00DB7B96"/>
    <w:rsid w:val="00DD66C4"/>
    <w:rsid w:val="00DD71F7"/>
    <w:rsid w:val="00E00F2B"/>
    <w:rsid w:val="00E126E3"/>
    <w:rsid w:val="00E337AC"/>
    <w:rsid w:val="00E34DF1"/>
    <w:rsid w:val="00E43A11"/>
    <w:rsid w:val="00E44896"/>
    <w:rsid w:val="00E55809"/>
    <w:rsid w:val="00E5586E"/>
    <w:rsid w:val="00E7446D"/>
    <w:rsid w:val="00E7625B"/>
    <w:rsid w:val="00E95514"/>
    <w:rsid w:val="00EB3D90"/>
    <w:rsid w:val="00EC473D"/>
    <w:rsid w:val="00EF3550"/>
    <w:rsid w:val="00EF5733"/>
    <w:rsid w:val="00F039A6"/>
    <w:rsid w:val="00F1038F"/>
    <w:rsid w:val="00F20034"/>
    <w:rsid w:val="00F21460"/>
    <w:rsid w:val="00F65E4C"/>
    <w:rsid w:val="00FB0064"/>
    <w:rsid w:val="00FB4EC5"/>
    <w:rsid w:val="00FD7668"/>
    <w:rsid w:val="00FE143F"/>
    <w:rsid w:val="00FF31C1"/>
    <w:rsid w:val="00FF7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68F708"/>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3ABA"/>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B918CF"/>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B918CF"/>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D1082"/>
    <w:pPr>
      <w:spacing w:line="240" w:lineRule="auto"/>
      <w:ind w:firstLineChars="0" w:firstLine="0"/>
    </w:pPr>
    <w:rPr>
      <w:rFonts w:ascii="Consolas" w:hAnsi="Consolas"/>
      <w:sz w:val="20"/>
    </w:rPr>
  </w:style>
  <w:style w:type="paragraph" w:styleId="a5">
    <w:name w:val="header"/>
    <w:basedOn w:val="a"/>
    <w:link w:val="a6"/>
    <w:uiPriority w:val="99"/>
    <w:unhideWhenUsed/>
    <w:rsid w:val="00944DD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44DD1"/>
    <w:rPr>
      <w:rFonts w:ascii="Times New Roman" w:eastAsia="宋体" w:hAnsi="Times New Roman"/>
      <w:sz w:val="18"/>
      <w:szCs w:val="18"/>
    </w:rPr>
  </w:style>
  <w:style w:type="paragraph" w:styleId="a7">
    <w:name w:val="footer"/>
    <w:basedOn w:val="a"/>
    <w:link w:val="a8"/>
    <w:uiPriority w:val="99"/>
    <w:unhideWhenUsed/>
    <w:rsid w:val="00944DD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44DD1"/>
    <w:rPr>
      <w:rFonts w:ascii="Times New Roman" w:eastAsia="宋体" w:hAnsi="Times New Roman"/>
      <w:sz w:val="18"/>
      <w:szCs w:val="18"/>
    </w:rPr>
  </w:style>
  <w:style w:type="paragraph" w:styleId="a9">
    <w:name w:val="List Paragraph"/>
    <w:basedOn w:val="a"/>
    <w:uiPriority w:val="34"/>
    <w:qFormat/>
    <w:rsid w:val="00A26A85"/>
    <w:pPr>
      <w:ind w:firstLine="420"/>
    </w:pPr>
  </w:style>
  <w:style w:type="paragraph" w:styleId="HTML">
    <w:name w:val="HTML Preformatted"/>
    <w:basedOn w:val="a"/>
    <w:link w:val="HTML0"/>
    <w:uiPriority w:val="99"/>
    <w:unhideWhenUsed/>
    <w:rsid w:val="00822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rsid w:val="00822176"/>
    <w:rPr>
      <w:rFonts w:ascii="宋体" w:eastAsia="宋体" w:hAnsi="宋体" w:cs="宋体"/>
      <w:kern w:val="0"/>
      <w:sz w:val="24"/>
      <w:szCs w:val="24"/>
    </w:rPr>
  </w:style>
  <w:style w:type="character" w:styleId="aa">
    <w:name w:val="Hyperlink"/>
    <w:basedOn w:val="a0"/>
    <w:uiPriority w:val="99"/>
    <w:unhideWhenUsed/>
    <w:rsid w:val="00505188"/>
    <w:rPr>
      <w:color w:val="0563C1" w:themeColor="hyperlink"/>
      <w:u w:val="single"/>
    </w:rPr>
  </w:style>
  <w:style w:type="character" w:styleId="ab">
    <w:name w:val="Unresolved Mention"/>
    <w:basedOn w:val="a0"/>
    <w:uiPriority w:val="99"/>
    <w:semiHidden/>
    <w:unhideWhenUsed/>
    <w:rsid w:val="00505188"/>
    <w:rPr>
      <w:color w:val="808080"/>
      <w:shd w:val="clear" w:color="auto" w:fill="E6E6E6"/>
    </w:rPr>
  </w:style>
  <w:style w:type="paragraph" w:styleId="ac">
    <w:name w:val="No Spacing"/>
    <w:uiPriority w:val="1"/>
    <w:qFormat/>
    <w:rsid w:val="00A73A7F"/>
    <w:pPr>
      <w:widowControl w:val="0"/>
      <w:ind w:firstLineChars="200" w:firstLine="200"/>
    </w:pPr>
    <w:rPr>
      <w:rFonts w:ascii="Times New Roman" w:eastAsia="宋体" w:hAnsi="Times New Roman"/>
      <w:sz w:val="24"/>
    </w:rPr>
  </w:style>
  <w:style w:type="character" w:customStyle="1" w:styleId="hl-comment">
    <w:name w:val="hl-comment"/>
    <w:basedOn w:val="a0"/>
    <w:rsid w:val="00D83620"/>
  </w:style>
  <w:style w:type="character" w:customStyle="1" w:styleId="hl-attribute">
    <w:name w:val="hl-attribute"/>
    <w:basedOn w:val="a0"/>
    <w:rsid w:val="00D83620"/>
  </w:style>
  <w:style w:type="paragraph" w:customStyle="1" w:styleId="ad">
    <w:name w:val="图片"/>
    <w:basedOn w:val="a4"/>
    <w:qFormat/>
    <w:rsid w:val="00942AA4"/>
    <w:pPr>
      <w:jc w:val="center"/>
    </w:pPr>
    <w:rPr>
      <w:rFonts w:ascii="Times New Roman" w:hAnsi="Times New Roman"/>
      <w:noProof/>
      <w:sz w:val="22"/>
    </w:rPr>
  </w:style>
  <w:style w:type="character" w:styleId="ae">
    <w:name w:val="Intense Emphasis"/>
    <w:basedOn w:val="a0"/>
    <w:uiPriority w:val="21"/>
    <w:qFormat/>
    <w:rsid w:val="000728F1"/>
    <w:rPr>
      <w:i/>
      <w:iCs/>
      <w:color w:val="4472C4" w:themeColor="accent1"/>
    </w:rPr>
  </w:style>
  <w:style w:type="paragraph" w:styleId="af">
    <w:name w:val="Intense Quote"/>
    <w:basedOn w:val="a"/>
    <w:next w:val="a"/>
    <w:link w:val="af0"/>
    <w:autoRedefine/>
    <w:uiPriority w:val="30"/>
    <w:qFormat/>
    <w:rsid w:val="00FF31C1"/>
    <w:pPr>
      <w:pBdr>
        <w:top w:val="single" w:sz="4" w:space="10" w:color="4472C4" w:themeColor="accent1"/>
        <w:bottom w:val="single" w:sz="4" w:space="10" w:color="4472C4" w:themeColor="accent1"/>
      </w:pBdr>
      <w:spacing w:before="360" w:after="360"/>
      <w:ind w:left="864" w:right="864"/>
      <w:jc w:val="center"/>
    </w:pPr>
    <w:rPr>
      <w:b/>
      <w:i/>
      <w:iCs/>
      <w:color w:val="000096"/>
    </w:rPr>
  </w:style>
  <w:style w:type="character" w:customStyle="1" w:styleId="af0">
    <w:name w:val="明显引用 字符"/>
    <w:basedOn w:val="a0"/>
    <w:link w:val="af"/>
    <w:uiPriority w:val="30"/>
    <w:rsid w:val="00FF31C1"/>
    <w:rPr>
      <w:rFonts w:ascii="Times New Roman" w:eastAsia="宋体" w:hAnsi="Times New Roman"/>
      <w:b/>
      <w:i/>
      <w:iCs/>
      <w:color w:val="000096"/>
      <w:sz w:val="24"/>
    </w:rPr>
  </w:style>
  <w:style w:type="character" w:styleId="af1">
    <w:name w:val="Emphasis"/>
    <w:basedOn w:val="a0"/>
    <w:uiPriority w:val="20"/>
    <w:qFormat/>
    <w:rsid w:val="000728F1"/>
    <w:rPr>
      <w:i/>
      <w:iCs/>
    </w:rPr>
  </w:style>
  <w:style w:type="paragraph" w:styleId="af2">
    <w:name w:val="Quote"/>
    <w:basedOn w:val="a"/>
    <w:next w:val="a"/>
    <w:link w:val="af3"/>
    <w:uiPriority w:val="29"/>
    <w:qFormat/>
    <w:rsid w:val="000728F1"/>
    <w:pPr>
      <w:spacing w:before="200" w:after="160"/>
      <w:ind w:left="864" w:right="864"/>
      <w:jc w:val="center"/>
    </w:pPr>
    <w:rPr>
      <w:i/>
      <w:iCs/>
      <w:color w:val="404040" w:themeColor="text1" w:themeTint="BF"/>
    </w:rPr>
  </w:style>
  <w:style w:type="character" w:customStyle="1" w:styleId="af3">
    <w:name w:val="引用 字符"/>
    <w:basedOn w:val="a0"/>
    <w:link w:val="af2"/>
    <w:uiPriority w:val="29"/>
    <w:rsid w:val="000728F1"/>
    <w:rPr>
      <w:rFonts w:ascii="Times New Roman" w:eastAsia="宋体" w:hAnsi="Times New Roman"/>
      <w:i/>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5722">
      <w:bodyDiv w:val="1"/>
      <w:marLeft w:val="0"/>
      <w:marRight w:val="0"/>
      <w:marTop w:val="0"/>
      <w:marBottom w:val="0"/>
      <w:divBdr>
        <w:top w:val="none" w:sz="0" w:space="0" w:color="auto"/>
        <w:left w:val="none" w:sz="0" w:space="0" w:color="auto"/>
        <w:bottom w:val="none" w:sz="0" w:space="0" w:color="auto"/>
        <w:right w:val="none" w:sz="0" w:space="0" w:color="auto"/>
      </w:divBdr>
    </w:div>
    <w:div w:id="33164996">
      <w:bodyDiv w:val="1"/>
      <w:marLeft w:val="0"/>
      <w:marRight w:val="0"/>
      <w:marTop w:val="0"/>
      <w:marBottom w:val="0"/>
      <w:divBdr>
        <w:top w:val="none" w:sz="0" w:space="0" w:color="auto"/>
        <w:left w:val="none" w:sz="0" w:space="0" w:color="auto"/>
        <w:bottom w:val="none" w:sz="0" w:space="0" w:color="auto"/>
        <w:right w:val="none" w:sz="0" w:space="0" w:color="auto"/>
      </w:divBdr>
    </w:div>
    <w:div w:id="82340922">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160463798">
      <w:bodyDiv w:val="1"/>
      <w:marLeft w:val="0"/>
      <w:marRight w:val="0"/>
      <w:marTop w:val="0"/>
      <w:marBottom w:val="0"/>
      <w:divBdr>
        <w:top w:val="none" w:sz="0" w:space="0" w:color="auto"/>
        <w:left w:val="none" w:sz="0" w:space="0" w:color="auto"/>
        <w:bottom w:val="none" w:sz="0" w:space="0" w:color="auto"/>
        <w:right w:val="none" w:sz="0" w:space="0" w:color="auto"/>
      </w:divBdr>
    </w:div>
    <w:div w:id="188301999">
      <w:bodyDiv w:val="1"/>
      <w:marLeft w:val="0"/>
      <w:marRight w:val="0"/>
      <w:marTop w:val="0"/>
      <w:marBottom w:val="0"/>
      <w:divBdr>
        <w:top w:val="none" w:sz="0" w:space="0" w:color="auto"/>
        <w:left w:val="none" w:sz="0" w:space="0" w:color="auto"/>
        <w:bottom w:val="none" w:sz="0" w:space="0" w:color="auto"/>
        <w:right w:val="none" w:sz="0" w:space="0" w:color="auto"/>
      </w:divBdr>
    </w:div>
    <w:div w:id="207031271">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89945516">
      <w:bodyDiv w:val="1"/>
      <w:marLeft w:val="0"/>
      <w:marRight w:val="0"/>
      <w:marTop w:val="0"/>
      <w:marBottom w:val="0"/>
      <w:divBdr>
        <w:top w:val="none" w:sz="0" w:space="0" w:color="auto"/>
        <w:left w:val="none" w:sz="0" w:space="0" w:color="auto"/>
        <w:bottom w:val="none" w:sz="0" w:space="0" w:color="auto"/>
        <w:right w:val="none" w:sz="0" w:space="0" w:color="auto"/>
      </w:divBdr>
    </w:div>
    <w:div w:id="290788323">
      <w:bodyDiv w:val="1"/>
      <w:marLeft w:val="0"/>
      <w:marRight w:val="0"/>
      <w:marTop w:val="0"/>
      <w:marBottom w:val="0"/>
      <w:divBdr>
        <w:top w:val="none" w:sz="0" w:space="0" w:color="auto"/>
        <w:left w:val="none" w:sz="0" w:space="0" w:color="auto"/>
        <w:bottom w:val="none" w:sz="0" w:space="0" w:color="auto"/>
        <w:right w:val="none" w:sz="0" w:space="0" w:color="auto"/>
      </w:divBdr>
    </w:div>
    <w:div w:id="346299456">
      <w:bodyDiv w:val="1"/>
      <w:marLeft w:val="0"/>
      <w:marRight w:val="0"/>
      <w:marTop w:val="0"/>
      <w:marBottom w:val="0"/>
      <w:divBdr>
        <w:top w:val="none" w:sz="0" w:space="0" w:color="auto"/>
        <w:left w:val="none" w:sz="0" w:space="0" w:color="auto"/>
        <w:bottom w:val="none" w:sz="0" w:space="0" w:color="auto"/>
        <w:right w:val="none" w:sz="0" w:space="0" w:color="auto"/>
      </w:divBdr>
    </w:div>
    <w:div w:id="371006771">
      <w:bodyDiv w:val="1"/>
      <w:marLeft w:val="0"/>
      <w:marRight w:val="0"/>
      <w:marTop w:val="0"/>
      <w:marBottom w:val="0"/>
      <w:divBdr>
        <w:top w:val="none" w:sz="0" w:space="0" w:color="auto"/>
        <w:left w:val="none" w:sz="0" w:space="0" w:color="auto"/>
        <w:bottom w:val="none" w:sz="0" w:space="0" w:color="auto"/>
        <w:right w:val="none" w:sz="0" w:space="0" w:color="auto"/>
      </w:divBdr>
    </w:div>
    <w:div w:id="381636197">
      <w:bodyDiv w:val="1"/>
      <w:marLeft w:val="0"/>
      <w:marRight w:val="0"/>
      <w:marTop w:val="0"/>
      <w:marBottom w:val="0"/>
      <w:divBdr>
        <w:top w:val="none" w:sz="0" w:space="0" w:color="auto"/>
        <w:left w:val="none" w:sz="0" w:space="0" w:color="auto"/>
        <w:bottom w:val="none" w:sz="0" w:space="0" w:color="auto"/>
        <w:right w:val="none" w:sz="0" w:space="0" w:color="auto"/>
      </w:divBdr>
    </w:div>
    <w:div w:id="402337333">
      <w:bodyDiv w:val="1"/>
      <w:marLeft w:val="0"/>
      <w:marRight w:val="0"/>
      <w:marTop w:val="0"/>
      <w:marBottom w:val="0"/>
      <w:divBdr>
        <w:top w:val="none" w:sz="0" w:space="0" w:color="auto"/>
        <w:left w:val="none" w:sz="0" w:space="0" w:color="auto"/>
        <w:bottom w:val="none" w:sz="0" w:space="0" w:color="auto"/>
        <w:right w:val="none" w:sz="0" w:space="0" w:color="auto"/>
      </w:divBdr>
    </w:div>
    <w:div w:id="446850922">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546261535">
      <w:bodyDiv w:val="1"/>
      <w:marLeft w:val="0"/>
      <w:marRight w:val="0"/>
      <w:marTop w:val="0"/>
      <w:marBottom w:val="0"/>
      <w:divBdr>
        <w:top w:val="none" w:sz="0" w:space="0" w:color="auto"/>
        <w:left w:val="none" w:sz="0" w:space="0" w:color="auto"/>
        <w:bottom w:val="none" w:sz="0" w:space="0" w:color="auto"/>
        <w:right w:val="none" w:sz="0" w:space="0" w:color="auto"/>
      </w:divBdr>
    </w:div>
    <w:div w:id="566889140">
      <w:bodyDiv w:val="1"/>
      <w:marLeft w:val="0"/>
      <w:marRight w:val="0"/>
      <w:marTop w:val="0"/>
      <w:marBottom w:val="0"/>
      <w:divBdr>
        <w:top w:val="none" w:sz="0" w:space="0" w:color="auto"/>
        <w:left w:val="none" w:sz="0" w:space="0" w:color="auto"/>
        <w:bottom w:val="none" w:sz="0" w:space="0" w:color="auto"/>
        <w:right w:val="none" w:sz="0" w:space="0" w:color="auto"/>
      </w:divBdr>
    </w:div>
    <w:div w:id="585573239">
      <w:bodyDiv w:val="1"/>
      <w:marLeft w:val="0"/>
      <w:marRight w:val="0"/>
      <w:marTop w:val="0"/>
      <w:marBottom w:val="0"/>
      <w:divBdr>
        <w:top w:val="none" w:sz="0" w:space="0" w:color="auto"/>
        <w:left w:val="none" w:sz="0" w:space="0" w:color="auto"/>
        <w:bottom w:val="none" w:sz="0" w:space="0" w:color="auto"/>
        <w:right w:val="none" w:sz="0" w:space="0" w:color="auto"/>
      </w:divBdr>
    </w:div>
    <w:div w:id="599141466">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27319294">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730887536">
      <w:bodyDiv w:val="1"/>
      <w:marLeft w:val="0"/>
      <w:marRight w:val="0"/>
      <w:marTop w:val="0"/>
      <w:marBottom w:val="0"/>
      <w:divBdr>
        <w:top w:val="none" w:sz="0" w:space="0" w:color="auto"/>
        <w:left w:val="none" w:sz="0" w:space="0" w:color="auto"/>
        <w:bottom w:val="none" w:sz="0" w:space="0" w:color="auto"/>
        <w:right w:val="none" w:sz="0" w:space="0" w:color="auto"/>
      </w:divBdr>
    </w:div>
    <w:div w:id="788931672">
      <w:bodyDiv w:val="1"/>
      <w:marLeft w:val="0"/>
      <w:marRight w:val="0"/>
      <w:marTop w:val="0"/>
      <w:marBottom w:val="0"/>
      <w:divBdr>
        <w:top w:val="none" w:sz="0" w:space="0" w:color="auto"/>
        <w:left w:val="none" w:sz="0" w:space="0" w:color="auto"/>
        <w:bottom w:val="none" w:sz="0" w:space="0" w:color="auto"/>
        <w:right w:val="none" w:sz="0" w:space="0" w:color="auto"/>
      </w:divBdr>
    </w:div>
    <w:div w:id="876232849">
      <w:bodyDiv w:val="1"/>
      <w:marLeft w:val="0"/>
      <w:marRight w:val="0"/>
      <w:marTop w:val="0"/>
      <w:marBottom w:val="0"/>
      <w:divBdr>
        <w:top w:val="none" w:sz="0" w:space="0" w:color="auto"/>
        <w:left w:val="none" w:sz="0" w:space="0" w:color="auto"/>
        <w:bottom w:val="none" w:sz="0" w:space="0" w:color="auto"/>
        <w:right w:val="none" w:sz="0" w:space="0" w:color="auto"/>
      </w:divBdr>
    </w:div>
    <w:div w:id="915289942">
      <w:bodyDiv w:val="1"/>
      <w:marLeft w:val="0"/>
      <w:marRight w:val="0"/>
      <w:marTop w:val="0"/>
      <w:marBottom w:val="0"/>
      <w:divBdr>
        <w:top w:val="none" w:sz="0" w:space="0" w:color="auto"/>
        <w:left w:val="none" w:sz="0" w:space="0" w:color="auto"/>
        <w:bottom w:val="none" w:sz="0" w:space="0" w:color="auto"/>
        <w:right w:val="none" w:sz="0" w:space="0" w:color="auto"/>
      </w:divBdr>
    </w:div>
    <w:div w:id="939264375">
      <w:bodyDiv w:val="1"/>
      <w:marLeft w:val="0"/>
      <w:marRight w:val="0"/>
      <w:marTop w:val="0"/>
      <w:marBottom w:val="0"/>
      <w:divBdr>
        <w:top w:val="none" w:sz="0" w:space="0" w:color="auto"/>
        <w:left w:val="none" w:sz="0" w:space="0" w:color="auto"/>
        <w:bottom w:val="none" w:sz="0" w:space="0" w:color="auto"/>
        <w:right w:val="none" w:sz="0" w:space="0" w:color="auto"/>
      </w:divBdr>
    </w:div>
    <w:div w:id="1001737624">
      <w:bodyDiv w:val="1"/>
      <w:marLeft w:val="0"/>
      <w:marRight w:val="0"/>
      <w:marTop w:val="0"/>
      <w:marBottom w:val="0"/>
      <w:divBdr>
        <w:top w:val="none" w:sz="0" w:space="0" w:color="auto"/>
        <w:left w:val="none" w:sz="0" w:space="0" w:color="auto"/>
        <w:bottom w:val="none" w:sz="0" w:space="0" w:color="auto"/>
        <w:right w:val="none" w:sz="0" w:space="0" w:color="auto"/>
      </w:divBdr>
    </w:div>
    <w:div w:id="1025521148">
      <w:bodyDiv w:val="1"/>
      <w:marLeft w:val="0"/>
      <w:marRight w:val="0"/>
      <w:marTop w:val="0"/>
      <w:marBottom w:val="0"/>
      <w:divBdr>
        <w:top w:val="none" w:sz="0" w:space="0" w:color="auto"/>
        <w:left w:val="none" w:sz="0" w:space="0" w:color="auto"/>
        <w:bottom w:val="none" w:sz="0" w:space="0" w:color="auto"/>
        <w:right w:val="none" w:sz="0" w:space="0" w:color="auto"/>
      </w:divBdr>
    </w:div>
    <w:div w:id="1083333770">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180389839">
      <w:bodyDiv w:val="1"/>
      <w:marLeft w:val="0"/>
      <w:marRight w:val="0"/>
      <w:marTop w:val="0"/>
      <w:marBottom w:val="0"/>
      <w:divBdr>
        <w:top w:val="none" w:sz="0" w:space="0" w:color="auto"/>
        <w:left w:val="none" w:sz="0" w:space="0" w:color="auto"/>
        <w:bottom w:val="none" w:sz="0" w:space="0" w:color="auto"/>
        <w:right w:val="none" w:sz="0" w:space="0" w:color="auto"/>
      </w:divBdr>
    </w:div>
    <w:div w:id="1284263395">
      <w:bodyDiv w:val="1"/>
      <w:marLeft w:val="0"/>
      <w:marRight w:val="0"/>
      <w:marTop w:val="0"/>
      <w:marBottom w:val="0"/>
      <w:divBdr>
        <w:top w:val="none" w:sz="0" w:space="0" w:color="auto"/>
        <w:left w:val="none" w:sz="0" w:space="0" w:color="auto"/>
        <w:bottom w:val="none" w:sz="0" w:space="0" w:color="auto"/>
        <w:right w:val="none" w:sz="0" w:space="0" w:color="auto"/>
      </w:divBdr>
    </w:div>
    <w:div w:id="1321235224">
      <w:bodyDiv w:val="1"/>
      <w:marLeft w:val="0"/>
      <w:marRight w:val="0"/>
      <w:marTop w:val="0"/>
      <w:marBottom w:val="0"/>
      <w:divBdr>
        <w:top w:val="none" w:sz="0" w:space="0" w:color="auto"/>
        <w:left w:val="none" w:sz="0" w:space="0" w:color="auto"/>
        <w:bottom w:val="none" w:sz="0" w:space="0" w:color="auto"/>
        <w:right w:val="none" w:sz="0" w:space="0" w:color="auto"/>
      </w:divBdr>
    </w:div>
    <w:div w:id="1330907893">
      <w:bodyDiv w:val="1"/>
      <w:marLeft w:val="0"/>
      <w:marRight w:val="0"/>
      <w:marTop w:val="0"/>
      <w:marBottom w:val="0"/>
      <w:divBdr>
        <w:top w:val="none" w:sz="0" w:space="0" w:color="auto"/>
        <w:left w:val="none" w:sz="0" w:space="0" w:color="auto"/>
        <w:bottom w:val="none" w:sz="0" w:space="0" w:color="auto"/>
        <w:right w:val="none" w:sz="0" w:space="0" w:color="auto"/>
      </w:divBdr>
    </w:div>
    <w:div w:id="1331257297">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454782850">
      <w:bodyDiv w:val="1"/>
      <w:marLeft w:val="0"/>
      <w:marRight w:val="0"/>
      <w:marTop w:val="0"/>
      <w:marBottom w:val="0"/>
      <w:divBdr>
        <w:top w:val="none" w:sz="0" w:space="0" w:color="auto"/>
        <w:left w:val="none" w:sz="0" w:space="0" w:color="auto"/>
        <w:bottom w:val="none" w:sz="0" w:space="0" w:color="auto"/>
        <w:right w:val="none" w:sz="0" w:space="0" w:color="auto"/>
      </w:divBdr>
    </w:div>
    <w:div w:id="1568760831">
      <w:bodyDiv w:val="1"/>
      <w:marLeft w:val="0"/>
      <w:marRight w:val="0"/>
      <w:marTop w:val="0"/>
      <w:marBottom w:val="0"/>
      <w:divBdr>
        <w:top w:val="none" w:sz="0" w:space="0" w:color="auto"/>
        <w:left w:val="none" w:sz="0" w:space="0" w:color="auto"/>
        <w:bottom w:val="none" w:sz="0" w:space="0" w:color="auto"/>
        <w:right w:val="none" w:sz="0" w:space="0" w:color="auto"/>
      </w:divBdr>
    </w:div>
    <w:div w:id="1609697139">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57612027">
      <w:bodyDiv w:val="1"/>
      <w:marLeft w:val="0"/>
      <w:marRight w:val="0"/>
      <w:marTop w:val="0"/>
      <w:marBottom w:val="0"/>
      <w:divBdr>
        <w:top w:val="none" w:sz="0" w:space="0" w:color="auto"/>
        <w:left w:val="none" w:sz="0" w:space="0" w:color="auto"/>
        <w:bottom w:val="none" w:sz="0" w:space="0" w:color="auto"/>
        <w:right w:val="none" w:sz="0" w:space="0" w:color="auto"/>
      </w:divBdr>
    </w:div>
    <w:div w:id="1693460108">
      <w:bodyDiv w:val="1"/>
      <w:marLeft w:val="0"/>
      <w:marRight w:val="0"/>
      <w:marTop w:val="0"/>
      <w:marBottom w:val="0"/>
      <w:divBdr>
        <w:top w:val="none" w:sz="0" w:space="0" w:color="auto"/>
        <w:left w:val="none" w:sz="0" w:space="0" w:color="auto"/>
        <w:bottom w:val="none" w:sz="0" w:space="0" w:color="auto"/>
        <w:right w:val="none" w:sz="0" w:space="0" w:color="auto"/>
      </w:divBdr>
    </w:div>
    <w:div w:id="1728340233">
      <w:bodyDiv w:val="1"/>
      <w:marLeft w:val="0"/>
      <w:marRight w:val="0"/>
      <w:marTop w:val="0"/>
      <w:marBottom w:val="0"/>
      <w:divBdr>
        <w:top w:val="none" w:sz="0" w:space="0" w:color="auto"/>
        <w:left w:val="none" w:sz="0" w:space="0" w:color="auto"/>
        <w:bottom w:val="none" w:sz="0" w:space="0" w:color="auto"/>
        <w:right w:val="none" w:sz="0" w:space="0" w:color="auto"/>
      </w:divBdr>
    </w:div>
    <w:div w:id="1735086879">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55741738">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88115074">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79244993">
      <w:bodyDiv w:val="1"/>
      <w:marLeft w:val="0"/>
      <w:marRight w:val="0"/>
      <w:marTop w:val="0"/>
      <w:marBottom w:val="0"/>
      <w:divBdr>
        <w:top w:val="none" w:sz="0" w:space="0" w:color="auto"/>
        <w:left w:val="none" w:sz="0" w:space="0" w:color="auto"/>
        <w:bottom w:val="none" w:sz="0" w:space="0" w:color="auto"/>
        <w:right w:val="none" w:sz="0" w:space="0" w:color="auto"/>
      </w:divBdr>
    </w:div>
    <w:div w:id="1885365227">
      <w:bodyDiv w:val="1"/>
      <w:marLeft w:val="0"/>
      <w:marRight w:val="0"/>
      <w:marTop w:val="0"/>
      <w:marBottom w:val="0"/>
      <w:divBdr>
        <w:top w:val="none" w:sz="0" w:space="0" w:color="auto"/>
        <w:left w:val="none" w:sz="0" w:space="0" w:color="auto"/>
        <w:bottom w:val="none" w:sz="0" w:space="0" w:color="auto"/>
        <w:right w:val="none" w:sz="0" w:space="0" w:color="auto"/>
      </w:divBdr>
    </w:div>
    <w:div w:id="1902016484">
      <w:bodyDiv w:val="1"/>
      <w:marLeft w:val="0"/>
      <w:marRight w:val="0"/>
      <w:marTop w:val="0"/>
      <w:marBottom w:val="0"/>
      <w:divBdr>
        <w:top w:val="none" w:sz="0" w:space="0" w:color="auto"/>
        <w:left w:val="none" w:sz="0" w:space="0" w:color="auto"/>
        <w:bottom w:val="none" w:sz="0" w:space="0" w:color="auto"/>
        <w:right w:val="none" w:sz="0" w:space="0" w:color="auto"/>
      </w:divBdr>
    </w:div>
    <w:div w:id="1952780569">
      <w:bodyDiv w:val="1"/>
      <w:marLeft w:val="0"/>
      <w:marRight w:val="0"/>
      <w:marTop w:val="0"/>
      <w:marBottom w:val="0"/>
      <w:divBdr>
        <w:top w:val="none" w:sz="0" w:space="0" w:color="auto"/>
        <w:left w:val="none" w:sz="0" w:space="0" w:color="auto"/>
        <w:bottom w:val="none" w:sz="0" w:space="0" w:color="auto"/>
        <w:right w:val="none" w:sz="0" w:space="0" w:color="auto"/>
      </w:divBdr>
    </w:div>
    <w:div w:id="2072344664">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1115</TotalTime>
  <Pages>3</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184</cp:revision>
  <dcterms:created xsi:type="dcterms:W3CDTF">2017-06-18T11:52:00Z</dcterms:created>
  <dcterms:modified xsi:type="dcterms:W3CDTF">2017-09-23T00:12:00Z</dcterms:modified>
</cp:coreProperties>
</file>