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B9A" w:rsidRDefault="00B77B9A" w:rsidP="00B77B9A">
      <w:pPr>
        <w:pStyle w:val="1"/>
      </w:pPr>
      <w:r w:rsidRPr="00B77B9A">
        <w:rPr>
          <w:rFonts w:hint="eastAsia"/>
        </w:rPr>
        <w:t>【第</w:t>
      </w:r>
      <w:r w:rsidRPr="00B77B9A">
        <w:rPr>
          <w:rFonts w:hint="eastAsia"/>
        </w:rPr>
        <w:t>08</w:t>
      </w:r>
      <w:r w:rsidRPr="00B77B9A">
        <w:rPr>
          <w:rFonts w:hint="eastAsia"/>
        </w:rPr>
        <w:t>章</w:t>
      </w:r>
      <w:r w:rsidRPr="00B77B9A">
        <w:rPr>
          <w:rFonts w:hint="eastAsia"/>
        </w:rPr>
        <w:t>-</w:t>
      </w:r>
      <w:r w:rsidRPr="00B77B9A">
        <w:rPr>
          <w:rFonts w:hint="eastAsia"/>
        </w:rPr>
        <w:t>引导】</w:t>
      </w:r>
    </w:p>
    <w:p w:rsidR="00B77B9A" w:rsidRDefault="00B77B9A" w:rsidP="00B77B9A">
      <w:pPr>
        <w:ind w:firstLine="480"/>
      </w:pPr>
      <w:r>
        <w:rPr>
          <w:rFonts w:hint="eastAsia"/>
        </w:rPr>
        <w:t>引导一个应用程序是指对它进行配置，并使它运行起来的过程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处理引导的方式使你的应用程序</w:t>
      </w:r>
      <w:r>
        <w:rPr>
          <w:rFonts w:hint="eastAsia"/>
        </w:rPr>
        <w:t>和网络层相隔离，无论它是客户端还是服务器</w:t>
      </w:r>
    </w:p>
    <w:p w:rsidR="00B77B9A" w:rsidRDefault="00B77B9A" w:rsidP="00B77B9A">
      <w:pPr>
        <w:pStyle w:val="2"/>
      </w:pPr>
      <w:r w:rsidRPr="00B77B9A">
        <w:rPr>
          <w:rFonts w:hint="eastAsia"/>
        </w:rPr>
        <w:t xml:space="preserve">8.1 Bootstrap </w:t>
      </w:r>
      <w:r w:rsidRPr="00B77B9A">
        <w:rPr>
          <w:rFonts w:hint="eastAsia"/>
        </w:rPr>
        <w:t>类</w:t>
      </w:r>
    </w:p>
    <w:p w:rsidR="00B77B9A" w:rsidRDefault="00B77B9A" w:rsidP="00B77B9A">
      <w:pPr>
        <w:pStyle w:val="ad"/>
      </w:pPr>
      <w:r w:rsidRPr="00B77B9A">
        <w:rPr>
          <w:rFonts w:hint="eastAsia"/>
        </w:rPr>
        <w:t>引导类的层次结构包括一个抽象</w:t>
      </w:r>
      <w:proofErr w:type="gramStart"/>
      <w:r w:rsidRPr="00B77B9A">
        <w:rPr>
          <w:rFonts w:hint="eastAsia"/>
        </w:rPr>
        <w:t>的父类和</w:t>
      </w:r>
      <w:proofErr w:type="gramEnd"/>
      <w:r w:rsidRPr="00B77B9A">
        <w:rPr>
          <w:rFonts w:hint="eastAsia"/>
        </w:rPr>
        <w:t>两个具体的引导子类，如图</w:t>
      </w:r>
      <w:r w:rsidRPr="00B77B9A">
        <w:rPr>
          <w:rFonts w:hint="eastAsia"/>
        </w:rPr>
        <w:t xml:space="preserve">8-1 </w:t>
      </w:r>
      <w:r w:rsidRPr="00B77B9A">
        <w:rPr>
          <w:rFonts w:hint="eastAsia"/>
        </w:rPr>
        <w:t>所示。</w:t>
      </w:r>
      <w:r>
        <w:drawing>
          <wp:inline distT="0" distB="0" distL="0" distR="0" wp14:anchorId="61807E96" wp14:editId="251320BD">
            <wp:extent cx="4676190" cy="19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9A" w:rsidRDefault="00B77B9A" w:rsidP="00B77B9A">
      <w:pPr>
        <w:ind w:firstLine="480"/>
      </w:pPr>
      <w:r>
        <w:rPr>
          <w:rFonts w:hint="eastAsia"/>
        </w:rPr>
        <w:t>相对于将具体的引导类分别看作用于服务器和客户端的引导来说，记住它们的本意是用来支撑不同的应用程序的功能的将有所裨益。也就是说，</w:t>
      </w:r>
      <w:r w:rsidRPr="00B77B9A">
        <w:rPr>
          <w:rFonts w:hint="eastAsia"/>
          <w:b/>
        </w:rPr>
        <w:t>服务器致力于使用一个父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来接受来自客户端的连接，并创建子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以用于它们之间的通信；而客户端将最可能只需要一个单独的、没有父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的</w:t>
      </w:r>
      <w:r w:rsidRPr="00B77B9A">
        <w:rPr>
          <w:rFonts w:hint="eastAsia"/>
          <w:b/>
        </w:rPr>
        <w:t xml:space="preserve">Channel </w:t>
      </w:r>
      <w:r w:rsidRPr="00B77B9A">
        <w:rPr>
          <w:rFonts w:hint="eastAsia"/>
          <w:b/>
        </w:rPr>
        <w:t>来用于所有的网络交互。</w:t>
      </w:r>
      <w:r>
        <w:rPr>
          <w:rFonts w:hint="eastAsia"/>
        </w:rPr>
        <w:t>（正如同我们将要看到的，这也适用于无连接的传输协议，如</w:t>
      </w:r>
      <w:r>
        <w:rPr>
          <w:rFonts w:hint="eastAsia"/>
        </w:rPr>
        <w:t>UDP</w:t>
      </w:r>
      <w:r>
        <w:rPr>
          <w:rFonts w:hint="eastAsia"/>
        </w:rPr>
        <w:t>，因为它们并不是每个连接都需要一个单独的</w:t>
      </w:r>
      <w:r>
        <w:rPr>
          <w:rFonts w:hint="eastAsia"/>
        </w:rPr>
        <w:t>Channel</w:t>
      </w:r>
      <w:r>
        <w:rPr>
          <w:rFonts w:hint="eastAsia"/>
        </w:rPr>
        <w:t>。）</w:t>
      </w:r>
    </w:p>
    <w:p w:rsidR="00B77B9A" w:rsidRDefault="00B77B9A" w:rsidP="00B77B9A">
      <w:pPr>
        <w:ind w:firstLine="480"/>
        <w:rPr>
          <w:rFonts w:hint="eastAsia"/>
        </w:rPr>
      </w:pPr>
      <w:r>
        <w:rPr>
          <w:rFonts w:hint="eastAsia"/>
        </w:rPr>
        <w:t>我们在前面的几章中学习的几个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组件都参与了引导的过程，而且其中一些在客户端和服务器都有用到。两种应用程序类型之间通用的引导步骤由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处理，而特定于客户端或者服务器的引导步骤则分别由</w:t>
      </w:r>
      <w:r>
        <w:rPr>
          <w:rFonts w:hint="eastAsia"/>
        </w:rPr>
        <w:t xml:space="preserve">Bootstrap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</w:t>
      </w:r>
    </w:p>
    <w:p w:rsidR="00B77B9A" w:rsidRDefault="00B77B9A" w:rsidP="00B77B9A">
      <w:pPr>
        <w:ind w:firstLine="480"/>
        <w:rPr>
          <w:rFonts w:hint="eastAsia"/>
        </w:rPr>
      </w:pPr>
      <w:r>
        <w:rPr>
          <w:rFonts w:hint="eastAsia"/>
        </w:rPr>
        <w:t>在本章中接下来的部分，我们将详细地探讨这两个类，首先从不那么复杂的</w:t>
      </w:r>
      <w:r>
        <w:rPr>
          <w:rFonts w:hint="eastAsia"/>
        </w:rPr>
        <w:t xml:space="preserve">Bootstrap </w:t>
      </w:r>
      <w:r>
        <w:rPr>
          <w:rFonts w:hint="eastAsia"/>
        </w:rPr>
        <w:t>类开始。</w:t>
      </w:r>
    </w:p>
    <w:p w:rsidR="00174CB1" w:rsidRPr="00174CB1" w:rsidRDefault="00174CB1" w:rsidP="00174CB1">
      <w:pPr>
        <w:ind w:firstLine="482"/>
        <w:rPr>
          <w:rFonts w:hint="eastAsia"/>
          <w:b/>
        </w:rPr>
      </w:pPr>
      <w:r w:rsidRPr="00174CB1">
        <w:rPr>
          <w:rFonts w:hint="eastAsia"/>
          <w:b/>
        </w:rPr>
        <w:t>为什么引导类是</w:t>
      </w:r>
      <w:r w:rsidRPr="00174CB1">
        <w:rPr>
          <w:rFonts w:hint="eastAsia"/>
          <w:b/>
        </w:rPr>
        <w:t xml:space="preserve">Cloneable </w:t>
      </w:r>
      <w:r w:rsidRPr="00174CB1">
        <w:rPr>
          <w:rFonts w:hint="eastAsia"/>
          <w:b/>
        </w:rPr>
        <w:t>的</w:t>
      </w:r>
    </w:p>
    <w:p w:rsidR="00B77B9A" w:rsidRDefault="00174CB1" w:rsidP="00174CB1">
      <w:pPr>
        <w:ind w:firstLine="480"/>
      </w:pPr>
      <w:r>
        <w:rPr>
          <w:rFonts w:hint="eastAsia"/>
        </w:rPr>
        <w:t>你有时可能会需要创建多个具有类似配置或者完全相同配置的</w:t>
      </w:r>
      <w:r>
        <w:rPr>
          <w:rFonts w:hint="eastAsia"/>
        </w:rPr>
        <w:t>Channel</w:t>
      </w:r>
      <w:r>
        <w:rPr>
          <w:rFonts w:hint="eastAsia"/>
        </w:rPr>
        <w:t>。为了支持这种模式而又不需要为每个</w:t>
      </w:r>
      <w:r>
        <w:rPr>
          <w:rFonts w:hint="eastAsia"/>
        </w:rPr>
        <w:t xml:space="preserve">Channel 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并配置一个新的引导类实例，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被标记为了</w:t>
      </w:r>
      <w:r>
        <w:rPr>
          <w:rFonts w:hint="eastAsia"/>
        </w:rPr>
        <w:t>Cloneable</w:t>
      </w:r>
      <w:r>
        <w:rPr>
          <w:rFonts w:hint="eastAsia"/>
        </w:rPr>
        <w:t>，</w:t>
      </w:r>
      <w:r w:rsidRPr="00174CB1">
        <w:rPr>
          <w:rFonts w:hint="eastAsia"/>
        </w:rPr>
        <w:t>在一个已经配置完成的引导类实例上调用</w:t>
      </w:r>
      <w:r w:rsidRPr="00174CB1">
        <w:rPr>
          <w:rFonts w:hint="eastAsia"/>
        </w:rPr>
        <w:t>clone()</w:t>
      </w:r>
      <w:r w:rsidRPr="00174CB1">
        <w:rPr>
          <w:rFonts w:hint="eastAsia"/>
        </w:rPr>
        <w:t>方法将返回另一个可以立即使用的引导类实例。</w:t>
      </w:r>
    </w:p>
    <w:p w:rsidR="00174CB1" w:rsidRDefault="00174CB1" w:rsidP="00174CB1">
      <w:pPr>
        <w:ind w:firstLine="480"/>
      </w:pPr>
      <w:r w:rsidRPr="00174CB1">
        <w:rPr>
          <w:rFonts w:hint="eastAsia"/>
        </w:rPr>
        <w:t>注意，这种方式只会创建引导类实例的</w:t>
      </w:r>
      <w:proofErr w:type="spellStart"/>
      <w:r w:rsidRPr="00174CB1">
        <w:rPr>
          <w:rFonts w:hint="eastAsia"/>
        </w:rPr>
        <w:t>EventLoopGroup</w:t>
      </w:r>
      <w:proofErr w:type="spellEnd"/>
      <w:r w:rsidRPr="00174CB1">
        <w:rPr>
          <w:rFonts w:hint="eastAsia"/>
        </w:rPr>
        <w:t>的一个浅拷贝，所以，后者</w:t>
      </w:r>
      <w:r>
        <w:rPr>
          <w:rFonts w:hint="eastAsia"/>
        </w:rPr>
        <w:t>将在所有克隆的</w:t>
      </w:r>
      <w:r>
        <w:rPr>
          <w:rFonts w:hint="eastAsia"/>
        </w:rPr>
        <w:t>Channel</w:t>
      </w:r>
      <w:r>
        <w:rPr>
          <w:rFonts w:hint="eastAsia"/>
        </w:rPr>
        <w:t>实例之间共享。这是可以接受的，因为通常这些克隆的</w:t>
      </w:r>
      <w:r>
        <w:rPr>
          <w:rFonts w:hint="eastAsia"/>
        </w:rPr>
        <w:t>Channel</w:t>
      </w:r>
      <w:r>
        <w:rPr>
          <w:rFonts w:hint="eastAsia"/>
        </w:rPr>
        <w:t>的生命周期都很短暂，一个典型的场景是——创建一个</w:t>
      </w:r>
      <w:r>
        <w:rPr>
          <w:rFonts w:hint="eastAsia"/>
        </w:rPr>
        <w:t>Channel</w:t>
      </w:r>
      <w:r>
        <w:rPr>
          <w:rFonts w:hint="eastAsia"/>
        </w:rPr>
        <w:t>以进行一次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74CB1" w:rsidRDefault="00174CB1" w:rsidP="00174CB1">
      <w:pPr>
        <w:ind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类的完整声明是：</w:t>
      </w:r>
    </w:p>
    <w:p w:rsidR="00174CB1" w:rsidRDefault="00174CB1" w:rsidP="00174CB1">
      <w:pPr>
        <w:pStyle w:val="a4"/>
        <w:ind w:left="60" w:firstLine="420"/>
      </w:pPr>
      <w:r>
        <w:t xml:space="preserve">public abstract class </w:t>
      </w:r>
      <w:proofErr w:type="spellStart"/>
      <w:r>
        <w:t>AbstractBootstrap</w:t>
      </w:r>
      <w:proofErr w:type="spellEnd"/>
      <w:r>
        <w:t xml:space="preserve">&lt;B extends </w:t>
      </w:r>
      <w:proofErr w:type="spellStart"/>
      <w:r>
        <w:t>AbstractBootstrap</w:t>
      </w:r>
      <w:proofErr w:type="spellEnd"/>
      <w:r>
        <w:t>&lt;</w:t>
      </w:r>
      <w:proofErr w:type="gramStart"/>
      <w:r>
        <w:t>B,C</w:t>
      </w:r>
      <w:proofErr w:type="gramEnd"/>
      <w:r>
        <w:t>&gt;,C extends Channel&gt;</w:t>
      </w:r>
    </w:p>
    <w:p w:rsidR="00174CB1" w:rsidRDefault="00174CB1" w:rsidP="00174CB1">
      <w:pPr>
        <w:ind w:firstLine="480"/>
      </w:pPr>
      <w:r>
        <w:rPr>
          <w:rFonts w:hint="eastAsia"/>
        </w:rPr>
        <w:t>在这个签名中，子类型</w:t>
      </w:r>
      <w:r>
        <w:rPr>
          <w:rFonts w:hint="eastAsia"/>
        </w:rPr>
        <w:t xml:space="preserve">B </w:t>
      </w:r>
      <w:r>
        <w:rPr>
          <w:rFonts w:hint="eastAsia"/>
        </w:rPr>
        <w:t>是其父类型的一个类型参数，因此可以返回到运行时实例的引用以支持方法的链式调用（也就是所谓的流式语法）。</w:t>
      </w:r>
    </w:p>
    <w:p w:rsidR="000235B8" w:rsidRDefault="000235B8" w:rsidP="000235B8">
      <w:pPr>
        <w:ind w:firstLine="480"/>
        <w:rPr>
          <w:rFonts w:hint="eastAsia"/>
        </w:rPr>
      </w:pPr>
      <w:r>
        <w:rPr>
          <w:rFonts w:hint="eastAsia"/>
        </w:rPr>
        <w:t>其子类的声明如下：</w:t>
      </w:r>
    </w:p>
    <w:p w:rsidR="000235B8" w:rsidRDefault="000235B8" w:rsidP="000235B8">
      <w:pPr>
        <w:pStyle w:val="a4"/>
        <w:ind w:left="60" w:firstLine="420"/>
      </w:pPr>
      <w:r>
        <w:t>public class Bootstrap</w:t>
      </w:r>
      <w:r>
        <w:t xml:space="preserve"> ext</w:t>
      </w:r>
      <w:r>
        <w:t xml:space="preserve">ends </w:t>
      </w:r>
      <w:proofErr w:type="spellStart"/>
      <w:r>
        <w:t>AbstractBootstrap</w:t>
      </w:r>
      <w:proofErr w:type="spellEnd"/>
      <w:r>
        <w:t>&lt;</w:t>
      </w:r>
      <w:proofErr w:type="spellStart"/>
      <w:proofErr w:type="gramStart"/>
      <w:r>
        <w:t>Bootstrap,Channel</w:t>
      </w:r>
      <w:proofErr w:type="spellEnd"/>
      <w:proofErr w:type="gramEnd"/>
      <w:r>
        <w:t>&gt;</w:t>
      </w:r>
    </w:p>
    <w:p w:rsidR="000235B8" w:rsidRDefault="000235B8" w:rsidP="000235B8">
      <w:pPr>
        <w:ind w:firstLine="480"/>
        <w:rPr>
          <w:rFonts w:hint="eastAsia"/>
        </w:rPr>
      </w:pPr>
      <w:r>
        <w:rPr>
          <w:rFonts w:hint="eastAsia"/>
        </w:rPr>
        <w:t>和</w:t>
      </w:r>
    </w:p>
    <w:p w:rsidR="000235B8" w:rsidRDefault="000235B8" w:rsidP="000235B8">
      <w:pPr>
        <w:pStyle w:val="a4"/>
        <w:ind w:left="60" w:firstLine="420"/>
      </w:pPr>
      <w:r>
        <w:t xml:space="preserve">public class </w:t>
      </w:r>
      <w:proofErr w:type="spellStart"/>
      <w:r>
        <w:t>ServerBootstrap</w:t>
      </w:r>
      <w:proofErr w:type="spellEnd"/>
      <w:r>
        <w:t xml:space="preserve"> ext</w:t>
      </w:r>
      <w:r>
        <w:t xml:space="preserve">ends </w:t>
      </w:r>
      <w:proofErr w:type="spellStart"/>
      <w:r>
        <w:t>AbstractBootstrap</w:t>
      </w:r>
      <w:proofErr w:type="spellEnd"/>
      <w:r>
        <w:t>&lt;</w:t>
      </w:r>
      <w:proofErr w:type="spellStart"/>
      <w:proofErr w:type="gramStart"/>
      <w:r>
        <w:t>ServerBootstrap,ServerChannel</w:t>
      </w:r>
      <w:proofErr w:type="spellEnd"/>
      <w:proofErr w:type="gramEnd"/>
      <w:r>
        <w:t>&gt;</w:t>
      </w:r>
    </w:p>
    <w:p w:rsidR="006315BE" w:rsidRDefault="006315BE" w:rsidP="006315BE">
      <w:pPr>
        <w:pStyle w:val="2"/>
        <w:rPr>
          <w:rFonts w:hint="eastAsia"/>
        </w:rPr>
      </w:pPr>
      <w:r>
        <w:rPr>
          <w:rFonts w:hint="eastAsia"/>
        </w:rPr>
        <w:t xml:space="preserve">8.2 </w:t>
      </w:r>
      <w:r>
        <w:rPr>
          <w:rFonts w:hint="eastAsia"/>
        </w:rPr>
        <w:t>引导客户端和无连接协议</w:t>
      </w:r>
    </w:p>
    <w:p w:rsidR="006315BE" w:rsidRDefault="006315BE" w:rsidP="006315BE">
      <w:pPr>
        <w:ind w:firstLine="480"/>
      </w:pPr>
      <w:r>
        <w:rPr>
          <w:rFonts w:hint="eastAsia"/>
        </w:rPr>
        <w:t xml:space="preserve">Bootstrap </w:t>
      </w:r>
      <w:r>
        <w:rPr>
          <w:rFonts w:hint="eastAsia"/>
        </w:rPr>
        <w:t>类被用于客户端或者使用了无连接协议的应用程序中。表</w:t>
      </w:r>
      <w:r>
        <w:rPr>
          <w:rFonts w:hint="eastAsia"/>
        </w:rPr>
        <w:t xml:space="preserve">8-1 </w:t>
      </w:r>
      <w:r>
        <w:rPr>
          <w:rFonts w:hint="eastAsia"/>
        </w:rPr>
        <w:t>提供了该类的一个概览，其中许多方法都继承自</w:t>
      </w:r>
      <w:proofErr w:type="spellStart"/>
      <w:r>
        <w:rPr>
          <w:rFonts w:hint="eastAsia"/>
        </w:rPr>
        <w:t>AbstractBootstrap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类。</w:t>
      </w:r>
    </w:p>
    <w:p w:rsidR="007C73FE" w:rsidRDefault="007C73FE" w:rsidP="007C73FE">
      <w:pPr>
        <w:pStyle w:val="ad"/>
      </w:pPr>
      <w:r>
        <w:drawing>
          <wp:inline distT="0" distB="0" distL="0" distR="0" wp14:anchorId="58077E4E" wp14:editId="32D003F2">
            <wp:extent cx="6645910" cy="5327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93" w:rsidRDefault="00023793" w:rsidP="007C73FE">
      <w:pPr>
        <w:pStyle w:val="ad"/>
      </w:pPr>
      <w:r>
        <w:lastRenderedPageBreak/>
        <w:drawing>
          <wp:inline distT="0" distB="0" distL="0" distR="0" wp14:anchorId="66912173" wp14:editId="01ED3A2F">
            <wp:extent cx="6645910" cy="2042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6A" w:rsidRDefault="00AD1F6A" w:rsidP="00AD1F6A">
      <w:pPr>
        <w:pStyle w:val="3"/>
        <w:rPr>
          <w:rFonts w:hint="eastAsia"/>
        </w:rPr>
      </w:pPr>
      <w:r>
        <w:rPr>
          <w:rFonts w:hint="eastAsia"/>
        </w:rPr>
        <w:t xml:space="preserve">8.2.1 </w:t>
      </w:r>
      <w:r>
        <w:rPr>
          <w:rFonts w:hint="eastAsia"/>
        </w:rPr>
        <w:t>引导客户端</w:t>
      </w:r>
    </w:p>
    <w:p w:rsidR="00AD1F6A" w:rsidRDefault="00AD1F6A" w:rsidP="00AD1F6A">
      <w:pPr>
        <w:ind w:firstLine="480"/>
      </w:pPr>
      <w:r>
        <w:rPr>
          <w:rFonts w:hint="eastAsia"/>
        </w:rPr>
        <w:t xml:space="preserve">Bootstrap 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为客户端和使用无连接协议的应用程序创建</w:t>
      </w:r>
      <w:r>
        <w:rPr>
          <w:rFonts w:hint="eastAsia"/>
        </w:rPr>
        <w:t>Channel</w:t>
      </w:r>
      <w:r>
        <w:rPr>
          <w:rFonts w:hint="eastAsia"/>
        </w:rPr>
        <w:t>，如图</w:t>
      </w:r>
      <w:r>
        <w:rPr>
          <w:rFonts w:hint="eastAsia"/>
        </w:rPr>
        <w:t xml:space="preserve">8-2 </w:t>
      </w:r>
      <w:r>
        <w:rPr>
          <w:rFonts w:hint="eastAsia"/>
        </w:rPr>
        <w:t>所示</w:t>
      </w:r>
    </w:p>
    <w:p w:rsidR="00AD1F6A" w:rsidRDefault="00AD1F6A" w:rsidP="00AD1F6A">
      <w:pPr>
        <w:pStyle w:val="ad"/>
      </w:pPr>
      <w:r>
        <w:drawing>
          <wp:inline distT="0" distB="0" distL="0" distR="0" wp14:anchorId="5DD2A693" wp14:editId="4AACB525">
            <wp:extent cx="4723809" cy="2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1F6A" w:rsidTr="00AD1F6A">
        <w:tc>
          <w:tcPr>
            <w:tcW w:w="10456" w:type="dxa"/>
          </w:tcPr>
          <w:p w:rsidR="00AD1F6A" w:rsidRDefault="00AD1F6A" w:rsidP="00AD1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8-1 </w:t>
            </w:r>
            <w:r w:rsidRPr="00AD1F6A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引导一个客户端</w:t>
            </w:r>
          </w:p>
          <w:p w:rsidR="00AD1F6A" w:rsidRPr="00AD1F6A" w:rsidRDefault="00AD1F6A" w:rsidP="00AD1F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[])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client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BootstrapClient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client.bootstrap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类的实例以创建和连接新的客户端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，提供用于处理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.channel(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.handler(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D1F6A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连接到远程主机</w:t>
            </w:r>
            <w:r w:rsidRPr="00AD1F6A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D1F6A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D1F6A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"Connection established"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AD1F6A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D1F6A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D1F6A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"Connection attempt failed"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});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D1F6A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D1F6A" w:rsidRDefault="00552772" w:rsidP="00552772">
      <w:pPr>
        <w:ind w:firstLine="480"/>
      </w:pPr>
      <w:r>
        <w:rPr>
          <w:rFonts w:hint="eastAsia"/>
        </w:rPr>
        <w:lastRenderedPageBreak/>
        <w:t>这个示例使用了前面提到的流式语法；这些方法（除了</w:t>
      </w:r>
      <w:r>
        <w:rPr>
          <w:rFonts w:hint="eastAsia"/>
        </w:rPr>
        <w:t>connect()</w:t>
      </w:r>
      <w:r>
        <w:rPr>
          <w:rFonts w:hint="eastAsia"/>
        </w:rPr>
        <w:t>方法以外）将通过每次方法调用所返回的对</w:t>
      </w:r>
      <w:r>
        <w:rPr>
          <w:rFonts w:hint="eastAsia"/>
        </w:rPr>
        <w:t xml:space="preserve">Bootstrap </w:t>
      </w:r>
      <w:r>
        <w:rPr>
          <w:rFonts w:hint="eastAsia"/>
        </w:rPr>
        <w:t>实例的引用链接在一起。</w:t>
      </w:r>
    </w:p>
    <w:p w:rsidR="00552772" w:rsidRDefault="00552772" w:rsidP="00552772">
      <w:pPr>
        <w:ind w:firstLine="48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2772" w:rsidTr="00552772">
        <w:tc>
          <w:tcPr>
            <w:tcW w:w="10456" w:type="dxa"/>
          </w:tcPr>
          <w:p w:rsidR="00302619" w:rsidRDefault="00302619" w:rsidP="00302619">
            <w:pPr>
              <w:pStyle w:val="a4"/>
            </w:pPr>
            <w:r>
              <w:t>channel</w:t>
            </w:r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NioEventLoopGroup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oio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  </w:t>
            </w:r>
            <w:proofErr w:type="spellStart"/>
            <w:r>
              <w:rPr>
                <w:rFonts w:hint="eastAsia"/>
              </w:rPr>
              <w:t>OioEventLoopGroup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└───</w:t>
            </w:r>
            <w:r>
              <w:rPr>
                <w:rFonts w:hint="eastAsia"/>
              </w:rPr>
              <w:t>socket</w:t>
            </w:r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├───</w:t>
            </w:r>
            <w:proofErr w:type="spellStart"/>
            <w:r>
              <w:rPr>
                <w:rFonts w:hint="eastAsia"/>
              </w:rPr>
              <w:t>nio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NioDatagramChannel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NioServerSocketChannel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  </w:t>
            </w:r>
            <w:proofErr w:type="spellStart"/>
            <w:r>
              <w:rPr>
                <w:rFonts w:hint="eastAsia"/>
              </w:rPr>
              <w:t>NioSocketChannel</w:t>
            </w:r>
            <w:proofErr w:type="spellEnd"/>
          </w:p>
          <w:p w:rsidR="00302619" w:rsidRDefault="00302619" w:rsidP="00302619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└───</w:t>
            </w:r>
            <w:proofErr w:type="spellStart"/>
            <w:r>
              <w:rPr>
                <w:rFonts w:hint="eastAsia"/>
              </w:rPr>
              <w:t>oio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OioDatagramChannel</w:t>
            </w:r>
            <w:proofErr w:type="spellEnd"/>
          </w:p>
          <w:p w:rsidR="00302619" w:rsidRDefault="00302619" w:rsidP="00302619">
            <w:pPr>
              <w:pStyle w:val="a4"/>
            </w:pPr>
            <w:r>
              <w:t xml:space="preserve">                      </w:t>
            </w:r>
            <w:proofErr w:type="spellStart"/>
            <w:r>
              <w:t>OioServerSocketChannel</w:t>
            </w:r>
            <w:proofErr w:type="spellEnd"/>
          </w:p>
          <w:p w:rsidR="00552772" w:rsidRDefault="00302619" w:rsidP="00302619">
            <w:pPr>
              <w:pStyle w:val="a4"/>
              <w:rPr>
                <w:rFonts w:hint="eastAsia"/>
              </w:rPr>
            </w:pPr>
            <w:r>
              <w:t xml:space="preserve">                      </w:t>
            </w:r>
            <w:proofErr w:type="spellStart"/>
            <w:r>
              <w:t>OioSocketChannel</w:t>
            </w:r>
            <w:proofErr w:type="spellEnd"/>
          </w:p>
        </w:tc>
      </w:tr>
    </w:tbl>
    <w:p w:rsidR="00552772" w:rsidRDefault="00A61B7C" w:rsidP="00A61B7C">
      <w:pPr>
        <w:ind w:firstLine="480"/>
      </w:pPr>
      <w:r>
        <w:rPr>
          <w:rFonts w:hint="eastAsia"/>
        </w:rPr>
        <w:t>必须保持这种兼容性，不能混用具有不同前缀的组件，如</w:t>
      </w:r>
      <w:proofErr w:type="spellStart"/>
      <w:r>
        <w:rPr>
          <w:rFonts w:hint="eastAsia"/>
        </w:rPr>
        <w:t>NioEventLoopGroup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OioSocketChannel</w:t>
      </w:r>
      <w:proofErr w:type="spellEnd"/>
      <w:r>
        <w:rPr>
          <w:rFonts w:hint="eastAsia"/>
        </w:rPr>
        <w:t>。代码清单</w:t>
      </w:r>
      <w:r>
        <w:rPr>
          <w:rFonts w:hint="eastAsia"/>
        </w:rPr>
        <w:t xml:space="preserve">8-3 </w:t>
      </w:r>
      <w:r>
        <w:rPr>
          <w:rFonts w:hint="eastAsia"/>
        </w:rPr>
        <w:t>展示了试图这样做的一个例子。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1B7C" w:rsidTr="00A61B7C">
        <w:tc>
          <w:tcPr>
            <w:tcW w:w="10456" w:type="dxa"/>
          </w:tcPr>
          <w:p w:rsidR="00A61B7C" w:rsidRDefault="00A61B7C" w:rsidP="00A61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8-3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不兼容的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Channel </w:t>
            </w:r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和</w:t>
            </w:r>
            <w:proofErr w:type="spellStart"/>
            <w:r w:rsidRPr="00A61B7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EventLoopGroup</w:t>
            </w:r>
            <w:proofErr w:type="spellEnd"/>
          </w:p>
          <w:p w:rsidR="00A61B7C" w:rsidRPr="00A61B7C" w:rsidRDefault="00A61B7C" w:rsidP="00A61B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创建一个新的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类的实例，以创建新的客户端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指定一个适用于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NIO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proofErr w:type="spellStart"/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指定一个适用于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OIO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实现类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OioSocketChannel.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.handler(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A61B7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61B7C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buf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A61B7C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61B7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61B7C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尝试连接到远程节点</w:t>
            </w:r>
            <w:r w:rsidRPr="00A61B7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</w:t>
            </w:r>
            <w:proofErr w:type="gram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A61B7C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A61B7C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A61B7C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future.syncUninterruptibly</w:t>
            </w:r>
            <w:proofErr w:type="spellEnd"/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A61B7C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lastRenderedPageBreak/>
        <w:t>这段代码将会导致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，因为它混用了不兼容的传输。</w:t>
      </w:r>
    </w:p>
    <w:p w:rsidR="00997816" w:rsidRDefault="00997816" w:rsidP="00997816">
      <w:pPr>
        <w:pStyle w:val="a4"/>
        <w:ind w:leftChars="200" w:left="48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.IllegalStateException</w:t>
      </w:r>
      <w:proofErr w:type="spellEnd"/>
      <w:r>
        <w:t>:</w:t>
      </w:r>
    </w:p>
    <w:p w:rsidR="00997816" w:rsidRDefault="00997816" w:rsidP="00997816">
      <w:pPr>
        <w:pStyle w:val="a4"/>
        <w:ind w:leftChars="200" w:left="480"/>
      </w:pPr>
      <w:r>
        <w:t xml:space="preserve">incompatible event loop type: </w:t>
      </w:r>
      <w:proofErr w:type="spellStart"/>
      <w:proofErr w:type="gramStart"/>
      <w:r>
        <w:t>io.netty.channel.nio.NioEventLoop</w:t>
      </w:r>
      <w:proofErr w:type="spellEnd"/>
      <w:proofErr w:type="gramEnd"/>
      <w:r>
        <w:t xml:space="preserve"> at</w:t>
      </w:r>
    </w:p>
    <w:p w:rsidR="00997816" w:rsidRDefault="00997816" w:rsidP="00997816">
      <w:pPr>
        <w:pStyle w:val="a4"/>
        <w:ind w:leftChars="200" w:left="480"/>
      </w:pPr>
      <w:proofErr w:type="spellStart"/>
      <w:proofErr w:type="gramStart"/>
      <w:r>
        <w:t>io.netty</w:t>
      </w:r>
      <w:proofErr w:type="gramEnd"/>
      <w:r>
        <w:t>.channel.AbstractChannel$AbstractUnsafe.register</w:t>
      </w:r>
      <w:proofErr w:type="spellEnd"/>
      <w:r>
        <w:t>(</w:t>
      </w:r>
    </w:p>
    <w:p w:rsidR="00997816" w:rsidRDefault="00997816" w:rsidP="00997816">
      <w:pPr>
        <w:pStyle w:val="a4"/>
        <w:ind w:leftChars="200" w:left="480"/>
      </w:pPr>
      <w:proofErr w:type="spellStart"/>
      <w:r>
        <w:t>Abstrac</w:t>
      </w:r>
      <w:proofErr w:type="spellEnd"/>
      <w:r>
        <w:t xml:space="preserve"> tChannel.java:571)</w:t>
      </w:r>
    </w:p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的更多讨论</w:t>
      </w:r>
    </w:p>
    <w:p w:rsidR="00997816" w:rsidRDefault="00997816" w:rsidP="00997816">
      <w:pPr>
        <w:ind w:firstLine="480"/>
        <w:rPr>
          <w:rFonts w:hint="eastAsia"/>
        </w:rPr>
      </w:pPr>
      <w:r>
        <w:rPr>
          <w:rFonts w:hint="eastAsia"/>
        </w:rPr>
        <w:t>在引导的过程中，在调用</w:t>
      </w:r>
      <w:r>
        <w:rPr>
          <w:rFonts w:hint="eastAsia"/>
        </w:rPr>
        <w:t>bind()</w:t>
      </w:r>
      <w:r>
        <w:rPr>
          <w:rFonts w:hint="eastAsia"/>
        </w:rPr>
        <w:t>或者</w:t>
      </w:r>
      <w:r>
        <w:rPr>
          <w:rFonts w:hint="eastAsia"/>
        </w:rPr>
        <w:t>connect()</w:t>
      </w:r>
      <w:r>
        <w:rPr>
          <w:rFonts w:hint="eastAsia"/>
        </w:rPr>
        <w:t>方法之前，必须调用以下方法来设置所需的组件：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group()</w:t>
      </w:r>
      <w:r>
        <w:rPr>
          <w:rFonts w:hint="eastAsia"/>
        </w:rPr>
        <w:t>；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channel()</w:t>
      </w:r>
      <w:r>
        <w:rPr>
          <w:rFonts w:hint="eastAsia"/>
        </w:rPr>
        <w:t>或者</w:t>
      </w:r>
      <w:proofErr w:type="spellStart"/>
      <w:r>
        <w:t>channelFactory</w:t>
      </w:r>
      <w:proofErr w:type="spellEnd"/>
      <w:r>
        <w:t>()</w:t>
      </w:r>
      <w:r>
        <w:rPr>
          <w:rFonts w:hint="eastAsia"/>
        </w:rPr>
        <w:t>；</w:t>
      </w:r>
    </w:p>
    <w:p w:rsidR="00997816" w:rsidRDefault="00997816" w:rsidP="000A0A7D">
      <w:pPr>
        <w:pStyle w:val="a9"/>
        <w:numPr>
          <w:ilvl w:val="0"/>
          <w:numId w:val="19"/>
        </w:numPr>
        <w:ind w:firstLineChars="0"/>
      </w:pPr>
      <w:r>
        <w:t>handler()</w:t>
      </w:r>
      <w:r>
        <w:rPr>
          <w:rFonts w:hint="eastAsia"/>
        </w:rPr>
        <w:t>。</w:t>
      </w:r>
    </w:p>
    <w:p w:rsidR="00A61B7C" w:rsidRDefault="00997816" w:rsidP="00997816">
      <w:pPr>
        <w:ind w:firstLine="480"/>
      </w:pPr>
      <w:r>
        <w:rPr>
          <w:rFonts w:hint="eastAsia"/>
        </w:rPr>
        <w:t>如果不这样做，则将会导致</w:t>
      </w:r>
      <w:proofErr w:type="spellStart"/>
      <w:r>
        <w:rPr>
          <w:rFonts w:hint="eastAsia"/>
        </w:rPr>
        <w:t>IllegalStateException</w:t>
      </w:r>
      <w:proofErr w:type="spellEnd"/>
      <w:r>
        <w:rPr>
          <w:rFonts w:hint="eastAsia"/>
        </w:rPr>
        <w:t>。对</w:t>
      </w:r>
      <w:r>
        <w:rPr>
          <w:rFonts w:hint="eastAsia"/>
        </w:rPr>
        <w:t>handler()</w:t>
      </w:r>
      <w:r>
        <w:rPr>
          <w:rFonts w:hint="eastAsia"/>
        </w:rPr>
        <w:t>方法的调用尤其重要，因为它需要配置好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。</w:t>
      </w:r>
    </w:p>
    <w:p w:rsidR="00EF027A" w:rsidRDefault="00EF027A" w:rsidP="00EF027A">
      <w:pPr>
        <w:pStyle w:val="2"/>
        <w:rPr>
          <w:rFonts w:hint="eastAsia"/>
        </w:rPr>
      </w:pPr>
      <w:r>
        <w:rPr>
          <w:rFonts w:hint="eastAsia"/>
        </w:rPr>
        <w:t xml:space="preserve">8.3 </w:t>
      </w:r>
      <w:r>
        <w:rPr>
          <w:rFonts w:hint="eastAsia"/>
        </w:rPr>
        <w:t>引导服务器</w:t>
      </w:r>
    </w:p>
    <w:p w:rsidR="00EF027A" w:rsidRDefault="00EF027A" w:rsidP="00EF027A">
      <w:pPr>
        <w:ind w:firstLine="480"/>
      </w:pPr>
      <w:r>
        <w:rPr>
          <w:rFonts w:hint="eastAsia"/>
        </w:rPr>
        <w:t>我们将从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的概要视图开始我们对服务器引导过程的概述。然后，我们将会探讨引导服务器过程中所涉及的几个步骤，以及几个相关的主题，包含从一个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</w:t>
      </w:r>
      <w:r>
        <w:rPr>
          <w:rFonts w:hint="eastAsia"/>
        </w:rPr>
        <w:t xml:space="preserve">Channel </w:t>
      </w:r>
      <w:r>
        <w:rPr>
          <w:rFonts w:hint="eastAsia"/>
        </w:rPr>
        <w:t>中引导一个客户端这样的特殊情况。</w:t>
      </w:r>
    </w:p>
    <w:p w:rsidR="00EF027A" w:rsidRDefault="00EF027A" w:rsidP="00EF027A">
      <w:pPr>
        <w:pStyle w:val="3"/>
        <w:rPr>
          <w:rFonts w:hint="eastAsia"/>
        </w:rPr>
      </w:pPr>
      <w:r>
        <w:rPr>
          <w:rFonts w:hint="eastAsia"/>
        </w:rPr>
        <w:t xml:space="preserve">8.3.1 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EF027A" w:rsidRDefault="00EF027A" w:rsidP="00EF027A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8-2 </w:t>
      </w:r>
      <w:r>
        <w:rPr>
          <w:rFonts w:hint="eastAsia"/>
        </w:rPr>
        <w:t>列出了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类的方法。</w:t>
      </w:r>
    </w:p>
    <w:p w:rsidR="00EF027A" w:rsidRDefault="00EF027A" w:rsidP="00EF027A">
      <w:pPr>
        <w:pStyle w:val="ad"/>
      </w:pPr>
      <w:r>
        <w:lastRenderedPageBreak/>
        <w:drawing>
          <wp:inline distT="0" distB="0" distL="0" distR="0" wp14:anchorId="175CFD80" wp14:editId="192E9558">
            <wp:extent cx="6645910" cy="6379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Default="007B1F20" w:rsidP="007B1F20">
      <w:pPr>
        <w:pStyle w:val="3"/>
        <w:rPr>
          <w:rFonts w:hint="eastAsia"/>
        </w:rPr>
      </w:pPr>
      <w:r>
        <w:rPr>
          <w:rFonts w:hint="eastAsia"/>
        </w:rPr>
        <w:t xml:space="preserve">8.3.2 </w:t>
      </w:r>
      <w:r>
        <w:rPr>
          <w:rFonts w:hint="eastAsia"/>
        </w:rPr>
        <w:t>引导服务器</w:t>
      </w:r>
    </w:p>
    <w:p w:rsidR="007B1F20" w:rsidRDefault="007B1F20" w:rsidP="007B1F20">
      <w:pPr>
        <w:ind w:firstLine="480"/>
        <w:rPr>
          <w:rFonts w:hint="eastAsia"/>
        </w:rPr>
      </w:pPr>
      <w:r>
        <w:rPr>
          <w:rFonts w:hint="eastAsia"/>
        </w:rPr>
        <w:t>你可能已经注意到了，表</w:t>
      </w:r>
      <w:r>
        <w:rPr>
          <w:rFonts w:hint="eastAsia"/>
        </w:rPr>
        <w:t xml:space="preserve">8-2 </w:t>
      </w:r>
      <w:r>
        <w:rPr>
          <w:rFonts w:hint="eastAsia"/>
        </w:rPr>
        <w:t>中列出了一些在表</w:t>
      </w:r>
      <w:r>
        <w:rPr>
          <w:rFonts w:hint="eastAsia"/>
        </w:rPr>
        <w:t xml:space="preserve">8-1 </w:t>
      </w:r>
      <w:r>
        <w:rPr>
          <w:rFonts w:hint="eastAsia"/>
        </w:rPr>
        <w:t>中不存在的方法：</w:t>
      </w:r>
      <w:proofErr w:type="spellStart"/>
      <w:r>
        <w:rPr>
          <w:rFonts w:hint="eastAsia"/>
        </w:rPr>
        <w:t>childHandler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childAttr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childOption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。这些调用支持特别用于服务器应用程序的操作。具体来说，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的实现负责创建子</w:t>
      </w:r>
      <w:r>
        <w:rPr>
          <w:rFonts w:hint="eastAsia"/>
        </w:rPr>
        <w:t>Channel</w:t>
      </w:r>
      <w:r>
        <w:rPr>
          <w:rFonts w:hint="eastAsia"/>
        </w:rPr>
        <w:t>，这些子</w:t>
      </w:r>
      <w:r>
        <w:rPr>
          <w:rFonts w:hint="eastAsia"/>
        </w:rPr>
        <w:t xml:space="preserve">Channel </w:t>
      </w:r>
      <w:r>
        <w:rPr>
          <w:rFonts w:hint="eastAsia"/>
        </w:rPr>
        <w:t>代表了已被接受的连接。因此，负责引导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提供了这些方法，以简化将设置应用到已被接受的子</w:t>
      </w:r>
      <w:r>
        <w:rPr>
          <w:rFonts w:hint="eastAsia"/>
        </w:rPr>
        <w:t xml:space="preserve">Channel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的任务。</w:t>
      </w:r>
    </w:p>
    <w:p w:rsidR="00EF027A" w:rsidRDefault="007B1F20" w:rsidP="007B1F20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8-3 </w:t>
      </w:r>
      <w:r>
        <w:rPr>
          <w:rFonts w:hint="eastAsia"/>
        </w:rPr>
        <w:t>展示了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bind()</w:t>
      </w:r>
      <w:r>
        <w:rPr>
          <w:rFonts w:hint="eastAsia"/>
        </w:rPr>
        <w:t>方法被调用时创建了一个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>，并且该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管理了多个子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7B1F20" w:rsidRDefault="007B1F20" w:rsidP="007B1F20">
      <w:pPr>
        <w:pStyle w:val="ad"/>
      </w:pPr>
      <w:r>
        <w:lastRenderedPageBreak/>
        <w:drawing>
          <wp:inline distT="0" distB="0" distL="0" distR="0" wp14:anchorId="63408500" wp14:editId="2442F09F">
            <wp:extent cx="5285714" cy="23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Default="00FA5B8C" w:rsidP="007B1F20">
      <w:pPr>
        <w:ind w:firstLine="480"/>
      </w:pPr>
      <w:r w:rsidRPr="00FA5B8C">
        <w:rPr>
          <w:rFonts w:hint="eastAsia"/>
        </w:rPr>
        <w:t>代码清单</w:t>
      </w:r>
      <w:r w:rsidRPr="00FA5B8C">
        <w:rPr>
          <w:rFonts w:hint="eastAsia"/>
        </w:rPr>
        <w:t xml:space="preserve">8-4 </w:t>
      </w:r>
      <w:r w:rsidRPr="00FA5B8C">
        <w:rPr>
          <w:rFonts w:hint="eastAsia"/>
        </w:rPr>
        <w:t>中的代码实现了图</w:t>
      </w:r>
      <w:r w:rsidRPr="00FA5B8C">
        <w:rPr>
          <w:rFonts w:hint="eastAsia"/>
        </w:rPr>
        <w:t xml:space="preserve">8-3 </w:t>
      </w:r>
      <w:r w:rsidRPr="00FA5B8C">
        <w:rPr>
          <w:rFonts w:hint="eastAsia"/>
        </w:rPr>
        <w:t>中所展示的服务器的引导过程。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B1F20" w:rsidTr="007B1F20">
        <w:tc>
          <w:tcPr>
            <w:tcW w:w="10456" w:type="dxa"/>
          </w:tcPr>
          <w:p w:rsidR="007B1F20" w:rsidRDefault="007B1F20" w:rsidP="007B1F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8-4 </w:t>
            </w:r>
            <w:r w:rsidRPr="007B1F20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引导服务器</w:t>
            </w:r>
          </w:p>
          <w:p w:rsidR="007B1F20" w:rsidRPr="007B1F20" w:rsidRDefault="007B1F20" w:rsidP="007B1F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，其提供了用于处理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指定要使用的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设 </w:t>
            </w:r>
            <w:proofErr w:type="gramStart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置用于</w:t>
            </w:r>
            <w:proofErr w:type="gramEnd"/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处理已被接受的子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I/O</w:t>
            </w:r>
            <w:r w:rsidRPr="007B1F2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及数据的</w:t>
            </w:r>
            <w:proofErr w:type="spellStart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7B1F2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future.addListener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ChannelFutureListener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B1F2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operationComplete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channelFuture.isSuccess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 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"Server bound"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 </w:t>
            </w:r>
            <w:r w:rsidRPr="007B1F2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else 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7B1F20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err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B1F20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"Bind attempt failed"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channelFuture.cause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printStackTrace</w:t>
            </w:r>
            <w:proofErr w:type="spellEnd"/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});</w:t>
            </w:r>
            <w:r w:rsidRPr="007B1F2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BB563A" w:rsidRPr="00EA5BA1" w:rsidRDefault="00BB563A" w:rsidP="00BB563A">
      <w:pPr>
        <w:ind w:firstLine="480"/>
        <w:rPr>
          <w:rFonts w:hint="eastAsia"/>
          <w:b/>
        </w:rPr>
      </w:pPr>
      <w:r>
        <w:rPr>
          <w:rFonts w:hint="eastAsia"/>
        </w:rPr>
        <w:t>我们在这一节中所讨论的主题以及所提出的解决方案都反映了</w:t>
      </w:r>
      <w:r w:rsidRPr="00EA5BA1">
        <w:rPr>
          <w:rFonts w:hint="eastAsia"/>
          <w:b/>
        </w:rPr>
        <w:t>编写</w:t>
      </w:r>
      <w:proofErr w:type="spellStart"/>
      <w:r w:rsidRPr="00EA5BA1">
        <w:rPr>
          <w:rFonts w:hint="eastAsia"/>
          <w:b/>
        </w:rPr>
        <w:t>Netty</w:t>
      </w:r>
      <w:proofErr w:type="spellEnd"/>
      <w:r w:rsidRPr="00EA5BA1">
        <w:rPr>
          <w:rFonts w:hint="eastAsia"/>
          <w:b/>
        </w:rPr>
        <w:t xml:space="preserve"> </w:t>
      </w:r>
      <w:r w:rsidRPr="00EA5BA1">
        <w:rPr>
          <w:rFonts w:hint="eastAsia"/>
          <w:b/>
        </w:rPr>
        <w:t>应用程序的一个一般</w:t>
      </w:r>
      <w:r w:rsidRPr="00EA5BA1">
        <w:rPr>
          <w:rFonts w:hint="eastAsia"/>
          <w:b/>
        </w:rPr>
        <w:lastRenderedPageBreak/>
        <w:t>准则：尽可能地重用</w:t>
      </w:r>
      <w:proofErr w:type="spellStart"/>
      <w:r w:rsidRPr="00EA5BA1">
        <w:rPr>
          <w:rFonts w:hint="eastAsia"/>
          <w:b/>
        </w:rPr>
        <w:t>EventLoop</w:t>
      </w:r>
      <w:proofErr w:type="spellEnd"/>
      <w:r w:rsidRPr="00EA5BA1">
        <w:rPr>
          <w:rFonts w:hint="eastAsia"/>
          <w:b/>
        </w:rPr>
        <w:t>，以减少线程创建所带来的开销。</w:t>
      </w:r>
    </w:p>
    <w:p w:rsidR="007316FE" w:rsidRDefault="007316FE" w:rsidP="00BB563A">
      <w:pPr>
        <w:pStyle w:val="2"/>
      </w:pPr>
    </w:p>
    <w:p w:rsidR="007316FE" w:rsidRDefault="007316FE" w:rsidP="007316FE">
      <w:pPr>
        <w:ind w:firstLine="480"/>
      </w:pPr>
    </w:p>
    <w:p w:rsidR="00BB563A" w:rsidRDefault="00BB563A" w:rsidP="00BB563A">
      <w:pPr>
        <w:pStyle w:val="2"/>
        <w:rPr>
          <w:rFonts w:hint="eastAsia"/>
        </w:rPr>
      </w:pPr>
      <w:r>
        <w:rPr>
          <w:rFonts w:hint="eastAsia"/>
        </w:rPr>
        <w:t xml:space="preserve">8.5 </w:t>
      </w:r>
      <w:r>
        <w:rPr>
          <w:rFonts w:hint="eastAsia"/>
        </w:rPr>
        <w:t>在引导过程中添加多个</w:t>
      </w:r>
      <w:proofErr w:type="spellStart"/>
      <w:r>
        <w:rPr>
          <w:rFonts w:hint="eastAsia"/>
        </w:rPr>
        <w:t>ChannelHandler</w:t>
      </w:r>
      <w:proofErr w:type="spellEnd"/>
    </w:p>
    <w:p w:rsidR="00016325" w:rsidRDefault="00BB563A" w:rsidP="00016325">
      <w:pPr>
        <w:ind w:firstLine="480"/>
        <w:rPr>
          <w:rFonts w:hint="eastAsia"/>
        </w:rPr>
      </w:pPr>
      <w:r>
        <w:rPr>
          <w:rFonts w:hint="eastAsia"/>
        </w:rPr>
        <w:t>在所有我们展示过的代码示例中，我们都在引导的过程中调用了</w:t>
      </w:r>
      <w:r>
        <w:rPr>
          <w:rFonts w:hint="eastAsia"/>
        </w:rPr>
        <w:t>handler()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child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方法来添加单个的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。这对于简单的应用程序来说可能已经足够</w:t>
      </w:r>
      <w:r w:rsidR="00016325">
        <w:rPr>
          <w:rFonts w:hint="eastAsia"/>
        </w:rPr>
        <w:t>了，但是它不能满足更加复杂的需求。例如，一个必须要支持多种协议的应用程序将会有很多的</w:t>
      </w:r>
      <w:proofErr w:type="spellStart"/>
      <w:r w:rsidR="00016325">
        <w:rPr>
          <w:rFonts w:hint="eastAsia"/>
        </w:rPr>
        <w:t>ChannelHandler</w:t>
      </w:r>
      <w:proofErr w:type="spellEnd"/>
      <w:r w:rsidR="00016325">
        <w:rPr>
          <w:rFonts w:hint="eastAsia"/>
        </w:rPr>
        <w:t>，而不会是一个庞大而又笨重的类。</w:t>
      </w:r>
    </w:p>
    <w:p w:rsidR="00016325" w:rsidRDefault="00016325" w:rsidP="00016325">
      <w:pPr>
        <w:ind w:firstLine="480"/>
        <w:rPr>
          <w:rFonts w:hint="eastAsia"/>
        </w:rPr>
      </w:pPr>
      <w:r>
        <w:rPr>
          <w:rFonts w:hint="eastAsia"/>
        </w:rPr>
        <w:t>正如你经常所看到的一样，你可以根据需要，通过在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中将它们链接在一起来部署尽可能多的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。但是，如果在引导的过程中你只能设置一个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，那么你应该怎么做到这一点呢？</w:t>
      </w:r>
    </w:p>
    <w:p w:rsidR="00016325" w:rsidRDefault="00016325" w:rsidP="00016325">
      <w:pPr>
        <w:ind w:firstLine="480"/>
        <w:rPr>
          <w:rFonts w:hint="eastAsia"/>
        </w:rPr>
      </w:pPr>
      <w:r>
        <w:rPr>
          <w:rFonts w:hint="eastAsia"/>
        </w:rPr>
        <w:t>正是针对于这个用例，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提供了一个特殊的</w:t>
      </w:r>
      <w:proofErr w:type="spellStart"/>
      <w:r>
        <w:rPr>
          <w:rFonts w:hint="eastAsia"/>
        </w:rPr>
        <w:t>ChannelInboundHandlerAdapter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子类：</w:t>
      </w:r>
    </w:p>
    <w:p w:rsidR="00016325" w:rsidRDefault="00016325" w:rsidP="00016325">
      <w:pPr>
        <w:pStyle w:val="a4"/>
        <w:ind w:left="480"/>
      </w:pPr>
      <w:r>
        <w:t xml:space="preserve">public abstract class </w:t>
      </w:r>
      <w:proofErr w:type="spellStart"/>
      <w:r>
        <w:t>ChannelInitializer</w:t>
      </w:r>
      <w:proofErr w:type="spellEnd"/>
      <w:r>
        <w:t>&lt;C extends Channel&gt;</w:t>
      </w:r>
      <w:r>
        <w:t xml:space="preserve"> </w:t>
      </w:r>
      <w:r>
        <w:t xml:space="preserve">extends </w:t>
      </w:r>
      <w:proofErr w:type="spellStart"/>
      <w:r>
        <w:t>ChannelInboundHandlerAdapter</w:t>
      </w:r>
      <w:proofErr w:type="spellEnd"/>
    </w:p>
    <w:p w:rsidR="00016325" w:rsidRDefault="00016325" w:rsidP="00016325">
      <w:pPr>
        <w:ind w:firstLine="480"/>
        <w:rPr>
          <w:rFonts w:hint="eastAsia"/>
        </w:rPr>
      </w:pPr>
      <w:r>
        <w:rPr>
          <w:rFonts w:hint="eastAsia"/>
        </w:rPr>
        <w:t>它定义了下面的方法：</w:t>
      </w:r>
    </w:p>
    <w:p w:rsidR="00016325" w:rsidRDefault="00016325" w:rsidP="00016325">
      <w:pPr>
        <w:pStyle w:val="a4"/>
        <w:ind w:left="60" w:firstLine="420"/>
      </w:pPr>
      <w:r>
        <w:t>protect</w:t>
      </w:r>
      <w:r>
        <w:t xml:space="preserve">ed abstract void </w:t>
      </w:r>
      <w:proofErr w:type="spellStart"/>
      <w:proofErr w:type="gramStart"/>
      <w:r>
        <w:t>initChannel</w:t>
      </w:r>
      <w:proofErr w:type="spellEnd"/>
      <w:r>
        <w:t>(</w:t>
      </w:r>
      <w:proofErr w:type="gramEnd"/>
      <w:r>
        <w:t xml:space="preserve">C </w:t>
      </w:r>
      <w:proofErr w:type="spellStart"/>
      <w:r>
        <w:t>ch</w:t>
      </w:r>
      <w:proofErr w:type="spellEnd"/>
      <w:r>
        <w:t>) throws Exception;</w:t>
      </w:r>
    </w:p>
    <w:p w:rsidR="00016325" w:rsidRDefault="00016325" w:rsidP="00016325">
      <w:pPr>
        <w:ind w:firstLine="480"/>
        <w:rPr>
          <w:rFonts w:hint="eastAsia"/>
        </w:rPr>
      </w:pPr>
      <w:r>
        <w:rPr>
          <w:rFonts w:hint="eastAsia"/>
        </w:rPr>
        <w:t>这个方法提供了一种将多个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添加到一个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中的简便方法。你只需要简单地向</w:t>
      </w:r>
      <w:r>
        <w:rPr>
          <w:rFonts w:hint="eastAsia"/>
        </w:rPr>
        <w:t xml:space="preserve">Bootstrap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的实例提供你的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实现即可，并且一旦</w:t>
      </w:r>
      <w:r>
        <w:rPr>
          <w:rFonts w:hint="eastAsia"/>
        </w:rPr>
        <w:t xml:space="preserve">Channel </w:t>
      </w:r>
      <w:r>
        <w:rPr>
          <w:rFonts w:hint="eastAsia"/>
        </w:rPr>
        <w:t>被注册到了它的</w:t>
      </w:r>
      <w:proofErr w:type="spellStart"/>
      <w:r>
        <w:rPr>
          <w:rFonts w:hint="eastAsia"/>
        </w:rPr>
        <w:t>EventLoop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之后，就会调用你的</w:t>
      </w:r>
      <w:proofErr w:type="spellStart"/>
      <w:r>
        <w:rPr>
          <w:rFonts w:hint="eastAsia"/>
        </w:rPr>
        <w:t>initChannel</w:t>
      </w:r>
      <w:proofErr w:type="spellEnd"/>
      <w:r>
        <w:rPr>
          <w:rFonts w:hint="eastAsia"/>
        </w:rPr>
        <w:t>()</w:t>
      </w:r>
      <w:r>
        <w:rPr>
          <w:rFonts w:hint="eastAsia"/>
        </w:rPr>
        <w:t>版本。在该方法返回之后，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的实例将会从</w:t>
      </w:r>
      <w:proofErr w:type="spellStart"/>
      <w:r>
        <w:rPr>
          <w:rFonts w:hint="eastAsia"/>
        </w:rPr>
        <w:t>Channel</w:t>
      </w:r>
      <w:r>
        <w:rPr>
          <w:rFonts w:hint="eastAsia"/>
        </w:rPr>
        <w:t>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中移除它自己。</w:t>
      </w:r>
    </w:p>
    <w:p w:rsidR="007B1F20" w:rsidRDefault="00016325" w:rsidP="00016325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8-6 </w:t>
      </w:r>
      <w:r>
        <w:rPr>
          <w:rFonts w:hint="eastAsia"/>
        </w:rPr>
        <w:t>定义了</w:t>
      </w:r>
      <w:proofErr w:type="spellStart"/>
      <w:r>
        <w:rPr>
          <w:rFonts w:hint="eastAsia"/>
        </w:rPr>
        <w:t>ChannelInitializerImpl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proofErr w:type="spellStart"/>
      <w:r>
        <w:rPr>
          <w:rFonts w:hint="eastAsia"/>
        </w:rPr>
        <w:t>ServerBootstrap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childHandler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方法注册它，</w:t>
      </w:r>
      <w:r>
        <w:rPr>
          <w:rFonts w:hint="eastAsia"/>
        </w:rPr>
        <w:t>在大部分的场景下，如果你不需要使用只存在于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上的方法，使用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&lt;Channel&gt;</w:t>
      </w:r>
      <w:r>
        <w:rPr>
          <w:rFonts w:hint="eastAsia"/>
        </w:rPr>
        <w:t>就可以了，否则你可以使用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SocketChannel</w:t>
      </w:r>
      <w:proofErr w:type="spellEnd"/>
      <w:r>
        <w:rPr>
          <w:rFonts w:hint="eastAsia"/>
        </w:rPr>
        <w:t>扩展了</w:t>
      </w:r>
      <w:r>
        <w:rPr>
          <w:rFonts w:hint="eastAsia"/>
        </w:rPr>
        <w:t>Channel</w:t>
      </w:r>
      <w:r>
        <w:rPr>
          <w:rFonts w:hint="eastAsia"/>
        </w:rPr>
        <w:t>。。你可以看到，这个看似复杂的操作实际上是相当简单直接的。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6325" w:rsidTr="00016325">
        <w:tc>
          <w:tcPr>
            <w:tcW w:w="10456" w:type="dxa"/>
          </w:tcPr>
          <w:p w:rsidR="00016325" w:rsidRDefault="00016325" w:rsidP="00016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8-6 </w:t>
            </w:r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引导和使用</w:t>
            </w:r>
            <w:proofErr w:type="spellStart"/>
            <w:r w:rsidRPr="00016325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ChannelInitializer</w:t>
            </w:r>
            <w:proofErr w:type="spellEnd"/>
          </w:p>
          <w:p w:rsidR="00016325" w:rsidRPr="00016325" w:rsidRDefault="00016325" w:rsidP="000163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bootstrap()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以创建和绑定新的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bootstrap =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，其将提供用以处理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(),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())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NioServerSocketChannel.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());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注册一个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的实例来设置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bootstrap.bind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8080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)); 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绑定到地址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用以设置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的自定义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实现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在大部分的场景下，如果你不需要使用只存在于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上的方法，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&lt;Channel&gt;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就可以了，否则你可以使用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&lt;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&gt;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，其中</w:t>
            </w:r>
            <w:proofErr w:type="spellStart"/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SocketChannel</w:t>
            </w:r>
            <w:proofErr w:type="spellEnd"/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扩展了</w:t>
            </w:r>
            <w:r w:rsidRPr="00016325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。</w:t>
            </w:r>
            <w:r w:rsidRPr="00016325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class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ChannelInitializerImpl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&lt;Channel&gt;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016325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ChannelPipeline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pipeline =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HttpClientCodec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pipeline.addLast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016325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HttpObjectAggregator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016325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MAX_VALUE</w:t>
            </w:r>
            <w:proofErr w:type="spellEnd"/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16325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16325" w:rsidRDefault="003837D6" w:rsidP="003837D6">
      <w:pPr>
        <w:ind w:firstLine="480"/>
      </w:pPr>
      <w:r>
        <w:rPr>
          <w:rFonts w:hint="eastAsia"/>
        </w:rPr>
        <w:lastRenderedPageBreak/>
        <w:t>如果你的应用程序使用了多个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，请定义你自己的</w:t>
      </w:r>
      <w:proofErr w:type="spellStart"/>
      <w:r>
        <w:rPr>
          <w:rFonts w:hint="eastAsia"/>
        </w:rPr>
        <w:t>ChannelInitializer</w:t>
      </w:r>
      <w:proofErr w:type="spellEnd"/>
      <w:r>
        <w:rPr>
          <w:rFonts w:hint="eastAsia"/>
        </w:rPr>
        <w:t>实现来将它们安装到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7316FE" w:rsidRDefault="007316FE" w:rsidP="007316FE">
      <w:pPr>
        <w:pStyle w:val="2"/>
        <w:rPr>
          <w:rFonts w:hint="eastAsia"/>
        </w:rPr>
      </w:pPr>
      <w:r>
        <w:rPr>
          <w:rFonts w:hint="eastAsia"/>
        </w:rPr>
        <w:t xml:space="preserve">8.6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和属性</w:t>
      </w:r>
    </w:p>
    <w:p w:rsidR="007316FE" w:rsidRDefault="007316FE" w:rsidP="007316FE">
      <w:pPr>
        <w:ind w:firstLine="480"/>
        <w:rPr>
          <w:rFonts w:hint="eastAsia"/>
        </w:rPr>
      </w:pPr>
      <w:r>
        <w:rPr>
          <w:rFonts w:hint="eastAsia"/>
        </w:rPr>
        <w:t>在每个</w:t>
      </w:r>
      <w:r>
        <w:rPr>
          <w:rFonts w:hint="eastAsia"/>
        </w:rPr>
        <w:t xml:space="preserve">Channel </w:t>
      </w:r>
      <w:r>
        <w:rPr>
          <w:rFonts w:hint="eastAsia"/>
        </w:rPr>
        <w:t>创建时都手动配置它可能会变得相当乏味。幸运的是，你不必这样做。相反，你可以使用</w:t>
      </w:r>
      <w:r>
        <w:rPr>
          <w:rFonts w:hint="eastAsia"/>
        </w:rPr>
        <w:t>option()</w:t>
      </w:r>
      <w:r>
        <w:rPr>
          <w:rFonts w:hint="eastAsia"/>
        </w:rPr>
        <w:t>方法来将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应用到引导。你所提供的值将会被自动应用到引导所创建的所有</w:t>
      </w:r>
      <w:r>
        <w:rPr>
          <w:rFonts w:hint="eastAsia"/>
        </w:rPr>
        <w:t>Channel</w:t>
      </w:r>
      <w:r>
        <w:rPr>
          <w:rFonts w:hint="eastAsia"/>
        </w:rPr>
        <w:t>。可用的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包括了底层连接的详细信息，如</w:t>
      </w:r>
      <w:r>
        <w:rPr>
          <w:rFonts w:hint="eastAsia"/>
        </w:rPr>
        <w:t xml:space="preserve">keep-alive </w:t>
      </w:r>
      <w:r>
        <w:rPr>
          <w:rFonts w:hint="eastAsia"/>
        </w:rPr>
        <w:t>或者超时属性以及缓冲区设置。</w:t>
      </w:r>
    </w:p>
    <w:p w:rsidR="007316FE" w:rsidRDefault="007316FE" w:rsidP="007316FE">
      <w:pPr>
        <w:ind w:firstLine="480"/>
        <w:rPr>
          <w:rFonts w:hint="eastAsia"/>
        </w:rPr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应用程序通常与组织的专有软件集成在一起，而像</w:t>
      </w:r>
      <w:r>
        <w:rPr>
          <w:rFonts w:hint="eastAsia"/>
        </w:rPr>
        <w:t xml:space="preserve">Channel </w:t>
      </w:r>
      <w:r>
        <w:rPr>
          <w:rFonts w:hint="eastAsia"/>
        </w:rPr>
        <w:t>这样的组件可能甚至会在正常的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生命周期之外被使用。在某些常用的属性和数据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AttributeMap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抽象（一个由</w:t>
      </w:r>
      <w:r>
        <w:rPr>
          <w:rFonts w:hint="eastAsia"/>
        </w:rPr>
        <w:t xml:space="preserve">Channel </w:t>
      </w:r>
      <w:r>
        <w:rPr>
          <w:rFonts w:hint="eastAsia"/>
        </w:rPr>
        <w:t>和引导类提供的集合）以及</w:t>
      </w:r>
      <w:proofErr w:type="spellStart"/>
      <w:r>
        <w:rPr>
          <w:rFonts w:hint="eastAsia"/>
        </w:rPr>
        <w:t>AttributeKey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（一个用于插入和获取属性值的泛型类）。使用这些工具，便可以安全地将任何类型的数据项与客户端和服务器</w:t>
      </w:r>
      <w:r>
        <w:rPr>
          <w:rFonts w:hint="eastAsia"/>
        </w:rPr>
        <w:t>Channel</w:t>
      </w:r>
      <w:r>
        <w:rPr>
          <w:rFonts w:hint="eastAsia"/>
        </w:rPr>
        <w:t>（包含</w:t>
      </w:r>
      <w:proofErr w:type="spellStart"/>
      <w:r>
        <w:rPr>
          <w:rFonts w:hint="eastAsia"/>
        </w:rPr>
        <w:t>ServerChannel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</w:t>
      </w:r>
      <w:r>
        <w:rPr>
          <w:rFonts w:hint="eastAsia"/>
        </w:rPr>
        <w:t>Channel</w:t>
      </w:r>
      <w:r>
        <w:rPr>
          <w:rFonts w:hint="eastAsia"/>
        </w:rPr>
        <w:t>）相关联了。</w:t>
      </w:r>
    </w:p>
    <w:p w:rsidR="007316FE" w:rsidRDefault="007316FE" w:rsidP="007316FE">
      <w:pPr>
        <w:ind w:firstLine="480"/>
        <w:rPr>
          <w:rFonts w:hint="eastAsia"/>
        </w:rPr>
      </w:pPr>
      <w:r>
        <w:rPr>
          <w:rFonts w:hint="eastAsia"/>
        </w:rPr>
        <w:t>例如，考虑一个用于跟踪用户和</w:t>
      </w:r>
      <w:r>
        <w:rPr>
          <w:rFonts w:hint="eastAsia"/>
        </w:rPr>
        <w:t xml:space="preserve">Channel </w:t>
      </w:r>
      <w:r>
        <w:rPr>
          <w:rFonts w:hint="eastAsia"/>
        </w:rPr>
        <w:t>之间的关系的服务器应用程序。这可以通过将用户的</w:t>
      </w:r>
      <w:r>
        <w:rPr>
          <w:rFonts w:hint="eastAsia"/>
        </w:rPr>
        <w:t xml:space="preserve">ID </w:t>
      </w:r>
      <w:r>
        <w:rPr>
          <w:rFonts w:hint="eastAsia"/>
        </w:rPr>
        <w:t>存储为</w:t>
      </w:r>
      <w:r>
        <w:rPr>
          <w:rFonts w:hint="eastAsia"/>
        </w:rPr>
        <w:t xml:space="preserve">Channel </w:t>
      </w:r>
      <w:r>
        <w:rPr>
          <w:rFonts w:hint="eastAsia"/>
        </w:rPr>
        <w:t>的一个属性来完成。类似的技术可以被用来基于用户的</w:t>
      </w:r>
      <w:r>
        <w:rPr>
          <w:rFonts w:hint="eastAsia"/>
        </w:rPr>
        <w:t xml:space="preserve">ID </w:t>
      </w:r>
      <w:r>
        <w:rPr>
          <w:rFonts w:hint="eastAsia"/>
        </w:rPr>
        <w:t>将消息路由给用户，或者关闭活动较少的</w:t>
      </w:r>
      <w:r>
        <w:rPr>
          <w:rFonts w:hint="eastAsia"/>
        </w:rPr>
        <w:t>Channel</w:t>
      </w:r>
      <w:r>
        <w:rPr>
          <w:rFonts w:hint="eastAsia"/>
        </w:rPr>
        <w:t>。</w:t>
      </w:r>
    </w:p>
    <w:p w:rsidR="007316FE" w:rsidRDefault="007316FE" w:rsidP="007316FE">
      <w:pPr>
        <w:ind w:firstLine="480"/>
      </w:pPr>
      <w:r>
        <w:rPr>
          <w:rFonts w:hint="eastAsia"/>
        </w:rPr>
        <w:t>代码清单</w:t>
      </w:r>
      <w:r>
        <w:rPr>
          <w:rFonts w:hint="eastAsia"/>
        </w:rPr>
        <w:t xml:space="preserve">8-7 </w:t>
      </w:r>
      <w:r>
        <w:rPr>
          <w:rFonts w:hint="eastAsia"/>
        </w:rPr>
        <w:t>展示了可以如何使用</w:t>
      </w:r>
      <w:proofErr w:type="spellStart"/>
      <w:r>
        <w:rPr>
          <w:rFonts w:hint="eastAsia"/>
        </w:rPr>
        <w:t>ChannelOption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来配置</w:t>
      </w:r>
      <w:r>
        <w:rPr>
          <w:rFonts w:hint="eastAsia"/>
        </w:rPr>
        <w:t>Channel</w:t>
      </w:r>
      <w:r>
        <w:rPr>
          <w:rFonts w:hint="eastAsia"/>
        </w:rPr>
        <w:t>，以及如果使用属性来存储整型值。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16FE" w:rsidTr="007316FE">
        <w:tc>
          <w:tcPr>
            <w:tcW w:w="10456" w:type="dxa"/>
          </w:tcPr>
          <w:p w:rsidR="00414518" w:rsidRDefault="00414518" w:rsidP="00414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8-7 </w:t>
            </w:r>
            <w:r w:rsidRPr="00414518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使用属性值</w:t>
            </w:r>
            <w:bookmarkStart w:id="0" w:name="_GoBack"/>
            <w:bookmarkEnd w:id="0"/>
          </w:p>
          <w:p w:rsidR="007316FE" w:rsidRPr="00414518" w:rsidRDefault="00414518" w:rsidP="004145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lastRenderedPageBreak/>
              <w:t xml:space="preserve">public void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以标识该属性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&lt;Integer&gt; id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AttributeKey.</w:t>
            </w:r>
            <w:r w:rsidRPr="00414518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newInstance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"ID"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创建一个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Bootstrap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类的实例以创建客户端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并连接它们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Bootstrap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EventLoopGroup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，其提供了用以处理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事件的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EventLoop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bootstrap.group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NioEventLoopGroup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.channel(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NioSocketChannel.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的实现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设置用以处理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I/O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以及数据的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.handler(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channelRegistered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AttributeKey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检索属性以及它的值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Integer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idValue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ctx.channel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attr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id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).get();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do something with the 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idValue</w:t>
            </w:r>
            <w:proofErr w:type="spellEnd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414518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protected void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"Received data"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bootstrap.option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ChannelOption.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SO_KEEPALIVE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设置</w:t>
            </w:r>
            <w:proofErr w:type="spellStart"/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ChannelOption</w:t>
            </w:r>
            <w:proofErr w:type="spellEnd"/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，其将在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connect()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或者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bind()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方法被调用时被设置到已经创建的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Channel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上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.option(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ChannelOption.</w:t>
            </w:r>
            <w:r w:rsidRPr="0041451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CONNECT_TIMEOUT_MILLIS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5000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存储该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id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属性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bootstrap.attr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(id,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123456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future =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bootstrap.connect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使用配置好的</w:t>
            </w:r>
            <w:r w:rsidRPr="00414518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Bootstrap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实例连接到远程主机</w:t>
            </w:r>
            <w:r w:rsidRPr="0041451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414518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414518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"www.manning.com"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414518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80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proofErr w:type="spellStart"/>
            <w:proofErr w:type="gramStart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future.syncUninterruptibly</w:t>
            </w:r>
            <w:proofErr w:type="spellEnd"/>
            <w:proofErr w:type="gramEnd"/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414518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316FE" w:rsidRPr="007316FE" w:rsidRDefault="007316FE" w:rsidP="007316FE">
      <w:pPr>
        <w:ind w:firstLine="480"/>
        <w:rPr>
          <w:rFonts w:hint="eastAsia"/>
        </w:rPr>
      </w:pPr>
    </w:p>
    <w:sectPr w:rsidR="007316FE" w:rsidRPr="007316FE" w:rsidSect="007735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9F8" w:rsidRDefault="000B69F8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B69F8" w:rsidRDefault="000B69F8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9F8" w:rsidRDefault="000B69F8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B69F8" w:rsidRDefault="000B69F8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4002"/>
    <w:multiLevelType w:val="hybridMultilevel"/>
    <w:tmpl w:val="7E6A2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DD36CC1"/>
    <w:multiLevelType w:val="hybridMultilevel"/>
    <w:tmpl w:val="CF42A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361531C"/>
    <w:multiLevelType w:val="hybridMultilevel"/>
    <w:tmpl w:val="2ABA8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65D4A39"/>
    <w:multiLevelType w:val="hybridMultilevel"/>
    <w:tmpl w:val="536E1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B34710D"/>
    <w:multiLevelType w:val="hybridMultilevel"/>
    <w:tmpl w:val="99EEEF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BAA6FD8"/>
    <w:multiLevelType w:val="hybridMultilevel"/>
    <w:tmpl w:val="DD800B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2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13"/>
  </w:num>
  <w:num w:numId="9">
    <w:abstractNumId w:val="1"/>
  </w:num>
  <w:num w:numId="10">
    <w:abstractNumId w:val="16"/>
  </w:num>
  <w:num w:numId="11">
    <w:abstractNumId w:val="11"/>
  </w:num>
  <w:num w:numId="12">
    <w:abstractNumId w:val="7"/>
  </w:num>
  <w:num w:numId="13">
    <w:abstractNumId w:val="17"/>
  </w:num>
  <w:num w:numId="14">
    <w:abstractNumId w:val="14"/>
  </w:num>
  <w:num w:numId="15">
    <w:abstractNumId w:val="6"/>
  </w:num>
  <w:num w:numId="16">
    <w:abstractNumId w:val="9"/>
  </w:num>
  <w:num w:numId="17">
    <w:abstractNumId w:val="8"/>
  </w:num>
  <w:num w:numId="18">
    <w:abstractNumId w:val="0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16325"/>
    <w:rsid w:val="00020F08"/>
    <w:rsid w:val="00021AE8"/>
    <w:rsid w:val="00022589"/>
    <w:rsid w:val="000235B8"/>
    <w:rsid w:val="00023793"/>
    <w:rsid w:val="000269B3"/>
    <w:rsid w:val="00036BF3"/>
    <w:rsid w:val="0004599D"/>
    <w:rsid w:val="000544BE"/>
    <w:rsid w:val="00063F4C"/>
    <w:rsid w:val="00066DE5"/>
    <w:rsid w:val="00067D8F"/>
    <w:rsid w:val="000712CF"/>
    <w:rsid w:val="00071F86"/>
    <w:rsid w:val="000904EB"/>
    <w:rsid w:val="000911FA"/>
    <w:rsid w:val="000A0A7D"/>
    <w:rsid w:val="000A4BF2"/>
    <w:rsid w:val="000A573F"/>
    <w:rsid w:val="000B2EE0"/>
    <w:rsid w:val="000B69F8"/>
    <w:rsid w:val="000B6E38"/>
    <w:rsid w:val="000C53CA"/>
    <w:rsid w:val="000D4333"/>
    <w:rsid w:val="000D5616"/>
    <w:rsid w:val="0012574A"/>
    <w:rsid w:val="001270F8"/>
    <w:rsid w:val="00136059"/>
    <w:rsid w:val="0014266C"/>
    <w:rsid w:val="00157C8D"/>
    <w:rsid w:val="0016227A"/>
    <w:rsid w:val="00162582"/>
    <w:rsid w:val="00162A97"/>
    <w:rsid w:val="00174CB1"/>
    <w:rsid w:val="00182C11"/>
    <w:rsid w:val="00183AC0"/>
    <w:rsid w:val="0019019C"/>
    <w:rsid w:val="0019139A"/>
    <w:rsid w:val="00193E7F"/>
    <w:rsid w:val="00195AB2"/>
    <w:rsid w:val="001B6D7C"/>
    <w:rsid w:val="001B759C"/>
    <w:rsid w:val="001C4AC1"/>
    <w:rsid w:val="001E47AF"/>
    <w:rsid w:val="001E5416"/>
    <w:rsid w:val="001F1060"/>
    <w:rsid w:val="001F1BF2"/>
    <w:rsid w:val="001F4ECC"/>
    <w:rsid w:val="001F7B75"/>
    <w:rsid w:val="001F7B8A"/>
    <w:rsid w:val="002015BE"/>
    <w:rsid w:val="0021122E"/>
    <w:rsid w:val="00214497"/>
    <w:rsid w:val="00215424"/>
    <w:rsid w:val="002202D1"/>
    <w:rsid w:val="00221DD3"/>
    <w:rsid w:val="002309D7"/>
    <w:rsid w:val="002458F0"/>
    <w:rsid w:val="002548C9"/>
    <w:rsid w:val="00260BA9"/>
    <w:rsid w:val="0026368E"/>
    <w:rsid w:val="00264C1C"/>
    <w:rsid w:val="002744B0"/>
    <w:rsid w:val="002907A0"/>
    <w:rsid w:val="00293834"/>
    <w:rsid w:val="002B4D0C"/>
    <w:rsid w:val="002B4DE8"/>
    <w:rsid w:val="002D10EC"/>
    <w:rsid w:val="002D41E4"/>
    <w:rsid w:val="002D4363"/>
    <w:rsid w:val="002F0764"/>
    <w:rsid w:val="00302619"/>
    <w:rsid w:val="00303757"/>
    <w:rsid w:val="00304687"/>
    <w:rsid w:val="0031610B"/>
    <w:rsid w:val="00317216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59E0"/>
    <w:rsid w:val="003837D6"/>
    <w:rsid w:val="00387A79"/>
    <w:rsid w:val="0039437D"/>
    <w:rsid w:val="003A0CB1"/>
    <w:rsid w:val="003A1DF8"/>
    <w:rsid w:val="003A42A8"/>
    <w:rsid w:val="003B73A0"/>
    <w:rsid w:val="003C35B3"/>
    <w:rsid w:val="003D08A0"/>
    <w:rsid w:val="003F6347"/>
    <w:rsid w:val="00404621"/>
    <w:rsid w:val="00407E1D"/>
    <w:rsid w:val="00414518"/>
    <w:rsid w:val="004171BB"/>
    <w:rsid w:val="004173DE"/>
    <w:rsid w:val="00420D99"/>
    <w:rsid w:val="0042637E"/>
    <w:rsid w:val="00445756"/>
    <w:rsid w:val="00446480"/>
    <w:rsid w:val="00450AD6"/>
    <w:rsid w:val="00453D48"/>
    <w:rsid w:val="00453E5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4709"/>
    <w:rsid w:val="004C6CF1"/>
    <w:rsid w:val="004E1198"/>
    <w:rsid w:val="004F4B17"/>
    <w:rsid w:val="004F592D"/>
    <w:rsid w:val="004F7F40"/>
    <w:rsid w:val="00502ABE"/>
    <w:rsid w:val="00505188"/>
    <w:rsid w:val="0052641A"/>
    <w:rsid w:val="0053226A"/>
    <w:rsid w:val="00532962"/>
    <w:rsid w:val="00546237"/>
    <w:rsid w:val="00552772"/>
    <w:rsid w:val="00552B32"/>
    <w:rsid w:val="00554309"/>
    <w:rsid w:val="00562050"/>
    <w:rsid w:val="00563DFE"/>
    <w:rsid w:val="0057371D"/>
    <w:rsid w:val="00576C21"/>
    <w:rsid w:val="00577AA7"/>
    <w:rsid w:val="005927FC"/>
    <w:rsid w:val="00596C72"/>
    <w:rsid w:val="005A3D9F"/>
    <w:rsid w:val="005A6BBB"/>
    <w:rsid w:val="005A7DF0"/>
    <w:rsid w:val="005B1FE9"/>
    <w:rsid w:val="005C0049"/>
    <w:rsid w:val="005C7C0C"/>
    <w:rsid w:val="005D7953"/>
    <w:rsid w:val="005E1C9E"/>
    <w:rsid w:val="005E734D"/>
    <w:rsid w:val="005F2EBF"/>
    <w:rsid w:val="00605A66"/>
    <w:rsid w:val="00612977"/>
    <w:rsid w:val="00617D19"/>
    <w:rsid w:val="00625AA7"/>
    <w:rsid w:val="006315BE"/>
    <w:rsid w:val="00632D05"/>
    <w:rsid w:val="00635394"/>
    <w:rsid w:val="00643249"/>
    <w:rsid w:val="00651462"/>
    <w:rsid w:val="0065222C"/>
    <w:rsid w:val="006570F5"/>
    <w:rsid w:val="00674A3D"/>
    <w:rsid w:val="00675949"/>
    <w:rsid w:val="0068208B"/>
    <w:rsid w:val="00690AA4"/>
    <w:rsid w:val="006A4949"/>
    <w:rsid w:val="006B6C85"/>
    <w:rsid w:val="006C2E72"/>
    <w:rsid w:val="006C3AEA"/>
    <w:rsid w:val="006C7C7E"/>
    <w:rsid w:val="006D121B"/>
    <w:rsid w:val="006E08B4"/>
    <w:rsid w:val="006E4C24"/>
    <w:rsid w:val="006E4DD8"/>
    <w:rsid w:val="006E5B0F"/>
    <w:rsid w:val="006E69E0"/>
    <w:rsid w:val="006F36EF"/>
    <w:rsid w:val="006F70DF"/>
    <w:rsid w:val="006F7A4D"/>
    <w:rsid w:val="007102FB"/>
    <w:rsid w:val="00710CF3"/>
    <w:rsid w:val="0072085B"/>
    <w:rsid w:val="007316FE"/>
    <w:rsid w:val="007438B9"/>
    <w:rsid w:val="00743AF1"/>
    <w:rsid w:val="0075161E"/>
    <w:rsid w:val="00751E62"/>
    <w:rsid w:val="00752999"/>
    <w:rsid w:val="007573DE"/>
    <w:rsid w:val="00761F73"/>
    <w:rsid w:val="007735FF"/>
    <w:rsid w:val="0077399B"/>
    <w:rsid w:val="00774458"/>
    <w:rsid w:val="00786DB2"/>
    <w:rsid w:val="007931B0"/>
    <w:rsid w:val="00794C99"/>
    <w:rsid w:val="00795EA3"/>
    <w:rsid w:val="007A11C0"/>
    <w:rsid w:val="007A1747"/>
    <w:rsid w:val="007B1F20"/>
    <w:rsid w:val="007C1B34"/>
    <w:rsid w:val="007C73FE"/>
    <w:rsid w:val="007D0804"/>
    <w:rsid w:val="007D3127"/>
    <w:rsid w:val="007D5403"/>
    <w:rsid w:val="007D7ECD"/>
    <w:rsid w:val="007E5CFC"/>
    <w:rsid w:val="007E61ED"/>
    <w:rsid w:val="007F26A4"/>
    <w:rsid w:val="007F3B04"/>
    <w:rsid w:val="00802727"/>
    <w:rsid w:val="008129D7"/>
    <w:rsid w:val="00816BF0"/>
    <w:rsid w:val="00822176"/>
    <w:rsid w:val="0082357D"/>
    <w:rsid w:val="00832D52"/>
    <w:rsid w:val="0084090A"/>
    <w:rsid w:val="00843B62"/>
    <w:rsid w:val="00845067"/>
    <w:rsid w:val="008478BF"/>
    <w:rsid w:val="008560B1"/>
    <w:rsid w:val="008564C6"/>
    <w:rsid w:val="00856EFB"/>
    <w:rsid w:val="0087719A"/>
    <w:rsid w:val="00883A47"/>
    <w:rsid w:val="00890602"/>
    <w:rsid w:val="008A357F"/>
    <w:rsid w:val="008A6165"/>
    <w:rsid w:val="008D06D1"/>
    <w:rsid w:val="008F01D4"/>
    <w:rsid w:val="008F0874"/>
    <w:rsid w:val="008F6E67"/>
    <w:rsid w:val="009216BE"/>
    <w:rsid w:val="00923BA9"/>
    <w:rsid w:val="00936651"/>
    <w:rsid w:val="00940E3C"/>
    <w:rsid w:val="0094495F"/>
    <w:rsid w:val="00944DD1"/>
    <w:rsid w:val="00952B88"/>
    <w:rsid w:val="00975DAA"/>
    <w:rsid w:val="00987A7D"/>
    <w:rsid w:val="00991F0B"/>
    <w:rsid w:val="00997816"/>
    <w:rsid w:val="009A3ABA"/>
    <w:rsid w:val="009A5E7A"/>
    <w:rsid w:val="009A6DB4"/>
    <w:rsid w:val="009B4816"/>
    <w:rsid w:val="009B6FA9"/>
    <w:rsid w:val="009E0587"/>
    <w:rsid w:val="009F6906"/>
    <w:rsid w:val="00A060D6"/>
    <w:rsid w:val="00A10392"/>
    <w:rsid w:val="00A1759E"/>
    <w:rsid w:val="00A227BD"/>
    <w:rsid w:val="00A26A85"/>
    <w:rsid w:val="00A32913"/>
    <w:rsid w:val="00A3381B"/>
    <w:rsid w:val="00A36D86"/>
    <w:rsid w:val="00A41AA0"/>
    <w:rsid w:val="00A60BDE"/>
    <w:rsid w:val="00A61B7C"/>
    <w:rsid w:val="00A63BB0"/>
    <w:rsid w:val="00A6544F"/>
    <w:rsid w:val="00A70BF9"/>
    <w:rsid w:val="00A72662"/>
    <w:rsid w:val="00A72A68"/>
    <w:rsid w:val="00A72B6A"/>
    <w:rsid w:val="00A72D05"/>
    <w:rsid w:val="00A73A7F"/>
    <w:rsid w:val="00A90C3C"/>
    <w:rsid w:val="00AA1F5D"/>
    <w:rsid w:val="00AA2067"/>
    <w:rsid w:val="00AA76B2"/>
    <w:rsid w:val="00AB027D"/>
    <w:rsid w:val="00AB1249"/>
    <w:rsid w:val="00AB3B3C"/>
    <w:rsid w:val="00AB631F"/>
    <w:rsid w:val="00AB6797"/>
    <w:rsid w:val="00AC0E3B"/>
    <w:rsid w:val="00AC4642"/>
    <w:rsid w:val="00AC6883"/>
    <w:rsid w:val="00AD1F6A"/>
    <w:rsid w:val="00AD5B2E"/>
    <w:rsid w:val="00AD5EB6"/>
    <w:rsid w:val="00AD689A"/>
    <w:rsid w:val="00AE0783"/>
    <w:rsid w:val="00AF064D"/>
    <w:rsid w:val="00AF0F0A"/>
    <w:rsid w:val="00AF5BB0"/>
    <w:rsid w:val="00B154E4"/>
    <w:rsid w:val="00B525C3"/>
    <w:rsid w:val="00B77B9A"/>
    <w:rsid w:val="00B80DDD"/>
    <w:rsid w:val="00B91375"/>
    <w:rsid w:val="00BA1EAE"/>
    <w:rsid w:val="00BA6813"/>
    <w:rsid w:val="00BB563A"/>
    <w:rsid w:val="00BC6B1D"/>
    <w:rsid w:val="00BE1C2A"/>
    <w:rsid w:val="00BE2428"/>
    <w:rsid w:val="00BE344A"/>
    <w:rsid w:val="00BE4A8E"/>
    <w:rsid w:val="00BF3129"/>
    <w:rsid w:val="00C060EB"/>
    <w:rsid w:val="00C27950"/>
    <w:rsid w:val="00C47DE5"/>
    <w:rsid w:val="00C54F59"/>
    <w:rsid w:val="00C57F91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D5010"/>
    <w:rsid w:val="00CE13DB"/>
    <w:rsid w:val="00CE7F56"/>
    <w:rsid w:val="00CF4725"/>
    <w:rsid w:val="00CF6D44"/>
    <w:rsid w:val="00D0109A"/>
    <w:rsid w:val="00D041A9"/>
    <w:rsid w:val="00D20E8B"/>
    <w:rsid w:val="00D21385"/>
    <w:rsid w:val="00D31317"/>
    <w:rsid w:val="00D34F08"/>
    <w:rsid w:val="00D36D98"/>
    <w:rsid w:val="00D41BE6"/>
    <w:rsid w:val="00D42BEB"/>
    <w:rsid w:val="00D6779B"/>
    <w:rsid w:val="00D775F6"/>
    <w:rsid w:val="00D83620"/>
    <w:rsid w:val="00D91850"/>
    <w:rsid w:val="00DA3095"/>
    <w:rsid w:val="00DB7F5B"/>
    <w:rsid w:val="00DD66C4"/>
    <w:rsid w:val="00DE36DE"/>
    <w:rsid w:val="00E02A11"/>
    <w:rsid w:val="00E126E3"/>
    <w:rsid w:val="00E2035C"/>
    <w:rsid w:val="00E21FF3"/>
    <w:rsid w:val="00E337AC"/>
    <w:rsid w:val="00E3533F"/>
    <w:rsid w:val="00E44896"/>
    <w:rsid w:val="00E546EC"/>
    <w:rsid w:val="00E55809"/>
    <w:rsid w:val="00E6228C"/>
    <w:rsid w:val="00E67F3D"/>
    <w:rsid w:val="00E711B9"/>
    <w:rsid w:val="00E9053D"/>
    <w:rsid w:val="00E95514"/>
    <w:rsid w:val="00EA31C6"/>
    <w:rsid w:val="00EA5BA1"/>
    <w:rsid w:val="00EB03B9"/>
    <w:rsid w:val="00EC2F64"/>
    <w:rsid w:val="00EC473D"/>
    <w:rsid w:val="00EE6AD4"/>
    <w:rsid w:val="00EF027A"/>
    <w:rsid w:val="00EF13CA"/>
    <w:rsid w:val="00EF3550"/>
    <w:rsid w:val="00EF5733"/>
    <w:rsid w:val="00F039A6"/>
    <w:rsid w:val="00F04C11"/>
    <w:rsid w:val="00F21460"/>
    <w:rsid w:val="00F33061"/>
    <w:rsid w:val="00F568CC"/>
    <w:rsid w:val="00F57662"/>
    <w:rsid w:val="00F62F5D"/>
    <w:rsid w:val="00F65E4C"/>
    <w:rsid w:val="00F703C3"/>
    <w:rsid w:val="00F802BA"/>
    <w:rsid w:val="00F9329F"/>
    <w:rsid w:val="00FA3828"/>
    <w:rsid w:val="00FA5B8C"/>
    <w:rsid w:val="00FB0064"/>
    <w:rsid w:val="00FC390D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2C9E7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10</Pages>
  <Words>1625</Words>
  <Characters>9268</Characters>
  <Application>Microsoft Office Word</Application>
  <DocSecurity>0</DocSecurity>
  <Lines>77</Lines>
  <Paragraphs>21</Paragraphs>
  <ScaleCrop>false</ScaleCrop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268</cp:revision>
  <dcterms:created xsi:type="dcterms:W3CDTF">2017-06-18T11:52:00Z</dcterms:created>
  <dcterms:modified xsi:type="dcterms:W3CDTF">2017-10-23T09:16:00Z</dcterms:modified>
</cp:coreProperties>
</file>