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90918611"/>
        <w:docPartObj>
          <w:docPartGallery w:val="Cover Pages"/>
          <w:docPartUnique/>
        </w:docPartObj>
      </w:sdtPr>
      <w:sdtEndPr>
        <w:rPr>
          <w:color w:val="2F5496" w:themeColor="accent1" w:themeShade="BF"/>
          <w:kern w:val="0"/>
        </w:rPr>
      </w:sdtEndPr>
      <w:sdtContent>
        <w:p w14:paraId="68EA8D85" w14:textId="176F0874" w:rsidR="009E014A" w:rsidRDefault="009E014A" w:rsidP="009E014A">
          <w:pPr>
            <w:jc w:val="center"/>
            <w:rPr>
              <w:noProof/>
            </w:rPr>
          </w:pPr>
        </w:p>
        <w:p w14:paraId="58325F31" w14:textId="255C92F7" w:rsidR="009E014A" w:rsidRDefault="004613C0" w:rsidP="004613C0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</w:p>
        <w:p w14:paraId="412BCC5B" w14:textId="77777777" w:rsidR="009E014A" w:rsidRDefault="009E014A" w:rsidP="009E014A">
          <w:pPr>
            <w:jc w:val="center"/>
          </w:pPr>
        </w:p>
        <w:p w14:paraId="4B4F3B74" w14:textId="36FF016B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  <w:r>
            <w:rPr>
              <w:rFonts w:hint="eastAsia"/>
              <w:noProof/>
              <w:color w:val="2F5496" w:themeColor="accent1" w:themeShade="BF"/>
              <w:kern w:val="0"/>
            </w:rPr>
            <w:drawing>
              <wp:inline distT="0" distB="0" distL="0" distR="0" wp14:anchorId="599B93BB" wp14:editId="33CBA3C6">
                <wp:extent cx="3665551" cy="3665551"/>
                <wp:effectExtent l="0" t="0" r="0" b="0"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bjjd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2448" cy="3672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E62B07" w14:textId="37D80E18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</w:p>
        <w:p w14:paraId="76A1809D" w14:textId="2CCFF555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</w:p>
        <w:p w14:paraId="67C80430" w14:textId="54E39A67" w:rsidR="003D0741" w:rsidRPr="007B5BBC" w:rsidRDefault="003D0741" w:rsidP="003D0741">
          <w:pPr>
            <w:jc w:val="center"/>
            <w:rPr>
              <w:rFonts w:ascii="宋体" w:eastAsia="宋体" w:hAnsi="宋体"/>
              <w:b/>
              <w:bCs/>
              <w:sz w:val="44"/>
              <w:szCs w:val="44"/>
            </w:rPr>
          </w:pPr>
          <w:r w:rsidRPr="007B5BBC">
            <w:rPr>
              <w:rFonts w:ascii="宋体" w:eastAsia="宋体" w:hAnsi="宋体" w:cs="Arial"/>
              <w:b/>
              <w:bCs/>
              <w:kern w:val="0"/>
              <w:sz w:val="44"/>
              <w:szCs w:val="44"/>
            </w:rPr>
            <w:t>基于spark技术的气温预测分析</w:t>
          </w:r>
          <w:r w:rsidRPr="007B5BBC">
            <w:rPr>
              <w:rFonts w:ascii="宋体" w:eastAsia="宋体" w:hAnsi="宋体" w:cs="Arial" w:hint="eastAsia"/>
              <w:b/>
              <w:bCs/>
              <w:kern w:val="0"/>
              <w:sz w:val="44"/>
              <w:szCs w:val="44"/>
            </w:rPr>
            <w:t>系统设计与实现</w:t>
          </w:r>
          <w:r w:rsidR="00694EA2">
            <w:rPr>
              <w:rFonts w:ascii="宋体" w:eastAsia="宋体" w:hAnsi="宋体" w:hint="eastAsia"/>
              <w:b/>
              <w:bCs/>
              <w:color w:val="000000" w:themeColor="text1"/>
              <w:kern w:val="0"/>
              <w:sz w:val="44"/>
              <w:szCs w:val="44"/>
            </w:rPr>
            <w:t>需求规格说明</w:t>
          </w:r>
          <w:r w:rsidRPr="007B5BBC">
            <w:rPr>
              <w:rFonts w:ascii="宋体" w:eastAsia="宋体" w:hAnsi="宋体" w:hint="eastAsia"/>
              <w:b/>
              <w:bCs/>
              <w:color w:val="000000" w:themeColor="text1"/>
              <w:kern w:val="0"/>
              <w:sz w:val="44"/>
              <w:szCs w:val="44"/>
            </w:rPr>
            <w:t>文档</w:t>
          </w:r>
        </w:p>
        <w:p w14:paraId="7F559633" w14:textId="77777777" w:rsidR="003D0741" w:rsidRDefault="003D0741" w:rsidP="003D0741">
          <w:pPr>
            <w:widowControl/>
            <w:jc w:val="center"/>
            <w:rPr>
              <w:b/>
              <w:bCs/>
              <w:color w:val="000000" w:themeColor="text1"/>
              <w:kern w:val="0"/>
              <w:sz w:val="36"/>
              <w:szCs w:val="36"/>
            </w:rPr>
          </w:pPr>
        </w:p>
        <w:p w14:paraId="117030E5" w14:textId="77777777" w:rsidR="003D0741" w:rsidRPr="004613C0" w:rsidRDefault="003D0741" w:rsidP="003D0741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</w:p>
        <w:p w14:paraId="1810792A" w14:textId="77777777" w:rsidR="003D0741" w:rsidRPr="004613C0" w:rsidRDefault="003D0741" w:rsidP="003D0741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组长：</w:t>
          </w:r>
          <w:r>
            <w:rPr>
              <w:rFonts w:hint="eastAsia"/>
              <w:color w:val="000000" w:themeColor="text1"/>
              <w:kern w:val="0"/>
              <w:sz w:val="32"/>
              <w:szCs w:val="32"/>
            </w:rPr>
            <w:t>王磊</w:t>
          </w:r>
        </w:p>
        <w:p w14:paraId="4B050E08" w14:textId="77777777" w:rsidR="003D0741" w:rsidRPr="004613C0" w:rsidRDefault="003D0741" w:rsidP="003D0741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组员：</w:t>
          </w:r>
          <w:r>
            <w:rPr>
              <w:rFonts w:hint="eastAsia"/>
            </w:rPr>
            <w:t xml:space="preserve"> 吴</w:t>
          </w:r>
          <w:proofErr w:type="gramStart"/>
          <w:r>
            <w:rPr>
              <w:rFonts w:hint="eastAsia"/>
            </w:rPr>
            <w:t>介</w:t>
          </w:r>
          <w:proofErr w:type="gramEnd"/>
          <w:r>
            <w:rPr>
              <w:rFonts w:hint="eastAsia"/>
            </w:rPr>
            <w:t xml:space="preserve">豪 宋廷泽 </w:t>
          </w:r>
          <w:proofErr w:type="gramStart"/>
          <w:r>
            <w:rPr>
              <w:rFonts w:hint="eastAsia"/>
            </w:rPr>
            <w:t>杨翔越</w:t>
          </w:r>
          <w:proofErr w:type="gramEnd"/>
          <w:r>
            <w:rPr>
              <w:rFonts w:hint="eastAsia"/>
            </w:rPr>
            <w:t xml:space="preserve"> 余福</w:t>
          </w:r>
        </w:p>
        <w:p w14:paraId="4930E82B" w14:textId="7C7887CF" w:rsidR="00BC6443" w:rsidRPr="004613C0" w:rsidRDefault="009E014A" w:rsidP="009E014A">
          <w:pPr>
            <w:widowControl/>
            <w:jc w:val="left"/>
            <w:rPr>
              <w:color w:val="2F5496" w:themeColor="accent1" w:themeShade="BF"/>
              <w:kern w:val="0"/>
            </w:rPr>
          </w:pPr>
          <w:r w:rsidRPr="004613C0">
            <w:rPr>
              <w:color w:val="2F5496" w:themeColor="accent1" w:themeShade="BF"/>
              <w:kern w:val="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862207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11EEC" w14:textId="0BDE32C4" w:rsidR="00BC6443" w:rsidRDefault="00BC6443">
          <w:pPr>
            <w:pStyle w:val="TOC"/>
          </w:pPr>
          <w:r>
            <w:rPr>
              <w:lang w:val="zh-CN"/>
            </w:rPr>
            <w:t>目录</w:t>
          </w:r>
        </w:p>
        <w:p w14:paraId="26999114" w14:textId="27E82F2B" w:rsidR="00FB029B" w:rsidRDefault="00BC644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74059" w:history="1">
            <w:r w:rsidR="00FB029B" w:rsidRPr="009B3190">
              <w:rPr>
                <w:rStyle w:val="a7"/>
                <w:noProof/>
              </w:rPr>
              <w:t>1.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7"/>
                <w:noProof/>
              </w:rPr>
              <w:t>引言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_Toc42674059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6C5F8281" w14:textId="068E45D9" w:rsidR="00FB029B" w:rsidRDefault="006E578C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0" w:history="1">
            <w:r w:rsidR="00FB029B" w:rsidRPr="009B3190">
              <w:rPr>
                <w:rStyle w:val="a7"/>
                <w:noProof/>
              </w:rPr>
              <w:t>1)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7"/>
                <w:noProof/>
              </w:rPr>
              <w:t>编写目的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_Toc42674060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271E91B1" w14:textId="5CF390EB" w:rsidR="00FB029B" w:rsidRDefault="006E578C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1" w:history="1">
            <w:r w:rsidR="00FB029B" w:rsidRPr="009B3190">
              <w:rPr>
                <w:rStyle w:val="a7"/>
                <w:noProof/>
              </w:rPr>
              <w:t>2)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7"/>
                <w:noProof/>
              </w:rPr>
              <w:t>项目背景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_Toc42674061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5AC7EC78" w14:textId="5CA84EC0" w:rsidR="00FB029B" w:rsidRDefault="006E578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674062" w:history="1">
            <w:r w:rsidR="00FB029B" w:rsidRPr="009B3190">
              <w:rPr>
                <w:rStyle w:val="a7"/>
                <w:noProof/>
              </w:rPr>
              <w:t>2.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7"/>
                <w:noProof/>
              </w:rPr>
              <w:t>概要设计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_Toc42674062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42C7A823" w14:textId="5D1B568F" w:rsidR="00FB029B" w:rsidRDefault="006E57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3" w:history="1">
            <w:r w:rsidR="00FB029B" w:rsidRPr="009B3190">
              <w:rPr>
                <w:rStyle w:val="a7"/>
                <w:noProof/>
              </w:rPr>
              <w:t>1）功能描述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_Toc42674063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008A19D1" w14:textId="7FB02CF7" w:rsidR="00FB029B" w:rsidRDefault="006E57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4" w:history="1">
            <w:r w:rsidR="00FB029B" w:rsidRPr="009B3190">
              <w:rPr>
                <w:rStyle w:val="a7"/>
                <w:noProof/>
              </w:rPr>
              <w:t>2）运行环境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_Toc42674064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4D0D04E6" w14:textId="0F03C0EB" w:rsidR="00FB029B" w:rsidRDefault="006E57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5" w:history="1">
            <w:r w:rsidR="00FB029B" w:rsidRPr="009B3190">
              <w:rPr>
                <w:rStyle w:val="a7"/>
                <w:noProof/>
              </w:rPr>
              <w:t>3）性能需求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_Toc42674065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0781B836" w14:textId="68C0A475" w:rsidR="00FB029B" w:rsidRDefault="006E578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674066" w:history="1">
            <w:r w:rsidR="00FB029B" w:rsidRPr="009B3190">
              <w:rPr>
                <w:rStyle w:val="a7"/>
                <w:noProof/>
              </w:rPr>
              <w:t>3.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7"/>
                <w:noProof/>
              </w:rPr>
              <w:t>功能需求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_Toc42674066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3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1684A797" w14:textId="4DF5A944" w:rsidR="00FB029B" w:rsidRDefault="006E57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7" w:history="1">
            <w:r w:rsidR="00FB029B" w:rsidRPr="009B3190">
              <w:rPr>
                <w:rStyle w:val="a7"/>
                <w:noProof/>
              </w:rPr>
              <w:t>1）功能划分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_Toc42674067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3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7A1E19A1" w14:textId="0AF5FE67" w:rsidR="00FB029B" w:rsidRDefault="006E57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8" w:history="1">
            <w:r w:rsidR="00FB029B" w:rsidRPr="009B3190">
              <w:rPr>
                <w:rStyle w:val="a7"/>
                <w:noProof/>
              </w:rPr>
              <w:t>2）功能描述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_Toc42674068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3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6FCA2428" w14:textId="59B0DB49" w:rsidR="00FB029B" w:rsidRDefault="006E578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674069" w:history="1">
            <w:r w:rsidR="00FB029B" w:rsidRPr="009B3190">
              <w:rPr>
                <w:rStyle w:val="a7"/>
                <w:noProof/>
              </w:rPr>
              <w:t>4.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7"/>
                <w:noProof/>
              </w:rPr>
              <w:t>运行需求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_Toc42674069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4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38D9F750" w14:textId="60E66652" w:rsidR="00FB029B" w:rsidRDefault="006E578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70" w:history="1">
            <w:r w:rsidR="00FB029B" w:rsidRPr="009B3190">
              <w:rPr>
                <w:rStyle w:val="a7"/>
                <w:noProof/>
              </w:rPr>
              <w:t>1）用户界面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_Toc42674070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4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1CF17761" w14:textId="785BEBC2" w:rsidR="00FB029B" w:rsidRDefault="006E578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674071" w:history="1">
            <w:r w:rsidR="00FB029B" w:rsidRPr="009B3190">
              <w:rPr>
                <w:rStyle w:val="a7"/>
                <w:noProof/>
              </w:rPr>
              <w:t>5.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7"/>
                <w:noProof/>
              </w:rPr>
              <w:t>其他需求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_Toc42674071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4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27ABF603" w14:textId="767D8A5E" w:rsidR="00BC6443" w:rsidRDefault="00BC6443">
          <w:r>
            <w:rPr>
              <w:b/>
              <w:bCs/>
              <w:lang w:val="zh-CN"/>
            </w:rPr>
            <w:fldChar w:fldCharType="end"/>
          </w:r>
        </w:p>
      </w:sdtContent>
    </w:sdt>
    <w:p w14:paraId="77AEF605" w14:textId="63DC6C87" w:rsidR="00BC6443" w:rsidRDefault="00BC6443" w:rsidP="00BC6443"/>
    <w:p w14:paraId="1A3C58C1" w14:textId="18259232" w:rsidR="009E014A" w:rsidRDefault="009E014A" w:rsidP="00BC6443"/>
    <w:p w14:paraId="746656D6" w14:textId="151E454F" w:rsidR="009E014A" w:rsidRDefault="009E014A" w:rsidP="00BC6443"/>
    <w:p w14:paraId="45559B06" w14:textId="00291F48" w:rsidR="009E014A" w:rsidRDefault="009E014A" w:rsidP="00BC6443"/>
    <w:p w14:paraId="44A1C86D" w14:textId="0D92CB14" w:rsidR="009E014A" w:rsidRDefault="009E014A" w:rsidP="00BC6443"/>
    <w:p w14:paraId="53857915" w14:textId="42830B06" w:rsidR="009E014A" w:rsidRDefault="009E014A" w:rsidP="00BC6443"/>
    <w:p w14:paraId="384AAA57" w14:textId="2375982F" w:rsidR="009E014A" w:rsidRDefault="009E014A" w:rsidP="00BC6443"/>
    <w:p w14:paraId="715C0EF9" w14:textId="73B766BB" w:rsidR="009E014A" w:rsidRDefault="009E014A" w:rsidP="00BC6443"/>
    <w:p w14:paraId="5DED12F0" w14:textId="6AFC5687" w:rsidR="009E014A" w:rsidRDefault="009E014A" w:rsidP="00BC6443"/>
    <w:p w14:paraId="6D9074F9" w14:textId="59E45F14" w:rsidR="009E014A" w:rsidRDefault="009E014A" w:rsidP="00BC6443"/>
    <w:p w14:paraId="29206E64" w14:textId="5C37A9EC" w:rsidR="009E014A" w:rsidRDefault="009E014A" w:rsidP="00BC6443"/>
    <w:p w14:paraId="5E7EBA65" w14:textId="3EC1919A" w:rsidR="009E014A" w:rsidRDefault="009E014A" w:rsidP="00BC6443"/>
    <w:p w14:paraId="22FBA3C7" w14:textId="2AC6D32D" w:rsidR="009E014A" w:rsidRDefault="009E014A" w:rsidP="00BC6443"/>
    <w:p w14:paraId="28A01C92" w14:textId="2174E1DC" w:rsidR="009E014A" w:rsidRDefault="009E014A" w:rsidP="00BC6443"/>
    <w:p w14:paraId="1C098014" w14:textId="338339DC" w:rsidR="009E014A" w:rsidRDefault="009E014A" w:rsidP="00BC6443"/>
    <w:p w14:paraId="4C4F8869" w14:textId="2230F5AB" w:rsidR="009E014A" w:rsidRDefault="009E014A" w:rsidP="00BC6443"/>
    <w:p w14:paraId="4B4D6C93" w14:textId="744B19DE" w:rsidR="009E014A" w:rsidRDefault="009E014A" w:rsidP="00BC6443"/>
    <w:p w14:paraId="002C4B05" w14:textId="3E46AB8D" w:rsidR="009E014A" w:rsidRDefault="009E014A" w:rsidP="00BC6443"/>
    <w:p w14:paraId="3830048F" w14:textId="03F9A564" w:rsidR="009E014A" w:rsidRDefault="009E014A" w:rsidP="00BC6443"/>
    <w:p w14:paraId="1B4A9664" w14:textId="17784DFC" w:rsidR="002C1F76" w:rsidRDefault="002C1F76" w:rsidP="00BC6443"/>
    <w:p w14:paraId="7D5473F4" w14:textId="2BF15110" w:rsidR="002C1F76" w:rsidRDefault="002C1F76" w:rsidP="00BC6443"/>
    <w:p w14:paraId="63BFA6F5" w14:textId="4A74DE2B" w:rsidR="002C1F76" w:rsidRDefault="002C1F76" w:rsidP="00BC6443"/>
    <w:p w14:paraId="007BF74F" w14:textId="2ECB4374" w:rsidR="002C1F76" w:rsidRDefault="002C1F76" w:rsidP="00BC6443"/>
    <w:p w14:paraId="46E783FF" w14:textId="3ABF9E39" w:rsidR="002C1F76" w:rsidRDefault="002C1F76" w:rsidP="00BC6443"/>
    <w:p w14:paraId="6425C4ED" w14:textId="1800983C" w:rsidR="002C1F76" w:rsidRDefault="002C1F76" w:rsidP="00BC6443"/>
    <w:p w14:paraId="2A7B2ECD" w14:textId="77777777" w:rsidR="002C1F76" w:rsidRDefault="002C1F76" w:rsidP="00BC6443"/>
    <w:p w14:paraId="1E9BD66B" w14:textId="35B082C0" w:rsidR="002C1F76" w:rsidRDefault="002C1F76" w:rsidP="002C1F76">
      <w:pPr>
        <w:pStyle w:val="1"/>
      </w:pPr>
      <w:bookmarkStart w:id="0" w:name="_Toc42674059"/>
      <w:r>
        <w:rPr>
          <w:rFonts w:hint="eastAsia"/>
        </w:rPr>
        <w:lastRenderedPageBreak/>
        <w:t>引言</w:t>
      </w:r>
      <w:bookmarkEnd w:id="0"/>
    </w:p>
    <w:p w14:paraId="4F94D2D8" w14:textId="5853B941" w:rsidR="002C1F76" w:rsidRDefault="00540FC9" w:rsidP="00540FC9">
      <w:pPr>
        <w:ind w:firstLineChars="200" w:firstLine="480"/>
      </w:pPr>
      <w:r>
        <w:rPr>
          <w:rFonts w:hint="eastAsia"/>
        </w:rPr>
        <w:t>本报告用于指导软件开发者开发天气预测系统软件项目的过程，通过规范软件项目小组的开发过程达到提高软件质量。开发者应根据本报告进行软件开发和编制软件开发文档。</w:t>
      </w:r>
    </w:p>
    <w:p w14:paraId="17E78D36" w14:textId="6DFBA38B" w:rsidR="00D103F9" w:rsidRDefault="00D103F9" w:rsidP="008E6061">
      <w:pPr>
        <w:pStyle w:val="2"/>
      </w:pPr>
      <w:bookmarkStart w:id="1" w:name="_Toc42674060"/>
      <w:r>
        <w:rPr>
          <w:rFonts w:hint="eastAsia"/>
        </w:rPr>
        <w:t>编写目的</w:t>
      </w:r>
      <w:bookmarkEnd w:id="1"/>
    </w:p>
    <w:p w14:paraId="4BFC755A" w14:textId="674CF483" w:rsidR="00D103F9" w:rsidRDefault="00540FC9" w:rsidP="00540FC9">
      <w:pPr>
        <w:ind w:firstLineChars="100" w:firstLine="240"/>
      </w:pPr>
      <w:r>
        <w:rPr>
          <w:rFonts w:hint="eastAsia"/>
        </w:rPr>
        <w:t>本报告的编写目的在于明确软件需求、安排项目进度及项目规划、并为后续的开发环节和测试环节提供可靠的依据。在进行具体软件开发时，开发者可根据实际情况做出调整，但文档中约定的内容必须描述清楚。</w:t>
      </w:r>
    </w:p>
    <w:p w14:paraId="1E71EAC8" w14:textId="77777777" w:rsidR="00540FC9" w:rsidRDefault="00540FC9" w:rsidP="00D103F9">
      <w:pPr>
        <w:ind w:firstLineChars="200" w:firstLine="480"/>
      </w:pPr>
    </w:p>
    <w:p w14:paraId="669FB02B" w14:textId="78259F84" w:rsidR="0030221C" w:rsidRDefault="0030221C" w:rsidP="008E6061">
      <w:pPr>
        <w:pStyle w:val="2"/>
      </w:pPr>
      <w:bookmarkStart w:id="2" w:name="_Toc42674061"/>
      <w:r>
        <w:rPr>
          <w:rFonts w:hint="eastAsia"/>
        </w:rPr>
        <w:t>项目背景</w:t>
      </w:r>
      <w:bookmarkEnd w:id="2"/>
    </w:p>
    <w:p w14:paraId="3189C0B3" w14:textId="77777777" w:rsidR="003D0741" w:rsidRPr="006D44A2" w:rsidRDefault="003D0741" w:rsidP="003D0741">
      <w:pPr>
        <w:pStyle w:val="aa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项目名称：</w:t>
      </w:r>
      <w:r w:rsidRPr="006D44A2">
        <w:rPr>
          <w:rFonts w:ascii="Arial" w:eastAsia="宋体" w:hAnsi="Arial" w:cs="Arial"/>
          <w:kern w:val="0"/>
          <w:szCs w:val="24"/>
        </w:rPr>
        <w:t>基于</w:t>
      </w:r>
      <w:r w:rsidRPr="006D44A2">
        <w:rPr>
          <w:rFonts w:ascii="Arial" w:eastAsia="宋体" w:hAnsi="Arial" w:cs="Arial"/>
          <w:kern w:val="0"/>
          <w:szCs w:val="24"/>
        </w:rPr>
        <w:t>spark</w:t>
      </w:r>
      <w:r w:rsidRPr="006D44A2">
        <w:rPr>
          <w:rFonts w:ascii="Arial" w:eastAsia="宋体" w:hAnsi="Arial" w:cs="Arial"/>
          <w:kern w:val="0"/>
          <w:szCs w:val="24"/>
        </w:rPr>
        <w:t>技术的气温预测分析</w:t>
      </w:r>
      <w:r w:rsidRPr="006D44A2">
        <w:rPr>
          <w:rFonts w:ascii="Arial" w:eastAsia="宋体" w:hAnsi="Arial" w:cs="Arial" w:hint="eastAsia"/>
          <w:kern w:val="0"/>
          <w:szCs w:val="24"/>
        </w:rPr>
        <w:t>系统</w:t>
      </w:r>
      <w:r>
        <w:rPr>
          <w:rFonts w:ascii="Arial" w:eastAsia="宋体" w:hAnsi="Arial" w:cs="Arial" w:hint="eastAsia"/>
          <w:kern w:val="0"/>
          <w:szCs w:val="24"/>
        </w:rPr>
        <w:t>设计与实现</w:t>
      </w:r>
    </w:p>
    <w:p w14:paraId="0CB2527F" w14:textId="77777777" w:rsidR="003D0741" w:rsidRDefault="003D0741" w:rsidP="003D0741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开发语言与工具：</w:t>
      </w:r>
      <w:r>
        <w:t>python java ,</w:t>
      </w:r>
      <w:proofErr w:type="spellStart"/>
      <w:r>
        <w:t>pycharm</w:t>
      </w:r>
      <w:proofErr w:type="spellEnd"/>
      <w:r>
        <w:t xml:space="preserve"> eclipse </w:t>
      </w:r>
      <w:r>
        <w:rPr>
          <w:rFonts w:hint="eastAsia"/>
        </w:rPr>
        <w:t>spark</w:t>
      </w:r>
      <w:r>
        <w:t xml:space="preserve"> </w:t>
      </w:r>
      <w:proofErr w:type="spellStart"/>
      <w:r>
        <w:rPr>
          <w:rFonts w:hint="eastAsia"/>
        </w:rPr>
        <w:t>jav</w:t>
      </w:r>
      <w:r>
        <w:t>ascript</w:t>
      </w:r>
      <w:proofErr w:type="spellEnd"/>
      <w:r>
        <w:t xml:space="preserve"> </w:t>
      </w:r>
      <w:r>
        <w:rPr>
          <w:rFonts w:hint="eastAsia"/>
        </w:rPr>
        <w:t>虚拟机</w:t>
      </w:r>
    </w:p>
    <w:p w14:paraId="30137FD8" w14:textId="77777777" w:rsidR="003D0741" w:rsidRDefault="003D0741" w:rsidP="003D0741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开发者：王磊 吴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 xml:space="preserve">豪 宋廷泽 </w:t>
      </w:r>
      <w:proofErr w:type="gramStart"/>
      <w:r>
        <w:rPr>
          <w:rFonts w:hint="eastAsia"/>
        </w:rPr>
        <w:t>杨翔越</w:t>
      </w:r>
      <w:proofErr w:type="gramEnd"/>
      <w:r>
        <w:rPr>
          <w:rFonts w:hint="eastAsia"/>
        </w:rPr>
        <w:t xml:space="preserve"> 余福</w:t>
      </w:r>
    </w:p>
    <w:p w14:paraId="771C53A9" w14:textId="77777777" w:rsidR="003D0741" w:rsidRDefault="003D0741" w:rsidP="003D0741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面向用户：全体用户</w:t>
      </w:r>
    </w:p>
    <w:p w14:paraId="12E73A8A" w14:textId="77777777" w:rsidR="00D103F9" w:rsidRDefault="00D103F9" w:rsidP="00D103F9">
      <w:pPr>
        <w:ind w:firstLineChars="200" w:firstLine="480"/>
      </w:pPr>
    </w:p>
    <w:p w14:paraId="7401A9D0" w14:textId="464139C3" w:rsidR="00BC6443" w:rsidRDefault="00EE6CF3" w:rsidP="00BC6443">
      <w:pPr>
        <w:pStyle w:val="1"/>
      </w:pPr>
      <w:bookmarkStart w:id="3" w:name="_Toc42674062"/>
      <w:r>
        <w:rPr>
          <w:rFonts w:hint="eastAsia"/>
        </w:rPr>
        <w:t>概要设计</w:t>
      </w:r>
      <w:bookmarkEnd w:id="3"/>
    </w:p>
    <w:p w14:paraId="6D3C251F" w14:textId="77777777" w:rsidR="005E2B4D" w:rsidRDefault="00FB029B" w:rsidP="008E6061">
      <w:pPr>
        <w:pStyle w:val="2"/>
      </w:pPr>
      <w:bookmarkStart w:id="4" w:name="_Toc42674063"/>
      <w:r>
        <w:rPr>
          <w:rFonts w:hint="eastAsia"/>
        </w:rPr>
        <w:t>1）功能描述</w:t>
      </w:r>
      <w:bookmarkEnd w:id="4"/>
    </w:p>
    <w:p w14:paraId="3E5A61CB" w14:textId="391F937E" w:rsidR="005E2B4D" w:rsidRPr="008E6061" w:rsidRDefault="005E2B4D" w:rsidP="008E6061">
      <w:pPr>
        <w:pStyle w:val="2"/>
      </w:pPr>
      <w:r w:rsidRPr="008E6061">
        <w:rPr>
          <w:rFonts w:hint="eastAsia"/>
        </w:rPr>
        <w:t>本项目为用户提供所选城市的精准天气预测。通过大量分析已收集数据给出精准的一周内天气预测曲线</w:t>
      </w:r>
      <w:r w:rsidR="00910F30" w:rsidRPr="008E6061">
        <w:rPr>
          <w:rFonts w:hint="eastAsia"/>
        </w:rPr>
        <w:t>。</w:t>
      </w:r>
    </w:p>
    <w:p w14:paraId="1CCCA9C3" w14:textId="1C3B9D57" w:rsidR="00933B62" w:rsidRDefault="00933B62" w:rsidP="008E6061">
      <w:pPr>
        <w:pStyle w:val="2"/>
      </w:pPr>
      <w:bookmarkStart w:id="5" w:name="_Toc42674064"/>
      <w:r>
        <w:rPr>
          <w:rFonts w:hint="eastAsia"/>
        </w:rPr>
        <w:t>2）</w:t>
      </w:r>
      <w:r w:rsidR="00BB666E">
        <w:rPr>
          <w:rFonts w:hint="eastAsia"/>
        </w:rPr>
        <w:t>运行环境</w:t>
      </w:r>
      <w:bookmarkEnd w:id="5"/>
    </w:p>
    <w:p w14:paraId="360FC7CE" w14:textId="4B2CAB0C" w:rsidR="00BB666E" w:rsidRDefault="00A25789" w:rsidP="00BB666E">
      <w:r>
        <w:rPr>
          <w:rFonts w:hint="eastAsia"/>
        </w:rPr>
        <w:t>操作系统：M</w:t>
      </w:r>
      <w:r>
        <w:t>icrosoft Windows</w:t>
      </w:r>
      <w:r w:rsidR="008A0296">
        <w:t xml:space="preserve"> </w:t>
      </w:r>
      <w:r w:rsidR="008A0296">
        <w:rPr>
          <w:rFonts w:hint="eastAsia"/>
        </w:rPr>
        <w:t>10</w:t>
      </w:r>
    </w:p>
    <w:p w14:paraId="70F4B921" w14:textId="5F06F8D7" w:rsidR="00A25789" w:rsidRDefault="00A25789" w:rsidP="00BB666E">
      <w:r>
        <w:rPr>
          <w:rFonts w:hint="eastAsia"/>
        </w:rPr>
        <w:t>数据库：</w:t>
      </w:r>
      <w:proofErr w:type="spellStart"/>
      <w:r w:rsidR="003D0741">
        <w:rPr>
          <w:rFonts w:hint="eastAsia"/>
        </w:rPr>
        <w:t>my</w:t>
      </w:r>
      <w:r w:rsidR="003D0741">
        <w:t>sql</w:t>
      </w:r>
      <w:proofErr w:type="spellEnd"/>
    </w:p>
    <w:p w14:paraId="776577D2" w14:textId="77777777" w:rsidR="009C7169" w:rsidRDefault="009C7169" w:rsidP="008E6061">
      <w:pPr>
        <w:pStyle w:val="2"/>
      </w:pPr>
      <w:bookmarkStart w:id="6" w:name="_Toc42674065"/>
      <w:bookmarkStart w:id="7" w:name="_Toc42674066"/>
      <w:r>
        <w:rPr>
          <w:rFonts w:hint="eastAsia"/>
        </w:rPr>
        <w:t>3）性能需求</w:t>
      </w:r>
      <w:bookmarkEnd w:id="6"/>
    </w:p>
    <w:p w14:paraId="0AB2B285" w14:textId="77777777" w:rsidR="009C7169" w:rsidRDefault="009C7169" w:rsidP="009C7169"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必须实现界面的显示与刷新，数据处理与转换，指令计算等实时性任务。</w:t>
      </w:r>
    </w:p>
    <w:p w14:paraId="04775C48" w14:textId="77777777" w:rsidR="009C7169" w:rsidRDefault="009C7169" w:rsidP="009C716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功能指标上看，需要具备基本的多媒体功能，满足系统控制，输出和功能扩展。</w:t>
      </w:r>
    </w:p>
    <w:p w14:paraId="721BDFF7" w14:textId="77777777" w:rsidR="009C7169" w:rsidRDefault="009C7169" w:rsidP="009C7169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根据系统功能的要求，操作系统提供良好的图形显示和刷新能力。</w:t>
      </w:r>
    </w:p>
    <w:p w14:paraId="326BEE35" w14:textId="77777777" w:rsidR="009C7169" w:rsidRDefault="009C7169" w:rsidP="009C7169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软件为轻量级应用，对内存开销、存储容量的要求较低。</w:t>
      </w:r>
    </w:p>
    <w:p w14:paraId="01AE1FB0" w14:textId="13B882E5" w:rsidR="00A25789" w:rsidRDefault="00A25789" w:rsidP="00A25789">
      <w:pPr>
        <w:pStyle w:val="1"/>
      </w:pPr>
      <w:r>
        <w:rPr>
          <w:rFonts w:hint="eastAsia"/>
        </w:rPr>
        <w:t>功能需求</w:t>
      </w:r>
      <w:bookmarkEnd w:id="7"/>
    </w:p>
    <w:p w14:paraId="28824590" w14:textId="77777777" w:rsidR="009C7169" w:rsidRDefault="009C7169" w:rsidP="009C7169">
      <w:pPr>
        <w:pStyle w:val="1"/>
        <w:numPr>
          <w:ilvl w:val="0"/>
          <w:numId w:val="0"/>
        </w:numPr>
        <w:ind w:left="420"/>
      </w:pPr>
    </w:p>
    <w:p w14:paraId="6469CFB0" w14:textId="65BF1CFF" w:rsidR="00A25789" w:rsidRDefault="00A25789" w:rsidP="008E6061">
      <w:pPr>
        <w:pStyle w:val="2"/>
      </w:pPr>
      <w:bookmarkStart w:id="8" w:name="_Toc42674067"/>
      <w:r>
        <w:rPr>
          <w:rFonts w:hint="eastAsia"/>
        </w:rPr>
        <w:t>1</w:t>
      </w:r>
      <w:r w:rsidR="00473E60">
        <w:rPr>
          <w:rFonts w:hint="eastAsia"/>
        </w:rPr>
        <w:t>）</w:t>
      </w:r>
      <w:r>
        <w:rPr>
          <w:rFonts w:hint="eastAsia"/>
        </w:rPr>
        <w:t>功能划分</w:t>
      </w:r>
      <w:bookmarkEnd w:id="8"/>
    </w:p>
    <w:p w14:paraId="4C160AF8" w14:textId="3480EC62" w:rsidR="00A25789" w:rsidRDefault="00A25789" w:rsidP="00A25789">
      <w:r>
        <w:rPr>
          <w:rFonts w:hint="eastAsia"/>
        </w:rPr>
        <w:t>1.</w:t>
      </w:r>
      <w:r>
        <w:t xml:space="preserve"> </w:t>
      </w:r>
      <w:r w:rsidR="003D0741">
        <w:rPr>
          <w:rFonts w:hint="eastAsia"/>
        </w:rPr>
        <w:t>用户登录</w:t>
      </w:r>
      <w:bookmarkStart w:id="9" w:name="_GoBack"/>
      <w:bookmarkEnd w:id="9"/>
    </w:p>
    <w:p w14:paraId="01E9021A" w14:textId="0E65D5DC" w:rsidR="003D0741" w:rsidRDefault="00A25789" w:rsidP="00A25789">
      <w:r>
        <w:rPr>
          <w:rFonts w:hint="eastAsia"/>
        </w:rPr>
        <w:t>2.</w:t>
      </w:r>
      <w:r>
        <w:t xml:space="preserve"> </w:t>
      </w:r>
      <w:r w:rsidR="003D0741">
        <w:rPr>
          <w:rFonts w:hint="eastAsia"/>
        </w:rPr>
        <w:t>用户注册</w:t>
      </w:r>
    </w:p>
    <w:p w14:paraId="73CA23EC" w14:textId="2C28B251" w:rsidR="003D0741" w:rsidRDefault="003D0741" w:rsidP="00A25789">
      <w:r>
        <w:rPr>
          <w:rFonts w:hint="eastAsia"/>
        </w:rPr>
        <w:t>3.</w:t>
      </w:r>
      <w:r w:rsidR="00694EA2">
        <w:t xml:space="preserve"> </w:t>
      </w:r>
      <w:r w:rsidR="00694EA2">
        <w:rPr>
          <w:rFonts w:hint="eastAsia"/>
        </w:rPr>
        <w:t>修改密码和用户名</w:t>
      </w:r>
    </w:p>
    <w:p w14:paraId="042C75FA" w14:textId="1D60F877" w:rsidR="00694EA2" w:rsidRDefault="00694EA2" w:rsidP="00A25789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修改部门和角色信息</w:t>
      </w:r>
    </w:p>
    <w:p w14:paraId="4EBAF9CF" w14:textId="7E18A492" w:rsidR="00473E60" w:rsidRPr="00694EA2" w:rsidRDefault="00694EA2" w:rsidP="00694EA2">
      <w:r>
        <w:rPr>
          <w:rFonts w:hint="eastAsia"/>
        </w:rPr>
        <w:t>5.</w:t>
      </w:r>
      <w:r w:rsidRPr="00694EA2">
        <w:rPr>
          <w:rFonts w:hint="eastAsia"/>
        </w:rPr>
        <w:t xml:space="preserve"> </w:t>
      </w:r>
      <w:r>
        <w:rPr>
          <w:rFonts w:hint="eastAsia"/>
        </w:rPr>
        <w:t>形成未来七天的天气数据形成走势图</w:t>
      </w:r>
    </w:p>
    <w:p w14:paraId="6FC02564" w14:textId="1D0181BB" w:rsidR="00473E60" w:rsidRDefault="00473E60" w:rsidP="008E6061">
      <w:pPr>
        <w:pStyle w:val="2"/>
      </w:pPr>
      <w:bookmarkStart w:id="10" w:name="_Toc42674068"/>
      <w:r>
        <w:rPr>
          <w:rFonts w:hint="eastAsia"/>
        </w:rPr>
        <w:t>2）功能描述</w:t>
      </w:r>
      <w:bookmarkEnd w:id="10"/>
    </w:p>
    <w:p w14:paraId="5DDA9FA0" w14:textId="67840B46" w:rsidR="00473E60" w:rsidRDefault="00473E60" w:rsidP="00473E60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用户注册：</w:t>
      </w:r>
      <w:r w:rsidR="00694EA2">
        <w:t xml:space="preserve"> </w:t>
      </w:r>
      <w:r w:rsidR="00694EA2">
        <w:rPr>
          <w:rFonts w:hint="eastAsia"/>
        </w:rPr>
        <w:t>通过</w:t>
      </w:r>
      <w:proofErr w:type="gramStart"/>
      <w:r w:rsidR="00694EA2">
        <w:rPr>
          <w:rFonts w:hint="eastAsia"/>
        </w:rPr>
        <w:t>网页主</w:t>
      </w:r>
      <w:proofErr w:type="gramEnd"/>
      <w:r w:rsidR="00694EA2">
        <w:rPr>
          <w:rFonts w:hint="eastAsia"/>
        </w:rPr>
        <w:t>界面的添加来添加用户</w:t>
      </w:r>
    </w:p>
    <w:p w14:paraId="748C9CB8" w14:textId="226480C0" w:rsidR="00473E60" w:rsidRDefault="00473E60" w:rsidP="00473E60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用户登录：用户输入游戏账号和密码后，即跳转进入</w:t>
      </w:r>
      <w:proofErr w:type="gramStart"/>
      <w:r w:rsidR="00694EA2">
        <w:rPr>
          <w:rFonts w:hint="eastAsia"/>
        </w:rPr>
        <w:t>网页</w:t>
      </w:r>
      <w:r>
        <w:rPr>
          <w:rFonts w:hint="eastAsia"/>
        </w:rPr>
        <w:t>主</w:t>
      </w:r>
      <w:proofErr w:type="gramEnd"/>
      <w:r>
        <w:rPr>
          <w:rFonts w:hint="eastAsia"/>
        </w:rPr>
        <w:t>界面。</w:t>
      </w:r>
    </w:p>
    <w:p w14:paraId="060E0895" w14:textId="43F2ABE5" w:rsidR="00473E60" w:rsidRDefault="00473E60" w:rsidP="00473E60">
      <w:r>
        <w:rPr>
          <w:rFonts w:hint="eastAsia"/>
        </w:rPr>
        <w:t>3.</w:t>
      </w:r>
      <w:r>
        <w:t xml:space="preserve"> </w:t>
      </w:r>
      <w:r w:rsidR="00694EA2">
        <w:rPr>
          <w:rFonts w:hint="eastAsia"/>
        </w:rPr>
        <w:t>修改密码和用户名：在</w:t>
      </w:r>
      <w:proofErr w:type="gramStart"/>
      <w:r w:rsidR="00694EA2">
        <w:rPr>
          <w:rFonts w:hint="eastAsia"/>
        </w:rPr>
        <w:t>网页主</w:t>
      </w:r>
      <w:proofErr w:type="gramEnd"/>
      <w:r w:rsidR="00694EA2">
        <w:rPr>
          <w:rFonts w:hint="eastAsia"/>
        </w:rPr>
        <w:t>界面中通过点击修改进行密码和用户名的修改</w:t>
      </w:r>
    </w:p>
    <w:p w14:paraId="786315BF" w14:textId="212BCC31" w:rsidR="00473E60" w:rsidRDefault="00473E60" w:rsidP="00473E60">
      <w:r>
        <w:rPr>
          <w:rFonts w:hint="eastAsia"/>
        </w:rPr>
        <w:t>4.</w:t>
      </w:r>
      <w:r w:rsidR="00694EA2" w:rsidRPr="00694EA2">
        <w:rPr>
          <w:rFonts w:hint="eastAsia"/>
        </w:rPr>
        <w:t xml:space="preserve"> </w:t>
      </w:r>
      <w:r w:rsidR="00694EA2">
        <w:rPr>
          <w:rFonts w:hint="eastAsia"/>
        </w:rPr>
        <w:t>修改部门和角色信息：在网页中实现对部门和角色信息的修改</w:t>
      </w:r>
      <w:r w:rsidR="000E4304">
        <w:rPr>
          <w:rFonts w:hint="eastAsia"/>
        </w:rPr>
        <w:t>。</w:t>
      </w:r>
    </w:p>
    <w:p w14:paraId="45AAC66F" w14:textId="1A5DCF3D" w:rsidR="00694EA2" w:rsidRDefault="000E4304" w:rsidP="00694EA2">
      <w:r>
        <w:rPr>
          <w:rFonts w:hint="eastAsia"/>
        </w:rPr>
        <w:t>5.</w:t>
      </w:r>
      <w:r>
        <w:t xml:space="preserve"> </w:t>
      </w:r>
      <w:r w:rsidR="00694EA2">
        <w:rPr>
          <w:rFonts w:hint="eastAsia"/>
        </w:rPr>
        <w:t>形成未来七天的天气数据形成走势图：通过对地区的选择和日期的选择</w:t>
      </w:r>
      <w:r w:rsidR="00AD300F">
        <w:rPr>
          <w:rFonts w:hint="eastAsia"/>
        </w:rPr>
        <w:t>来形成未来七天的天气数据形成走势图</w:t>
      </w:r>
    </w:p>
    <w:p w14:paraId="081E0B20" w14:textId="20D86FC0" w:rsidR="00784A8A" w:rsidRDefault="00784A8A" w:rsidP="00473E60"/>
    <w:p w14:paraId="20EE39E0" w14:textId="50EBBE88" w:rsidR="00784A8A" w:rsidRDefault="00784A8A" w:rsidP="00784A8A">
      <w:pPr>
        <w:pStyle w:val="1"/>
      </w:pPr>
      <w:bookmarkStart w:id="11" w:name="_Toc42674069"/>
      <w:r>
        <w:rPr>
          <w:rFonts w:hint="eastAsia"/>
        </w:rPr>
        <w:t>运行需求</w:t>
      </w:r>
      <w:bookmarkEnd w:id="11"/>
    </w:p>
    <w:p w14:paraId="0BD37599" w14:textId="77777777" w:rsidR="009C7169" w:rsidRDefault="009C7169" w:rsidP="009C7169">
      <w:r>
        <w:t>1. 后端数据采集：采集某一地点历年的同期数据。</w:t>
      </w:r>
    </w:p>
    <w:p w14:paraId="4A53377D" w14:textId="77777777" w:rsidR="009C7169" w:rsidRDefault="009C7169" w:rsidP="009C7169">
      <w:r>
        <w:t>2. 后端数据清洗：对所采集数据进行数据清洗，生成.csv文件</w:t>
      </w:r>
    </w:p>
    <w:p w14:paraId="1204A75B" w14:textId="781AAA61" w:rsidR="00673149" w:rsidRDefault="009C7169" w:rsidP="009C7169">
      <w:r>
        <w:t>3. 时间序列预测分析：利用ARIMA模型对非平稳数据进行处理，转换为平稳时间序列。</w:t>
      </w:r>
    </w:p>
    <w:p w14:paraId="63ACA827" w14:textId="77777777" w:rsidR="009C7169" w:rsidRDefault="009C7169" w:rsidP="009C7169">
      <w:r>
        <w:t>4. 噪声去除模型：将得到的平稳时间序列进行去噪</w:t>
      </w:r>
    </w:p>
    <w:p w14:paraId="320737F6" w14:textId="685C82EE" w:rsidR="009C7169" w:rsidRDefault="009C7169" w:rsidP="009C7169">
      <w:r>
        <w:t>5. 处理时间序列以预测：选择AR（自回归模型）、MA（滑动平均模型）、ARMA（自回归</w:t>
      </w:r>
      <w:r>
        <w:rPr>
          <w:rFonts w:hint="eastAsia"/>
        </w:rPr>
        <w:t>滑动平均模型）中的合适模型对时间序列进行处理，得到预测结果。</w:t>
      </w:r>
    </w:p>
    <w:p w14:paraId="27291217" w14:textId="1D6E2E15" w:rsidR="00A25789" w:rsidRDefault="00673149" w:rsidP="00673149">
      <w:pPr>
        <w:pStyle w:val="1"/>
      </w:pPr>
      <w:bookmarkStart w:id="12" w:name="_Toc42674071"/>
      <w:r>
        <w:rPr>
          <w:rFonts w:hint="eastAsia"/>
        </w:rPr>
        <w:lastRenderedPageBreak/>
        <w:t>其他需求</w:t>
      </w:r>
      <w:bookmarkEnd w:id="12"/>
    </w:p>
    <w:p w14:paraId="26EA9CD2" w14:textId="3E0F3BFF" w:rsidR="00673149" w:rsidRDefault="00472F03" w:rsidP="0067314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安全性：用户的账户和密码应使用一定加密措施，保证数据安全。</w:t>
      </w:r>
    </w:p>
    <w:p w14:paraId="697D7103" w14:textId="627BD13B" w:rsidR="00472F03" w:rsidRDefault="00472F03" w:rsidP="0067314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可维护性：软件后期根据用户反映和需求进行进一步的维护。</w:t>
      </w:r>
    </w:p>
    <w:p w14:paraId="27942D97" w14:textId="3CEEF66D" w:rsidR="00933B62" w:rsidRDefault="00472F03" w:rsidP="00472F0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系统升级：满足更大的用户量和更优质的用户体验，将对游戏可承载量、画面、动画效果进行相关升级。</w:t>
      </w:r>
    </w:p>
    <w:sectPr w:rsidR="00933B62" w:rsidSect="00C52955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BCAD5" w14:textId="77777777" w:rsidR="006E578C" w:rsidRDefault="006E578C" w:rsidP="00BC6443">
      <w:r>
        <w:separator/>
      </w:r>
    </w:p>
  </w:endnote>
  <w:endnote w:type="continuationSeparator" w:id="0">
    <w:p w14:paraId="6DDC98FF" w14:textId="77777777" w:rsidR="006E578C" w:rsidRDefault="006E578C" w:rsidP="00BC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4537641"/>
      <w:docPartObj>
        <w:docPartGallery w:val="Page Numbers (Bottom of Page)"/>
        <w:docPartUnique/>
      </w:docPartObj>
    </w:sdtPr>
    <w:sdtEndPr/>
    <w:sdtContent>
      <w:p w14:paraId="0D36B173" w14:textId="3592C0D9" w:rsidR="00C52955" w:rsidRDefault="00C529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7C56246" w14:textId="77777777" w:rsidR="00C52955" w:rsidRDefault="00C529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89E2D" w14:textId="77777777" w:rsidR="006E578C" w:rsidRDefault="006E578C" w:rsidP="00BC6443">
      <w:r>
        <w:separator/>
      </w:r>
    </w:p>
  </w:footnote>
  <w:footnote w:type="continuationSeparator" w:id="0">
    <w:p w14:paraId="3EAF0E06" w14:textId="77777777" w:rsidR="006E578C" w:rsidRDefault="006E578C" w:rsidP="00BC6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6F7D7" w14:textId="2DE8E470" w:rsidR="001D3037" w:rsidRDefault="001D3037">
    <w:pPr>
      <w:pStyle w:val="a3"/>
    </w:pPr>
    <w:r>
      <w:t xml:space="preserve">  </w:t>
    </w:r>
    <w:r>
      <w:rPr>
        <w:rFonts w:hint="eastAsia"/>
      </w:rPr>
      <w:t>北京交通大学软件学院数据结构实践第7组宝石迷阵项目文档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14B46" w14:textId="6C0A6E38" w:rsidR="001D3037" w:rsidRDefault="001D3037" w:rsidP="001D3037">
    <w:pPr>
      <w:pStyle w:val="a3"/>
      <w:jc w:val="both"/>
    </w:pPr>
    <w:r>
      <w:tab/>
    </w: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54CFB623" wp14:editId="098D2C50">
          <wp:simplePos x="0" y="0"/>
          <wp:positionH relativeFrom="column">
            <wp:posOffset>971550</wp:posOffset>
          </wp:positionH>
          <wp:positionV relativeFrom="paragraph">
            <wp:posOffset>0</wp:posOffset>
          </wp:positionV>
          <wp:extent cx="190500" cy="1905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jj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</w:t>
    </w:r>
    <w:r>
      <w:rPr>
        <w:rFonts w:hint="eastAsia"/>
      </w:rPr>
      <w:t>北京交通大学软件学院数据结构实践第7组宝石迷阵项目文档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1B01"/>
    <w:multiLevelType w:val="hybridMultilevel"/>
    <w:tmpl w:val="7CF2D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9E1C03"/>
    <w:multiLevelType w:val="hybridMultilevel"/>
    <w:tmpl w:val="3ABA7CA4"/>
    <w:lvl w:ilvl="0" w:tplc="E3F6D30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F0802"/>
    <w:multiLevelType w:val="hybridMultilevel"/>
    <w:tmpl w:val="A7A037A4"/>
    <w:lvl w:ilvl="0" w:tplc="BCAE117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834319"/>
    <w:multiLevelType w:val="hybridMultilevel"/>
    <w:tmpl w:val="A030D69C"/>
    <w:lvl w:ilvl="0" w:tplc="5FDE1EC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F1784E"/>
    <w:multiLevelType w:val="hybridMultilevel"/>
    <w:tmpl w:val="46F488C0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B7060ECE">
      <w:start w:val="4"/>
      <w:numFmt w:val="decimal"/>
      <w:lvlText w:val="%2）"/>
      <w:lvlJc w:val="left"/>
      <w:pPr>
        <w:ind w:left="720" w:hanging="720"/>
      </w:pPr>
      <w:rPr>
        <w:rFonts w:hint="default"/>
      </w:rPr>
    </w:lvl>
    <w:lvl w:ilvl="2" w:tplc="B02E45BE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8D7840"/>
    <w:multiLevelType w:val="hybridMultilevel"/>
    <w:tmpl w:val="B9ACA36C"/>
    <w:lvl w:ilvl="0" w:tplc="F2EA9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551D2E"/>
    <w:multiLevelType w:val="hybridMultilevel"/>
    <w:tmpl w:val="4A064446"/>
    <w:lvl w:ilvl="0" w:tplc="5164ED6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8D2754"/>
    <w:multiLevelType w:val="hybridMultilevel"/>
    <w:tmpl w:val="7E4ED8F0"/>
    <w:lvl w:ilvl="0" w:tplc="C2221A7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CE"/>
    <w:rsid w:val="000E4304"/>
    <w:rsid w:val="00131EAF"/>
    <w:rsid w:val="001C4D84"/>
    <w:rsid w:val="001D3037"/>
    <w:rsid w:val="002A0907"/>
    <w:rsid w:val="002C1F76"/>
    <w:rsid w:val="002D4A63"/>
    <w:rsid w:val="0030221C"/>
    <w:rsid w:val="00322CD2"/>
    <w:rsid w:val="003445D6"/>
    <w:rsid w:val="003B2CA1"/>
    <w:rsid w:val="003D0741"/>
    <w:rsid w:val="0040013D"/>
    <w:rsid w:val="004613C0"/>
    <w:rsid w:val="00472F03"/>
    <w:rsid w:val="00473E60"/>
    <w:rsid w:val="00540FC9"/>
    <w:rsid w:val="005E2B4D"/>
    <w:rsid w:val="005F3E8F"/>
    <w:rsid w:val="00666D7D"/>
    <w:rsid w:val="00673149"/>
    <w:rsid w:val="00680C91"/>
    <w:rsid w:val="00694EA2"/>
    <w:rsid w:val="006E578C"/>
    <w:rsid w:val="007124F1"/>
    <w:rsid w:val="00784A8A"/>
    <w:rsid w:val="00797865"/>
    <w:rsid w:val="008049FD"/>
    <w:rsid w:val="00826F8D"/>
    <w:rsid w:val="008A0296"/>
    <w:rsid w:val="008E6061"/>
    <w:rsid w:val="00910F30"/>
    <w:rsid w:val="00933B62"/>
    <w:rsid w:val="009C7169"/>
    <w:rsid w:val="009E014A"/>
    <w:rsid w:val="00A25789"/>
    <w:rsid w:val="00AB1ACE"/>
    <w:rsid w:val="00AD300F"/>
    <w:rsid w:val="00BB666E"/>
    <w:rsid w:val="00BC6443"/>
    <w:rsid w:val="00C52955"/>
    <w:rsid w:val="00D103F9"/>
    <w:rsid w:val="00D14D1F"/>
    <w:rsid w:val="00D20465"/>
    <w:rsid w:val="00DD215D"/>
    <w:rsid w:val="00EE6CF3"/>
    <w:rsid w:val="00FB029B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01463"/>
  <w15:chartTrackingRefBased/>
  <w15:docId w15:val="{DB26BC92-BC66-48ED-8E57-7634D77C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613C0"/>
    <w:pPr>
      <w:widowControl w:val="0"/>
      <w:jc w:val="both"/>
    </w:pPr>
    <w:rPr>
      <w:sz w:val="24"/>
    </w:rPr>
  </w:style>
  <w:style w:type="paragraph" w:styleId="1">
    <w:name w:val="heading 1"/>
    <w:link w:val="10"/>
    <w:uiPriority w:val="9"/>
    <w:qFormat/>
    <w:rsid w:val="00BC6443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link w:val="20"/>
    <w:autoRedefine/>
    <w:uiPriority w:val="9"/>
    <w:unhideWhenUsed/>
    <w:qFormat/>
    <w:rsid w:val="008E6061"/>
    <w:pPr>
      <w:spacing w:before="260" w:after="260" w:line="416" w:lineRule="auto"/>
      <w:ind w:firstLineChars="150" w:firstLine="360"/>
      <w:outlineLvl w:val="1"/>
    </w:pPr>
    <w:rPr>
      <w:rFonts w:ascii="宋体" w:eastAsia="宋体" w:hAnsi="宋体" w:cstheme="majorBidi"/>
      <w:bCs/>
      <w:kern w:val="4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4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4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6443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8E6061"/>
    <w:rPr>
      <w:rFonts w:ascii="宋体" w:eastAsia="宋体" w:hAnsi="宋体" w:cstheme="majorBidi"/>
      <w:bCs/>
      <w:kern w:val="44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C644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C6443"/>
  </w:style>
  <w:style w:type="paragraph" w:styleId="TOC2">
    <w:name w:val="toc 2"/>
    <w:basedOn w:val="a"/>
    <w:next w:val="a"/>
    <w:autoRedefine/>
    <w:uiPriority w:val="39"/>
    <w:unhideWhenUsed/>
    <w:rsid w:val="00BC6443"/>
    <w:pPr>
      <w:ind w:leftChars="200" w:left="420"/>
    </w:pPr>
  </w:style>
  <w:style w:type="character" w:styleId="a7">
    <w:name w:val="Hyperlink"/>
    <w:basedOn w:val="a0"/>
    <w:uiPriority w:val="99"/>
    <w:unhideWhenUsed/>
    <w:rsid w:val="00BC6443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EE6CF3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EE6CF3"/>
    <w:rPr>
      <w:kern w:val="0"/>
      <w:sz w:val="22"/>
    </w:rPr>
  </w:style>
  <w:style w:type="paragraph" w:styleId="aa">
    <w:name w:val="List Paragraph"/>
    <w:basedOn w:val="a"/>
    <w:uiPriority w:val="34"/>
    <w:qFormat/>
    <w:rsid w:val="008A02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606305-C5F6-4EAD-B864-4F80D4024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概要设计文档</dc:title>
  <dc:subject>宝石迷阵项目</dc:subject>
  <dc:creator>Marshall Sandy</dc:creator>
  <cp:keywords/>
  <dc:description/>
  <cp:lastModifiedBy>余 福</cp:lastModifiedBy>
  <cp:revision>20</cp:revision>
  <cp:lastPrinted>2020-06-10T01:34:00Z</cp:lastPrinted>
  <dcterms:created xsi:type="dcterms:W3CDTF">2020-06-09T13:17:00Z</dcterms:created>
  <dcterms:modified xsi:type="dcterms:W3CDTF">2020-07-12T04:51:00Z</dcterms:modified>
</cp:coreProperties>
</file>