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E001F" w14:textId="11E787E9" w:rsidR="00324D44" w:rsidRPr="00E41620" w:rsidRDefault="00E41620" w:rsidP="00E41620">
      <w:pPr>
        <w:spacing w:line="360" w:lineRule="auto"/>
        <w:rPr>
          <w:b/>
          <w:sz w:val="28"/>
        </w:rPr>
      </w:pPr>
      <w:r w:rsidRPr="00E41620">
        <w:rPr>
          <w:rFonts w:hint="eastAsia"/>
          <w:b/>
          <w:sz w:val="28"/>
        </w:rPr>
        <w:t>斜面倾角分析</w:t>
      </w:r>
    </w:p>
    <w:p w14:paraId="7A55BBC6" w14:textId="4F8D546F" w:rsidR="00E41620" w:rsidRDefault="00D1093F" w:rsidP="00D1093F">
      <w:pPr>
        <w:spacing w:line="360" w:lineRule="auto"/>
        <w:ind w:firstLine="420"/>
        <w:rPr>
          <w:rFonts w:hint="eastAsia"/>
        </w:rPr>
      </w:pPr>
      <w:r>
        <w:rPr>
          <w:rFonts w:hint="eastAsia"/>
        </w:rPr>
        <w:t>机械臂的重力方向始终是竖直向下的，因此</w:t>
      </w:r>
      <w:r w:rsidR="00726048">
        <w:rPr>
          <w:rFonts w:hint="eastAsia"/>
        </w:rPr>
        <w:t>，如下图</w:t>
      </w:r>
      <w:r w:rsidR="00726048">
        <w:rPr>
          <w:rFonts w:hint="eastAsia"/>
        </w:rPr>
        <w:t>1</w:t>
      </w:r>
      <w:r w:rsidR="00726048">
        <w:rPr>
          <w:rFonts w:hint="eastAsia"/>
        </w:rPr>
        <w:t>所示，</w:t>
      </w:r>
      <w:r w:rsidR="00874EE7">
        <w:rPr>
          <w:rFonts w:hint="eastAsia"/>
        </w:rPr>
        <w:t>当机械臂第一个回转关节的旋转轴</w:t>
      </w:r>
      <w:r w:rsidR="005962F7">
        <w:rPr>
          <w:rFonts w:hint="eastAsia"/>
        </w:rPr>
        <w:t>A</w:t>
      </w:r>
      <w:r w:rsidR="005962F7">
        <w:t>B</w:t>
      </w:r>
      <w:r w:rsidR="00874EE7">
        <w:rPr>
          <w:rFonts w:hint="eastAsia"/>
        </w:rPr>
        <w:t>和水平面垂直的时候</w:t>
      </w:r>
      <w:r>
        <w:rPr>
          <w:rFonts w:hint="eastAsia"/>
        </w:rPr>
        <w:t>，</w:t>
      </w:r>
      <w:r w:rsidR="001F3DF9">
        <w:rPr>
          <w:rFonts w:hint="eastAsia"/>
        </w:rPr>
        <w:t>电机所提供的力矩是用来克服机械</w:t>
      </w:r>
      <w:proofErr w:type="gramStart"/>
      <w:r w:rsidR="001F3DF9">
        <w:rPr>
          <w:rFonts w:hint="eastAsia"/>
        </w:rPr>
        <w:t>臂本身</w:t>
      </w:r>
      <w:proofErr w:type="gramEnd"/>
      <w:r w:rsidR="001F3DF9">
        <w:rPr>
          <w:rFonts w:hint="eastAsia"/>
        </w:rPr>
        <w:t>的惯性力，第二个关节的底座和第一个关节回转连接处的螺栓抵消竖直方向上的重力</w:t>
      </w:r>
      <w:r w:rsidR="005962F7">
        <w:rPr>
          <w:rFonts w:hint="eastAsia"/>
        </w:rPr>
        <w:t>和重力产生的扭矩。因此该状态下，电机所需要提供的力矩最小。</w:t>
      </w:r>
    </w:p>
    <w:p w14:paraId="690B3E67" w14:textId="77777777" w:rsidR="00726048" w:rsidRDefault="00DC70A2" w:rsidP="00726048">
      <w:pPr>
        <w:keepNext/>
        <w:spacing w:line="360" w:lineRule="auto"/>
        <w:jc w:val="center"/>
      </w:pPr>
      <w:r>
        <w:rPr>
          <w:noProof/>
        </w:rPr>
        <w:drawing>
          <wp:inline distT="0" distB="0" distL="0" distR="0" wp14:anchorId="7CE1EFA6" wp14:editId="71429B30">
            <wp:extent cx="3646921" cy="252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9032" r="6947" b="10596"/>
                    <a:stretch/>
                  </pic:blipFill>
                  <pic:spPr bwMode="auto">
                    <a:xfrm>
                      <a:off x="0" y="0"/>
                      <a:ext cx="3646921" cy="2520000"/>
                    </a:xfrm>
                    <a:prstGeom prst="rect">
                      <a:avLst/>
                    </a:prstGeom>
                    <a:noFill/>
                    <a:ln>
                      <a:noFill/>
                    </a:ln>
                    <a:extLst>
                      <a:ext uri="{53640926-AAD7-44D8-BBD7-CCE9431645EC}">
                        <a14:shadowObscured xmlns:a14="http://schemas.microsoft.com/office/drawing/2010/main"/>
                      </a:ext>
                    </a:extLst>
                  </pic:spPr>
                </pic:pic>
              </a:graphicData>
            </a:graphic>
          </wp:inline>
        </w:drawing>
      </w:r>
    </w:p>
    <w:p w14:paraId="2C903811" w14:textId="0402B294" w:rsidR="00E41620" w:rsidRPr="00726048" w:rsidRDefault="00726048" w:rsidP="00726048">
      <w:pPr>
        <w:pStyle w:val="a3"/>
        <w:jc w:val="center"/>
        <w:rPr>
          <w:rFonts w:asciiTheme="minorHAnsi" w:eastAsiaTheme="minorEastAsia" w:hAnsiTheme="minorHAnsi" w:cstheme="minorBidi"/>
          <w:sz w:val="21"/>
          <w:szCs w:val="22"/>
        </w:rPr>
      </w:pPr>
      <w:r w:rsidRPr="00726048">
        <w:rPr>
          <w:rFonts w:asciiTheme="minorHAnsi" w:eastAsiaTheme="minorEastAsia" w:hAnsiTheme="minorHAnsi" w:cstheme="minorBidi" w:hint="eastAsia"/>
          <w:sz w:val="21"/>
          <w:szCs w:val="22"/>
        </w:rPr>
        <w:t>图</w:t>
      </w:r>
      <w:r w:rsidRPr="00726048">
        <w:rPr>
          <w:rFonts w:asciiTheme="minorHAnsi" w:eastAsiaTheme="minorEastAsia" w:hAnsiTheme="minorHAnsi" w:cstheme="minorBidi" w:hint="eastAsia"/>
          <w:sz w:val="21"/>
          <w:szCs w:val="22"/>
        </w:rPr>
        <w:t xml:space="preserve"> </w:t>
      </w:r>
      <w:r w:rsidRPr="00726048">
        <w:rPr>
          <w:rFonts w:asciiTheme="minorHAnsi" w:eastAsiaTheme="minorEastAsia" w:hAnsiTheme="minorHAnsi" w:cstheme="minorBidi"/>
          <w:sz w:val="21"/>
          <w:szCs w:val="22"/>
        </w:rPr>
        <w:fldChar w:fldCharType="begin"/>
      </w:r>
      <w:r w:rsidRPr="00726048">
        <w:rPr>
          <w:rFonts w:asciiTheme="minorHAnsi" w:eastAsiaTheme="minorEastAsia" w:hAnsiTheme="minorHAnsi" w:cstheme="minorBidi"/>
          <w:sz w:val="21"/>
          <w:szCs w:val="22"/>
        </w:rPr>
        <w:instrText xml:space="preserve"> </w:instrText>
      </w:r>
      <w:r w:rsidRPr="00726048">
        <w:rPr>
          <w:rFonts w:asciiTheme="minorHAnsi" w:eastAsiaTheme="minorEastAsia" w:hAnsiTheme="minorHAnsi" w:cstheme="minorBidi" w:hint="eastAsia"/>
          <w:sz w:val="21"/>
          <w:szCs w:val="22"/>
        </w:rPr>
        <w:instrText xml:space="preserve">SEQ </w:instrText>
      </w:r>
      <w:r w:rsidRPr="00726048">
        <w:rPr>
          <w:rFonts w:asciiTheme="minorHAnsi" w:eastAsiaTheme="minorEastAsia" w:hAnsiTheme="minorHAnsi" w:cstheme="minorBidi" w:hint="eastAsia"/>
          <w:sz w:val="21"/>
          <w:szCs w:val="22"/>
        </w:rPr>
        <w:instrText>图</w:instrText>
      </w:r>
      <w:r w:rsidRPr="00726048">
        <w:rPr>
          <w:rFonts w:asciiTheme="minorHAnsi" w:eastAsiaTheme="minorEastAsia" w:hAnsiTheme="minorHAnsi" w:cstheme="minorBidi" w:hint="eastAsia"/>
          <w:sz w:val="21"/>
          <w:szCs w:val="22"/>
        </w:rPr>
        <w:instrText xml:space="preserve"> \* ARABIC</w:instrText>
      </w:r>
      <w:r w:rsidRPr="00726048">
        <w:rPr>
          <w:rFonts w:asciiTheme="minorHAnsi" w:eastAsiaTheme="minorEastAsia" w:hAnsiTheme="minorHAnsi" w:cstheme="minorBidi"/>
          <w:sz w:val="21"/>
          <w:szCs w:val="22"/>
        </w:rPr>
        <w:instrText xml:space="preserve"> </w:instrText>
      </w:r>
      <w:r w:rsidRPr="00726048">
        <w:rPr>
          <w:rFonts w:asciiTheme="minorHAnsi" w:eastAsiaTheme="minorEastAsia" w:hAnsiTheme="minorHAnsi" w:cstheme="minorBidi"/>
          <w:sz w:val="21"/>
          <w:szCs w:val="22"/>
        </w:rPr>
        <w:fldChar w:fldCharType="separate"/>
      </w:r>
      <w:r w:rsidR="002E12A1">
        <w:rPr>
          <w:rFonts w:asciiTheme="minorHAnsi" w:eastAsiaTheme="minorEastAsia" w:hAnsiTheme="minorHAnsi" w:cstheme="minorBidi"/>
          <w:noProof/>
          <w:sz w:val="21"/>
          <w:szCs w:val="22"/>
        </w:rPr>
        <w:t>1</w:t>
      </w:r>
      <w:r w:rsidRPr="00726048">
        <w:rPr>
          <w:rFonts w:asciiTheme="minorHAnsi" w:eastAsiaTheme="minorEastAsia" w:hAnsiTheme="minorHAnsi" w:cstheme="minorBidi"/>
          <w:sz w:val="21"/>
          <w:szCs w:val="22"/>
        </w:rPr>
        <w:fldChar w:fldCharType="end"/>
      </w:r>
      <w:r w:rsidRPr="00726048">
        <w:rPr>
          <w:rFonts w:asciiTheme="minorHAnsi" w:eastAsiaTheme="minorEastAsia" w:hAnsiTheme="minorHAnsi" w:cstheme="minorBidi" w:hint="eastAsia"/>
          <w:sz w:val="21"/>
          <w:szCs w:val="22"/>
        </w:rPr>
        <w:t>机械臂在没有倾角的面上放置</w:t>
      </w:r>
    </w:p>
    <w:p w14:paraId="7366BEC6" w14:textId="791690B2" w:rsidR="00E41620" w:rsidRDefault="003134AF" w:rsidP="00E41620">
      <w:pPr>
        <w:spacing w:line="360" w:lineRule="auto"/>
        <w:rPr>
          <w:rFonts w:hint="eastAsia"/>
        </w:rPr>
      </w:pPr>
      <w:r>
        <w:tab/>
      </w:r>
      <w:r>
        <w:rPr>
          <w:rFonts w:hint="eastAsia"/>
        </w:rPr>
        <w:t>现在，假设斜面倾角为</w:t>
      </w:r>
      <m:oMath>
        <m:r>
          <m:rPr>
            <m:sty m:val="p"/>
          </m:rPr>
          <w:rPr>
            <w:rFonts w:ascii="Cambria Math" w:hAnsi="Cambria Math"/>
          </w:rPr>
          <m:t>α</m:t>
        </m:r>
      </m:oMath>
      <w:r>
        <w:rPr>
          <w:rFonts w:hint="eastAsia"/>
        </w:rPr>
        <w:t>，电机轴垂直于斜面，臂展垂直于电机轴，机械</w:t>
      </w:r>
      <w:proofErr w:type="gramStart"/>
      <w:r>
        <w:rPr>
          <w:rFonts w:hint="eastAsia"/>
        </w:rPr>
        <w:t>臂处于</w:t>
      </w:r>
      <w:proofErr w:type="gramEnd"/>
      <w:r>
        <w:rPr>
          <w:rFonts w:hint="eastAsia"/>
        </w:rPr>
        <w:t>自由状态。这里的自由状态是指</w:t>
      </w:r>
      <w:r>
        <w:rPr>
          <w:rFonts w:hint="eastAsia"/>
        </w:rPr>
        <w:t>C</w:t>
      </w:r>
      <w:r>
        <w:rPr>
          <w:rFonts w:hint="eastAsia"/>
        </w:rPr>
        <w:t>处关节不提供扭矩，并将关节</w:t>
      </w:r>
      <w:r>
        <w:rPr>
          <w:rFonts w:hint="eastAsia"/>
        </w:rPr>
        <w:t>2~6</w:t>
      </w:r>
      <w:r>
        <w:rPr>
          <w:rFonts w:hint="eastAsia"/>
        </w:rPr>
        <w:t>的电机锁死，保持机械</w:t>
      </w:r>
      <w:proofErr w:type="gramStart"/>
      <w:r>
        <w:rPr>
          <w:rFonts w:hint="eastAsia"/>
        </w:rPr>
        <w:t>臂完全</w:t>
      </w:r>
      <w:proofErr w:type="gramEnd"/>
      <w:r>
        <w:rPr>
          <w:rFonts w:hint="eastAsia"/>
        </w:rPr>
        <w:t>展开的状态</w:t>
      </w:r>
      <w:r w:rsidR="00997AA9">
        <w:rPr>
          <w:rFonts w:hint="eastAsia"/>
        </w:rPr>
        <w:t>，如图</w:t>
      </w:r>
      <w:r w:rsidR="00997AA9">
        <w:rPr>
          <w:rFonts w:hint="eastAsia"/>
        </w:rPr>
        <w:t>2</w:t>
      </w:r>
      <w:r w:rsidR="00997AA9">
        <w:rPr>
          <w:rFonts w:hint="eastAsia"/>
        </w:rPr>
        <w:t>所示。</w:t>
      </w:r>
    </w:p>
    <w:p w14:paraId="5BA9A1A4" w14:textId="77777777" w:rsidR="00997AA9" w:rsidRDefault="0041727A" w:rsidP="00997AA9">
      <w:pPr>
        <w:keepNext/>
        <w:spacing w:line="360" w:lineRule="auto"/>
        <w:jc w:val="center"/>
      </w:pPr>
      <w:r>
        <w:rPr>
          <w:noProof/>
        </w:rPr>
        <w:drawing>
          <wp:inline distT="0" distB="0" distL="0" distR="0" wp14:anchorId="2160799A" wp14:editId="106ED5EB">
            <wp:extent cx="4182316" cy="252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914" t="14269" r="6358" b="18904"/>
                    <a:stretch/>
                  </pic:blipFill>
                  <pic:spPr bwMode="auto">
                    <a:xfrm>
                      <a:off x="0" y="0"/>
                      <a:ext cx="4182316" cy="2520000"/>
                    </a:xfrm>
                    <a:prstGeom prst="rect">
                      <a:avLst/>
                    </a:prstGeom>
                    <a:noFill/>
                    <a:ln>
                      <a:noFill/>
                    </a:ln>
                    <a:extLst>
                      <a:ext uri="{53640926-AAD7-44D8-BBD7-CCE9431645EC}">
                        <a14:shadowObscured xmlns:a14="http://schemas.microsoft.com/office/drawing/2010/main"/>
                      </a:ext>
                    </a:extLst>
                  </pic:spPr>
                </pic:pic>
              </a:graphicData>
            </a:graphic>
          </wp:inline>
        </w:drawing>
      </w:r>
    </w:p>
    <w:p w14:paraId="06847A1B" w14:textId="79D84EC2" w:rsidR="00E41620" w:rsidRPr="00997AA9" w:rsidRDefault="00997AA9" w:rsidP="00997AA9">
      <w:pPr>
        <w:pStyle w:val="a3"/>
        <w:jc w:val="center"/>
        <w:rPr>
          <w:rFonts w:asciiTheme="minorHAnsi" w:eastAsiaTheme="minorEastAsia" w:hAnsiTheme="minorHAnsi" w:cstheme="minorBidi"/>
          <w:sz w:val="21"/>
          <w:szCs w:val="22"/>
        </w:rPr>
      </w:pPr>
      <w:r w:rsidRPr="00997AA9">
        <w:rPr>
          <w:rFonts w:asciiTheme="minorHAnsi" w:eastAsiaTheme="minorEastAsia" w:hAnsiTheme="minorHAnsi" w:cstheme="minorBidi" w:hint="eastAsia"/>
          <w:sz w:val="21"/>
          <w:szCs w:val="22"/>
        </w:rPr>
        <w:t>图</w:t>
      </w:r>
      <w:r w:rsidRPr="00997AA9">
        <w:rPr>
          <w:rFonts w:asciiTheme="minorHAnsi" w:eastAsiaTheme="minorEastAsia" w:hAnsiTheme="minorHAnsi" w:cstheme="minorBidi" w:hint="eastAsia"/>
          <w:sz w:val="21"/>
          <w:szCs w:val="22"/>
        </w:rPr>
        <w:t xml:space="preserve"> </w:t>
      </w:r>
      <w:r w:rsidRPr="00997AA9">
        <w:rPr>
          <w:rFonts w:asciiTheme="minorHAnsi" w:eastAsiaTheme="minorEastAsia" w:hAnsiTheme="minorHAnsi" w:cstheme="minorBidi"/>
          <w:sz w:val="21"/>
          <w:szCs w:val="22"/>
        </w:rPr>
        <w:fldChar w:fldCharType="begin"/>
      </w:r>
      <w:r w:rsidRPr="00997AA9">
        <w:rPr>
          <w:rFonts w:asciiTheme="minorHAnsi" w:eastAsiaTheme="minorEastAsia" w:hAnsiTheme="minorHAnsi" w:cstheme="minorBidi"/>
          <w:sz w:val="21"/>
          <w:szCs w:val="22"/>
        </w:rPr>
        <w:instrText xml:space="preserve"> </w:instrText>
      </w:r>
      <w:r w:rsidRPr="00997AA9">
        <w:rPr>
          <w:rFonts w:asciiTheme="minorHAnsi" w:eastAsiaTheme="minorEastAsia" w:hAnsiTheme="minorHAnsi" w:cstheme="minorBidi" w:hint="eastAsia"/>
          <w:sz w:val="21"/>
          <w:szCs w:val="22"/>
        </w:rPr>
        <w:instrText xml:space="preserve">SEQ </w:instrText>
      </w:r>
      <w:r w:rsidRPr="00997AA9">
        <w:rPr>
          <w:rFonts w:asciiTheme="minorHAnsi" w:eastAsiaTheme="minorEastAsia" w:hAnsiTheme="minorHAnsi" w:cstheme="minorBidi" w:hint="eastAsia"/>
          <w:sz w:val="21"/>
          <w:szCs w:val="22"/>
        </w:rPr>
        <w:instrText>图</w:instrText>
      </w:r>
      <w:r w:rsidRPr="00997AA9">
        <w:rPr>
          <w:rFonts w:asciiTheme="minorHAnsi" w:eastAsiaTheme="minorEastAsia" w:hAnsiTheme="minorHAnsi" w:cstheme="minorBidi" w:hint="eastAsia"/>
          <w:sz w:val="21"/>
          <w:szCs w:val="22"/>
        </w:rPr>
        <w:instrText xml:space="preserve"> \* ARABIC</w:instrText>
      </w:r>
      <w:r w:rsidRPr="00997AA9">
        <w:rPr>
          <w:rFonts w:asciiTheme="minorHAnsi" w:eastAsiaTheme="minorEastAsia" w:hAnsiTheme="minorHAnsi" w:cstheme="minorBidi"/>
          <w:sz w:val="21"/>
          <w:szCs w:val="22"/>
        </w:rPr>
        <w:instrText xml:space="preserve"> </w:instrText>
      </w:r>
      <w:r w:rsidRPr="00997AA9">
        <w:rPr>
          <w:rFonts w:asciiTheme="minorHAnsi" w:eastAsiaTheme="minorEastAsia" w:hAnsiTheme="minorHAnsi" w:cstheme="minorBidi"/>
          <w:sz w:val="21"/>
          <w:szCs w:val="22"/>
        </w:rPr>
        <w:fldChar w:fldCharType="separate"/>
      </w:r>
      <w:r w:rsidR="002E12A1">
        <w:rPr>
          <w:rFonts w:asciiTheme="minorHAnsi" w:eastAsiaTheme="minorEastAsia" w:hAnsiTheme="minorHAnsi" w:cstheme="minorBidi"/>
          <w:noProof/>
          <w:sz w:val="21"/>
          <w:szCs w:val="22"/>
        </w:rPr>
        <w:t>2</w:t>
      </w:r>
      <w:r w:rsidRPr="00997AA9">
        <w:rPr>
          <w:rFonts w:asciiTheme="minorHAnsi" w:eastAsiaTheme="minorEastAsia" w:hAnsiTheme="minorHAnsi" w:cstheme="minorBidi"/>
          <w:sz w:val="21"/>
          <w:szCs w:val="22"/>
        </w:rPr>
        <w:fldChar w:fldCharType="end"/>
      </w:r>
      <w:r w:rsidRPr="00997AA9">
        <w:rPr>
          <w:rFonts w:asciiTheme="minorHAnsi" w:eastAsiaTheme="minorEastAsia" w:hAnsiTheme="minorHAnsi" w:cstheme="minorBidi"/>
          <w:sz w:val="21"/>
          <w:szCs w:val="22"/>
        </w:rPr>
        <w:t xml:space="preserve"> </w:t>
      </w:r>
      <w:r w:rsidRPr="00997AA9">
        <w:rPr>
          <w:rFonts w:asciiTheme="minorHAnsi" w:eastAsiaTheme="minorEastAsia" w:hAnsiTheme="minorHAnsi" w:cstheme="minorBidi" w:hint="eastAsia"/>
          <w:sz w:val="21"/>
          <w:szCs w:val="22"/>
        </w:rPr>
        <w:t>将机械臂放到倾角为</w:t>
      </w:r>
      <m:oMath>
        <m:r>
          <m:rPr>
            <m:sty m:val="p"/>
          </m:rPr>
          <w:rPr>
            <w:rFonts w:ascii="Cambria Math" w:hAnsi="Cambria Math"/>
          </w:rPr>
          <m:t>α</m:t>
        </m:r>
      </m:oMath>
      <w:r w:rsidRPr="00997AA9">
        <w:rPr>
          <w:rFonts w:asciiTheme="minorHAnsi" w:eastAsiaTheme="minorEastAsia" w:hAnsiTheme="minorHAnsi" w:cstheme="minorBidi" w:hint="eastAsia"/>
          <w:sz w:val="21"/>
          <w:szCs w:val="22"/>
        </w:rPr>
        <w:t>的斜面上</w:t>
      </w:r>
    </w:p>
    <w:p w14:paraId="5ED38CBC" w14:textId="174D9603" w:rsidR="00E41620" w:rsidRDefault="001E5DD7" w:rsidP="00E41620">
      <w:pPr>
        <w:spacing w:line="360" w:lineRule="auto"/>
      </w:pPr>
      <w:r>
        <w:tab/>
      </w:r>
      <w:r>
        <w:rPr>
          <w:rFonts w:hint="eastAsia"/>
        </w:rPr>
        <w:t>当</w:t>
      </w:r>
      <w:r>
        <w:rPr>
          <w:rFonts w:hint="eastAsia"/>
        </w:rPr>
        <w:t>C</w:t>
      </w:r>
      <w:r>
        <w:rPr>
          <w:rFonts w:hint="eastAsia"/>
        </w:rPr>
        <w:t>处关节旋转到一定的角度时，机械臂的重力始终与电机轴和自由状态下的</w:t>
      </w:r>
      <w:proofErr w:type="gramStart"/>
      <w:r>
        <w:rPr>
          <w:rFonts w:hint="eastAsia"/>
        </w:rPr>
        <w:t>机械臂所形成</w:t>
      </w:r>
      <w:proofErr w:type="gramEnd"/>
      <w:r>
        <w:rPr>
          <w:rFonts w:hint="eastAsia"/>
        </w:rPr>
        <w:t>的平面平行。假设转动的角度为</w:t>
      </w:r>
      <m:oMath>
        <m:r>
          <m:rPr>
            <m:sty m:val="p"/>
          </m:rPr>
          <w:rPr>
            <w:rFonts w:ascii="Cambria Math" w:hAnsi="Cambria Math"/>
          </w:rPr>
          <m:t>θ</m:t>
        </m:r>
      </m:oMath>
      <w:r>
        <w:rPr>
          <w:rFonts w:hint="eastAsia"/>
        </w:rPr>
        <w:t>。</w:t>
      </w:r>
    </w:p>
    <w:p w14:paraId="1680B235" w14:textId="3377BD04" w:rsidR="001E5DD7" w:rsidRDefault="001E5DD7" w:rsidP="00E41620">
      <w:pPr>
        <w:spacing w:line="360" w:lineRule="auto"/>
        <w:rPr>
          <w:rFonts w:hint="eastAsia"/>
        </w:rPr>
      </w:pPr>
      <w:r>
        <w:tab/>
      </w:r>
      <w:r w:rsidR="00F24360">
        <w:rPr>
          <w:rFonts w:hint="eastAsia"/>
        </w:rPr>
        <w:t>下图</w:t>
      </w:r>
      <w:r w:rsidR="00F24360">
        <w:rPr>
          <w:rFonts w:hint="eastAsia"/>
        </w:rPr>
        <w:t>3</w:t>
      </w:r>
      <w:r w:rsidR="00F24360">
        <w:rPr>
          <w:rFonts w:hint="eastAsia"/>
        </w:rPr>
        <w:t>所示的是机械臂旋转一个角度之后和原先自由状态下的对比俯视图。</w:t>
      </w:r>
      <w:r w:rsidR="00213931">
        <w:t>C</w:t>
      </w:r>
      <w:r w:rsidR="00F24360">
        <w:rPr>
          <w:rFonts w:hint="eastAsia"/>
        </w:rPr>
        <w:t>表示第一</w:t>
      </w:r>
      <w:r w:rsidR="00F24360">
        <w:rPr>
          <w:rFonts w:hint="eastAsia"/>
        </w:rPr>
        <w:lastRenderedPageBreak/>
        <w:t>个回转关节，</w:t>
      </w:r>
      <w:r w:rsidR="00213931">
        <w:t>CD</w:t>
      </w:r>
      <w:r w:rsidR="00F24360">
        <w:rPr>
          <w:rFonts w:hint="eastAsia"/>
        </w:rPr>
        <w:t>为自由状态下的机械臂，</w:t>
      </w:r>
      <w:r w:rsidR="00213931">
        <w:t>CD</w:t>
      </w:r>
      <w:proofErr w:type="gramStart"/>
      <w:r w:rsidR="00F24360">
        <w:t>’</w:t>
      </w:r>
      <w:proofErr w:type="gramEnd"/>
      <w:r w:rsidR="00F24360">
        <w:rPr>
          <w:rFonts w:hint="eastAsia"/>
        </w:rPr>
        <w:t>为旋转后的机械臂。此处注意</w:t>
      </w:r>
      <w:r w:rsidR="00213931">
        <w:t>C</w:t>
      </w:r>
      <w:r w:rsidR="00F24360">
        <w:rPr>
          <w:rFonts w:hint="eastAsia"/>
        </w:rPr>
        <w:t>点的方向并非垂直于纸面向内，而是与纸面成</w:t>
      </w:r>
      <m:oMath>
        <m:r>
          <m:rPr>
            <m:sty m:val="p"/>
          </m:rPr>
          <w:rPr>
            <w:rFonts w:ascii="Cambria Math" w:hAnsi="Cambria Math"/>
          </w:rPr>
          <m:t>α</m:t>
        </m:r>
      </m:oMath>
      <w:r w:rsidR="00F24360">
        <w:rPr>
          <w:rFonts w:hint="eastAsia"/>
        </w:rPr>
        <w:t>角。</w:t>
      </w:r>
      <w:r w:rsidR="00890A0F">
        <w:rPr>
          <w:rFonts w:hint="eastAsia"/>
        </w:rPr>
        <w:t>G</w:t>
      </w:r>
      <w:r w:rsidR="00890A0F">
        <w:rPr>
          <w:rFonts w:hint="eastAsia"/>
        </w:rPr>
        <w:t>点为重力，其方向垂直于纸面向内。</w:t>
      </w:r>
    </w:p>
    <w:p w14:paraId="3F074AF1" w14:textId="6771A50D" w:rsidR="00F24360" w:rsidRDefault="00213931" w:rsidP="00F24360">
      <w:pPr>
        <w:keepNext/>
        <w:spacing w:line="360" w:lineRule="auto"/>
        <w:jc w:val="center"/>
      </w:pPr>
      <w:r>
        <w:rPr>
          <w:noProof/>
        </w:rPr>
        <w:drawing>
          <wp:inline distT="0" distB="0" distL="0" distR="0" wp14:anchorId="5FDB3A64" wp14:editId="470A5C4D">
            <wp:extent cx="3600000" cy="288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0000" cy="2880000"/>
                    </a:xfrm>
                    <a:prstGeom prst="rect">
                      <a:avLst/>
                    </a:prstGeom>
                    <a:noFill/>
                    <a:ln>
                      <a:noFill/>
                    </a:ln>
                  </pic:spPr>
                </pic:pic>
              </a:graphicData>
            </a:graphic>
          </wp:inline>
        </w:drawing>
      </w:r>
    </w:p>
    <w:p w14:paraId="26048DE1" w14:textId="55C87F1A" w:rsidR="00E41620" w:rsidRPr="00F24360" w:rsidRDefault="00F24360" w:rsidP="00F24360">
      <w:pPr>
        <w:pStyle w:val="a3"/>
        <w:jc w:val="center"/>
        <w:rPr>
          <w:rFonts w:asciiTheme="minorHAnsi" w:eastAsiaTheme="minorEastAsia" w:hAnsiTheme="minorHAnsi" w:cstheme="minorBidi"/>
          <w:sz w:val="21"/>
          <w:szCs w:val="22"/>
        </w:rPr>
      </w:pPr>
      <w:r w:rsidRPr="00F24360">
        <w:rPr>
          <w:rFonts w:asciiTheme="minorHAnsi" w:eastAsiaTheme="minorEastAsia" w:hAnsiTheme="minorHAnsi" w:cstheme="minorBidi" w:hint="eastAsia"/>
          <w:sz w:val="21"/>
          <w:szCs w:val="22"/>
        </w:rPr>
        <w:t>图</w:t>
      </w:r>
      <w:r w:rsidRPr="00F24360">
        <w:rPr>
          <w:rFonts w:asciiTheme="minorHAnsi" w:eastAsiaTheme="minorEastAsia" w:hAnsiTheme="minorHAnsi" w:cstheme="minorBidi" w:hint="eastAsia"/>
          <w:sz w:val="21"/>
          <w:szCs w:val="22"/>
        </w:rPr>
        <w:t xml:space="preserve"> </w:t>
      </w:r>
      <w:r w:rsidRPr="00F24360">
        <w:rPr>
          <w:rFonts w:asciiTheme="minorHAnsi" w:eastAsiaTheme="minorEastAsia" w:hAnsiTheme="minorHAnsi" w:cstheme="minorBidi"/>
          <w:sz w:val="21"/>
          <w:szCs w:val="22"/>
        </w:rPr>
        <w:fldChar w:fldCharType="begin"/>
      </w:r>
      <w:r w:rsidRPr="00F24360">
        <w:rPr>
          <w:rFonts w:asciiTheme="minorHAnsi" w:eastAsiaTheme="minorEastAsia" w:hAnsiTheme="minorHAnsi" w:cstheme="minorBidi"/>
          <w:sz w:val="21"/>
          <w:szCs w:val="22"/>
        </w:rPr>
        <w:instrText xml:space="preserve"> </w:instrText>
      </w:r>
      <w:r w:rsidRPr="00F24360">
        <w:rPr>
          <w:rFonts w:asciiTheme="minorHAnsi" w:eastAsiaTheme="minorEastAsia" w:hAnsiTheme="minorHAnsi" w:cstheme="minorBidi" w:hint="eastAsia"/>
          <w:sz w:val="21"/>
          <w:szCs w:val="22"/>
        </w:rPr>
        <w:instrText xml:space="preserve">SEQ </w:instrText>
      </w:r>
      <w:r w:rsidRPr="00F24360">
        <w:rPr>
          <w:rFonts w:asciiTheme="minorHAnsi" w:eastAsiaTheme="minorEastAsia" w:hAnsiTheme="minorHAnsi" w:cstheme="minorBidi" w:hint="eastAsia"/>
          <w:sz w:val="21"/>
          <w:szCs w:val="22"/>
        </w:rPr>
        <w:instrText>图</w:instrText>
      </w:r>
      <w:r w:rsidRPr="00F24360">
        <w:rPr>
          <w:rFonts w:asciiTheme="minorHAnsi" w:eastAsiaTheme="minorEastAsia" w:hAnsiTheme="minorHAnsi" w:cstheme="minorBidi" w:hint="eastAsia"/>
          <w:sz w:val="21"/>
          <w:szCs w:val="22"/>
        </w:rPr>
        <w:instrText xml:space="preserve"> \* ARABIC</w:instrText>
      </w:r>
      <w:r w:rsidRPr="00F24360">
        <w:rPr>
          <w:rFonts w:asciiTheme="minorHAnsi" w:eastAsiaTheme="minorEastAsia" w:hAnsiTheme="minorHAnsi" w:cstheme="minorBidi"/>
          <w:sz w:val="21"/>
          <w:szCs w:val="22"/>
        </w:rPr>
        <w:instrText xml:space="preserve"> </w:instrText>
      </w:r>
      <w:r w:rsidRPr="00F24360">
        <w:rPr>
          <w:rFonts w:asciiTheme="minorHAnsi" w:eastAsiaTheme="minorEastAsia" w:hAnsiTheme="minorHAnsi" w:cstheme="minorBidi"/>
          <w:sz w:val="21"/>
          <w:szCs w:val="22"/>
        </w:rPr>
        <w:fldChar w:fldCharType="separate"/>
      </w:r>
      <w:r w:rsidR="002E12A1">
        <w:rPr>
          <w:rFonts w:asciiTheme="minorHAnsi" w:eastAsiaTheme="minorEastAsia" w:hAnsiTheme="minorHAnsi" w:cstheme="minorBidi"/>
          <w:noProof/>
          <w:sz w:val="21"/>
          <w:szCs w:val="22"/>
        </w:rPr>
        <w:t>3</w:t>
      </w:r>
      <w:r w:rsidRPr="00F24360">
        <w:rPr>
          <w:rFonts w:asciiTheme="minorHAnsi" w:eastAsiaTheme="minorEastAsia" w:hAnsiTheme="minorHAnsi" w:cstheme="minorBidi"/>
          <w:sz w:val="21"/>
          <w:szCs w:val="22"/>
        </w:rPr>
        <w:fldChar w:fldCharType="end"/>
      </w:r>
      <w:r w:rsidRPr="00F24360">
        <w:rPr>
          <w:rFonts w:asciiTheme="minorHAnsi" w:eastAsiaTheme="minorEastAsia" w:hAnsiTheme="minorHAnsi" w:cstheme="minorBidi"/>
          <w:sz w:val="21"/>
          <w:szCs w:val="22"/>
        </w:rPr>
        <w:t xml:space="preserve"> </w:t>
      </w:r>
      <w:r w:rsidRPr="00F24360">
        <w:rPr>
          <w:rFonts w:asciiTheme="minorHAnsi" w:eastAsiaTheme="minorEastAsia" w:hAnsiTheme="minorHAnsi" w:cstheme="minorBidi" w:hint="eastAsia"/>
          <w:sz w:val="21"/>
          <w:szCs w:val="22"/>
        </w:rPr>
        <w:t>机械臂旋转后俯视图</w:t>
      </w:r>
    </w:p>
    <w:p w14:paraId="5FE1900B" w14:textId="77777777" w:rsidR="00A0568D" w:rsidRDefault="007409E7" w:rsidP="00E41620">
      <w:pPr>
        <w:spacing w:line="360" w:lineRule="auto"/>
      </w:pPr>
      <w:r>
        <w:tab/>
      </w:r>
      <w:r w:rsidR="00213931">
        <w:rPr>
          <w:rFonts w:hint="eastAsia"/>
        </w:rPr>
        <w:t>将重力投影到以下两个地方：</w:t>
      </w:r>
      <w:r w:rsidR="00213931">
        <w:fldChar w:fldCharType="begin"/>
      </w:r>
      <w:r w:rsidR="00213931">
        <w:instrText xml:space="preserve"> </w:instrText>
      </w:r>
      <w:r w:rsidR="00213931">
        <w:rPr>
          <w:rFonts w:hint="eastAsia"/>
        </w:rPr>
        <w:instrText>= 1 \* GB3</w:instrText>
      </w:r>
      <w:r w:rsidR="00213931">
        <w:instrText xml:space="preserve"> </w:instrText>
      </w:r>
      <w:r w:rsidR="00213931">
        <w:fldChar w:fldCharType="separate"/>
      </w:r>
      <w:r w:rsidR="00213931">
        <w:rPr>
          <w:rFonts w:hint="eastAsia"/>
          <w:noProof/>
        </w:rPr>
        <w:t>①</w:t>
      </w:r>
      <w:r w:rsidR="00213931">
        <w:fldChar w:fldCharType="end"/>
      </w:r>
      <w:r w:rsidR="00213931">
        <w:rPr>
          <w:rFonts w:hint="eastAsia"/>
        </w:rPr>
        <w:t>沿电机轴</w:t>
      </w:r>
      <w:r w:rsidR="00213931">
        <w:rPr>
          <w:rFonts w:hint="eastAsia"/>
        </w:rPr>
        <w:t>A</w:t>
      </w:r>
      <w:r w:rsidR="00213931">
        <w:t>B</w:t>
      </w:r>
      <w:r w:rsidR="00213931">
        <w:rPr>
          <w:rFonts w:hint="eastAsia"/>
        </w:rPr>
        <w:t>的方向，</w:t>
      </w:r>
      <w:r w:rsidR="00213931">
        <w:fldChar w:fldCharType="begin"/>
      </w:r>
      <w:r w:rsidR="00213931">
        <w:instrText xml:space="preserve"> </w:instrText>
      </w:r>
      <w:r w:rsidR="00213931">
        <w:rPr>
          <w:rFonts w:hint="eastAsia"/>
        </w:rPr>
        <w:instrText>= 2 \* GB3</w:instrText>
      </w:r>
      <w:r w:rsidR="00213931">
        <w:instrText xml:space="preserve"> </w:instrText>
      </w:r>
      <w:r w:rsidR="00213931">
        <w:fldChar w:fldCharType="separate"/>
      </w:r>
      <w:r w:rsidR="00213931">
        <w:rPr>
          <w:rFonts w:hint="eastAsia"/>
          <w:noProof/>
        </w:rPr>
        <w:t>②</w:t>
      </w:r>
      <w:r w:rsidR="00213931">
        <w:fldChar w:fldCharType="end"/>
      </w:r>
      <w:r w:rsidR="00213931">
        <w:rPr>
          <w:rFonts w:hint="eastAsia"/>
        </w:rPr>
        <w:t>转动后的机械臂与自由状态下的</w:t>
      </w:r>
      <w:proofErr w:type="gramStart"/>
      <w:r w:rsidR="00213931">
        <w:rPr>
          <w:rFonts w:hint="eastAsia"/>
        </w:rPr>
        <w:t>臂形成</w:t>
      </w:r>
      <w:proofErr w:type="gramEnd"/>
      <w:r w:rsidR="00213931">
        <w:rPr>
          <w:rFonts w:hint="eastAsia"/>
        </w:rPr>
        <w:t>的平面，在该平面内能找到一条过</w:t>
      </w:r>
      <w:r w:rsidR="00213931">
        <w:rPr>
          <w:rFonts w:hint="eastAsia"/>
        </w:rPr>
        <w:t>G</w:t>
      </w:r>
      <w:proofErr w:type="gramStart"/>
      <w:r w:rsidR="00213931">
        <w:rPr>
          <w:rFonts w:hint="eastAsia"/>
        </w:rPr>
        <w:t>点且平行</w:t>
      </w:r>
      <w:proofErr w:type="gramEnd"/>
      <w:r w:rsidR="00213931">
        <w:rPr>
          <w:rFonts w:hint="eastAsia"/>
        </w:rPr>
        <w:t>于自由状态下机械臂</w:t>
      </w:r>
      <w:r w:rsidR="00213931">
        <w:rPr>
          <w:rFonts w:hint="eastAsia"/>
        </w:rPr>
        <w:t>C</w:t>
      </w:r>
      <w:r w:rsidR="00213931">
        <w:t>D</w:t>
      </w:r>
      <w:r w:rsidR="00213931">
        <w:rPr>
          <w:rFonts w:hint="eastAsia"/>
        </w:rPr>
        <w:t>的方向。由于重力沿电机轴方向的里是由回转关节连接第二个关节底座的螺栓提供的，和电机的扭矩没有必然的关系，因此在计算电机克服重力所需要提供的扭矩时，不考虑</w:t>
      </w:r>
      <w:r w:rsidR="00A0568D">
        <w:rPr>
          <w:rFonts w:hint="eastAsia"/>
        </w:rPr>
        <w:t>沿电机轴方向的重力的分力。</w:t>
      </w:r>
    </w:p>
    <w:p w14:paraId="1EE6E2CE" w14:textId="288BCBCF" w:rsidR="00A66338" w:rsidRDefault="00A0568D" w:rsidP="00A66338">
      <w:pPr>
        <w:spacing w:line="360" w:lineRule="auto"/>
        <w:ind w:firstLine="420"/>
      </w:pPr>
      <w:r>
        <w:rPr>
          <w:rFonts w:hint="eastAsia"/>
        </w:rPr>
        <w:t>同样，</w:t>
      </w:r>
      <w:proofErr w:type="gramStart"/>
      <w:r>
        <w:rPr>
          <w:rFonts w:hint="eastAsia"/>
        </w:rPr>
        <w:t>沿当前</w:t>
      </w:r>
      <w:proofErr w:type="gramEnd"/>
      <w:r>
        <w:rPr>
          <w:rFonts w:hint="eastAsia"/>
        </w:rPr>
        <w:t>机械臂</w:t>
      </w:r>
      <w:r>
        <w:rPr>
          <w:rFonts w:hint="eastAsia"/>
        </w:rPr>
        <w:t>C</w:t>
      </w:r>
      <w:r>
        <w:t>D</w:t>
      </w:r>
      <w:proofErr w:type="gramStart"/>
      <w:r>
        <w:t>’</w:t>
      </w:r>
      <w:proofErr w:type="gramEnd"/>
      <w:r>
        <w:rPr>
          <w:rFonts w:hint="eastAsia"/>
        </w:rPr>
        <w:t>的方向的力也是由螺栓提供，也不是此处所需要考虑的力。</w:t>
      </w:r>
    </w:p>
    <w:p w14:paraId="04ABB562" w14:textId="77777777" w:rsidR="00A66338" w:rsidRDefault="00A66338" w:rsidP="00A66338">
      <w:pPr>
        <w:keepNext/>
        <w:spacing w:line="360" w:lineRule="auto"/>
        <w:jc w:val="center"/>
        <w:rPr>
          <w:rFonts w:hint="eastAsia"/>
        </w:rPr>
      </w:pPr>
      <w:r>
        <w:rPr>
          <w:noProof/>
        </w:rPr>
        <w:drawing>
          <wp:inline distT="0" distB="0" distL="0" distR="0" wp14:anchorId="01EA0521" wp14:editId="09D365AF">
            <wp:extent cx="3600000" cy="288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2880000"/>
                    </a:xfrm>
                    <a:prstGeom prst="rect">
                      <a:avLst/>
                    </a:prstGeom>
                    <a:noFill/>
                    <a:ln>
                      <a:noFill/>
                    </a:ln>
                  </pic:spPr>
                </pic:pic>
              </a:graphicData>
            </a:graphic>
          </wp:inline>
        </w:drawing>
      </w:r>
    </w:p>
    <w:p w14:paraId="4A5A3682" w14:textId="1D515782" w:rsidR="00A66338" w:rsidRPr="00DF2F8E" w:rsidRDefault="00A66338" w:rsidP="00A66338">
      <w:pPr>
        <w:pStyle w:val="a3"/>
        <w:jc w:val="center"/>
        <w:rPr>
          <w:rFonts w:asciiTheme="minorHAnsi" w:eastAsiaTheme="minorEastAsia" w:hAnsiTheme="minorHAnsi" w:cstheme="minorBidi" w:hint="eastAsia"/>
          <w:sz w:val="21"/>
          <w:szCs w:val="22"/>
        </w:rPr>
      </w:pPr>
      <w:r w:rsidRPr="00DF2F8E">
        <w:rPr>
          <w:rFonts w:asciiTheme="minorHAnsi" w:eastAsiaTheme="minorEastAsia" w:hAnsiTheme="minorHAnsi" w:cstheme="minorBidi" w:hint="eastAsia"/>
          <w:sz w:val="21"/>
          <w:szCs w:val="22"/>
        </w:rPr>
        <w:t>图</w:t>
      </w:r>
      <w:r w:rsidRPr="00DF2F8E">
        <w:rPr>
          <w:rFonts w:asciiTheme="minorHAnsi" w:eastAsiaTheme="minorEastAsia" w:hAnsiTheme="minorHAnsi" w:cstheme="minorBidi" w:hint="eastAsia"/>
          <w:sz w:val="21"/>
          <w:szCs w:val="22"/>
        </w:rPr>
        <w:t xml:space="preserve"> </w:t>
      </w:r>
      <w:r w:rsidRPr="00DF2F8E">
        <w:rPr>
          <w:rFonts w:asciiTheme="minorHAnsi" w:eastAsiaTheme="minorEastAsia" w:hAnsiTheme="minorHAnsi" w:cstheme="minorBidi"/>
          <w:sz w:val="21"/>
          <w:szCs w:val="22"/>
        </w:rPr>
        <w:fldChar w:fldCharType="begin"/>
      </w:r>
      <w:r w:rsidRPr="00DF2F8E">
        <w:rPr>
          <w:rFonts w:asciiTheme="minorHAnsi" w:eastAsiaTheme="minorEastAsia" w:hAnsiTheme="minorHAnsi" w:cstheme="minorBidi"/>
          <w:sz w:val="21"/>
          <w:szCs w:val="22"/>
        </w:rPr>
        <w:instrText xml:space="preserve"> </w:instrText>
      </w:r>
      <w:r w:rsidRPr="00DF2F8E">
        <w:rPr>
          <w:rFonts w:asciiTheme="minorHAnsi" w:eastAsiaTheme="minorEastAsia" w:hAnsiTheme="minorHAnsi" w:cstheme="minorBidi" w:hint="eastAsia"/>
          <w:sz w:val="21"/>
          <w:szCs w:val="22"/>
        </w:rPr>
        <w:instrText xml:space="preserve">SEQ </w:instrText>
      </w:r>
      <w:r w:rsidRPr="00DF2F8E">
        <w:rPr>
          <w:rFonts w:asciiTheme="minorHAnsi" w:eastAsiaTheme="minorEastAsia" w:hAnsiTheme="minorHAnsi" w:cstheme="minorBidi" w:hint="eastAsia"/>
          <w:sz w:val="21"/>
          <w:szCs w:val="22"/>
        </w:rPr>
        <w:instrText>图</w:instrText>
      </w:r>
      <w:r w:rsidRPr="00DF2F8E">
        <w:rPr>
          <w:rFonts w:asciiTheme="minorHAnsi" w:eastAsiaTheme="minorEastAsia" w:hAnsiTheme="minorHAnsi" w:cstheme="minorBidi" w:hint="eastAsia"/>
          <w:sz w:val="21"/>
          <w:szCs w:val="22"/>
        </w:rPr>
        <w:instrText xml:space="preserve"> \* ARABIC</w:instrText>
      </w:r>
      <w:r w:rsidRPr="00DF2F8E">
        <w:rPr>
          <w:rFonts w:asciiTheme="minorHAnsi" w:eastAsiaTheme="minorEastAsia" w:hAnsiTheme="minorHAnsi" w:cstheme="minorBidi"/>
          <w:sz w:val="21"/>
          <w:szCs w:val="22"/>
        </w:rPr>
        <w:instrText xml:space="preserve"> </w:instrText>
      </w:r>
      <w:r w:rsidRPr="00DF2F8E">
        <w:rPr>
          <w:rFonts w:asciiTheme="minorHAnsi" w:eastAsiaTheme="minorEastAsia" w:hAnsiTheme="minorHAnsi" w:cstheme="minorBidi"/>
          <w:sz w:val="21"/>
          <w:szCs w:val="22"/>
        </w:rPr>
        <w:fldChar w:fldCharType="separate"/>
      </w:r>
      <w:r w:rsidR="002E12A1">
        <w:rPr>
          <w:rFonts w:asciiTheme="minorHAnsi" w:eastAsiaTheme="minorEastAsia" w:hAnsiTheme="minorHAnsi" w:cstheme="minorBidi"/>
          <w:noProof/>
          <w:sz w:val="21"/>
          <w:szCs w:val="22"/>
        </w:rPr>
        <w:t>4</w:t>
      </w:r>
      <w:r w:rsidRPr="00DF2F8E">
        <w:rPr>
          <w:rFonts w:asciiTheme="minorHAnsi" w:eastAsiaTheme="minorEastAsia" w:hAnsiTheme="minorHAnsi" w:cstheme="minorBidi"/>
          <w:sz w:val="21"/>
          <w:szCs w:val="22"/>
        </w:rPr>
        <w:fldChar w:fldCharType="end"/>
      </w:r>
      <w:r w:rsidRPr="00DF2F8E">
        <w:rPr>
          <w:rFonts w:asciiTheme="minorHAnsi" w:eastAsiaTheme="minorEastAsia" w:hAnsiTheme="minorHAnsi" w:cstheme="minorBidi"/>
          <w:sz w:val="21"/>
          <w:szCs w:val="22"/>
        </w:rPr>
        <w:t xml:space="preserve"> </w:t>
      </w:r>
      <w:r w:rsidRPr="00DF2F8E">
        <w:rPr>
          <w:rFonts w:asciiTheme="minorHAnsi" w:eastAsiaTheme="minorEastAsia" w:hAnsiTheme="minorHAnsi" w:cstheme="minorBidi" w:hint="eastAsia"/>
          <w:sz w:val="21"/>
          <w:szCs w:val="22"/>
        </w:rPr>
        <w:t>受力分解</w:t>
      </w:r>
    </w:p>
    <w:p w14:paraId="161685C4" w14:textId="5D995C53" w:rsidR="00A66338" w:rsidRDefault="00A66338" w:rsidP="00A66338">
      <w:pPr>
        <w:spacing w:line="360" w:lineRule="auto"/>
      </w:pPr>
      <w:r>
        <w:lastRenderedPageBreak/>
        <w:tab/>
      </w:r>
      <w:r>
        <w:rPr>
          <w:rFonts w:hint="eastAsia"/>
        </w:rPr>
        <w:t>垂直于当前机械</w:t>
      </w:r>
      <w:proofErr w:type="gramStart"/>
      <w:r>
        <w:rPr>
          <w:rFonts w:hint="eastAsia"/>
        </w:rPr>
        <w:t>臂方向</w:t>
      </w:r>
      <w:proofErr w:type="gramEnd"/>
      <w:r>
        <w:rPr>
          <w:rFonts w:hint="eastAsia"/>
        </w:rPr>
        <w:t>所形成的力是提供扭矩的，也是这里电机运行时所需克服的力。该力的大小为：</w:t>
      </w:r>
    </w:p>
    <w:p w14:paraId="5F77BDDB" w14:textId="428C39CF" w:rsidR="00A66338" w:rsidRPr="00A66338" w:rsidRDefault="00A66338" w:rsidP="00A66338">
      <w:pPr>
        <w:spacing w:line="360" w:lineRule="auto"/>
      </w:pPr>
      <m:oMathPara>
        <m:oMath>
          <m:r>
            <m:rPr>
              <m:sty m:val="p"/>
            </m:rPr>
            <w:rPr>
              <w:rFonts w:ascii="Cambria Math" w:hAnsi="Cambria Math"/>
            </w:rPr>
            <m:t>F</m:t>
          </m:r>
          <m:r>
            <m:rPr>
              <m:sty m:val="p"/>
            </m:rPr>
            <w:rPr>
              <w:rFonts w:ascii="Cambria Math" w:hAnsi="Cambria Math" w:hint="eastAsia"/>
            </w:rPr>
            <m:t>=</m:t>
          </m:r>
          <m:r>
            <m:rPr>
              <m:sty m:val="p"/>
            </m:rPr>
            <w:rPr>
              <w:rFonts w:ascii="Cambria Math" w:hAnsi="Cambria Math"/>
            </w:rPr>
            <m:t>G×</m:t>
          </m:r>
          <m:r>
            <m:rPr>
              <m:sty m:val="p"/>
            </m:rPr>
            <w:rPr>
              <w:rFonts w:ascii="Cambria Math" w:hAnsi="Cambria Math" w:hint="eastAsia"/>
            </w:rPr>
            <m:t>cos</m:t>
          </m:r>
          <m:d>
            <m:dPr>
              <m:ctrlPr>
                <w:rPr>
                  <w:rFonts w:ascii="Cambria Math" w:hAnsi="Cambria Math"/>
                </w:rPr>
              </m:ctrlPr>
            </m:dPr>
            <m:e>
              <m:r>
                <m:rPr>
                  <m:sty m:val="p"/>
                </m:rPr>
                <w:rPr>
                  <w:rFonts w:ascii="Cambria Math" w:hAnsi="Cambria Math"/>
                </w:rPr>
                <m:t>90°-α</m:t>
              </m:r>
            </m:e>
          </m:d>
          <m:r>
            <m:rPr>
              <m:sty m:val="p"/>
            </m:rPr>
            <w:rPr>
              <w:rFonts w:ascii="Cambria Math" w:hAnsi="Cambria Math"/>
            </w:rPr>
            <m:t>sinθ=G×sinαsinθ</m:t>
          </m:r>
        </m:oMath>
      </m:oMathPara>
    </w:p>
    <w:p w14:paraId="18929CE2" w14:textId="77AF96A7" w:rsidR="00A66338" w:rsidRDefault="00A66338" w:rsidP="00A66338">
      <w:pPr>
        <w:spacing w:line="360" w:lineRule="auto"/>
      </w:pPr>
      <w:r>
        <w:tab/>
      </w:r>
      <w:r>
        <w:rPr>
          <w:rFonts w:hint="eastAsia"/>
        </w:rPr>
        <w:t>该机械臂在不同的关节转动角度下，状态不同，重力可以等效的作用点和作用点到电机</w:t>
      </w:r>
      <w:proofErr w:type="gramStart"/>
      <w:r>
        <w:rPr>
          <w:rFonts w:hint="eastAsia"/>
        </w:rPr>
        <w:t>轴之间</w:t>
      </w:r>
      <w:proofErr w:type="gramEnd"/>
      <w:r>
        <w:rPr>
          <w:rFonts w:hint="eastAsia"/>
        </w:rPr>
        <w:t>的距离也不同。</w:t>
      </w:r>
    </w:p>
    <w:p w14:paraId="2F776C26" w14:textId="6867ACFC" w:rsidR="00A66338" w:rsidRDefault="00A66338" w:rsidP="00A66338">
      <w:pPr>
        <w:spacing w:line="360" w:lineRule="auto"/>
      </w:pPr>
      <w:r>
        <w:tab/>
      </w:r>
      <w:r>
        <w:rPr>
          <w:rFonts w:hint="eastAsia"/>
        </w:rPr>
        <w:t>当机械臂的臂展长度最大的时候，也就是现在考虑的这种情况的时候，点击所需提供的扭矩</w:t>
      </w:r>
      <w:r w:rsidR="00396ED4">
        <w:rPr>
          <w:rFonts w:hint="eastAsia"/>
        </w:rPr>
        <w:t>也最大，因此，这里重心距转动关节的距离取机械臂</w:t>
      </w:r>
      <w:proofErr w:type="gramStart"/>
      <w:r w:rsidR="00396ED4">
        <w:rPr>
          <w:rFonts w:hint="eastAsia"/>
        </w:rPr>
        <w:t>臂</w:t>
      </w:r>
      <w:proofErr w:type="gramEnd"/>
      <w:r w:rsidR="00396ED4">
        <w:rPr>
          <w:rFonts w:hint="eastAsia"/>
        </w:rPr>
        <w:t>展长度的一般，也就是</w:t>
      </w:r>
      <w:r w:rsidR="00396ED4">
        <w:rPr>
          <w:rFonts w:hint="eastAsia"/>
        </w:rPr>
        <w:t>31.5cm</w:t>
      </w:r>
      <w:r w:rsidR="00396ED4">
        <w:t>=0.315m</w:t>
      </w:r>
      <w:r w:rsidR="00396ED4">
        <w:rPr>
          <w:rFonts w:hint="eastAsia"/>
        </w:rPr>
        <w:t>。</w:t>
      </w:r>
    </w:p>
    <w:p w14:paraId="6C644071" w14:textId="485CEA05" w:rsidR="00396ED4" w:rsidRDefault="00396ED4" w:rsidP="00A66338">
      <w:pPr>
        <w:spacing w:line="360" w:lineRule="auto"/>
      </w:pPr>
      <w:r>
        <w:tab/>
      </w:r>
      <w:r>
        <w:rPr>
          <w:rFonts w:hint="eastAsia"/>
        </w:rPr>
        <w:t>关节</w:t>
      </w:r>
      <w:r>
        <w:rPr>
          <w:rFonts w:hint="eastAsia"/>
        </w:rPr>
        <w:t>1</w:t>
      </w:r>
      <w:r>
        <w:rPr>
          <w:rFonts w:hint="eastAsia"/>
        </w:rPr>
        <w:t>电机所能提供的最大力矩为</w:t>
      </w:r>
      <w:r>
        <w:rPr>
          <w:rFonts w:hint="eastAsia"/>
        </w:rPr>
        <w:t>3.5</w:t>
      </w:r>
      <w:r>
        <w:t>N</w:t>
      </w:r>
      <w:r>
        <w:rPr>
          <w:rFonts w:hint="eastAsia"/>
        </w:rPr>
        <w:t>m</w:t>
      </w:r>
      <w:r>
        <w:rPr>
          <w:rFonts w:hint="eastAsia"/>
        </w:rPr>
        <w:t>，可以列出等式：</w:t>
      </w:r>
    </w:p>
    <w:p w14:paraId="2F8AA77F" w14:textId="17D1E72F" w:rsidR="00396ED4" w:rsidRPr="00396ED4" w:rsidRDefault="00396ED4" w:rsidP="00A66338">
      <w:pPr>
        <w:spacing w:line="360" w:lineRule="auto"/>
      </w:pPr>
      <m:oMathPara>
        <m:oMath>
          <m:r>
            <m:rPr>
              <m:sty m:val="p"/>
            </m:rPr>
            <w:rPr>
              <w:rFonts w:ascii="Cambria Math" w:hAnsi="Cambria Math" w:hint="eastAsia"/>
            </w:rPr>
            <m:t>8kg</m:t>
          </m:r>
          <m:r>
            <m:rPr>
              <m:sty m:val="p"/>
            </m:rPr>
            <w:rPr>
              <w:rFonts w:ascii="Cambria Math" w:hAnsi="Cambria Math"/>
            </w:rPr>
            <m:t>×</m:t>
          </m:r>
          <m:f>
            <m:fPr>
              <m:ctrlPr>
                <w:rPr>
                  <w:rFonts w:ascii="Cambria Math" w:hAnsi="Cambria Math"/>
                </w:rPr>
              </m:ctrlPr>
            </m:fPr>
            <m:num>
              <m:r>
                <m:rPr>
                  <m:sty m:val="p"/>
                </m:rPr>
                <w:rPr>
                  <w:rFonts w:ascii="Cambria Math" w:hAnsi="Cambria Math"/>
                </w:rPr>
                <m:t>9.8N</m:t>
              </m:r>
            </m:num>
            <m:den>
              <m:r>
                <m:rPr>
                  <m:sty m:val="p"/>
                </m:rPr>
                <w:rPr>
                  <w:rFonts w:ascii="Cambria Math" w:hAnsi="Cambria Math"/>
                </w:rPr>
                <m:t>kg</m:t>
              </m:r>
            </m:den>
          </m:f>
          <m:r>
            <m:rPr>
              <m:sty m:val="p"/>
            </m:rPr>
            <w:rPr>
              <w:rFonts w:ascii="Cambria Math" w:hAnsi="Cambria Math"/>
            </w:rPr>
            <m:t>×sinα×sinθ×0.315=3.5×4</m:t>
          </m:r>
        </m:oMath>
      </m:oMathPara>
    </w:p>
    <w:p w14:paraId="6A9EB29D" w14:textId="609FCF83" w:rsidR="00396ED4" w:rsidRDefault="00396ED4" w:rsidP="00A66338">
      <w:pPr>
        <w:spacing w:line="360" w:lineRule="auto"/>
      </w:pPr>
      <w:r>
        <w:tab/>
      </w:r>
      <w:r>
        <w:rPr>
          <w:rFonts w:hint="eastAsia"/>
        </w:rPr>
        <w:t>假设</w:t>
      </w:r>
      <m:oMath>
        <m:r>
          <m:rPr>
            <m:sty m:val="p"/>
          </m:rPr>
          <w:rPr>
            <w:rFonts w:ascii="Cambria Math" w:hAnsi="Cambria Math"/>
          </w:rPr>
          <m:t>θ</m:t>
        </m:r>
        <m:r>
          <m:rPr>
            <m:sty m:val="p"/>
          </m:rPr>
          <w:rPr>
            <w:rFonts w:ascii="Cambria Math" w:hAnsi="Cambria Math" w:hint="eastAsia"/>
          </w:rPr>
          <m:t>=60</m:t>
        </m:r>
        <m:r>
          <m:rPr>
            <m:sty m:val="p"/>
          </m:rPr>
          <w:rPr>
            <w:rFonts w:ascii="Cambria Math" w:hAnsi="Cambria Math"/>
          </w:rPr>
          <m:t>°</m:t>
        </m:r>
      </m:oMath>
      <w:r w:rsidR="006639EE">
        <w:rPr>
          <w:rFonts w:hint="eastAsia"/>
        </w:rPr>
        <w:t>，即机械</w:t>
      </w:r>
      <w:proofErr w:type="gramStart"/>
      <w:r w:rsidR="006639EE">
        <w:rPr>
          <w:rFonts w:hint="eastAsia"/>
        </w:rPr>
        <w:t>臂工作</w:t>
      </w:r>
      <w:proofErr w:type="gramEnd"/>
      <w:r w:rsidR="006639EE">
        <w:rPr>
          <w:rFonts w:hint="eastAsia"/>
        </w:rPr>
        <w:t>范围为</w:t>
      </w:r>
      <m:oMath>
        <m:r>
          <m:rPr>
            <m:sty m:val="p"/>
          </m:rPr>
          <w:rPr>
            <w:rFonts w:ascii="微软雅黑" w:eastAsia="微软雅黑" w:hAnsi="微软雅黑" w:cs="微软雅黑" w:hint="eastAsia"/>
          </w:rPr>
          <m:t>-</m:t>
        </m:r>
        <m:r>
          <m:rPr>
            <m:sty m:val="p"/>
          </m:rPr>
          <w:rPr>
            <w:rFonts w:ascii="Cambria Math" w:hAnsi="Cambria Math" w:hint="eastAsia"/>
          </w:rPr>
          <m:t>60</m:t>
        </m:r>
        <m:r>
          <m:rPr>
            <m:sty m:val="p"/>
          </m:rPr>
          <w:rPr>
            <w:rFonts w:ascii="Cambria Math" w:hAnsi="Cambria Math"/>
          </w:rPr>
          <m:t>°~</m:t>
        </m:r>
        <m:r>
          <m:rPr>
            <m:sty m:val="p"/>
          </m:rPr>
          <w:rPr>
            <w:rFonts w:ascii="Cambria Math" w:hAnsi="Cambria Math" w:hint="eastAsia"/>
          </w:rPr>
          <m:t>+60</m:t>
        </m:r>
        <m:r>
          <m:rPr>
            <m:sty m:val="p"/>
          </m:rPr>
          <w:rPr>
            <w:rFonts w:ascii="Cambria Math" w:hAnsi="Cambria Math"/>
          </w:rPr>
          <m:t>°</m:t>
        </m:r>
      </m:oMath>
      <w:r w:rsidR="006639EE">
        <w:rPr>
          <w:rFonts w:hint="eastAsia"/>
        </w:rPr>
        <w:t>，则</w:t>
      </w:r>
      <m:oMath>
        <m:r>
          <m:rPr>
            <m:sty m:val="p"/>
          </m:rPr>
          <w:rPr>
            <w:rFonts w:ascii="Cambria Math" w:hAnsi="Cambria Math"/>
          </w:rPr>
          <m:t>α</m:t>
        </m:r>
        <m:r>
          <m:rPr>
            <m:sty m:val="p"/>
          </m:rPr>
          <w:rPr>
            <w:rFonts w:ascii="Cambria Math" w:hAnsi="Cambria Math" w:hint="eastAsia"/>
          </w:rPr>
          <m:t>=40.89</m:t>
        </m:r>
        <m:r>
          <m:rPr>
            <m:sty m:val="p"/>
          </m:rPr>
          <w:rPr>
            <w:rFonts w:ascii="Cambria Math" w:hAnsi="Cambria Math"/>
          </w:rPr>
          <m:t>°</m:t>
        </m:r>
      </m:oMath>
      <w:r w:rsidR="006639EE">
        <w:rPr>
          <w:rFonts w:hint="eastAsia"/>
        </w:rPr>
        <w:t>。</w:t>
      </w:r>
    </w:p>
    <w:p w14:paraId="6DE8C548" w14:textId="68AB0161" w:rsidR="006639EE" w:rsidRDefault="006639EE" w:rsidP="00A66338">
      <w:pPr>
        <w:spacing w:line="360" w:lineRule="auto"/>
      </w:pPr>
      <w:r>
        <w:tab/>
      </w:r>
      <w:r>
        <w:rPr>
          <w:rFonts w:hint="eastAsia"/>
        </w:rPr>
        <w:t>假设</w:t>
      </w:r>
      <m:oMath>
        <m:r>
          <m:rPr>
            <m:sty m:val="p"/>
          </m:rPr>
          <w:rPr>
            <w:rFonts w:ascii="Cambria Math" w:hAnsi="Cambria Math"/>
          </w:rPr>
          <m:t>θ</m:t>
        </m:r>
        <m:r>
          <m:rPr>
            <m:sty m:val="p"/>
          </m:rPr>
          <w:rPr>
            <w:rFonts w:ascii="Cambria Math" w:hAnsi="Cambria Math" w:hint="eastAsia"/>
          </w:rPr>
          <m:t>=</m:t>
        </m:r>
        <m:r>
          <m:rPr>
            <m:sty m:val="p"/>
          </m:rPr>
          <w:rPr>
            <w:rFonts w:ascii="Cambria Math" w:hAnsi="Cambria Math" w:hint="eastAsia"/>
          </w:rPr>
          <m:t>9</m:t>
        </m:r>
        <m:r>
          <m:rPr>
            <m:sty m:val="p"/>
          </m:rPr>
          <w:rPr>
            <w:rFonts w:ascii="Cambria Math" w:hAnsi="Cambria Math" w:hint="eastAsia"/>
          </w:rPr>
          <m:t>0</m:t>
        </m:r>
        <m:r>
          <m:rPr>
            <m:sty m:val="p"/>
          </m:rPr>
          <w:rPr>
            <w:rFonts w:ascii="Cambria Math" w:hAnsi="Cambria Math"/>
          </w:rPr>
          <m:t>°</m:t>
        </m:r>
      </m:oMath>
      <w:r>
        <w:rPr>
          <w:rFonts w:hint="eastAsia"/>
        </w:rPr>
        <w:t>，即机械</w:t>
      </w:r>
      <w:proofErr w:type="gramStart"/>
      <w:r>
        <w:rPr>
          <w:rFonts w:hint="eastAsia"/>
        </w:rPr>
        <w:t>臂工作</w:t>
      </w:r>
      <w:proofErr w:type="gramEnd"/>
      <w:r>
        <w:rPr>
          <w:rFonts w:hint="eastAsia"/>
        </w:rPr>
        <w:t>范围为</w:t>
      </w:r>
      <m:oMath>
        <m:r>
          <m:rPr>
            <m:sty m:val="p"/>
          </m:rPr>
          <w:rPr>
            <w:rFonts w:ascii="微软雅黑" w:eastAsia="微软雅黑" w:hAnsi="微软雅黑" w:cs="微软雅黑" w:hint="eastAsia"/>
          </w:rPr>
          <m:t>-</m:t>
        </m:r>
        <m:r>
          <m:rPr>
            <m:sty m:val="p"/>
          </m:rPr>
          <w:rPr>
            <w:rFonts w:ascii="Cambria Math" w:hAnsi="Cambria Math" w:hint="eastAsia"/>
          </w:rPr>
          <m:t>9</m:t>
        </m:r>
        <m:r>
          <m:rPr>
            <m:sty m:val="p"/>
          </m:rPr>
          <w:rPr>
            <w:rFonts w:ascii="Cambria Math" w:hAnsi="Cambria Math" w:hint="eastAsia"/>
          </w:rPr>
          <m:t>0</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9</m:t>
        </m:r>
        <m:r>
          <m:rPr>
            <m:sty m:val="p"/>
          </m:rPr>
          <w:rPr>
            <w:rFonts w:ascii="Cambria Math" w:hAnsi="Cambria Math" w:hint="eastAsia"/>
          </w:rPr>
          <m:t>0</m:t>
        </m:r>
        <m:r>
          <m:rPr>
            <m:sty m:val="p"/>
          </m:rPr>
          <w:rPr>
            <w:rFonts w:ascii="Cambria Math" w:hAnsi="Cambria Math"/>
          </w:rPr>
          <m:t>°</m:t>
        </m:r>
      </m:oMath>
      <w:r>
        <w:rPr>
          <w:rFonts w:hint="eastAsia"/>
        </w:rPr>
        <w:t>，则</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hint="eastAsia"/>
          </w:rPr>
          <m:t>34.53</m:t>
        </m:r>
        <m:r>
          <m:rPr>
            <m:sty m:val="p"/>
          </m:rPr>
          <w:rPr>
            <w:rFonts w:ascii="Cambria Math" w:hAnsi="Cambria Math"/>
          </w:rPr>
          <m:t>°</m:t>
        </m:r>
      </m:oMath>
    </w:p>
    <w:p w14:paraId="09FD5909" w14:textId="1278C3BC" w:rsidR="006639EE" w:rsidRDefault="006639EE" w:rsidP="00A66338">
      <w:pPr>
        <w:spacing w:line="360" w:lineRule="auto"/>
      </w:pPr>
      <w:r>
        <w:tab/>
      </w:r>
      <w:r>
        <w:rPr>
          <w:rFonts w:hint="eastAsia"/>
        </w:rPr>
        <w:t>若转动的角度超过</w:t>
      </w:r>
      <w:r>
        <w:rPr>
          <w:rFonts w:hint="eastAsia"/>
        </w:rPr>
        <w:t>90</w:t>
      </w:r>
      <w:r>
        <w:rPr>
          <w:rFonts w:hint="eastAsia"/>
        </w:rPr>
        <w:t>°，则：</w:t>
      </w:r>
    </w:p>
    <w:p w14:paraId="3DF9B653" w14:textId="49F082C9" w:rsidR="006639EE" w:rsidRPr="006639EE" w:rsidRDefault="006639EE" w:rsidP="00A66338">
      <w:pPr>
        <w:spacing w:line="360" w:lineRule="auto"/>
      </w:pPr>
      <m:oMathPara>
        <m:oMath>
          <m:r>
            <m:rPr>
              <m:sty m:val="p"/>
            </m:rPr>
            <w:rPr>
              <w:rFonts w:ascii="Cambria Math" w:hAnsi="Cambria Math"/>
            </w:rPr>
            <m:t>F</m:t>
          </m:r>
          <m:r>
            <m:rPr>
              <m:sty m:val="p"/>
            </m:rPr>
            <w:rPr>
              <w:rFonts w:ascii="Cambria Math" w:hAnsi="Cambria Math" w:hint="eastAsia"/>
            </w:rPr>
            <m:t>=</m:t>
          </m:r>
          <m:r>
            <m:rPr>
              <m:sty m:val="p"/>
            </m:rPr>
            <w:rPr>
              <w:rFonts w:ascii="Cambria Math" w:hAnsi="Cambria Math"/>
            </w:rPr>
            <m:t>G×</m:t>
          </m:r>
          <m:r>
            <m:rPr>
              <m:sty m:val="p"/>
            </m:rPr>
            <w:rPr>
              <w:rFonts w:ascii="Cambria Math" w:hAnsi="Cambria Math" w:hint="eastAsia"/>
            </w:rPr>
            <m:t>sin</m:t>
          </m:r>
          <m:r>
            <m:rPr>
              <m:sty m:val="p"/>
            </m:rPr>
            <w:rPr>
              <w:rFonts w:ascii="Cambria Math" w:hAnsi="Cambria Math"/>
            </w:rPr>
            <m:t>α×</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180°-θ</m:t>
                  </m:r>
                </m:e>
              </m:d>
            </m:e>
          </m:func>
          <m:r>
            <m:rPr>
              <m:sty m:val="p"/>
            </m:rPr>
            <w:rPr>
              <w:rFonts w:ascii="Cambria Math" w:hAnsi="Cambria Math"/>
            </w:rPr>
            <m:t>=G×sinα×sinθ</m:t>
          </m:r>
        </m:oMath>
      </m:oMathPara>
    </w:p>
    <w:p w14:paraId="2AD645AB" w14:textId="6ED4EE13" w:rsidR="006639EE" w:rsidRDefault="006639EE" w:rsidP="00A66338">
      <w:pPr>
        <w:spacing w:line="360" w:lineRule="auto"/>
      </w:pPr>
      <w:r>
        <w:tab/>
      </w:r>
      <w:r>
        <w:rPr>
          <w:rFonts w:hint="eastAsia"/>
        </w:rPr>
        <w:t>表达式和角度没有超过</w:t>
      </w:r>
      <w:r>
        <w:rPr>
          <w:rFonts w:hint="eastAsia"/>
        </w:rPr>
        <w:t>90</w:t>
      </w:r>
      <w:r>
        <w:rPr>
          <w:rFonts w:hint="eastAsia"/>
        </w:rPr>
        <w:t>°之前是相同的，这说明当机械臂转动的角度超过</w:t>
      </w:r>
      <w:r>
        <w:rPr>
          <w:rFonts w:hint="eastAsia"/>
        </w:rPr>
        <w:t>90</w:t>
      </w:r>
      <w:r>
        <w:rPr>
          <w:rFonts w:hint="eastAsia"/>
        </w:rPr>
        <w:t>°时，电机所需提供的扭矩变小，也就是当</w:t>
      </w:r>
      <m:oMath>
        <m:r>
          <m:rPr>
            <m:sty m:val="p"/>
          </m:rPr>
          <w:rPr>
            <w:rFonts w:ascii="Cambria Math" w:hAnsi="Cambria Math"/>
          </w:rPr>
          <m:t>θ</m:t>
        </m:r>
        <m:r>
          <m:rPr>
            <m:sty m:val="p"/>
          </m:rPr>
          <w:rPr>
            <w:rFonts w:ascii="Cambria Math" w:hAnsi="Cambria Math" w:hint="eastAsia"/>
          </w:rPr>
          <m:t>=90</m:t>
        </m:r>
        <m:r>
          <m:rPr>
            <m:sty m:val="p"/>
          </m:rPr>
          <w:rPr>
            <w:rFonts w:ascii="Cambria Math" w:hAnsi="Cambria Math"/>
          </w:rPr>
          <m:t>°</m:t>
        </m:r>
      </m:oMath>
      <w:r>
        <w:rPr>
          <w:rFonts w:hint="eastAsia"/>
        </w:rPr>
        <w:t>，机械臂的工作范围为</w:t>
      </w:r>
      <m:oMath>
        <m:r>
          <m:rPr>
            <m:sty m:val="p"/>
          </m:rPr>
          <w:rPr>
            <w:rFonts w:ascii="微软雅黑" w:eastAsia="微软雅黑" w:hAnsi="微软雅黑" w:cs="微软雅黑" w:hint="eastAsia"/>
          </w:rPr>
          <m:t>-</m:t>
        </m:r>
        <m:r>
          <m:rPr>
            <m:sty m:val="p"/>
          </m:rPr>
          <w:rPr>
            <w:rFonts w:ascii="Cambria Math" w:hAnsi="Cambria Math" w:hint="eastAsia"/>
          </w:rPr>
          <m:t>18</m:t>
        </m:r>
        <m:r>
          <m:rPr>
            <m:sty m:val="p"/>
          </m:rPr>
          <w:rPr>
            <w:rFonts w:ascii="Cambria Math" w:hAnsi="Cambria Math" w:hint="eastAsia"/>
          </w:rPr>
          <m:t>0</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18</m:t>
        </m:r>
        <m:r>
          <m:rPr>
            <m:sty m:val="p"/>
          </m:rPr>
          <w:rPr>
            <w:rFonts w:ascii="Cambria Math" w:hAnsi="Cambria Math" w:hint="eastAsia"/>
          </w:rPr>
          <m:t>0</m:t>
        </m:r>
        <m:r>
          <m:rPr>
            <m:sty m:val="p"/>
          </m:rPr>
          <w:rPr>
            <w:rFonts w:ascii="Cambria Math" w:hAnsi="Cambria Math"/>
          </w:rPr>
          <m:t>°</m:t>
        </m:r>
      </m:oMath>
      <w:r>
        <w:rPr>
          <w:rFonts w:hint="eastAsia"/>
        </w:rPr>
        <w:t>。</w:t>
      </w:r>
    </w:p>
    <w:p w14:paraId="79BE3B05" w14:textId="33BE217D" w:rsidR="006639EE" w:rsidRDefault="006639EE" w:rsidP="00A66338">
      <w:pPr>
        <w:spacing w:line="360" w:lineRule="auto"/>
      </w:pPr>
      <w:r>
        <w:tab/>
      </w:r>
      <w:r>
        <w:rPr>
          <w:rFonts w:hint="eastAsia"/>
        </w:rPr>
        <w:t>因此，在</w:t>
      </w:r>
      <m:oMath>
        <m:r>
          <m:rPr>
            <m:sty m:val="p"/>
          </m:rPr>
          <w:rPr>
            <w:rFonts w:ascii="Cambria Math" w:hAnsi="Cambria Math"/>
          </w:rPr>
          <m:t>θ</m:t>
        </m:r>
        <m:r>
          <m:rPr>
            <m:sty m:val="p"/>
          </m:rPr>
          <w:rPr>
            <w:rFonts w:ascii="Cambria Math" w:hAnsi="Cambria Math" w:hint="eastAsia"/>
          </w:rPr>
          <m:t>=90</m:t>
        </m:r>
        <m:r>
          <m:rPr>
            <m:sty m:val="p"/>
          </m:rPr>
          <w:rPr>
            <w:rFonts w:ascii="Cambria Math" w:hAnsi="Cambria Math"/>
          </w:rPr>
          <m:t>°</m:t>
        </m:r>
      </m:oMath>
      <w:r>
        <w:rPr>
          <w:rFonts w:hint="eastAsia"/>
        </w:rPr>
        <w:t>时，电机所需提供的扭矩最大，此时斜面倾角应当小于</w:t>
      </w:r>
      <w:r>
        <w:rPr>
          <w:rFonts w:hint="eastAsia"/>
        </w:rPr>
        <w:t>34.53</w:t>
      </w:r>
      <w:r>
        <w:rPr>
          <w:rFonts w:hint="eastAsia"/>
        </w:rPr>
        <w:t>°。</w:t>
      </w:r>
    </w:p>
    <w:p w14:paraId="6651F7CC" w14:textId="77777777" w:rsidR="002E12A1" w:rsidRDefault="00990059" w:rsidP="002E12A1">
      <w:pPr>
        <w:keepNext/>
        <w:spacing w:line="360" w:lineRule="auto"/>
        <w:jc w:val="center"/>
      </w:pPr>
      <w:r>
        <w:rPr>
          <w:noProof/>
        </w:rPr>
        <w:drawing>
          <wp:inline distT="0" distB="0" distL="0" distR="0" wp14:anchorId="12841FBA" wp14:editId="21942ACD">
            <wp:extent cx="5273674" cy="33070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935" b="11679"/>
                    <a:stretch/>
                  </pic:blipFill>
                  <pic:spPr bwMode="auto">
                    <a:xfrm>
                      <a:off x="0" y="0"/>
                      <a:ext cx="5274310" cy="3307479"/>
                    </a:xfrm>
                    <a:prstGeom prst="rect">
                      <a:avLst/>
                    </a:prstGeom>
                    <a:noFill/>
                    <a:ln>
                      <a:noFill/>
                    </a:ln>
                    <a:extLst>
                      <a:ext uri="{53640926-AAD7-44D8-BBD7-CCE9431645EC}">
                        <a14:shadowObscured xmlns:a14="http://schemas.microsoft.com/office/drawing/2010/main"/>
                      </a:ext>
                    </a:extLst>
                  </pic:spPr>
                </pic:pic>
              </a:graphicData>
            </a:graphic>
          </wp:inline>
        </w:drawing>
      </w:r>
    </w:p>
    <w:p w14:paraId="2017990D" w14:textId="2F0042D4" w:rsidR="00990059" w:rsidRDefault="002E12A1" w:rsidP="002E12A1">
      <w:pPr>
        <w:pStyle w:val="a3"/>
        <w:jc w:val="center"/>
        <w:rPr>
          <w:rFonts w:asciiTheme="minorHAnsi" w:eastAsiaTheme="minorEastAsia" w:hAnsiTheme="minorHAnsi" w:cstheme="minorBidi"/>
          <w:sz w:val="21"/>
          <w:szCs w:val="22"/>
        </w:rPr>
      </w:pPr>
      <w:r w:rsidRPr="002E12A1">
        <w:rPr>
          <w:rFonts w:asciiTheme="minorHAnsi" w:eastAsiaTheme="minorEastAsia" w:hAnsiTheme="minorHAnsi" w:cstheme="minorBidi" w:hint="eastAsia"/>
          <w:sz w:val="21"/>
          <w:szCs w:val="22"/>
        </w:rPr>
        <w:t>图</w:t>
      </w:r>
      <w:r w:rsidRPr="002E12A1">
        <w:rPr>
          <w:rFonts w:asciiTheme="minorHAnsi" w:eastAsiaTheme="minorEastAsia" w:hAnsiTheme="minorHAnsi" w:cstheme="minorBidi" w:hint="eastAsia"/>
          <w:sz w:val="21"/>
          <w:szCs w:val="22"/>
        </w:rPr>
        <w:t xml:space="preserve"> </w:t>
      </w:r>
      <w:r w:rsidRPr="002E12A1">
        <w:rPr>
          <w:rFonts w:asciiTheme="minorHAnsi" w:eastAsiaTheme="minorEastAsia" w:hAnsiTheme="minorHAnsi" w:cstheme="minorBidi"/>
          <w:sz w:val="21"/>
          <w:szCs w:val="22"/>
        </w:rPr>
        <w:fldChar w:fldCharType="begin"/>
      </w:r>
      <w:r w:rsidRPr="002E12A1">
        <w:rPr>
          <w:rFonts w:asciiTheme="minorHAnsi" w:eastAsiaTheme="minorEastAsia" w:hAnsiTheme="minorHAnsi" w:cstheme="minorBidi"/>
          <w:sz w:val="21"/>
          <w:szCs w:val="22"/>
        </w:rPr>
        <w:instrText xml:space="preserve"> </w:instrText>
      </w:r>
      <w:r w:rsidRPr="002E12A1">
        <w:rPr>
          <w:rFonts w:asciiTheme="minorHAnsi" w:eastAsiaTheme="minorEastAsia" w:hAnsiTheme="minorHAnsi" w:cstheme="minorBidi" w:hint="eastAsia"/>
          <w:sz w:val="21"/>
          <w:szCs w:val="22"/>
        </w:rPr>
        <w:instrText xml:space="preserve">SEQ </w:instrText>
      </w:r>
      <w:r w:rsidRPr="002E12A1">
        <w:rPr>
          <w:rFonts w:asciiTheme="minorHAnsi" w:eastAsiaTheme="minorEastAsia" w:hAnsiTheme="minorHAnsi" w:cstheme="minorBidi" w:hint="eastAsia"/>
          <w:sz w:val="21"/>
          <w:szCs w:val="22"/>
        </w:rPr>
        <w:instrText>图</w:instrText>
      </w:r>
      <w:r w:rsidRPr="002E12A1">
        <w:rPr>
          <w:rFonts w:asciiTheme="minorHAnsi" w:eastAsiaTheme="minorEastAsia" w:hAnsiTheme="minorHAnsi" w:cstheme="minorBidi" w:hint="eastAsia"/>
          <w:sz w:val="21"/>
          <w:szCs w:val="22"/>
        </w:rPr>
        <w:instrText xml:space="preserve"> \* ARABIC</w:instrText>
      </w:r>
      <w:r w:rsidRPr="002E12A1">
        <w:rPr>
          <w:rFonts w:asciiTheme="minorHAnsi" w:eastAsiaTheme="minorEastAsia" w:hAnsiTheme="minorHAnsi" w:cstheme="minorBidi"/>
          <w:sz w:val="21"/>
          <w:szCs w:val="22"/>
        </w:rPr>
        <w:instrText xml:space="preserve"> </w:instrText>
      </w:r>
      <w:r w:rsidRPr="002E12A1">
        <w:rPr>
          <w:rFonts w:asciiTheme="minorHAnsi" w:eastAsiaTheme="minorEastAsia" w:hAnsiTheme="minorHAnsi" w:cstheme="minorBidi"/>
          <w:sz w:val="21"/>
          <w:szCs w:val="22"/>
        </w:rPr>
        <w:fldChar w:fldCharType="separate"/>
      </w:r>
      <w:r w:rsidRPr="002E12A1">
        <w:rPr>
          <w:rFonts w:asciiTheme="minorHAnsi" w:eastAsiaTheme="minorEastAsia" w:hAnsiTheme="minorHAnsi" w:cstheme="minorBidi"/>
          <w:sz w:val="21"/>
          <w:szCs w:val="22"/>
        </w:rPr>
        <w:t>5</w:t>
      </w:r>
      <w:r w:rsidRPr="002E12A1">
        <w:rPr>
          <w:rFonts w:asciiTheme="minorHAnsi" w:eastAsiaTheme="minorEastAsia" w:hAnsiTheme="minorHAnsi" w:cstheme="minorBidi"/>
          <w:sz w:val="21"/>
          <w:szCs w:val="22"/>
        </w:rPr>
        <w:fldChar w:fldCharType="end"/>
      </w:r>
      <w:r w:rsidRPr="002E12A1">
        <w:rPr>
          <w:rFonts w:asciiTheme="minorHAnsi" w:eastAsiaTheme="minorEastAsia" w:hAnsiTheme="minorHAnsi" w:cstheme="minorBidi"/>
          <w:sz w:val="21"/>
          <w:szCs w:val="22"/>
        </w:rPr>
        <w:t xml:space="preserve"> </w:t>
      </w:r>
      <w:r w:rsidRPr="002E12A1">
        <w:rPr>
          <w:rFonts w:asciiTheme="minorHAnsi" w:eastAsiaTheme="minorEastAsia" w:hAnsiTheme="minorHAnsi" w:cstheme="minorBidi" w:hint="eastAsia"/>
          <w:sz w:val="21"/>
          <w:szCs w:val="22"/>
        </w:rPr>
        <w:t>斜面</w:t>
      </w:r>
      <w:proofErr w:type="gramStart"/>
      <w:r w:rsidRPr="002E12A1">
        <w:rPr>
          <w:rFonts w:asciiTheme="minorHAnsi" w:eastAsiaTheme="minorEastAsia" w:hAnsiTheme="minorHAnsi" w:cstheme="minorBidi" w:hint="eastAsia"/>
          <w:sz w:val="21"/>
          <w:szCs w:val="22"/>
        </w:rPr>
        <w:t>有倾</w:t>
      </w:r>
      <w:proofErr w:type="gramEnd"/>
      <w:r w:rsidRPr="002E12A1">
        <w:rPr>
          <w:rFonts w:asciiTheme="minorHAnsi" w:eastAsiaTheme="minorEastAsia" w:hAnsiTheme="minorHAnsi" w:cstheme="minorBidi" w:hint="eastAsia"/>
          <w:sz w:val="21"/>
          <w:szCs w:val="22"/>
        </w:rPr>
        <w:t>角且机械臂与</w:t>
      </w:r>
      <w:proofErr w:type="gramStart"/>
      <w:r w:rsidRPr="002E12A1">
        <w:rPr>
          <w:rFonts w:asciiTheme="minorHAnsi" w:eastAsiaTheme="minorEastAsia" w:hAnsiTheme="minorHAnsi" w:cstheme="minorBidi" w:hint="eastAsia"/>
          <w:sz w:val="21"/>
          <w:szCs w:val="22"/>
        </w:rPr>
        <w:t>电机轴非</w:t>
      </w:r>
      <w:proofErr w:type="gramEnd"/>
      <w:r w:rsidRPr="002E12A1">
        <w:rPr>
          <w:rFonts w:asciiTheme="minorHAnsi" w:eastAsiaTheme="minorEastAsia" w:hAnsiTheme="minorHAnsi" w:cstheme="minorBidi" w:hint="eastAsia"/>
          <w:sz w:val="21"/>
          <w:szCs w:val="22"/>
        </w:rPr>
        <w:t>90</w:t>
      </w:r>
      <w:r w:rsidRPr="002E12A1">
        <w:rPr>
          <w:rFonts w:asciiTheme="minorHAnsi" w:eastAsiaTheme="minorEastAsia" w:hAnsiTheme="minorHAnsi" w:cstheme="minorBidi" w:hint="eastAsia"/>
          <w:sz w:val="21"/>
          <w:szCs w:val="22"/>
        </w:rPr>
        <w:t>°夹角</w:t>
      </w:r>
    </w:p>
    <w:p w14:paraId="38108B4B" w14:textId="17831146" w:rsidR="00E62326" w:rsidRDefault="00897804" w:rsidP="00897804">
      <w:pPr>
        <w:ind w:firstLine="420"/>
      </w:pPr>
      <w:r>
        <w:rPr>
          <w:rFonts w:hint="eastAsia"/>
        </w:rPr>
        <w:lastRenderedPageBreak/>
        <w:t>在实际的运行过程中，机械臂</w:t>
      </w:r>
      <w:r>
        <w:rPr>
          <w:rFonts w:hint="eastAsia"/>
        </w:rPr>
        <w:t>C</w:t>
      </w:r>
      <w:r>
        <w:t>D</w:t>
      </w:r>
      <w:r>
        <w:rPr>
          <w:rFonts w:hint="eastAsia"/>
        </w:rPr>
        <w:t>与电机轴</w:t>
      </w:r>
      <w:r>
        <w:rPr>
          <w:rFonts w:hint="eastAsia"/>
        </w:rPr>
        <w:t>A</w:t>
      </w:r>
      <w:r>
        <w:t>B</w:t>
      </w:r>
      <w:r>
        <w:rPr>
          <w:rFonts w:hint="eastAsia"/>
        </w:rPr>
        <w:t>的夹角并不是</w:t>
      </w:r>
      <w:r>
        <w:rPr>
          <w:rFonts w:hint="eastAsia"/>
        </w:rPr>
        <w:t>90</w:t>
      </w:r>
      <w:r>
        <w:rPr>
          <w:rFonts w:hint="eastAsia"/>
        </w:rPr>
        <w:t>°，如上图</w:t>
      </w:r>
      <w:r>
        <w:rPr>
          <w:rFonts w:hint="eastAsia"/>
        </w:rPr>
        <w:t>5</w:t>
      </w:r>
      <w:r>
        <w:rPr>
          <w:rFonts w:hint="eastAsia"/>
        </w:rPr>
        <w:t>所示。因此，最终</w:t>
      </w:r>
      <w:r>
        <w:rPr>
          <w:rFonts w:hint="eastAsia"/>
        </w:rPr>
        <w:t>F</w:t>
      </w:r>
      <w:r>
        <w:rPr>
          <w:rFonts w:hint="eastAsia"/>
        </w:rPr>
        <w:t>的表达式为：</w:t>
      </w:r>
    </w:p>
    <w:p w14:paraId="1A3A6D91" w14:textId="113C6707" w:rsidR="00897804" w:rsidRPr="00897804" w:rsidRDefault="00897804" w:rsidP="00E62326">
      <m:oMathPara>
        <m:oMath>
          <m:r>
            <m:rPr>
              <m:sty m:val="p"/>
            </m:rPr>
            <w:rPr>
              <w:rFonts w:ascii="Cambria Math" w:hAnsi="Cambria Math"/>
            </w:rPr>
            <m:t>F</m:t>
          </m:r>
          <m:r>
            <m:rPr>
              <m:sty m:val="p"/>
            </m:rPr>
            <w:rPr>
              <w:rFonts w:ascii="Cambria Math" w:hAnsi="Cambria Math" w:hint="eastAsia"/>
            </w:rPr>
            <m:t>=</m:t>
          </m:r>
          <m:r>
            <m:rPr>
              <m:sty m:val="p"/>
            </m:rPr>
            <w:rPr>
              <w:rFonts w:ascii="Cambria Math" w:hAnsi="Cambria Math"/>
            </w:rPr>
            <m:t>G×</m:t>
          </m:r>
          <m:r>
            <m:rPr>
              <m:sty m:val="p"/>
            </m:rPr>
            <w:rPr>
              <w:rFonts w:ascii="Cambria Math" w:hAnsi="Cambria Math" w:hint="eastAsia"/>
            </w:rPr>
            <m:t>cos</m:t>
          </m:r>
          <m:d>
            <m:dPr>
              <m:ctrlPr>
                <w:rPr>
                  <w:rFonts w:ascii="Cambria Math" w:hAnsi="Cambria Math"/>
                </w:rPr>
              </m:ctrlPr>
            </m:dPr>
            <m:e>
              <m:r>
                <w:rPr>
                  <w:rFonts w:ascii="Cambria Math" w:hAnsi="Cambria Math"/>
                </w:rPr>
                <m:t>β-α</m:t>
              </m:r>
            </m:e>
          </m:d>
          <m:r>
            <w:rPr>
              <w:rFonts w:ascii="Cambria Math" w:hAnsi="Cambria Math"/>
            </w:rPr>
            <m:t>×sinθ</m:t>
          </m:r>
        </m:oMath>
      </m:oMathPara>
    </w:p>
    <w:p w14:paraId="554938CE" w14:textId="5FE65E91" w:rsidR="00897804" w:rsidRDefault="00897804" w:rsidP="00897804">
      <w:pPr>
        <w:ind w:firstLine="420"/>
      </w:pPr>
      <w:r>
        <w:rPr>
          <w:rFonts w:hint="eastAsia"/>
        </w:rPr>
        <w:t>因此，等式就变为：</w:t>
      </w:r>
    </w:p>
    <w:p w14:paraId="23C6C8FA" w14:textId="2F60E330" w:rsidR="00897804" w:rsidRPr="00897804" w:rsidRDefault="00897804" w:rsidP="00E62326">
      <m:oMathPara>
        <m:oMath>
          <m:r>
            <m:rPr>
              <m:sty m:val="p"/>
            </m:rPr>
            <w:rPr>
              <w:rFonts w:ascii="Cambria Math" w:hAnsi="Cambria Math" w:hint="eastAsia"/>
            </w:rPr>
            <m:t>m</m:t>
          </m:r>
          <m:r>
            <m:rPr>
              <m:sty m:val="p"/>
            </m:rPr>
            <w:rPr>
              <w:rFonts w:ascii="Cambria Math" w:hAnsi="Cambria Math"/>
            </w:rPr>
            <m:t>×</m:t>
          </m:r>
          <m:r>
            <m:rPr>
              <m:sty m:val="p"/>
            </m:rPr>
            <w:rPr>
              <w:rFonts w:ascii="Cambria Math" w:hAnsi="Cambria Math" w:hint="eastAsia"/>
            </w:rPr>
            <m:t>g</m:t>
          </m:r>
          <m:r>
            <m:rPr>
              <m:sty m:val="p"/>
            </m:rPr>
            <w:rPr>
              <w:rFonts w:ascii="Cambria Math" w:hAnsi="Cambria Math"/>
            </w:rPr>
            <m:t>×cos</m:t>
          </m:r>
          <m:d>
            <m:dPr>
              <m:ctrlPr>
                <w:rPr>
                  <w:rFonts w:ascii="Cambria Math" w:hAnsi="Cambria Math"/>
                </w:rPr>
              </m:ctrlPr>
            </m:dPr>
            <m:e>
              <m:r>
                <m:rPr>
                  <m:sty m:val="p"/>
                </m:rPr>
                <w:rPr>
                  <w:rFonts w:ascii="Cambria Math" w:hAnsi="Cambria Math"/>
                </w:rPr>
                <m:t>β-α</m:t>
              </m:r>
            </m:e>
          </m:d>
          <m:r>
            <m:rPr>
              <m:sty m:val="p"/>
            </m:rPr>
            <w:rPr>
              <w:rFonts w:ascii="Cambria Math" w:hAnsi="Cambria Math"/>
            </w:rPr>
            <m:t>×sinθ×r=T</m:t>
          </m:r>
        </m:oMath>
      </m:oMathPara>
    </w:p>
    <w:p w14:paraId="32F87C22" w14:textId="28E598A2" w:rsidR="00897804" w:rsidRDefault="00897804" w:rsidP="00897804">
      <w:pPr>
        <w:ind w:firstLine="420"/>
      </w:pPr>
      <w:r>
        <w:rPr>
          <w:rFonts w:hint="eastAsia"/>
        </w:rPr>
        <w:t>代入实际参数计算：</w:t>
      </w:r>
    </w:p>
    <w:p w14:paraId="0B1D50E7" w14:textId="3C6BC552" w:rsidR="00897804" w:rsidRPr="00897804" w:rsidRDefault="00897804" w:rsidP="00E62326">
      <m:oMathPara>
        <m:oMath>
          <m:r>
            <m:rPr>
              <m:sty m:val="p"/>
            </m:rPr>
            <w:rPr>
              <w:rFonts w:ascii="Cambria Math" w:hAnsi="Cambria Math" w:hint="eastAsia"/>
            </w:rPr>
            <m:t>8kg</m:t>
          </m:r>
          <m:r>
            <m:rPr>
              <m:sty m:val="p"/>
            </m:rPr>
            <w:rPr>
              <w:rFonts w:ascii="Cambria Math" w:hAnsi="Cambria Math"/>
            </w:rPr>
            <m:t>×</m:t>
          </m:r>
          <m:r>
            <m:rPr>
              <m:sty m:val="p"/>
            </m:rPr>
            <w:rPr>
              <w:rFonts w:ascii="Cambria Math" w:hAnsi="Cambria Math"/>
            </w:rPr>
            <m:t>9.8N/kg</m:t>
          </m:r>
          <m:r>
            <m:rPr>
              <m:sty m:val="p"/>
            </m:rPr>
            <w:rPr>
              <w:rFonts w:ascii="Cambria Math" w:hAnsi="Cambria Math"/>
            </w:rPr>
            <m:t>×cos</m:t>
          </m:r>
          <m:d>
            <m:dPr>
              <m:ctrlPr>
                <w:rPr>
                  <w:rFonts w:ascii="Cambria Math" w:hAnsi="Cambria Math"/>
                </w:rPr>
              </m:ctrlPr>
            </m:dPr>
            <m:e>
              <m:r>
                <m:rPr>
                  <m:sty m:val="p"/>
                </m:rPr>
                <w:rPr>
                  <w:rFonts w:ascii="Cambria Math" w:hAnsi="Cambria Math"/>
                </w:rPr>
                <m:t>β-α</m:t>
              </m:r>
            </m:e>
          </m:d>
          <m:r>
            <m:rPr>
              <m:sty m:val="p"/>
            </m:rPr>
            <w:rPr>
              <w:rFonts w:ascii="Cambria Math" w:hAnsi="Cambria Math"/>
            </w:rPr>
            <m:t>×sin</m:t>
          </m:r>
          <m:r>
            <m:rPr>
              <m:sty m:val="p"/>
            </m:rPr>
            <w:rPr>
              <w:rFonts w:ascii="Cambria Math" w:hAnsi="Cambria Math" w:hint="eastAsia"/>
            </w:rPr>
            <m:t>90</m:t>
          </m:r>
          <m:r>
            <m:rPr>
              <m:sty m:val="p"/>
            </m:rPr>
            <w:rPr>
              <w:rFonts w:ascii="Cambria Math" w:hAnsi="Cambria Math"/>
            </w:rPr>
            <m:t>°</m:t>
          </m:r>
          <m:r>
            <m:rPr>
              <m:sty m:val="p"/>
            </m:rPr>
            <w:rPr>
              <w:rFonts w:ascii="Cambria Math" w:hAnsi="Cambria Math"/>
            </w:rPr>
            <m:t>×</m:t>
          </m:r>
          <m:r>
            <m:rPr>
              <m:sty m:val="p"/>
            </m:rPr>
            <w:rPr>
              <w:rFonts w:ascii="Cambria Math" w:hAnsi="Cambria Math" w:hint="eastAsia"/>
            </w:rPr>
            <m:t>0.315</m:t>
          </m:r>
          <m:r>
            <m:rPr>
              <m:sty m:val="p"/>
            </m:rPr>
            <w:rPr>
              <w:rFonts w:ascii="Cambria Math" w:hAnsi="Cambria Math"/>
            </w:rPr>
            <m:t>=</m:t>
          </m:r>
          <m:r>
            <m:rPr>
              <m:sty m:val="p"/>
            </m:rPr>
            <w:rPr>
              <w:rFonts w:ascii="Cambria Math" w:hAnsi="Cambria Math" w:hint="eastAsia"/>
            </w:rPr>
            <m:t>3.5</m:t>
          </m:r>
          <m:r>
            <m:rPr>
              <m:sty m:val="p"/>
            </m:rPr>
            <w:rPr>
              <w:rFonts w:ascii="Cambria Math" w:hAnsi="Cambria Math"/>
            </w:rPr>
            <m:t>×</m:t>
          </m:r>
          <m:r>
            <m:rPr>
              <m:sty m:val="p"/>
            </m:rPr>
            <w:rPr>
              <w:rFonts w:ascii="Cambria Math" w:hAnsi="Cambria Math" w:hint="eastAsia"/>
            </w:rPr>
            <m:t>4</m:t>
          </m:r>
        </m:oMath>
      </m:oMathPara>
    </w:p>
    <w:p w14:paraId="0D7D9E27" w14:textId="0E8435E8" w:rsidR="00897804" w:rsidRDefault="00897804" w:rsidP="00897804">
      <w:pPr>
        <w:ind w:firstLine="420"/>
      </w:pPr>
      <w:r>
        <w:rPr>
          <w:rFonts w:hint="eastAsia"/>
        </w:rPr>
        <w:t>若</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hint="eastAsia"/>
          </w:rPr>
          <m:t>30</m:t>
        </m:r>
        <m:r>
          <m:rPr>
            <m:sty m:val="p"/>
          </m:rPr>
          <w:rPr>
            <w:rFonts w:ascii="Cambria Math" w:hAnsi="Cambria Math"/>
          </w:rPr>
          <m:t>°</m:t>
        </m:r>
      </m:oMath>
      <w:r>
        <w:rPr>
          <w:rFonts w:hint="eastAsia"/>
        </w:rPr>
        <w:t>，则</w:t>
      </w:r>
      <m:oMath>
        <m:r>
          <m:rPr>
            <m:sty m:val="p"/>
          </m:rPr>
          <w:rPr>
            <w:rFonts w:ascii="Cambria Math" w:hAnsi="Cambria Math"/>
          </w:rPr>
          <m:t>β</m:t>
        </m:r>
        <m:r>
          <m:rPr>
            <m:sty m:val="p"/>
          </m:rPr>
          <w:rPr>
            <w:rFonts w:ascii="Cambria Math" w:hAnsi="Cambria Math" w:hint="eastAsia"/>
          </w:rPr>
          <m:t>=</m:t>
        </m:r>
        <m:r>
          <m:rPr>
            <m:sty m:val="p"/>
          </m:rPr>
          <w:rPr>
            <w:rFonts w:ascii="Cambria Math" w:hAnsi="Cambria Math" w:hint="eastAsia"/>
          </w:rPr>
          <m:t>85.47</m:t>
        </m:r>
        <m:r>
          <m:rPr>
            <m:sty m:val="p"/>
          </m:rPr>
          <w:rPr>
            <w:rFonts w:ascii="Cambria Math" w:hAnsi="Cambria Math"/>
          </w:rPr>
          <m:t>°</m:t>
        </m:r>
      </m:oMath>
      <w:r>
        <w:rPr>
          <w:rFonts w:hint="eastAsia"/>
        </w:rPr>
        <w:t>，</w:t>
      </w:r>
    </w:p>
    <w:p w14:paraId="0114BC22" w14:textId="63AD09EE" w:rsidR="00897804" w:rsidRDefault="00897804" w:rsidP="00897804">
      <w:pPr>
        <w:ind w:firstLine="420"/>
      </w:pPr>
      <w:r>
        <w:rPr>
          <w:rFonts w:hint="eastAsia"/>
        </w:rPr>
        <w:t>若</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hint="eastAsia"/>
          </w:rPr>
          <m:t>20</m:t>
        </m:r>
        <m:r>
          <m:rPr>
            <m:sty m:val="p"/>
          </m:rPr>
          <w:rPr>
            <w:rFonts w:ascii="Cambria Math" w:hAnsi="Cambria Math"/>
          </w:rPr>
          <m:t>°</m:t>
        </m:r>
      </m:oMath>
      <w:r>
        <w:rPr>
          <w:rFonts w:hint="eastAsia"/>
        </w:rPr>
        <w:t>，则</w:t>
      </w:r>
      <m:oMath>
        <m:r>
          <m:rPr>
            <m:sty m:val="p"/>
          </m:rPr>
          <w:rPr>
            <w:rFonts w:ascii="Cambria Math" w:hAnsi="Cambria Math"/>
          </w:rPr>
          <m:t>β</m:t>
        </m:r>
        <m:r>
          <m:rPr>
            <m:sty m:val="p"/>
          </m:rPr>
          <w:rPr>
            <w:rFonts w:ascii="Cambria Math" w:hAnsi="Cambria Math" w:hint="eastAsia"/>
          </w:rPr>
          <m:t>=</m:t>
        </m:r>
        <m:r>
          <m:rPr>
            <m:sty m:val="p"/>
          </m:rPr>
          <w:rPr>
            <w:rFonts w:ascii="Cambria Math" w:hAnsi="Cambria Math" w:hint="eastAsia"/>
          </w:rPr>
          <m:t>55.47</m:t>
        </m:r>
        <m:r>
          <m:rPr>
            <m:sty m:val="p"/>
          </m:rPr>
          <w:rPr>
            <w:rFonts w:ascii="Cambria Math" w:hAnsi="Cambria Math"/>
          </w:rPr>
          <m:t>°</m:t>
        </m:r>
      </m:oMath>
      <w:r>
        <w:rPr>
          <w:rFonts w:hint="eastAsia"/>
        </w:rPr>
        <w:t>。</w:t>
      </w:r>
    </w:p>
    <w:p w14:paraId="0062E8B3" w14:textId="713DE30E" w:rsidR="00897804" w:rsidRPr="00E62326" w:rsidRDefault="00897804" w:rsidP="00897804">
      <w:pPr>
        <w:rPr>
          <w:rFonts w:hint="eastAsia"/>
        </w:rPr>
      </w:pPr>
      <w:r>
        <w:tab/>
      </w:r>
      <w:r>
        <w:rPr>
          <w:rFonts w:hint="eastAsia"/>
        </w:rPr>
        <w:t>设计一个打印件，使斜面倾角变为</w:t>
      </w:r>
      <m:oMath>
        <m:r>
          <m:rPr>
            <m:sty m:val="p"/>
          </m:rPr>
          <w:rPr>
            <w:rFonts w:ascii="Cambria Math" w:hAnsi="Cambria Math" w:hint="eastAsia"/>
          </w:rPr>
          <m:t>30</m:t>
        </m:r>
        <m:r>
          <m:rPr>
            <m:sty m:val="p"/>
          </m:rPr>
          <w:rPr>
            <w:rFonts w:ascii="Cambria Math" w:hAnsi="Cambria Math"/>
          </w:rPr>
          <m:t>°</m:t>
        </m:r>
      </m:oMath>
      <w:r>
        <w:rPr>
          <w:rFonts w:hint="eastAsia"/>
        </w:rPr>
        <w:t>和</w:t>
      </w:r>
      <m:oMath>
        <m:r>
          <m:rPr>
            <m:sty m:val="p"/>
          </m:rPr>
          <w:rPr>
            <w:rFonts w:ascii="Cambria Math" w:hAnsi="Cambria Math" w:hint="eastAsia"/>
          </w:rPr>
          <m:t>2</m:t>
        </m:r>
        <m:r>
          <m:rPr>
            <m:sty m:val="p"/>
          </m:rPr>
          <w:rPr>
            <w:rFonts w:ascii="Cambria Math" w:hAnsi="Cambria Math" w:hint="eastAsia"/>
          </w:rPr>
          <m:t>0</m:t>
        </m:r>
        <m:r>
          <m:rPr>
            <m:sty m:val="p"/>
          </m:rPr>
          <w:rPr>
            <w:rFonts w:ascii="Cambria Math" w:hAnsi="Cambria Math"/>
          </w:rPr>
          <m:t>°</m:t>
        </m:r>
      </m:oMath>
      <w:r>
        <w:rPr>
          <w:rFonts w:hint="eastAsia"/>
        </w:rPr>
        <w:t>。</w:t>
      </w:r>
      <w:bookmarkStart w:id="0" w:name="_GoBack"/>
      <w:bookmarkEnd w:id="0"/>
    </w:p>
    <w:sectPr w:rsidR="00897804" w:rsidRPr="00E62326" w:rsidSect="00324D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64ADB"/>
    <w:rsid w:val="000F265B"/>
    <w:rsid w:val="00140E29"/>
    <w:rsid w:val="001E5DD7"/>
    <w:rsid w:val="001F3DF9"/>
    <w:rsid w:val="00213931"/>
    <w:rsid w:val="00267000"/>
    <w:rsid w:val="002E12A1"/>
    <w:rsid w:val="002F4FA3"/>
    <w:rsid w:val="003134AF"/>
    <w:rsid w:val="00322E26"/>
    <w:rsid w:val="00324D44"/>
    <w:rsid w:val="00396ED4"/>
    <w:rsid w:val="0041727A"/>
    <w:rsid w:val="004468FF"/>
    <w:rsid w:val="005962F7"/>
    <w:rsid w:val="0064540F"/>
    <w:rsid w:val="006639EE"/>
    <w:rsid w:val="00726048"/>
    <w:rsid w:val="007409E7"/>
    <w:rsid w:val="00764ADB"/>
    <w:rsid w:val="00807C2F"/>
    <w:rsid w:val="00874EE7"/>
    <w:rsid w:val="00890A0F"/>
    <w:rsid w:val="00897804"/>
    <w:rsid w:val="00941672"/>
    <w:rsid w:val="00990059"/>
    <w:rsid w:val="00997AA9"/>
    <w:rsid w:val="00A0568D"/>
    <w:rsid w:val="00A23E79"/>
    <w:rsid w:val="00A66338"/>
    <w:rsid w:val="00AB00B7"/>
    <w:rsid w:val="00D1093F"/>
    <w:rsid w:val="00DC70A2"/>
    <w:rsid w:val="00DF2F8E"/>
    <w:rsid w:val="00E41620"/>
    <w:rsid w:val="00E62326"/>
    <w:rsid w:val="00EA1DD0"/>
    <w:rsid w:val="00F24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FD30"/>
  <w15:chartTrackingRefBased/>
  <w15:docId w15:val="{EA6AFF2F-97D1-4548-8956-D9A844FD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4D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26048"/>
    <w:rPr>
      <w:rFonts w:asciiTheme="majorHAnsi" w:eastAsia="黑体" w:hAnsiTheme="majorHAnsi" w:cstheme="majorBidi"/>
      <w:sz w:val="20"/>
      <w:szCs w:val="20"/>
    </w:rPr>
  </w:style>
  <w:style w:type="character" w:styleId="a4">
    <w:name w:val="Placeholder Text"/>
    <w:basedOn w:val="a0"/>
    <w:uiPriority w:val="99"/>
    <w:semiHidden/>
    <w:rsid w:val="003134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4</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若菡</dc:creator>
  <cp:keywords/>
  <dc:description/>
  <cp:lastModifiedBy>汪 若菡</cp:lastModifiedBy>
  <cp:revision>16</cp:revision>
  <dcterms:created xsi:type="dcterms:W3CDTF">2020-12-06T02:55:00Z</dcterms:created>
  <dcterms:modified xsi:type="dcterms:W3CDTF">2020-12-06T13:58:00Z</dcterms:modified>
</cp:coreProperties>
</file>