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141F9" w14:textId="77777777" w:rsidR="00571DF5" w:rsidRPr="00571DF5" w:rsidRDefault="00571DF5" w:rsidP="00571DF5">
      <w:pPr>
        <w:widowControl/>
        <w:spacing w:line="450" w:lineRule="atLeast"/>
        <w:jc w:val="left"/>
        <w:outlineLvl w:val="2"/>
        <w:rPr>
          <w:rFonts w:ascii="Verdana" w:eastAsia="宋体" w:hAnsi="Verdana" w:cs="宋体"/>
          <w:b/>
          <w:bCs/>
          <w:color w:val="4F4F4F"/>
          <w:kern w:val="0"/>
          <w:sz w:val="24"/>
          <w:szCs w:val="24"/>
        </w:rPr>
      </w:pPr>
      <w:r w:rsidRPr="00571DF5">
        <w:rPr>
          <w:rFonts w:ascii="&amp;quot" w:eastAsia="宋体" w:hAnsi="&amp;quot" w:cs="宋体"/>
          <w:color w:val="4F4F4F"/>
          <w:kern w:val="0"/>
          <w:sz w:val="28"/>
          <w:szCs w:val="28"/>
        </w:rPr>
        <w:t>servo</w:t>
      </w:r>
      <w:r w:rsidRPr="00571DF5">
        <w:rPr>
          <w:rFonts w:ascii="&amp;quot" w:eastAsia="宋体" w:hAnsi="&amp;quot" w:cs="宋体"/>
          <w:color w:val="4F4F4F"/>
          <w:kern w:val="0"/>
          <w:sz w:val="28"/>
          <w:szCs w:val="28"/>
        </w:rPr>
        <w:t>类成员函数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8"/>
        <w:gridCol w:w="6018"/>
      </w:tblGrid>
      <w:tr w:rsidR="00571DF5" w:rsidRPr="00571DF5" w14:paraId="66B72E22" w14:textId="77777777" w:rsidTr="00571DF5"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CA342" w14:textId="77777777" w:rsidR="00571DF5" w:rsidRPr="00571DF5" w:rsidRDefault="00571DF5" w:rsidP="00571DF5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函数</w:t>
            </w:r>
          </w:p>
        </w:tc>
        <w:tc>
          <w:tcPr>
            <w:tcW w:w="6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FDE7D" w14:textId="77777777" w:rsidR="00571DF5" w:rsidRPr="00571DF5" w:rsidRDefault="00571DF5" w:rsidP="00571DF5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说明</w:t>
            </w:r>
          </w:p>
        </w:tc>
      </w:tr>
      <w:tr w:rsidR="00571DF5" w:rsidRPr="00571DF5" w14:paraId="12A0905E" w14:textId="77777777" w:rsidTr="00571DF5"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1CE8E" w14:textId="77777777" w:rsidR="00571DF5" w:rsidRPr="00571DF5" w:rsidRDefault="00571DF5" w:rsidP="00571DF5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attach()</w:t>
            </w:r>
          </w:p>
        </w:tc>
        <w:tc>
          <w:tcPr>
            <w:tcW w:w="6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DEF42" w14:textId="77777777" w:rsidR="00571DF5" w:rsidRPr="00571DF5" w:rsidRDefault="00571DF5" w:rsidP="00571DF5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设定舵机的接口，只有</w:t>
            </w: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9</w:t>
            </w: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或</w:t>
            </w: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10</w:t>
            </w: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接口可利用。</w:t>
            </w:r>
          </w:p>
        </w:tc>
      </w:tr>
      <w:tr w:rsidR="00571DF5" w:rsidRPr="00571DF5" w14:paraId="38EC7677" w14:textId="77777777" w:rsidTr="00571DF5"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F3460" w14:textId="77777777" w:rsidR="00571DF5" w:rsidRPr="00571DF5" w:rsidRDefault="00571DF5" w:rsidP="00571DF5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write()</w:t>
            </w:r>
          </w:p>
        </w:tc>
        <w:tc>
          <w:tcPr>
            <w:tcW w:w="6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912A2" w14:textId="77777777" w:rsidR="00571DF5" w:rsidRPr="00571DF5" w:rsidRDefault="00571DF5" w:rsidP="00571DF5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用于设定舵机旋转角度的语句，可设定的角度范围是</w:t>
            </w: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0°</w:t>
            </w: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到</w:t>
            </w: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180°</w:t>
            </w: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。</w:t>
            </w:r>
          </w:p>
        </w:tc>
      </w:tr>
      <w:tr w:rsidR="00571DF5" w:rsidRPr="00571DF5" w14:paraId="59437BBA" w14:textId="77777777" w:rsidTr="00571DF5"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9941C" w14:textId="77777777" w:rsidR="00571DF5" w:rsidRPr="00571DF5" w:rsidRDefault="00571DF5" w:rsidP="00571DF5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writeMicroseconds()</w:t>
            </w: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 xml:space="preserve">　</w:t>
            </w:r>
          </w:p>
        </w:tc>
        <w:tc>
          <w:tcPr>
            <w:tcW w:w="6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3F10E" w14:textId="77777777" w:rsidR="00571DF5" w:rsidRPr="00571DF5" w:rsidRDefault="00571DF5" w:rsidP="00571DF5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用于设定舵机旋转角度的语句，直接用微秒作为参数。</w:t>
            </w:r>
          </w:p>
        </w:tc>
      </w:tr>
      <w:tr w:rsidR="00571DF5" w:rsidRPr="00571DF5" w14:paraId="241557E0" w14:textId="77777777" w:rsidTr="00571DF5"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E8004" w14:textId="77777777" w:rsidR="00571DF5" w:rsidRPr="00571DF5" w:rsidRDefault="00571DF5" w:rsidP="00571DF5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read()</w:t>
            </w:r>
          </w:p>
        </w:tc>
        <w:tc>
          <w:tcPr>
            <w:tcW w:w="6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CD14" w14:textId="77777777" w:rsidR="00571DF5" w:rsidRPr="00571DF5" w:rsidRDefault="00571DF5" w:rsidP="00571DF5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用于读取舵机角度的语句，可理解为读取最后一条</w:t>
            </w: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write()</w:t>
            </w: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命令中的值。</w:t>
            </w:r>
          </w:p>
        </w:tc>
      </w:tr>
      <w:tr w:rsidR="00571DF5" w:rsidRPr="00571DF5" w14:paraId="20F20DBE" w14:textId="77777777" w:rsidTr="00571DF5"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8FD85" w14:textId="77777777" w:rsidR="00571DF5" w:rsidRPr="00571DF5" w:rsidRDefault="00571DF5" w:rsidP="00571DF5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attached()</w:t>
            </w:r>
          </w:p>
        </w:tc>
        <w:tc>
          <w:tcPr>
            <w:tcW w:w="6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2CCA7" w14:textId="77777777" w:rsidR="00571DF5" w:rsidRPr="00571DF5" w:rsidRDefault="00571DF5" w:rsidP="00571DF5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判断舵机参数是否已发送到舵机所在接口。</w:t>
            </w:r>
          </w:p>
        </w:tc>
      </w:tr>
      <w:tr w:rsidR="00571DF5" w:rsidRPr="00571DF5" w14:paraId="35E2C8C7" w14:textId="77777777" w:rsidTr="00571DF5"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5FB28" w14:textId="77777777" w:rsidR="00571DF5" w:rsidRPr="00571DF5" w:rsidRDefault="00571DF5" w:rsidP="00571DF5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detach()</w:t>
            </w:r>
          </w:p>
        </w:tc>
        <w:tc>
          <w:tcPr>
            <w:tcW w:w="6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0EBCC" w14:textId="77777777" w:rsidR="00571DF5" w:rsidRPr="00571DF5" w:rsidRDefault="00571DF5" w:rsidP="00571DF5">
            <w:pPr>
              <w:widowControl/>
              <w:spacing w:line="330" w:lineRule="atLeast"/>
              <w:jc w:val="left"/>
              <w:rPr>
                <w:rFonts w:ascii="&amp;quot" w:eastAsia="宋体" w:hAnsi="&amp;quot" w:cs="宋体"/>
                <w:color w:val="4F4F4F"/>
                <w:kern w:val="0"/>
                <w:szCs w:val="21"/>
              </w:rPr>
            </w:pP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使舵机与其接口分离，该接口（</w:t>
            </w: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9</w:t>
            </w: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或</w:t>
            </w: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10</w:t>
            </w: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）可继续被用作</w:t>
            </w: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PWM</w:t>
            </w:r>
            <w:r w:rsidRPr="00571DF5">
              <w:rPr>
                <w:rFonts w:ascii="&amp;quot" w:eastAsia="宋体" w:hAnsi="&amp;quot" w:cs="宋体"/>
                <w:color w:val="4F4F4F"/>
                <w:kern w:val="0"/>
                <w:szCs w:val="21"/>
              </w:rPr>
              <w:t>接口。</w:t>
            </w:r>
          </w:p>
        </w:tc>
        <w:bookmarkStart w:id="0" w:name="_GoBack"/>
        <w:bookmarkEnd w:id="0"/>
      </w:tr>
    </w:tbl>
    <w:p w14:paraId="25D4A4B1" w14:textId="77777777" w:rsidR="00324D44" w:rsidRPr="00571DF5" w:rsidRDefault="00324D44"/>
    <w:sectPr w:rsidR="00324D44" w:rsidRPr="00571DF5" w:rsidSect="00324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59D6"/>
    <w:rsid w:val="00267000"/>
    <w:rsid w:val="00322E26"/>
    <w:rsid w:val="00324D44"/>
    <w:rsid w:val="004468FF"/>
    <w:rsid w:val="00571DF5"/>
    <w:rsid w:val="00807C2F"/>
    <w:rsid w:val="00941672"/>
    <w:rsid w:val="00A23E79"/>
    <w:rsid w:val="00AB00B7"/>
    <w:rsid w:val="00BE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3B9F4-3A82-4B75-8E7A-7177293D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D44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71D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71DF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71D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83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若菡</dc:creator>
  <cp:keywords/>
  <dc:description/>
  <cp:lastModifiedBy>汪 若菡</cp:lastModifiedBy>
  <cp:revision>2</cp:revision>
  <dcterms:created xsi:type="dcterms:W3CDTF">2020-08-14T08:48:00Z</dcterms:created>
  <dcterms:modified xsi:type="dcterms:W3CDTF">2020-08-14T08:48:00Z</dcterms:modified>
</cp:coreProperties>
</file>