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25C98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Firmware Analyze</w:t>
      </w:r>
    </w:p>
    <w:p w14:paraId="3EC581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B47D54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Environment</w:t>
      </w:r>
    </w:p>
    <w:p w14:paraId="6D3531D3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VMware Ubuntu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24.04.2</w:t>
      </w:r>
    </w:p>
    <w:p w14:paraId="42FEBE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DFC1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Fireware download</w:t>
      </w:r>
    </w:p>
    <w:p w14:paraId="3A90A16A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:www.tp-link.com/pk/support/download/tl-wr845n/#Firmware</w:t>
      </w:r>
    </w:p>
    <w:p w14:paraId="176BA341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Fireware model: </w:t>
      </w:r>
      <w:r>
        <w:rPr>
          <w:rFonts w:ascii="宋体" w:hAnsi="宋体" w:eastAsia="宋体" w:cs="宋体"/>
          <w:sz w:val="21"/>
          <w:szCs w:val="21"/>
        </w:rPr>
        <w:t>TP-Link TL-WR845N v4</w:t>
      </w:r>
    </w:p>
    <w:p w14:paraId="0B7274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998220</wp:posOffset>
            </wp:positionH>
            <wp:positionV relativeFrom="paragraph">
              <wp:posOffset>248920</wp:posOffset>
            </wp:positionV>
            <wp:extent cx="3005455" cy="2702560"/>
            <wp:effectExtent l="0" t="0" r="4445" b="2540"/>
            <wp:wrapTopAndBottom/>
            <wp:docPr id="1" name="图片 1" descr="506d3dd7f1172459a83fcc4f08c9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06d3dd7f1172459a83fcc4f08c930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03B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C2BE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01E1AF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Firmware Structure Analysis</w:t>
      </w:r>
    </w:p>
    <w:p w14:paraId="24E687A1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Run: binwalk TL-WR845Nv4_UN_0.9.1_3.16_up_boot[190219-rel55060].bin</w:t>
      </w:r>
    </w:p>
    <w:p w14:paraId="049E844E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The output shows:</w:t>
      </w:r>
    </w:p>
    <w:p w14:paraId="25ED345E">
      <w:pPr>
        <w:numPr>
          <w:ilvl w:val="2"/>
          <w:numId w:val="1"/>
        </w:numPr>
        <w:ind w:left="126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U-Boot boot information</w:t>
      </w:r>
    </w:p>
    <w:p w14:paraId="46705B80">
      <w:pPr>
        <w:numPr>
          <w:ilvl w:val="2"/>
          <w:numId w:val="1"/>
        </w:numPr>
        <w:ind w:left="126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LZMA compressed segment</w:t>
      </w:r>
    </w:p>
    <w:p w14:paraId="65D570F4">
      <w:pPr>
        <w:numPr>
          <w:ilvl w:val="2"/>
          <w:numId w:val="1"/>
        </w:numPr>
        <w:ind w:left="126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SquashFS file system</w:t>
      </w:r>
    </w:p>
    <w:p w14:paraId="716632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3AC3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6A77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-527685</wp:posOffset>
            </wp:positionH>
            <wp:positionV relativeFrom="paragraph">
              <wp:posOffset>121285</wp:posOffset>
            </wp:positionV>
            <wp:extent cx="6366510" cy="1064895"/>
            <wp:effectExtent l="0" t="0" r="8890" b="190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59F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E7DE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E9F78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File system extraction</w:t>
      </w:r>
    </w:p>
    <w:p w14:paraId="44068EB6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Run: binwalk -e TL-WR845Nv4_UN_0.9.1_3.16_up_boot[190219-rel55060].bin</w:t>
      </w:r>
    </w:p>
    <w:p w14:paraId="4A4F7F21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Directory successfully extracted:</w:t>
      </w:r>
    </w:p>
    <w:p w14:paraId="59828BA0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422910</wp:posOffset>
            </wp:positionH>
            <wp:positionV relativeFrom="paragraph">
              <wp:posOffset>161290</wp:posOffset>
            </wp:positionV>
            <wp:extent cx="3994785" cy="1795780"/>
            <wp:effectExtent l="0" t="0" r="5715" b="762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78D8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File system content analysis</w:t>
      </w:r>
    </w:p>
    <w:p w14:paraId="1B8A30DD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Enter the file system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: cd squashfs-root</w:t>
      </w:r>
    </w:p>
    <w:p w14:paraId="7D3FA495">
      <w:pPr>
        <w:numPr>
          <w:ilvl w:val="1"/>
          <w:numId w:val="1"/>
        </w:numPr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Visible structure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: bin dev etc lib linuxrc mnt proc sbin usr var web</w:t>
      </w:r>
    </w:p>
    <w:p w14:paraId="777D99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1243330</wp:posOffset>
            </wp:positionV>
            <wp:extent cx="5271135" cy="1741170"/>
            <wp:effectExtent l="0" t="0" r="12065" b="11430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46355</wp:posOffset>
            </wp:positionV>
            <wp:extent cx="5267325" cy="1240790"/>
            <wp:effectExtent l="0" t="0" r="3175" b="381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944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B9FF5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F705C9"/>
    <w:p w14:paraId="37547228"/>
    <w:p w14:paraId="7FAD9079"/>
    <w:p w14:paraId="6E329D33"/>
    <w:p w14:paraId="1FA336BD"/>
    <w:p w14:paraId="5D3B400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Hardcoded password lookup</w:t>
      </w:r>
    </w:p>
    <w:p w14:paraId="03B919F3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Enter the etc folder</w:t>
      </w:r>
    </w:p>
    <w:p w14:paraId="181188ED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The passwd file can be found, but it points to null</w:t>
      </w:r>
    </w:p>
    <w:p w14:paraId="177496DF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The passwd.bak file was found</w:t>
      </w:r>
    </w:p>
    <w:p w14:paraId="7D0F8F9C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Use cat to view</w:t>
      </w:r>
    </w:p>
    <w:p w14:paraId="1673FC57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Obtain administrator account and password</w:t>
      </w:r>
    </w:p>
    <w:p w14:paraId="346BFA74">
      <w:pPr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dministrator account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 admin</w:t>
      </w:r>
    </w:p>
    <w:p w14:paraId="204DA89D">
      <w:pPr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Password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 $1$5iC.dUsGpxNNJGeOm1dFio/</w:t>
      </w:r>
    </w:p>
    <w:p w14:paraId="19DE8F11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2915920</wp:posOffset>
            </wp:positionV>
            <wp:extent cx="5269865" cy="363220"/>
            <wp:effectExtent l="0" t="0" r="635" b="5080"/>
            <wp:wrapTopAndBottom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119380</wp:posOffset>
            </wp:positionV>
            <wp:extent cx="5265420" cy="2823845"/>
            <wp:effectExtent l="0" t="0" r="5080" b="8255"/>
            <wp:wrapTopAndBottom/>
            <wp:docPr id="8" name="图片 8" descr="72caa450-3681-48a6-aeab-095bdb2fb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caa450-3681-48a6-aeab-095bdb2fb08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39102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Startup script analysis</w:t>
      </w:r>
    </w:p>
    <w:p w14:paraId="07297D97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View the startup process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(rcS)</w:t>
      </w:r>
    </w:p>
    <w:p w14:paraId="5741DC84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 fragment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 cp -p /etc/passwd.bak /var/passwd</w:t>
      </w:r>
    </w:p>
    <w:p w14:paraId="5F2AF820">
      <w:pPr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This means that the system automatically restores the hard-coded password every time it starts up, and the password cannot be changed through normal means.</w:t>
      </w:r>
    </w:p>
    <w:p w14:paraId="59E2CFFD">
      <w:pPr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And it can be confirmed that the previous password was indeed the administrator password.</w:t>
      </w:r>
    </w:p>
    <w:p w14:paraId="76E16FF1"/>
    <w:p w14:paraId="795DFA8A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532765</wp:posOffset>
            </wp:positionV>
            <wp:extent cx="3286125" cy="247650"/>
            <wp:effectExtent l="0" t="0" r="3175" b="6350"/>
            <wp:wrapTopAndBottom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41910</wp:posOffset>
            </wp:positionV>
            <wp:extent cx="5274310" cy="400685"/>
            <wp:effectExtent l="0" t="0" r="8890" b="5715"/>
            <wp:wrapTopAndBottom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E84D6"/>
    <w:p w14:paraId="3341F36D"/>
    <w:p w14:paraId="0A8D0725"/>
    <w:p w14:paraId="7F6DFA0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039A0"/>
    <w:multiLevelType w:val="multilevel"/>
    <w:tmpl w:val="2FB039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4682F"/>
    <w:rsid w:val="31A9482A"/>
    <w:rsid w:val="3AA4682F"/>
    <w:rsid w:val="7796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</Words>
  <Characters>1063</Characters>
  <Lines>0</Lines>
  <Paragraphs>0</Paragraphs>
  <TotalTime>116</TotalTime>
  <ScaleCrop>false</ScaleCrop>
  <LinksUpToDate>false</LinksUpToDate>
  <CharactersWithSpaces>1186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2025-11-21T08:22:00Z</dcterms:created>
  <dc:creator>吴菜菜是大头</dc:creator>
  <cp:lastModifiedBy>吴菜菜是大头</cp:lastModifiedBy>
  <dcterms:modified xsi:type="dcterms:W3CDTF">2025-11-22T16:21:55Z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E3158229817A47A1885147E42B22A5C8_11</vt:lpwstr>
  </property>
  <property fmtid="{D5CDD505-2E9C-101B-9397-08002B2CF9AE}" pid="4" name="KSOTemplateDocerSaveRecord">
    <vt:lpwstr>eyJoZGlkIjoiMTQwMjM1MDRhMGEzMDI4MmY3ZDQ1ZmQyZTZiNjBiNGMiLCJ1c2VySWQiOiI0NDg3NTE1ODkifQ==</vt:lpwstr>
  </property>
</Properties>
</file>