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C6666" w14:textId="31FF91BB" w:rsidR="00481F98" w:rsidRPr="0001074C" w:rsidRDefault="0001074C" w:rsidP="0001074C">
      <w:pPr>
        <w:pStyle w:val="1"/>
        <w:rPr>
          <w:rStyle w:val="a3"/>
          <w:rFonts w:ascii="楷体" w:eastAsia="楷体" w:hAnsi="楷体"/>
          <w:b/>
          <w:bCs/>
          <w:color w:val="0A0A0A"/>
          <w:sz w:val="28"/>
          <w:szCs w:val="28"/>
          <w:shd w:val="clear" w:color="auto" w:fill="FFFFFF"/>
        </w:rPr>
      </w:pPr>
      <w:r w:rsidRPr="0001074C">
        <w:rPr>
          <w:rFonts w:hint="eastAsia"/>
        </w:rPr>
        <w:t xml:space="preserve"> </w:t>
      </w:r>
      <w:r w:rsidRPr="0001074C">
        <w:t xml:space="preserve">              </w:t>
      </w:r>
      <w:r w:rsidRPr="0001074C">
        <w:rPr>
          <w:rStyle w:val="a3"/>
          <w:rFonts w:ascii="楷体" w:eastAsia="楷体" w:hAnsi="楷体" w:hint="eastAsia"/>
          <w:b/>
          <w:bCs/>
          <w:color w:val="0A0A0A"/>
          <w:sz w:val="28"/>
          <w:szCs w:val="28"/>
          <w:shd w:val="clear" w:color="auto" w:fill="FFFFFF"/>
        </w:rPr>
        <w:t>项目</w:t>
      </w:r>
      <w:r w:rsidRPr="0001074C">
        <w:rPr>
          <w:rStyle w:val="a3"/>
          <w:rFonts w:ascii="楷体" w:eastAsia="楷体" w:hAnsi="楷体" w:hint="eastAsia"/>
          <w:b/>
          <w:bCs/>
          <w:color w:val="0A0A0A"/>
          <w:sz w:val="28"/>
          <w:szCs w:val="28"/>
          <w:shd w:val="clear" w:color="auto" w:fill="FFFFFF"/>
        </w:rPr>
        <w:t>编码规范</w:t>
      </w:r>
    </w:p>
    <w:p w14:paraId="3604F1AC" w14:textId="0B20C47D" w:rsidR="0001074C" w:rsidRPr="0001074C" w:rsidRDefault="0001074C" w:rsidP="0001074C">
      <w:pPr>
        <w:spacing w:line="360" w:lineRule="auto"/>
        <w:ind w:firstLineChars="200" w:firstLine="560"/>
        <w:rPr>
          <w:sz w:val="24"/>
          <w:szCs w:val="28"/>
          <w:shd w:val="clear" w:color="auto" w:fill="FFFFFF"/>
        </w:rPr>
      </w:pPr>
      <w:r w:rsidRPr="0001074C">
        <w:rPr>
          <w:rStyle w:val="a3"/>
          <w:rFonts w:ascii="楷体" w:eastAsia="楷体" w:hAnsi="楷体" w:hint="eastAsia"/>
          <w:b w:val="0"/>
          <w:bCs w:val="0"/>
          <w:color w:val="0A0A0A"/>
          <w:sz w:val="28"/>
          <w:szCs w:val="28"/>
          <w:shd w:val="clear" w:color="auto" w:fill="FFFFFF"/>
        </w:rPr>
        <w:t>1.</w:t>
      </w:r>
      <w:r w:rsidRPr="0001074C">
        <w:rPr>
          <w:rStyle w:val="a3"/>
          <w:rFonts w:ascii="楷体" w:eastAsia="楷体" w:hAnsi="楷体" w:hint="eastAsia"/>
          <w:b w:val="0"/>
          <w:bCs w:val="0"/>
          <w:color w:val="0A0A0A"/>
          <w:sz w:val="28"/>
          <w:szCs w:val="28"/>
          <w:shd w:val="clear" w:color="auto" w:fill="FFFFFF"/>
        </w:rPr>
        <w:t>命名：</w:t>
      </w:r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包名：</w:t>
      </w:r>
      <w:proofErr w:type="gramStart"/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包名全部</w:t>
      </w:r>
      <w:proofErr w:type="gramEnd"/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用小写字母，通过 . 将各级连在一起。不应该使用下划线。类名：类型的命名，采用以大写字母开头的大小写字符间隔的方式（</w:t>
      </w:r>
      <w:proofErr w:type="spellStart"/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UpperCamelCase</w:t>
      </w:r>
      <w:proofErr w:type="spellEnd"/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）。class命名一般使用名词或名词短语。interface的命名有时也可以使用形容词或形容词短语。annotation没有明确固定的规范。测试类的命名，应该以它所测试的类的名字为开头，并在最后加上Test结尾。例如：</w:t>
      </w:r>
      <w:proofErr w:type="spellStart"/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HashTest</w:t>
      </w:r>
      <w:proofErr w:type="spellEnd"/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 xml:space="preserve"> 、 </w:t>
      </w:r>
      <w:proofErr w:type="spellStart"/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HashIntegrationTest</w:t>
      </w:r>
      <w:proofErr w:type="spellEnd"/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。(PS:经常见到写成</w:t>
      </w:r>
      <w:proofErr w:type="spellStart"/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TestXXXX</w:t>
      </w:r>
      <w:proofErr w:type="spellEnd"/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的类名，以后注意了)。方法名：方法命名，采用以小写字母开头的大小写字符间隔的方式（</w:t>
      </w:r>
      <w:proofErr w:type="spellStart"/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lowerCamelCase</w:t>
      </w:r>
      <w:proofErr w:type="spellEnd"/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）。方法命名一般使用动词或者动词短语。在JUnit的测试方法中，可以使用下划线，用来区分测试逻辑的名字，经常使用如下的结构：test&lt;</w:t>
      </w:r>
      <w:proofErr w:type="spellStart"/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MethodUnderTest</w:t>
      </w:r>
      <w:proofErr w:type="spellEnd"/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&gt;_&lt;state&gt; 。例如：</w:t>
      </w:r>
      <w:proofErr w:type="spellStart"/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testPop_emptyStack</w:t>
      </w:r>
      <w:proofErr w:type="spellEnd"/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 xml:space="preserve"> 。测试方法也可以用其他方式进行命名。常量名：常量命名，全部使用大写字符，词与词之间用下划线隔开。（CONSTANCE_CASE），常量一般使用名词或者名词短语命名。PS：常量是一个静态成员变量，但不是所有的静态成员变量都是常量。在选择使用常量命名规则给变量命名时，需要明确这个变量是否是常量。</w:t>
      </w:r>
    </w:p>
    <w:p w14:paraId="1123BF2D" w14:textId="7EE92C41" w:rsidR="0001074C" w:rsidRPr="0001074C" w:rsidRDefault="0001074C" w:rsidP="0001074C">
      <w:pPr>
        <w:ind w:firstLine="420"/>
        <w:rPr>
          <w:rFonts w:ascii="黑体" w:eastAsia="黑体" w:hAnsi="黑体"/>
          <w:sz w:val="24"/>
          <w:szCs w:val="28"/>
          <w:shd w:val="clear" w:color="auto" w:fill="FFFFFF"/>
        </w:rPr>
      </w:pPr>
      <w:r w:rsidRPr="0001074C">
        <w:rPr>
          <w:rStyle w:val="a3"/>
          <w:rFonts w:ascii="楷体" w:eastAsia="楷体" w:hAnsi="楷体" w:hint="eastAsia"/>
          <w:b w:val="0"/>
          <w:bCs w:val="0"/>
          <w:color w:val="0A0A0A"/>
          <w:sz w:val="28"/>
          <w:szCs w:val="28"/>
          <w:shd w:val="clear" w:color="auto" w:fill="FFFFFF"/>
        </w:rPr>
        <w:t>2.</w:t>
      </w:r>
      <w:r w:rsidRPr="0001074C">
        <w:rPr>
          <w:rStyle w:val="a3"/>
          <w:rFonts w:ascii="楷体" w:eastAsia="楷体" w:hAnsi="楷体" w:hint="eastAsia"/>
          <w:b w:val="0"/>
          <w:bCs w:val="0"/>
          <w:color w:val="0A0A0A"/>
          <w:sz w:val="28"/>
          <w:szCs w:val="28"/>
          <w:shd w:val="clear" w:color="auto" w:fill="FFFFFF"/>
        </w:rPr>
        <w:t>花括号</w:t>
      </w:r>
      <w:r w:rsidRPr="0001074C">
        <w:rPr>
          <w:rStyle w:val="a3"/>
          <w:rFonts w:ascii="楷体" w:eastAsia="楷体" w:hAnsi="楷体" w:hint="eastAsia"/>
          <w:b w:val="0"/>
          <w:bCs w:val="0"/>
          <w:color w:val="0A0A0A"/>
          <w:sz w:val="28"/>
          <w:szCs w:val="28"/>
          <w:shd w:val="clear" w:color="auto" w:fill="FFFFFF"/>
        </w:rPr>
        <w:t>：</w:t>
      </w:r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一般用在if, else, for, do, 和 while等语句。甚至当它的实现为</w:t>
      </w:r>
      <w:proofErr w:type="gramStart"/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空或者</w:t>
      </w:r>
      <w:proofErr w:type="gramEnd"/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只有一句话时，也需要使用。</w:t>
      </w:r>
    </w:p>
    <w:p w14:paraId="49A94C83" w14:textId="77777777" w:rsidR="0001074C" w:rsidRPr="0001074C" w:rsidRDefault="0001074C" w:rsidP="0001074C">
      <w:pPr>
        <w:ind w:firstLine="420"/>
        <w:rPr>
          <w:rFonts w:ascii="黑体" w:eastAsia="黑体" w:hAnsi="黑体" w:hint="eastAsia"/>
          <w:sz w:val="24"/>
        </w:rPr>
      </w:pPr>
    </w:p>
    <w:p w14:paraId="2B27BACA" w14:textId="0FF6ACD2" w:rsidR="0001074C" w:rsidRPr="0001074C" w:rsidRDefault="0001074C" w:rsidP="0001074C">
      <w:pPr>
        <w:ind w:firstLine="420"/>
        <w:rPr>
          <w:rFonts w:ascii="黑体" w:eastAsia="黑体" w:hAnsi="黑体"/>
          <w:sz w:val="24"/>
          <w:szCs w:val="28"/>
          <w:shd w:val="clear" w:color="auto" w:fill="FFFFFF"/>
        </w:rPr>
      </w:pPr>
      <w:r w:rsidRPr="0001074C">
        <w:rPr>
          <w:rStyle w:val="a3"/>
          <w:rFonts w:ascii="楷体" w:eastAsia="楷体" w:hAnsi="楷体" w:hint="eastAsia"/>
          <w:b w:val="0"/>
          <w:bCs w:val="0"/>
          <w:color w:val="0A0A0A"/>
          <w:sz w:val="28"/>
          <w:szCs w:val="28"/>
          <w:shd w:val="clear" w:color="auto" w:fill="FFFFFF"/>
        </w:rPr>
        <w:t>3.</w:t>
      </w:r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if语句的嵌套层数保证在3层以内。太多层嵌套，最后自己都看不懂。直观感受一下，加上代码块，就会很复杂，而且还会有else。尤其是在代码不断增加需求的过程中，要重构一些代码，造成代码if嵌套混乱。</w:t>
      </w:r>
    </w:p>
    <w:p w14:paraId="0550B4CE" w14:textId="77777777" w:rsidR="0001074C" w:rsidRPr="0001074C" w:rsidRDefault="0001074C" w:rsidP="0001074C">
      <w:pPr>
        <w:ind w:firstLine="420"/>
        <w:rPr>
          <w:rFonts w:ascii="Georgia" w:hAnsi="Georgia" w:hint="eastAsia"/>
          <w:color w:val="4B4B4B"/>
          <w:sz w:val="20"/>
          <w:szCs w:val="20"/>
        </w:rPr>
      </w:pPr>
    </w:p>
    <w:p w14:paraId="2E359653" w14:textId="04350560" w:rsidR="0001074C" w:rsidRPr="0001074C" w:rsidRDefault="0001074C" w:rsidP="0001074C">
      <w:pPr>
        <w:rPr>
          <w:rFonts w:ascii="黑体" w:eastAsia="黑体" w:hAnsi="黑体"/>
          <w:sz w:val="24"/>
          <w:shd w:val="clear" w:color="auto" w:fill="FFFFFF"/>
        </w:rPr>
      </w:pPr>
      <w:r w:rsidRPr="0001074C">
        <w:rPr>
          <w:rFonts w:ascii="黑体" w:eastAsia="黑体" w:hAnsi="黑体" w:hint="eastAsia"/>
          <w:sz w:val="24"/>
          <w:shd w:val="clear" w:color="auto" w:fill="FFFFFF"/>
        </w:rPr>
        <w:t>4.类的文件代码长度不要超过1000行。方法的长度不要超过150行，超出的考虑拆分一下。</w:t>
      </w:r>
    </w:p>
    <w:p w14:paraId="011BF2BE" w14:textId="77777777" w:rsidR="0001074C" w:rsidRPr="0001074C" w:rsidRDefault="0001074C" w:rsidP="0001074C">
      <w:pPr>
        <w:rPr>
          <w:rFonts w:ascii="黑体" w:eastAsia="黑体" w:hAnsi="黑体" w:hint="eastAsia"/>
          <w:sz w:val="24"/>
          <w:szCs w:val="28"/>
          <w:shd w:val="clear" w:color="auto" w:fill="FFFFFF"/>
        </w:rPr>
      </w:pPr>
    </w:p>
    <w:p w14:paraId="6D008611" w14:textId="283C25B6" w:rsidR="0001074C" w:rsidRPr="0001074C" w:rsidRDefault="0001074C" w:rsidP="0001074C">
      <w:pPr>
        <w:rPr>
          <w:rFonts w:ascii="黑体" w:eastAsia="黑体" w:hAnsi="黑体"/>
          <w:sz w:val="24"/>
          <w:shd w:val="clear" w:color="auto" w:fill="FFFFFF"/>
        </w:rPr>
      </w:pPr>
      <w:r w:rsidRPr="0001074C">
        <w:rPr>
          <w:rFonts w:ascii="黑体" w:eastAsia="黑体" w:hAnsi="黑体" w:hint="eastAsia"/>
          <w:sz w:val="24"/>
          <w:shd w:val="clear" w:color="auto" w:fill="FFFFFF"/>
        </w:rPr>
        <w:t>5.枚举</w:t>
      </w:r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经常需要被外部引用，如果名字不能直接表达，需要加</w:t>
      </w:r>
      <w:proofErr w:type="spellStart"/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javadoc</w:t>
      </w:r>
      <w:proofErr w:type="spellEnd"/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。枚举</w:t>
      </w:r>
      <w:proofErr w:type="gramStart"/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名需要</w:t>
      </w:r>
      <w:proofErr w:type="gramEnd"/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全大写，单词用“_”分割</w:t>
      </w:r>
      <w:r w:rsidRPr="0001074C">
        <w:rPr>
          <w:rFonts w:ascii="黑体" w:eastAsia="黑体" w:hAnsi="黑体" w:hint="eastAsia"/>
          <w:sz w:val="24"/>
          <w:shd w:val="clear" w:color="auto" w:fill="FFFFFF"/>
        </w:rPr>
        <w:t>。</w:t>
      </w:r>
    </w:p>
    <w:p w14:paraId="267F83EC" w14:textId="77777777" w:rsidR="0001074C" w:rsidRPr="0001074C" w:rsidRDefault="0001074C" w:rsidP="0001074C">
      <w:pPr>
        <w:rPr>
          <w:rFonts w:ascii="黑体" w:eastAsia="黑体" w:hAnsi="黑体" w:hint="eastAsia"/>
          <w:sz w:val="24"/>
          <w:szCs w:val="28"/>
          <w:shd w:val="clear" w:color="auto" w:fill="FFFFFF"/>
        </w:rPr>
      </w:pPr>
    </w:p>
    <w:p w14:paraId="482422B3" w14:textId="04F4BAAF" w:rsidR="0001074C" w:rsidRPr="0001074C" w:rsidRDefault="0001074C" w:rsidP="0001074C">
      <w:pPr>
        <w:rPr>
          <w:rFonts w:ascii="黑体" w:eastAsia="黑体" w:hAnsi="黑体"/>
          <w:sz w:val="24"/>
          <w:shd w:val="clear" w:color="auto" w:fill="FFFFFF"/>
        </w:rPr>
      </w:pPr>
      <w:r w:rsidRPr="0001074C">
        <w:rPr>
          <w:rFonts w:ascii="黑体" w:eastAsia="黑体" w:hAnsi="黑体" w:hint="eastAsia"/>
          <w:sz w:val="24"/>
          <w:shd w:val="clear" w:color="auto" w:fill="FFFFFF"/>
        </w:rPr>
        <w:t>6.局部变量：</w:t>
      </w:r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局部变量不应该习惯性地放在语句块的开始处声明，而应该尽量离它第一次使用的地方最近的地方声明，以减小它们的使用范围。局部变量应该在声明的时候就进行初始化。如果不能在声明时初始化，也应该尽快完成初始化</w:t>
      </w:r>
      <w:r w:rsidRPr="0001074C">
        <w:rPr>
          <w:rFonts w:ascii="黑体" w:eastAsia="黑体" w:hAnsi="黑体" w:hint="eastAsia"/>
          <w:sz w:val="24"/>
          <w:shd w:val="clear" w:color="auto" w:fill="FFFFFF"/>
        </w:rPr>
        <w:t>。</w:t>
      </w:r>
    </w:p>
    <w:p w14:paraId="3BAA8169" w14:textId="77777777" w:rsidR="0001074C" w:rsidRPr="0001074C" w:rsidRDefault="0001074C" w:rsidP="0001074C">
      <w:pPr>
        <w:rPr>
          <w:rFonts w:ascii="黑体" w:eastAsia="黑体" w:hAnsi="黑体" w:hint="eastAsia"/>
          <w:sz w:val="24"/>
          <w:szCs w:val="28"/>
          <w:shd w:val="clear" w:color="auto" w:fill="FFFFFF"/>
        </w:rPr>
      </w:pPr>
    </w:p>
    <w:p w14:paraId="2D5415DA" w14:textId="164313C0" w:rsidR="0001074C" w:rsidRPr="0001074C" w:rsidRDefault="0001074C" w:rsidP="0001074C">
      <w:pPr>
        <w:rPr>
          <w:rFonts w:ascii="黑体" w:eastAsia="黑体" w:hAnsi="黑体"/>
          <w:sz w:val="24"/>
          <w:szCs w:val="28"/>
          <w:shd w:val="clear" w:color="auto" w:fill="FFFFFF"/>
        </w:rPr>
      </w:pPr>
      <w:r w:rsidRPr="0001074C">
        <w:rPr>
          <w:rFonts w:ascii="黑体" w:eastAsia="黑体" w:hAnsi="黑体" w:hint="eastAsia"/>
          <w:sz w:val="24"/>
          <w:shd w:val="clear" w:color="auto" w:fill="FFFFFF"/>
        </w:rPr>
        <w:t>7.switch必须有default：</w:t>
      </w:r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每个switch语句中，都需要显式声明default标签。即使没有任何代码也需要显示声明</w:t>
      </w:r>
      <w:r w:rsidRPr="0001074C">
        <w:rPr>
          <w:rFonts w:ascii="黑体" w:eastAsia="黑体" w:hAnsi="黑体" w:hint="eastAsia"/>
          <w:sz w:val="24"/>
          <w:shd w:val="clear" w:color="auto" w:fill="FFFFFF"/>
        </w:rPr>
        <w:t>。</w:t>
      </w:r>
    </w:p>
    <w:p w14:paraId="0DD72A75" w14:textId="17337353" w:rsidR="0001074C" w:rsidRPr="0001074C" w:rsidRDefault="0001074C" w:rsidP="0001074C">
      <w:pPr>
        <w:rPr>
          <w:rFonts w:ascii="黑体" w:eastAsia="黑体" w:hAnsi="黑体"/>
          <w:sz w:val="24"/>
          <w:szCs w:val="28"/>
          <w:shd w:val="clear" w:color="auto" w:fill="FFFFFF"/>
        </w:rPr>
      </w:pPr>
      <w:r w:rsidRPr="0001074C">
        <w:rPr>
          <w:rFonts w:ascii="黑体" w:eastAsia="黑体" w:hAnsi="黑体" w:hint="eastAsia"/>
          <w:sz w:val="24"/>
          <w:shd w:val="clear" w:color="auto" w:fill="FFFFFF"/>
        </w:rPr>
        <w:t>8.修饰符的顺序：</w:t>
      </w:r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 xml:space="preserve">多个类和成员变量的修饰符，按Java </w:t>
      </w:r>
      <w:proofErr w:type="spellStart"/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Lauguage</w:t>
      </w:r>
      <w:proofErr w:type="spellEnd"/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 xml:space="preserve"> Specification中介绍的先后顺序排序。</w:t>
      </w:r>
    </w:p>
    <w:p w14:paraId="2BDBEE9A" w14:textId="77777777" w:rsidR="0001074C" w:rsidRPr="0001074C" w:rsidRDefault="0001074C" w:rsidP="0001074C">
      <w:pPr>
        <w:rPr>
          <w:rFonts w:ascii="黑体" w:eastAsia="黑体" w:hAnsi="黑体" w:hint="eastAsia"/>
          <w:sz w:val="24"/>
          <w:szCs w:val="28"/>
          <w:shd w:val="clear" w:color="auto" w:fill="FFFFFF"/>
        </w:rPr>
      </w:pPr>
    </w:p>
    <w:p w14:paraId="3939F417" w14:textId="2F5D4D4F" w:rsidR="0001074C" w:rsidRPr="0001074C" w:rsidRDefault="0001074C" w:rsidP="0001074C">
      <w:pPr>
        <w:rPr>
          <w:rFonts w:ascii="黑体" w:eastAsia="黑体" w:hAnsi="黑体"/>
          <w:sz w:val="24"/>
          <w:szCs w:val="28"/>
          <w:shd w:val="clear" w:color="auto" w:fill="FFFFFF"/>
        </w:rPr>
      </w:pPr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9.</w:t>
      </w:r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除注释外的代码，不允许出现中文。</w:t>
      </w:r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经常看到log里面用中文，这样不允许，还有用中文直接equals比较，也同样不允许</w:t>
      </w:r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。</w:t>
      </w:r>
    </w:p>
    <w:p w14:paraId="296B8E7E" w14:textId="77777777" w:rsidR="0001074C" w:rsidRPr="0001074C" w:rsidRDefault="0001074C" w:rsidP="0001074C">
      <w:pPr>
        <w:rPr>
          <w:rFonts w:ascii="黑体" w:eastAsia="黑体" w:hAnsi="黑体" w:hint="eastAsia"/>
          <w:sz w:val="24"/>
          <w:szCs w:val="28"/>
          <w:shd w:val="clear" w:color="auto" w:fill="FFFFFF"/>
        </w:rPr>
      </w:pPr>
    </w:p>
    <w:p w14:paraId="7F55F523" w14:textId="1E46337E" w:rsidR="0001074C" w:rsidRPr="0001074C" w:rsidRDefault="0001074C" w:rsidP="0001074C">
      <w:pPr>
        <w:rPr>
          <w:rFonts w:ascii="黑体" w:eastAsia="黑体" w:hAnsi="黑体"/>
          <w:sz w:val="24"/>
          <w:szCs w:val="28"/>
          <w:shd w:val="clear" w:color="auto" w:fill="FFFFFF"/>
        </w:rPr>
      </w:pPr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10.</w:t>
      </w:r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项目中禁止使用</w:t>
      </w:r>
      <w:proofErr w:type="spellStart"/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System.out.println</w:t>
      </w:r>
      <w:proofErr w:type="spellEnd"/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()。如果有log需求，直接用log4j好了，可以随意指定输出位置。</w:t>
      </w:r>
    </w:p>
    <w:p w14:paraId="063239B3" w14:textId="77777777" w:rsidR="0001074C" w:rsidRPr="0001074C" w:rsidRDefault="0001074C" w:rsidP="0001074C">
      <w:pPr>
        <w:rPr>
          <w:rFonts w:ascii="黑体" w:eastAsia="黑体" w:hAnsi="黑体" w:hint="eastAsia"/>
          <w:sz w:val="24"/>
          <w:szCs w:val="28"/>
          <w:shd w:val="clear" w:color="auto" w:fill="FFFFFF"/>
        </w:rPr>
      </w:pPr>
    </w:p>
    <w:p w14:paraId="29085D9E" w14:textId="2E7178A9" w:rsidR="0001074C" w:rsidRDefault="0001074C" w:rsidP="0001074C">
      <w:pPr>
        <w:rPr>
          <w:rFonts w:ascii="黑体" w:eastAsia="黑体" w:hAnsi="黑体"/>
          <w:sz w:val="24"/>
          <w:szCs w:val="28"/>
          <w:shd w:val="clear" w:color="auto" w:fill="FFFFFF"/>
        </w:rPr>
      </w:pPr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11.</w:t>
      </w:r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 xml:space="preserve">@Override：@override 都应该使用。@override annotations只要是符合语法的，都应该使用。PS:如果没写Override </w:t>
      </w:r>
      <w:proofErr w:type="spellStart"/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intellij&amp;eclipse</w:t>
      </w:r>
      <w:proofErr w:type="spellEnd"/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默认都会有警告出现。</w:t>
      </w:r>
    </w:p>
    <w:p w14:paraId="522EBD4B" w14:textId="77777777" w:rsidR="0001074C" w:rsidRPr="0001074C" w:rsidRDefault="0001074C" w:rsidP="0001074C">
      <w:pPr>
        <w:rPr>
          <w:rFonts w:ascii="黑体" w:eastAsia="黑体" w:hAnsi="黑体" w:hint="eastAsia"/>
          <w:sz w:val="24"/>
          <w:szCs w:val="28"/>
          <w:shd w:val="clear" w:color="auto" w:fill="FFFFFF"/>
        </w:rPr>
      </w:pPr>
    </w:p>
    <w:p w14:paraId="40FC2FF2" w14:textId="6620C52E" w:rsidR="0001074C" w:rsidRDefault="0001074C" w:rsidP="0001074C">
      <w:pPr>
        <w:rPr>
          <w:rFonts w:ascii="黑体" w:eastAsia="黑体" w:hAnsi="黑体"/>
          <w:sz w:val="24"/>
          <w:szCs w:val="28"/>
          <w:shd w:val="clear" w:color="auto" w:fill="FFFFFF"/>
        </w:rPr>
      </w:pPr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12.</w:t>
      </w:r>
      <w:r w:rsidRPr="0001074C">
        <w:rPr>
          <w:rFonts w:ascii="黑体" w:eastAsia="黑体" w:hAnsi="黑体" w:hint="eastAsia"/>
          <w:sz w:val="24"/>
          <w:shd w:val="clear" w:color="auto" w:fill="FFFFFF"/>
        </w:rPr>
        <w:t>异常捕获，不应该被忽略：</w:t>
      </w:r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一般情况下，catch住的异常不应该被忽略，而是都需要做适当的处理。例如将错误日志打印出来，或者如果认为这种异常不会发生，则应该作为断言异常重新抛出。</w:t>
      </w:r>
    </w:p>
    <w:p w14:paraId="123954DF" w14:textId="77777777" w:rsidR="0001074C" w:rsidRPr="0001074C" w:rsidRDefault="0001074C" w:rsidP="0001074C">
      <w:pPr>
        <w:rPr>
          <w:rFonts w:ascii="黑体" w:eastAsia="黑体" w:hAnsi="黑体" w:hint="eastAsia"/>
          <w:sz w:val="24"/>
          <w:szCs w:val="28"/>
          <w:shd w:val="clear" w:color="auto" w:fill="FFFFFF"/>
        </w:rPr>
      </w:pPr>
    </w:p>
    <w:p w14:paraId="42B0F215" w14:textId="3C79BCB7" w:rsidR="0001074C" w:rsidRDefault="0001074C" w:rsidP="0001074C">
      <w:pPr>
        <w:rPr>
          <w:rFonts w:ascii="黑体" w:eastAsia="黑体" w:hAnsi="黑体"/>
          <w:sz w:val="24"/>
          <w:szCs w:val="28"/>
          <w:shd w:val="clear" w:color="auto" w:fill="FFFFFF"/>
        </w:rPr>
      </w:pPr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 xml:space="preserve">13. </w:t>
      </w:r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在测试类里，有时会针对方法是否会抛出指定的异常，这样的异常是可以被忽略的。但是这个异常通常需要命名为： expected。</w:t>
      </w:r>
    </w:p>
    <w:p w14:paraId="254979D2" w14:textId="77777777" w:rsidR="0001074C" w:rsidRPr="0001074C" w:rsidRDefault="0001074C" w:rsidP="0001074C">
      <w:pPr>
        <w:rPr>
          <w:rFonts w:ascii="黑体" w:eastAsia="黑体" w:hAnsi="黑体" w:hint="eastAsia"/>
          <w:sz w:val="24"/>
          <w:szCs w:val="28"/>
          <w:shd w:val="clear" w:color="auto" w:fill="FFFFFF"/>
        </w:rPr>
      </w:pPr>
    </w:p>
    <w:p w14:paraId="410285BB" w14:textId="0C750694" w:rsidR="0001074C" w:rsidRPr="0001074C" w:rsidRDefault="0001074C" w:rsidP="0001074C">
      <w:pPr>
        <w:jc w:val="left"/>
        <w:rPr>
          <w:rFonts w:ascii="黑体" w:eastAsia="黑体" w:hAnsi="黑体"/>
          <w:sz w:val="24"/>
          <w:szCs w:val="28"/>
          <w:shd w:val="clear" w:color="auto" w:fill="FFFFFF"/>
        </w:rPr>
      </w:pPr>
      <w:r w:rsidRPr="0001074C">
        <w:rPr>
          <w:rFonts w:ascii="黑体" w:eastAsia="黑体" w:hAnsi="黑体" w:hint="eastAsia"/>
          <w:sz w:val="24"/>
        </w:rPr>
        <w:t>1</w:t>
      </w:r>
      <w:r>
        <w:rPr>
          <w:rFonts w:ascii="黑体" w:eastAsia="黑体" w:hAnsi="黑体" w:hint="eastAsia"/>
          <w:sz w:val="24"/>
        </w:rPr>
        <w:t>4</w:t>
      </w:r>
      <w:r w:rsidRPr="0001074C">
        <w:rPr>
          <w:rFonts w:ascii="黑体" w:eastAsia="黑体" w:hAnsi="黑体" w:hint="eastAsia"/>
          <w:sz w:val="24"/>
        </w:rPr>
        <w:t>.重载</w:t>
      </w:r>
      <w:proofErr w:type="spellStart"/>
      <w:r w:rsidRPr="0001074C">
        <w:rPr>
          <w:rFonts w:ascii="黑体" w:eastAsia="黑体" w:hAnsi="黑体" w:hint="eastAsia"/>
          <w:sz w:val="24"/>
        </w:rPr>
        <w:t>toString</w:t>
      </w:r>
      <w:proofErr w:type="spellEnd"/>
      <w:r w:rsidRPr="0001074C">
        <w:rPr>
          <w:rFonts w:ascii="黑体" w:eastAsia="黑体" w:hAnsi="黑体" w:hint="eastAsia"/>
          <w:sz w:val="24"/>
        </w:rPr>
        <w:t>方法：</w:t>
      </w:r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优先使用：ToStringBuilder(org.apache.commons.lang3.builder.ToStringBuilder)。</w:t>
      </w:r>
    </w:p>
    <w:p w14:paraId="56DBB702" w14:textId="77777777" w:rsidR="0001074C" w:rsidRPr="0001074C" w:rsidRDefault="0001074C" w:rsidP="0001074C">
      <w:pPr>
        <w:rPr>
          <w:rFonts w:ascii="黑体" w:eastAsia="黑体" w:hAnsi="黑体" w:hint="eastAsia"/>
          <w:sz w:val="24"/>
          <w:szCs w:val="28"/>
          <w:shd w:val="clear" w:color="auto" w:fill="FFFFFF"/>
        </w:rPr>
      </w:pPr>
    </w:p>
    <w:p w14:paraId="2CA81259" w14:textId="4A525C63" w:rsidR="0001074C" w:rsidRPr="0001074C" w:rsidRDefault="0001074C" w:rsidP="0001074C">
      <w:pPr>
        <w:rPr>
          <w:rFonts w:ascii="黑体" w:eastAsia="黑体" w:hAnsi="黑体"/>
          <w:sz w:val="24"/>
          <w:szCs w:val="28"/>
          <w:shd w:val="clear" w:color="auto" w:fill="FFFFFF"/>
        </w:rPr>
      </w:pPr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1</w:t>
      </w:r>
      <w:r>
        <w:rPr>
          <w:rFonts w:ascii="黑体" w:eastAsia="黑体" w:hAnsi="黑体" w:hint="eastAsia"/>
          <w:sz w:val="24"/>
          <w:szCs w:val="28"/>
          <w:shd w:val="clear" w:color="auto" w:fill="FFFFFF"/>
        </w:rPr>
        <w:t>5</w:t>
      </w:r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.</w:t>
      </w:r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codereview规范</w:t>
      </w:r>
    </w:p>
    <w:p w14:paraId="4C0A1287" w14:textId="6BA75964" w:rsidR="0001074C" w:rsidRPr="0001074C" w:rsidRDefault="0001074C" w:rsidP="0001074C">
      <w:pPr>
        <w:ind w:firstLine="480"/>
        <w:rPr>
          <w:rFonts w:ascii="黑体" w:eastAsia="黑体" w:hAnsi="黑体" w:hint="eastAsia"/>
          <w:sz w:val="24"/>
          <w:szCs w:val="28"/>
          <w:shd w:val="clear" w:color="auto" w:fill="FFFFFF"/>
        </w:rPr>
      </w:pPr>
      <w:proofErr w:type="spellStart"/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codereview</w:t>
      </w:r>
      <w:proofErr w:type="spellEnd"/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：发布代码前在</w:t>
      </w:r>
      <w:proofErr w:type="spellStart"/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aone</w:t>
      </w:r>
      <w:proofErr w:type="spellEnd"/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指定</w:t>
      </w:r>
      <w:proofErr w:type="spellStart"/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codereview</w:t>
      </w:r>
      <w:proofErr w:type="spellEnd"/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的人，进行代码审查。但是代码审查并不是说只找一个人，这可以是团队多人一起做。进行</w:t>
      </w:r>
      <w:proofErr w:type="spellStart"/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reivew</w:t>
      </w:r>
      <w:proofErr w:type="spellEnd"/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的人也不一定必须是老人，有时我们可能觉得“经验比较浅，不能对别人</w:t>
      </w:r>
      <w:proofErr w:type="spellStart"/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codereivew</w:t>
      </w:r>
      <w:proofErr w:type="spellEnd"/>
      <w:r w:rsidRPr="0001074C">
        <w:rPr>
          <w:rFonts w:ascii="黑体" w:eastAsia="黑体" w:hAnsi="黑体" w:hint="eastAsia"/>
          <w:sz w:val="24"/>
          <w:szCs w:val="28"/>
          <w:shd w:val="clear" w:color="auto" w:fill="FFFFFF"/>
        </w:rPr>
        <w:t>”，其实并不一定，俗话说：三个臭皮匠，顶个诸葛亮。即使是经验欠缺，多个人review，也能完成高质量的代码。</w:t>
      </w:r>
    </w:p>
    <w:sectPr w:rsidR="0001074C" w:rsidRPr="00010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A229D"/>
    <w:multiLevelType w:val="hybridMultilevel"/>
    <w:tmpl w:val="1A5ED3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EF3B08"/>
    <w:multiLevelType w:val="multilevel"/>
    <w:tmpl w:val="B6B02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74C"/>
    <w:rsid w:val="0001074C"/>
    <w:rsid w:val="0048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36AB"/>
  <w15:chartTrackingRefBased/>
  <w15:docId w15:val="{9564B382-D68F-456B-BCD1-5F3BBA29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07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1074C"/>
    <w:rPr>
      <w:b/>
      <w:bCs/>
    </w:rPr>
  </w:style>
  <w:style w:type="paragraph" w:styleId="a4">
    <w:name w:val="Normal (Web)"/>
    <w:basedOn w:val="a"/>
    <w:uiPriority w:val="99"/>
    <w:semiHidden/>
    <w:unhideWhenUsed/>
    <w:rsid w:val="000107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1074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1074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205-40</dc:creator>
  <cp:keywords/>
  <dc:description/>
  <cp:lastModifiedBy>205-40</cp:lastModifiedBy>
  <cp:revision>1</cp:revision>
  <dcterms:created xsi:type="dcterms:W3CDTF">2020-06-18T07:56:00Z</dcterms:created>
  <dcterms:modified xsi:type="dcterms:W3CDTF">2020-06-18T08:05:00Z</dcterms:modified>
</cp:coreProperties>
</file>