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 w:eastAsia="Microsoft YaHei"/>
          <w:b/>
          <w:color w:val="1F4D78"/>
          <w:sz w:val="48"/>
        </w:rPr>
        <w:t>HistogramCap-Vue 详细设计文档</w:t>
      </w:r>
    </w:p>
    <w:p>
      <w:pPr>
        <w:spacing w:before="0" w:after="240"/>
        <w:jc w:val="center"/>
      </w:pPr>
      <w:r>
        <w:rPr>
          <w:rFonts w:ascii="Calibri" w:hAnsi="Calibri" w:eastAsia="Microsoft YaHei"/>
          <w:b w:val="0"/>
          <w:color w:val="2E74B5"/>
          <w:sz w:val="28"/>
        </w:rPr>
        <w:t>图像灰度直方图计算应用 — 核心设计与实现</w:t>
      </w:r>
    </w:p>
    <w:p>
      <w:pPr>
        <w:spacing w:before="0" w:after="360"/>
        <w:jc w:val="center"/>
      </w:pPr>
      <w:r>
        <w:rPr>
          <w:rFonts w:ascii="Calibri" w:hAnsi="Calibri" w:eastAsia="Microsoft YaHei"/>
          <w:b w:val="0"/>
          <w:color w:val="888888"/>
          <w:sz w:val="20"/>
        </w:rPr>
        <w:t>Version 0.0.0  |  2026-07-09  |  Vue 3 + Capacitor + Pinia + Web Workers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# HistogramCap-Vue 详细设计文档</w:t>
      </w: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1. 项目概述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HistogramCap-Vue 是一款基于 Vue 3 + Capacitor 的跨平台图像直方图分析工具。用户上传图片后，应用计算其 256 级灰度直方图，并通过多种算法策略的横向对比，展示不同实现方案的性能差异。应用支持 Android 原生和 Web 两种运行环境。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技术栈: Vue 3 (Composition API)、Pinia、Vue Router、Element Plus、Vite、Capacitor、Web Workers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核心指标: 灰度直方图计算结果精确度、算法耗时（目标 &lt; 300ms）、可复现的基准测试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运行模式: Web 浏览器 / Android 原生（Capacitor 封装）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2. 系统架构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2.1 分层架构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+--------------------------------------------------+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|                    UI Layer                 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|  Home.vue  Result.vue  About.vue           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|  ImageUploader  HistogramCanvas  TimeDisplay ...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+--------------------------------------------------+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|                 State Layer                 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|                Pinia Store                  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|            (stores/histogram.js)            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+--------------------------------------------------+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|              Algorithm Layer                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|  histogramBase.js  histogramOpt.js          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|  histogramBenchmark.js  normalize.js        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+--------------------------------------------------+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|            Infrastructure Layer             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|  imagePixel.js  imageExport.js  errorHandler.js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|  pixelCalc.worker.js  timeTool.js           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+--------------------------------------------------+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|              Platform Bridge                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|        Capacitor (Filesystem / Camera)      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+--------------------------------------------------+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2.2 路由设计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路径</w:t>
            </w:r>
          </w:p>
        </w:tc>
        <w:tc>
          <w:tcPr>
            <w:tcW w:type="dxa" w:w="312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页面</w:t>
            </w:r>
          </w:p>
        </w:tc>
        <w:tc>
          <w:tcPr>
            <w:tcW w:type="dxa" w:w="312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功能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/home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Home.vue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图片上传、裁剪区域选择、算法选择、触发分析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/result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Result.vue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原图预览、直方图显示、耗时统计、性能对比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/about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About.vue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应用说明页面</w:t>
            </w:r>
          </w:p>
        </w:tc>
      </w:tr>
    </w:tbl>
    <w:p>
      <w:pPr>
        <w:spacing w:before="0" w:after="80" w:line="240" w:lineRule="auto"/>
        <w:jc w:val="left"/>
      </w:pPr>
      <w:r>
        <w:rPr>
          <w:rFonts w:ascii="Calibri" w:hAnsi="Calibri" w:eastAsia="Microsoft YaHei"/>
          <w:b w:val="0"/>
          <w:color w:val="000000"/>
          <w:sz w:val="2"/>
        </w:rPr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路由 / 重定向到 /home。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2.3 目录结构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src/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main.js                 # 应用入口，挂载 Vue/Pinia/Router/ElementPlus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App.vue                 # 根组件，提供 &lt;router-view&gt;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style.css               # 全局样式与 CSS 变量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pages/                  # 页面级组件 (Home, Result, About)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components/             # 可复用 UI 组件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stores/                 # Pinia 状态仓库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utils/                  # 纯逻辑工具模块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__tests__/            # Vitest 单元测试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workers/                # Web Worker 脚本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router/                 # Vue Router 配置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3. 核心算法设计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3.1 灰度计算公式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所有算法统一使用 ITU-R BT.601 亮度公式：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gray = round(R * 0.299 + G * 0.587 + B * 0.114)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结果映射到 [0, 255] 的整数区间，作为 256 个直方图 bin 的索引。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实现位置: histogramBase.js 的 runBaseHistogram 函数，以及 histogramOpt.js 的 getGray 函数。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3.2 算法可配置维度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核心算法 runOptimizedHistogram 接受一个配置对象，包含以下维度：</w:t>
      </w:r>
    </w:p>
    <w:p>
      <w:pPr>
        <w:spacing w:before="160" w:after="80" w:line="264" w:lineRule="auto"/>
        <w:jc w:val="left"/>
      </w:pPr>
      <w:r>
        <w:rPr>
          <w:rFonts w:ascii="Calibri" w:hAnsi="Calibri" w:eastAsia="Microsoft YaHei"/>
          <w:b/>
          <w:color w:val="1F4D78"/>
          <w:sz w:val="24"/>
        </w:rPr>
        <w:t>3.2.1 灰度策略 (grayStrategy)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策略</w:t>
            </w:r>
          </w:p>
        </w:tc>
        <w:tc>
          <w:tcPr>
            <w:tcW w:type="dxa" w:w="312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标识</w:t>
            </w:r>
          </w:p>
        </w:tc>
        <w:tc>
          <w:tcPr>
            <w:tcW w:type="dxa" w:w="312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实现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直接公式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directGray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每次像素计算时执行 R  0.299 + G  0.587 + B * 0.114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精确查表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lookupGray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预计算 256x3 的 Float64Array 查找表，用数组索引替代乘法</w:t>
            </w:r>
          </w:p>
        </w:tc>
      </w:tr>
    </w:tbl>
    <w:p>
      <w:pPr>
        <w:spacing w:before="0" w:after="80" w:line="240" w:lineRule="auto"/>
        <w:jc w:val="left"/>
      </w:pPr>
      <w:r>
        <w:rPr>
          <w:rFonts w:ascii="Calibri" w:hAnsi="Calibri" w:eastAsia="Microsoft YaHei"/>
          <w:b w:val="0"/>
          <w:color w:val="000000"/>
          <w:sz w:val="2"/>
        </w:rPr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查表实现位于 histogramOpt.js: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const GRAY_TABLES = (() =&gt; {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const r = new Float64Array(256)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const g = new Float64Array(256)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const b = new Float64Array(256)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for (let i = 0; i &lt; 256; i++) {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r[i] = i * 0.299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g[i] = i * 0.587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b[i] = i * 0.114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}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return { r, g, b }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})()</w:t>
      </w:r>
    </w:p>
    <w:p>
      <w:pPr>
        <w:spacing w:before="160" w:after="80" w:line="264" w:lineRule="auto"/>
        <w:jc w:val="left"/>
      </w:pPr>
      <w:r>
        <w:rPr>
          <w:rFonts w:ascii="Calibri" w:hAnsi="Calibri" w:eastAsia="Microsoft YaHei"/>
          <w:b/>
          <w:color w:val="1F4D78"/>
          <w:sz w:val="24"/>
        </w:rPr>
        <w:t>3.2.2 循环展开 (loopMode)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模式</w:t>
            </w:r>
          </w:p>
        </w:tc>
        <w:tc>
          <w:tcPr>
            <w:tcW w:type="dxa" w:w="312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每次迭代处理像素数</w:t>
            </w:r>
          </w:p>
        </w:tc>
        <w:tc>
          <w:tcPr>
            <w:tcW w:type="dxa" w:w="312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normalLoop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标准 for 循环，步长 4 字节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unroll2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每次迭代处理 2 个像素（8 字节）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unroll4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每次迭代处理 4 个像素（16 字节）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unroll8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每次迭代处理 8 个像素（32 字节）</w:t>
            </w:r>
          </w:p>
        </w:tc>
      </w:tr>
    </w:tbl>
    <w:p>
      <w:pPr>
        <w:spacing w:before="0" w:after="80" w:line="240" w:lineRule="auto"/>
        <w:jc w:val="left"/>
      </w:pPr>
      <w:r>
        <w:rPr>
          <w:rFonts w:ascii="Calibri" w:hAnsi="Calibri" w:eastAsia="Microsoft YaHei"/>
          <w:b w:val="0"/>
          <w:color w:val="000000"/>
          <w:sz w:val="2"/>
        </w:rPr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展开循环的核心逻辑：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function computeUnrolledLoop(data, bins, grayStrategy, pixelStep) {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const byteStep = pixelStep * 4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const limit = data.length - byteStep + 1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let i = 0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for (; i &lt;= limit; i += byteStep) {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(let offset = 0; offset &lt; byteStep; offset += 4) {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addPixel(data, bins, i + offset, grayStrategy)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}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// 尾部剩余像素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for (; i &lt; data.length; i += 4) {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addPixel(data, bins, i, grayStrategy)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}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unroll4 是默认推荐配置，也是基准测试中通常性能最好的纯主线程方案。</w:t>
      </w:r>
    </w:p>
    <w:p>
      <w:pPr>
        <w:spacing w:before="160" w:after="80" w:line="264" w:lineRule="auto"/>
        <w:jc w:val="left"/>
      </w:pPr>
      <w:r>
        <w:rPr>
          <w:rFonts w:ascii="Calibri" w:hAnsi="Calibri" w:eastAsia="Microsoft YaHei"/>
          <w:b/>
          <w:color w:val="1F4D78"/>
          <w:sz w:val="24"/>
        </w:rPr>
        <w:t>3.2.3 数据结构 (dataMode)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模式</w:t>
            </w:r>
          </w:p>
        </w:tc>
        <w:tc>
          <w:tcPr>
            <w:tcW w:type="dxa" w:w="312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实现</w:t>
            </w:r>
          </w:p>
        </w:tc>
        <w:tc>
          <w:tcPr>
            <w:tcW w:type="dxa" w:w="312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特点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histArray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new Array(256).fill(0)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普通 JS 数组，仅用于基准对比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histTypedArray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new Uint32Array(256)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定型数组，内存紧凑，访问更快</w:t>
            </w:r>
          </w:p>
        </w:tc>
      </w:tr>
    </w:tbl>
    <w:p>
      <w:pPr>
        <w:spacing w:before="0" w:after="80" w:line="240" w:lineRule="auto"/>
        <w:jc w:val="left"/>
      </w:pPr>
      <w:r>
        <w:rPr>
          <w:rFonts w:ascii="Calibri" w:hAnsi="Calibri" w:eastAsia="Microsoft YaHei"/>
          <w:b w:val="0"/>
          <w:color w:val="000000"/>
          <w:sz w:val="2"/>
        </w:rPr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histTypedArray 是默认选择，histArray 标记为 benchmarkOnly 仅参与性能对比。</w:t>
      </w:r>
    </w:p>
    <w:p>
      <w:pPr>
        <w:spacing w:before="160" w:after="80" w:line="264" w:lineRule="auto"/>
        <w:jc w:val="left"/>
      </w:pPr>
      <w:r>
        <w:rPr>
          <w:rFonts w:ascii="Calibri" w:hAnsi="Calibri" w:eastAsia="Microsoft YaHei"/>
          <w:b/>
          <w:color w:val="1F4D78"/>
          <w:sz w:val="24"/>
        </w:rPr>
        <w:t>3.2.4 线程模式 (threadMode)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模式</w:t>
            </w:r>
          </w:p>
        </w:tc>
        <w:tc>
          <w:tcPr>
            <w:tcW w:type="dxa" w:w="468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mainThread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主线程同步计算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singleWorker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单个 Web Worker 异步计算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chunkWorker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单个 Worker 内部分块计算（大图片内存优化）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fixed2Worker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固定 2 个 Worker 并行，按像素范围拆分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fixed4Worker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固定 4 个 Worker 并行</w:t>
            </w:r>
          </w:p>
        </w:tc>
      </w:tr>
    </w:tbl>
    <w:p>
      <w:pPr>
        <w:spacing w:before="0" w:after="80" w:line="240" w:lineRule="auto"/>
        <w:jc w:val="left"/>
      </w:pPr>
      <w:r>
        <w:rPr>
          <w:rFonts w:ascii="Calibri" w:hAnsi="Calibri" w:eastAsia="Microsoft YaHei"/>
          <w:b w:val="0"/>
          <w:color w:val="000000"/>
          <w:sz w:val="2"/>
        </w:rPr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3.3 基准算法 (runBaseHistogram)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histogramBase.js 中的 runBaseHistogram 是正确性参照标准：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1. 遍历 ImageData 逐像素计算 gray = round(R0.299 + G0.587 + B*0.114)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2. 使用 Uint32Array 累加各灰度级像素数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3. 归一化到 [0, 100] 区间（用于 100px 高的直方图展示）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4. 可选生成 256x100 的 ImageData 直方图图像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所有优化算法必须与基准算法的 bins 完全一致（totalDiff === 0）才算"结果一致"。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3.4 并行计算 (Web Worker)</w:t>
      </w:r>
    </w:p>
    <w:p>
      <w:pPr>
        <w:spacing w:before="160" w:after="80" w:line="264" w:lineRule="auto"/>
        <w:jc w:val="left"/>
      </w:pPr>
      <w:r>
        <w:rPr>
          <w:rFonts w:ascii="Calibri" w:hAnsi="Calibri" w:eastAsia="Microsoft YaHei"/>
          <w:b/>
          <w:color w:val="1F4D78"/>
          <w:sz w:val="24"/>
        </w:rPr>
        <w:t>Worker 脚本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pixelCalc.worker.js 是一个独立的 ES Module Worker：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接收主线程通过 postMessage 传递的 { buffer, config } —— buffer 是像素数据的 ArrayBuffer（通过 Transferable 零拷贝传递）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内部复用与主线程相同的计算逻辑（createBins、grayValue、computeNormal、computeUnrolled、computeHistogram）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计算完成后将 bins 的 ArrayBuffer 回传给主线程（同样通过 Transferable）</w:t>
      </w:r>
    </w:p>
    <w:p>
      <w:pPr>
        <w:spacing w:before="160" w:after="80" w:line="264" w:lineRule="auto"/>
        <w:jc w:val="left"/>
      </w:pPr>
      <w:r>
        <w:rPr>
          <w:rFonts w:ascii="Calibri" w:hAnsi="Calibri" w:eastAsia="Microsoft YaHei"/>
          <w:b/>
          <w:color w:val="1F4D78"/>
          <w:sz w:val="24"/>
        </w:rPr>
        <w:t>多 Worker 拆分策略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histogramOpt.js 中的 computeMultiWorker：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1. 根据 navigator.hardwareConcurrency 或固定 workerCount 决定 worker 数量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2. 将像素数组按像素数等分，每份通过 slice() 创建独立 chunk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3. 并行启动多个 Worker，Promise.all 等待全部完成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4. 将各 Worker 返回的 256-bin 数组按索引累加，得到最终直方图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3.5 自动最优算法选择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当用户选择"自动最快（精确）"模式时（autoExact），系统执行以下流程：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1. 对当前图片运行全部 12 种配置组合的基准测试（预热 1 次 + 5 次统计）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2. 从结果中筛选 sameAsBaseline === true 且非 benchmarkOnly 的候选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3. 按平均耗时升序排列，选择最快的配置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4. 使用该配置重新计算并显示结果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4. 基准测试系统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4.1 设计目标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基准测试系统（histogramBenchmark.js）用于：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对同一图片在所有算法组合下进行性能对比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为自动模式提供选优依据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向用户展示不同策略的耗时差异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4.2 测试配置矩阵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BENCHMARK_CONFIGS 定义了 12 种配置：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#</w:t>
            </w:r>
          </w:p>
        </w:tc>
        <w:tc>
          <w:tcPr>
            <w:tcW w:type="dxa" w:w="156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threadMode</w:t>
            </w:r>
          </w:p>
        </w:tc>
        <w:tc>
          <w:tcPr>
            <w:tcW w:type="dxa" w:w="156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grayStrategy</w:t>
            </w:r>
          </w:p>
        </w:tc>
        <w:tc>
          <w:tcPr>
            <w:tcW w:type="dxa" w:w="156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loopMode</w:t>
            </w:r>
          </w:p>
        </w:tc>
        <w:tc>
          <w:tcPr>
            <w:tcW w:type="dxa" w:w="156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dataMode</w:t>
            </w:r>
          </w:p>
        </w:tc>
        <w:tc>
          <w:tcPr>
            <w:tcW w:type="dxa" w:w="156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mainThread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directGray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normalLoop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histArray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纯数组基线（仅对比）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mainThread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directGray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normalLoop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histTypedArray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定型数组基线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mainThread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lookupGray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normalLoop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histTypedArray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查表优化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mainThread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directGray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unroll2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histTypedArray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2路展开（仅对比）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mainThread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directGray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unroll4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histTypedArray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4路展开（推荐）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mainThread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directGray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unroll8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histTypedArray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8路展开（仅对比）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mainThread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lookupGray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unroll4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histTypedArray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查表+展开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singleWorker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directGray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unroll4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histTypedArray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单 Worker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chunkWorker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directGray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unroll4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histTypedArray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分块 Worker 32K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chunkWorker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directGray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unroll4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histTypedArray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分块 Worker 256K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fixed2Worker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directGray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unroll4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histTypedArray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固定 2 Worker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fixed4Worker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directGray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unroll4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histTypedArray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固定 4 Worker</w:t>
            </w:r>
          </w:p>
        </w:tc>
      </w:tr>
    </w:tbl>
    <w:p>
      <w:pPr>
        <w:spacing w:before="0" w:after="80" w:line="240" w:lineRule="auto"/>
        <w:jc w:val="left"/>
      </w:pPr>
      <w:r>
        <w:rPr>
          <w:rFonts w:ascii="Calibri" w:hAnsi="Calibri" w:eastAsia="Microsoft YaHei"/>
          <w:b w:val="0"/>
          <w:color w:val="000000"/>
          <w:sz w:val="2"/>
        </w:rPr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标记 benchmarkOnly: true 的配置（#1, #4, #6）仅在对比表中展示，自动模式不会选中它们。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4.3 测试流程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benchmarkHistogramAlgorithms 函数：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1. 输入支持 ImageData 对象、{ name, imageData } 包装或图片路径字符串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2. 对每种输入先运行 runBaseHistogram 获取基准 bins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3. 对每种配置运行 runs + 1 次（首次预热，不计入统计）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4. 收集每次的 computeMs、normalizeMs、dataGenerateMs、totalMs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5. 计算平均值和最小/最大值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6. 通过 compareHistogramBins 与基准对比正确性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4.4 最优算法选择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chooseBestAlgorithm 对结果按算法名分组聚合后：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仅保留对所有测试图片都 allExact 且非 benchmarkOnly 的组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按 totalMs 升序排列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返回最快的配置及其聚合性能数据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5. 图像处理流水线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5.1 图片加载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imagePixel.js 提供从各种输入源获取 ImageData 的统一接口：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File / Blob URL  ----+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  +----&gt; loadImageElement() --&gt; Canvas --&gt; getImageData() --&gt; ImageData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图片路径字符串  ------+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fileToImageData(file): 验证文件类型后通过 URL.createObjectURL 创建临时 URL，加载完成后立即释放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imagePathToImageData(src): 使用 Canvas 2D 上下文绘制图片并提取像素数据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cropImageData(imageData, rect): 从原图 ImageData 中截取指定矩形区域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5.2 裁剪区域选择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ImageUploader 组件支持：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鼠标拖拽框选（桌面端）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触摸拖拽框选（移动端）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Canvas 覆盖层实时绘制遮罩和选择框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角标手柄指示已确认的选择区域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通过 ResizeObserver 响应容器尺寸变化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裁剪坐标会从 Canvas 显示坐标转换回原始图片坐标，存入 store 的 cropRect。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5.3 直方图 ImageData 生成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histogramBase.js 的 createHistogramImageData：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1. 创建 256x100 的 Uint8ClampedArray（RGBA 共 102400 字节）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2. 按列绘制：第 x 列的条柱高度 = normalizedBins[x]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3. 条柱部分填充黑色 (0, 0, 0, 255)，背景填充白色 (255, 255, 255, 255)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4. 返回 ImageData 对象供 Canvas 直接 putImageData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HistogramCanvas 组件可以将此 ImageData 直接绘制，也可从前端本地生成（降级方案）。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6. 状态管理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6.1 Pinia Store 设计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stores/histogram.js 使用 Pinia 的 Composition API 风格 (defineStore + setup 函数)。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状态字段: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34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234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234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imageUrl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当前图片的 Data URL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imageFile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`File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null`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原始文件对象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imageData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`ImageData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null`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裁剪后用于计算的像素数据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fullImageData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`ImageData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null`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原始完整像素数据（懒加载）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cropRect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`object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null`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裁剪区域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algorithm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当前选中的算法 key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bins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number[]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原始 256-bin 直方图数据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histogram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number[]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归一化后的直方图数据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timing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object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各阶段耗时统计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accuracy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object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与基准算法的正确性对比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benchmarkRows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object[]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性能对比表格数据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</w:r>
          </w:p>
        </w:tc>
      </w:tr>
    </w:tbl>
    <w:p>
      <w:pPr>
        <w:spacing w:before="0" w:after="80" w:line="240" w:lineRule="auto"/>
        <w:jc w:val="left"/>
      </w:pPr>
      <w:r>
        <w:rPr>
          <w:rFonts w:ascii="Calibri" w:hAnsi="Calibri" w:eastAsia="Microsoft YaHei"/>
          <w:b w:val="0"/>
          <w:color w:val="000000"/>
          <w:sz w:val="2"/>
        </w:rPr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计算属性: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属性</w:t>
            </w:r>
          </w:p>
        </w:tc>
        <w:tc>
          <w:tcPr>
            <w:tcW w:type="dxa" w:w="468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selectedAlgorithm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当前选中算法对应的完整配置对象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passed300ms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总耗时是否 &lt; 300ms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costTime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总耗时（毫秒）</w:t>
            </w:r>
          </w:p>
        </w:tc>
      </w:tr>
    </w:tbl>
    <w:p>
      <w:pPr>
        <w:spacing w:before="0" w:after="80" w:line="240" w:lineRule="auto"/>
        <w:jc w:val="left"/>
      </w:pPr>
      <w:r>
        <w:rPr>
          <w:rFonts w:ascii="Calibri" w:hAnsi="Calibri" w:eastAsia="Microsoft YaHei"/>
          <w:b w:val="0"/>
          <w:color w:val="000000"/>
          <w:sz w:val="2"/>
        </w:rPr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关键方法: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方法</w:t>
            </w:r>
          </w:p>
        </w:tc>
        <w:tc>
          <w:tcPr>
            <w:tcW w:type="dxa" w:w="468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setImage(payload)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设置图片 URL/File，异步转换为 Data URL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setCropRect(rect)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设置裁剪区域，触发懒加载和裁剪预览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startAnalysis()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核心流程：确保 ImageData 就绪 → 运行基准/优化算法 → 格式化结果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runBenchmark()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运行当前图片的全部算法对比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saveHistogramImage()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导出直方图 PNG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saveMarkedOriginalImage()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导出自带标注信息的原图 PNG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ensureImageData()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确保 ImageData 可用（含裁剪处理）</w:t>
            </w:r>
          </w:p>
        </w:tc>
      </w:tr>
    </w:tbl>
    <w:p>
      <w:pPr>
        <w:spacing w:before="0" w:after="80" w:line="240" w:lineRule="auto"/>
        <w:jc w:val="left"/>
      </w:pPr>
      <w:r>
        <w:rPr>
          <w:rFonts w:ascii="Calibri" w:hAnsi="Calibri" w:eastAsia="Microsoft YaHei"/>
          <w:b w:val="0"/>
          <w:color w:val="000000"/>
          <w:sz w:val="2"/>
        </w:rPr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6.2 分析流程状态机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用户点击"生成直方图"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v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ensureImageData()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|-- 有 cache? --&gt; 直接返回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|-- 无 cache --&gt; 加载 fullImageData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|                  |-- 有 cropRect? --&gt; 裁剪后设置 imageData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|                  |-- 无 cropRect? --&gt; 使用完整 ImageData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v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runBaseHistogram() 获取基准 bins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v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是否为 autoExact?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|-- 是 --&gt; benchmarkHistogramAlgorithms() --&gt; chooseFastestForImage()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|-- 否 --&gt; 使用 selectedAlgorithm.config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v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runOptimizedHistogram() 或 runBaseHistogram()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v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normalizeBins() --&gt; createHistogramImageData()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v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formatResult() --&gt; 更新 store 状态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|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v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router.push('/result')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7. 前端组件设计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7.1 组件树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App.vue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+-- AppHeader.vue          # 导航栏（标题、标签页切换）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+-- &lt;router-view&gt;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+-- Home.vue           # 主页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|   +-- ImageUploader  # 图片上传 + 裁剪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|   +-- AlgorithmSwitch # 算法下拉选择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+-- Result.vue         # 结果页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|   +-- ImagePreview   # 原图预览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|   +-- AlgorithmSwitch # 算法切换 + 重新运行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|   +-- ResultPanel    # 统计结果描述列表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|   +-- HistogramCanvas # 直方图 Canvas 渲染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|   +-- TimeDisplay    # 耗时统计网格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+-- About.vue          # 关于页面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7.2 关键组件说明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ImageUploader (ImageUploader.vue):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支持点击选择和拖拽上传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图片加载后渲染到 Canvas 上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第二个透明 Canvas 叠加层用于绘制裁剪框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支持鼠标/触摸事件的位置坐标转换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使用 ResizeObserver 响应容器尺寸变化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HistogramCanvas (HistogramCanvas.vue):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接收 normalizedBins 和可选的 histogramImageData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优先使用算法生成的 ImageData，降级时前端本地构建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通过 image-rendering: pixelated 确保像素级精确显示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渲染完成后通过 emit('rendered', renderMs) 回传统计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TimeDisplay (TimeDisplay.vue):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- 5 列网格展示: 计算、归一化、数据生成、渲染、总耗时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使用 &lt;300ms 标签颜色指示性能等级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7.3 UI 组件库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项目使用 Element Plus 作为 UI 组件库（el-card、el-button、el-table、el-select、el-tag、el-alert、el-empty、el-descriptions）。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8. 导出系统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8.1 直方图 PNG 导出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imageExport.js 的 buildHistogramPng(normalizedBins):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1. 创建 256x100 Canvas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2. 逐像素填充黑白 ImageData（与 createHistogramImageData 逻辑相同）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3. 通过 canvas.toDataURL('image/png') 导出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8.2 标注原图导出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buildMarkedOriginalPng(imageUrl, status):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1. 加载原图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2. 缩放到最大边 2048px（保持宽高比）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3. 在右上角绘制状态标注框（背景色随结果一致性变化）：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&lt; 300ms / &gt;= 300ms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结果一致 / 结果需复核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算法名称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8.3 保存策略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saveImageFile(dataUrl, filename):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原生平台（Android）: 通过 Capacitor Filesystem API 写入 Directory.Documents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Web 平台: 通过 &lt;a download&gt; 触发浏览器下载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文件名格式: {图片名}-{后缀}-{ISO时间戳}.png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9. 错误处理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9.1 错误分类体系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errorHandler.js 定义了 8 种错误类型：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68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PERMISSION_DENIED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读取或保存权限被拒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DECODE_FAILED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图片解码失败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UNSUPPORTED_FILE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不支持的文件格式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CANVAS_UNAVAILABLE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Canvas 2D 上下文不可用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WORKER_FAILED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Web Worker 计算异常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SAVE_FAILED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图片保存失败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NO_RESULT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尚无计算结果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UNKNOWN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未知错误</w:t>
            </w:r>
          </w:p>
        </w:tc>
      </w:tr>
    </w:tbl>
    <w:p>
      <w:pPr>
        <w:spacing w:before="0" w:after="80" w:line="240" w:lineRule="auto"/>
        <w:jc w:val="left"/>
      </w:pPr>
      <w:r>
        <w:rPr>
          <w:rFonts w:ascii="Calibri" w:hAnsi="Calibri" w:eastAsia="Microsoft YaHei"/>
          <w:b w:val="0"/>
          <w:color w:val="000000"/>
          <w:sz w:val="2"/>
        </w:rPr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9.2 错误处理机制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createAppError(type, detail, cause): 创建带 code 和 cause 的自定义 Error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validateImageFile(file): 基于扩展名和 MIME 类型验证图片文件（支持 JPG/PNG/BMP/WEBP）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normalizeError(error): 将任意异常按消息关键字映射到标准类型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getFriendlyError(error): 返回包含中文标题和描述的友好错误对象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formatErrorMessage(error): 格式化为 {标题}：{消息} 的用户可读字符串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所有用户可见的错误提示通过 Element Plus 的 ElMessage.error() 展示。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10. 测试策略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10.1 测试框架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使用 Vitest 作为测试运行器，支持单元测试和基准测试（benchmark）。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10.2 测试辅助工具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helpers.js 提供模拟 ImageData 的工厂函数（Node 环境无浏览器 ImageData 类）：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createMockImageData(width, height, pixelFactory): 通用像素工厂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createSolidImageData(width, height, r, g, b): 纯色图像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createRandomImageData(width, height): 随机像素图像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createGrayRampImageData(): 1x256 灰度渐变条（每个灰度级恰好出现一次）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预定义常量: BLACK_2x2、WHITE_2x2、RED_2x2、GREEN_2x2、BLUE_2x2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10.3 测试用例覆盖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histogramBase.test.js 覆盖：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测试场景</w:t>
            </w:r>
          </w:p>
        </w:tc>
        <w:tc>
          <w:tcPr>
            <w:tcW w:type="dxa" w:w="468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验证点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纯黑图片 (0,0,0)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灰度 = 0，所有像素落在 bin[0]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纯白图片 (255,255,255)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灰度 = 255，所有像素落在 bin[255]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纯红图片 (255,0,0)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灰度 = round(255*0.299) = 76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纯绿图片 (0,255,0)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灰度 = round(255*0.587) = 150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纯蓝图片 (0,0,255)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灰度 = round(255*0.114) = 29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灰度渐变条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每个灰度级恰好 1 个像素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1000x1000 大图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总像素数 = 1,000,000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0x0 空图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返回全 0 数组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Alpha 通道忽略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透明红色像素灰度仍为 76</w:t>
            </w:r>
          </w:p>
        </w:tc>
      </w:tr>
    </w:tbl>
    <w:p>
      <w:pPr>
        <w:spacing w:before="0" w:after="80" w:line="240" w:lineRule="auto"/>
        <w:jc w:val="left"/>
      </w:pPr>
      <w:r>
        <w:rPr>
          <w:rFonts w:ascii="Calibri" w:hAnsi="Calibri" w:eastAsia="Microsoft YaHei"/>
          <w:b w:val="0"/>
          <w:color w:val="000000"/>
          <w:sz w:val="2"/>
        </w:rPr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10.4 运行命令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npm run test          # 单元测试（watch 模式）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npm run test:run      # 单次运行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npm run bench         # 基准测试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11. 构建与部署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11.1 Vite 配置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项目使用 Vite 8 作为构建工具，@vitejs/plugin-vue 处理 .vue 单文件组件。通过 @ 别名解析 src/ 目录下的模块导入。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11.2 Capacitor 集成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capacitor.config.json 配置 Android 平台参数。项目使用以下 Capacitor 插件：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@capacitor/camera: 相机拍照获取图片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- @capacitor/filesystem: 原生文件系统读写（保存直方图/标注原图）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11.3 构建产物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npm run build          # Web 构建到 dist/</w:t>
      </w:r>
    </w:p>
    <w:p>
      <w:pPr>
        <w:spacing w:before="40" w:after="40" w:line="240" w:lineRule="auto"/>
        <w:shd w:val="clear" w:color="auto" w:fill="F5F5F5"/>
        <w:ind w:left="360"/>
      </w:pPr>
      <w:r>
        <w:rPr>
          <w:rFonts w:ascii="Consolas" w:hAnsi="Consolas" w:eastAsia="Microsoft YaHei"/>
          <w:b w:val="0"/>
          <w:color w:val="000000"/>
          <w:sz w:val="18"/>
        </w:rPr>
        <w:t>npx cap sync           # 同步到 Android 项目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Android APK 通过 Gradle (gradlew assembleDebug) 构建。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12. 附录：关键文件索引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文件</w:t>
            </w:r>
          </w:p>
        </w:tc>
        <w:tc>
          <w:tcPr>
            <w:tcW w:type="dxa" w:w="468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职责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histogramBase.js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基准算法、归一化、ImageData 生成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histogramOpt.js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优化算法、Worker 调度、正确性对比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histogramBenchmark.js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基准测试框架、最优算法选择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pixelCalc.worker.js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Web Worker 像素计算脚本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imagePixel.js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图片加载、转换、裁剪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imageExport.js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直方图/标注原图 PNG 导出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normalize.js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归一化封装、直方图统计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errorHandler.js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错误分类与友好提示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histogram.js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Pinia 状态管理核心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Home.vue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主页：上传与算法选择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Result.vue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结果页：展示与对比</w:t>
            </w:r>
          </w:p>
        </w:tc>
      </w:tr>
    </w:tbl>
    <w:p>
      <w:pPr>
        <w:spacing w:before="0" w:after="80" w:line="240" w:lineRule="auto"/>
        <w:jc w:val="left"/>
      </w:pPr>
      <w:r>
        <w:rPr>
          <w:rFonts w:ascii="Calibri" w:hAnsi="Calibri" w:eastAsia="Microsoft YaHei"/>
          <w:b w:val="0"/>
          <w:color w:val="000000"/>
          <w:sz w:val="2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sz w:val="22"/>
      <w:rFonts w:ascii="Calibri" w:hAnsi="Calibr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