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E6E" w:rsidRPr="005B5E6E" w:rsidRDefault="005B5E6E" w:rsidP="005B5E6E">
      <w:pPr>
        <w:widowControl/>
        <w:shd w:val="clear" w:color="auto" w:fill="FFFFFF"/>
        <w:spacing w:after="210"/>
        <w:jc w:val="left"/>
        <w:outlineLvl w:val="1"/>
        <w:rPr>
          <w:rFonts w:ascii="Microsoft YaHei UI" w:eastAsia="Microsoft YaHei UI" w:hAnsi="Microsoft YaHei UI" w:cs="宋体"/>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理解 JavaScript 中的执行上下文和</w:t>
      </w:r>
      <w:proofErr w:type="gramStart"/>
      <w:r w:rsidRPr="005B5E6E">
        <w:rPr>
          <w:rFonts w:ascii="Microsoft YaHei UI" w:eastAsia="Microsoft YaHei UI" w:hAnsi="Microsoft YaHei UI" w:cs="宋体" w:hint="eastAsia"/>
          <w:b/>
          <w:bCs/>
          <w:color w:val="333333"/>
          <w:spacing w:val="8"/>
          <w:kern w:val="0"/>
          <w:sz w:val="18"/>
          <w:szCs w:val="18"/>
        </w:rPr>
        <w:t>执行栈</w:t>
      </w:r>
      <w:proofErr w:type="gramEnd"/>
    </w:p>
    <w:p w:rsidR="005B5E6E" w:rsidRPr="005B5E6E" w:rsidRDefault="005B5E6E" w:rsidP="005B5E6E">
      <w:pPr>
        <w:widowControl/>
        <w:shd w:val="clear" w:color="auto" w:fill="FFFFFF"/>
        <w:spacing w:line="300" w:lineRule="atLeast"/>
        <w:jc w:val="left"/>
        <w:rPr>
          <w:rFonts w:ascii="Microsoft YaHei UI" w:eastAsia="Microsoft YaHei UI" w:hAnsi="Microsoft YaHei UI" w:cs="宋体" w:hint="eastAsia"/>
          <w:color w:val="333333"/>
          <w:spacing w:val="8"/>
          <w:kern w:val="0"/>
          <w:sz w:val="18"/>
          <w:szCs w:val="18"/>
        </w:rPr>
      </w:pPr>
      <w:hyperlink r:id="rId5" w:history="1">
        <w:r w:rsidRPr="005B5E6E">
          <w:rPr>
            <w:rFonts w:ascii="Microsoft YaHei UI" w:eastAsia="Microsoft YaHei UI" w:hAnsi="Microsoft YaHei UI" w:cs="宋体" w:hint="eastAsia"/>
            <w:color w:val="0000FF"/>
            <w:spacing w:val="8"/>
            <w:kern w:val="0"/>
            <w:sz w:val="18"/>
            <w:szCs w:val="18"/>
            <w:u w:val="single"/>
          </w:rPr>
          <w:t>技术漫谈</w:t>
        </w:r>
      </w:hyperlink>
      <w:r w:rsidRPr="005B5E6E">
        <w:rPr>
          <w:rFonts w:ascii="Microsoft YaHei UI" w:eastAsia="Microsoft YaHei UI" w:hAnsi="Microsoft YaHei UI" w:cs="宋体" w:hint="eastAsia"/>
          <w:color w:val="333333"/>
          <w:spacing w:val="8"/>
          <w:kern w:val="0"/>
          <w:sz w:val="18"/>
          <w:szCs w:val="18"/>
        </w:rPr>
        <w:t> 7月3日</w:t>
      </w:r>
    </w:p>
    <w:p w:rsidR="005B5E6E" w:rsidRPr="005B5E6E" w:rsidRDefault="005B5E6E" w:rsidP="005B5E6E">
      <w:pPr>
        <w:widowControl/>
        <w:shd w:val="clear" w:color="auto" w:fill="FFFFFF"/>
        <w:jc w:val="left"/>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编者荐语：</w:t>
      </w:r>
    </w:p>
    <w:p w:rsidR="005B5E6E" w:rsidRPr="005B5E6E" w:rsidRDefault="005B5E6E" w:rsidP="005B5E6E">
      <w:pPr>
        <w:widowControl/>
        <w:shd w:val="clear" w:color="auto" w:fill="FFFFFF"/>
        <w:jc w:val="left"/>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这篇文章让我受益匪浅，推荐给你。</w:t>
      </w:r>
    </w:p>
    <w:p w:rsidR="005B5E6E" w:rsidRPr="005B5E6E" w:rsidRDefault="005B5E6E" w:rsidP="005B5E6E">
      <w:pPr>
        <w:widowControl/>
        <w:shd w:val="clear" w:color="auto" w:fill="FFFFFF"/>
        <w:jc w:val="left"/>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以下文章来源于前端桃园 ，作者桃翁</w:t>
      </w:r>
    </w:p>
    <w:p w:rsidR="005B5E6E" w:rsidRPr="005B5E6E" w:rsidRDefault="005B5E6E" w:rsidP="005B5E6E">
      <w:pPr>
        <w:widowControl/>
        <w:shd w:val="clear" w:color="auto" w:fill="FFFFFF"/>
        <w:spacing w:before="240"/>
        <w:jc w:val="left"/>
        <w:rPr>
          <w:rFonts w:ascii="宋体" w:eastAsia="宋体" w:hAnsi="宋体" w:cs="宋体" w:hint="eastAsia"/>
          <w:kern w:val="0"/>
          <w:sz w:val="18"/>
          <w:szCs w:val="18"/>
        </w:rPr>
      </w:pPr>
      <w:r w:rsidRPr="005B5E6E">
        <w:rPr>
          <w:rFonts w:ascii="Microsoft YaHei UI" w:eastAsia="Microsoft YaHei UI" w:hAnsi="Microsoft YaHei UI" w:cs="宋体"/>
          <w:color w:val="333333"/>
          <w:spacing w:val="8"/>
          <w:kern w:val="0"/>
          <w:sz w:val="18"/>
          <w:szCs w:val="18"/>
        </w:rPr>
        <w:fldChar w:fldCharType="begin"/>
      </w:r>
      <w:r w:rsidRPr="005B5E6E">
        <w:rPr>
          <w:rFonts w:ascii="Microsoft YaHei UI" w:eastAsia="Microsoft YaHei UI" w:hAnsi="Microsoft YaHei UI" w:cs="宋体"/>
          <w:color w:val="333333"/>
          <w:spacing w:val="8"/>
          <w:kern w:val="0"/>
          <w:sz w:val="18"/>
          <w:szCs w:val="18"/>
        </w:rPr>
        <w:instrText xml:space="preserve"> HYPERLINK "https://mp.weixin.qq.com/s?__biz=MzU1NTgxMDYxMw==&amp;mid=2247483992&amp;idx=1&amp;sn=2c0b669557bec428072dccb289df8ebe&amp;chksm=fbcfe802ccb86114fd2acf1de1949a0764eb02c41dfe065e56ed7636c0421295e235f8acda1c&amp;scene=126&amp;sessionid=1597629603&amp;key=8c6fdd3cc892e824692415869f85949a5e9b3c4ca2a90fce7e84a4bcf3eae0d09d42b4eae72f6b28af6be51fd25bea6afd51b423249f5d984a8a6380d0f42ce7a4335fda923e954847aca2e97a068ae495258410bf6d60ed7d916b9d1347dab72a0f775fd47d09eb804959d27494edefbb6e1d1901c3af4d09789bc7a141f08f&amp;ascene=1&amp;uin=MjY1OTAzOTAxNA%3D%3D&amp;devicetype=Windows+10+x64&amp;version=62090070&amp;lang=zh_CN&amp;exportkey=AQGKV0t3y5um0S43yIm3zvI%3D&amp;pass_ticket=%2Fh0GAhbGoTHSY16HNuKn0FhmrkC4nvwRD5HwxINIAjBQDl5UNysckp03drELaW%2FA&amp;winzoom=1" </w:instrText>
      </w:r>
      <w:r w:rsidRPr="005B5E6E">
        <w:rPr>
          <w:rFonts w:ascii="Microsoft YaHei UI" w:eastAsia="Microsoft YaHei UI" w:hAnsi="Microsoft YaHei UI" w:cs="宋体"/>
          <w:color w:val="333333"/>
          <w:spacing w:val="8"/>
          <w:kern w:val="0"/>
          <w:sz w:val="18"/>
          <w:szCs w:val="18"/>
        </w:rPr>
        <w:fldChar w:fldCharType="separate"/>
      </w:r>
    </w:p>
    <w:p w:rsidR="005B5E6E" w:rsidRPr="005B5E6E" w:rsidRDefault="005B5E6E" w:rsidP="005B5E6E">
      <w:pPr>
        <w:widowControl/>
        <w:shd w:val="clear" w:color="auto" w:fill="FFFFFF"/>
        <w:jc w:val="left"/>
        <w:rPr>
          <w:rFonts w:ascii="Microsoft YaHei UI" w:eastAsia="Microsoft YaHei UI" w:hAnsi="Microsoft YaHei UI" w:cs="宋体" w:hint="eastAsia"/>
          <w:color w:val="0000FF"/>
          <w:spacing w:val="8"/>
          <w:kern w:val="0"/>
          <w:sz w:val="18"/>
          <w:szCs w:val="18"/>
          <w:shd w:val="clear" w:color="auto" w:fill="F7F7F7"/>
        </w:rPr>
      </w:pPr>
      <w:r w:rsidRPr="005B5E6E">
        <w:rPr>
          <w:rFonts w:ascii="Microsoft YaHei UI" w:eastAsia="Microsoft YaHei UI" w:hAnsi="Microsoft YaHei UI" w:cs="宋体" w:hint="eastAsia"/>
          <w:b/>
          <w:bCs/>
          <w:color w:val="0000FF"/>
          <w:spacing w:val="8"/>
          <w:kern w:val="0"/>
          <w:sz w:val="18"/>
          <w:szCs w:val="18"/>
        </w:rPr>
        <w:t>前端桃园</w:t>
      </w:r>
    </w:p>
    <w:p w:rsidR="005B5E6E" w:rsidRPr="005B5E6E" w:rsidRDefault="005B5E6E" w:rsidP="005B5E6E">
      <w:pPr>
        <w:widowControl/>
        <w:shd w:val="clear" w:color="auto" w:fill="FFFFFF"/>
        <w:jc w:val="left"/>
        <w:rPr>
          <w:rFonts w:ascii="Microsoft YaHei UI" w:eastAsia="Microsoft YaHei UI" w:hAnsi="Microsoft YaHei UI" w:cs="宋体" w:hint="eastAsia"/>
          <w:color w:val="0000FF"/>
          <w:spacing w:val="8"/>
          <w:kern w:val="0"/>
          <w:sz w:val="18"/>
          <w:szCs w:val="18"/>
          <w:shd w:val="clear" w:color="auto" w:fill="F7F7F7"/>
        </w:rPr>
      </w:pPr>
      <w:r w:rsidRPr="005B5E6E">
        <w:rPr>
          <w:rFonts w:ascii="Microsoft YaHei UI" w:eastAsia="Microsoft YaHei UI" w:hAnsi="Microsoft YaHei UI" w:cs="宋体" w:hint="eastAsia"/>
          <w:color w:val="0000FF"/>
          <w:spacing w:val="8"/>
          <w:kern w:val="0"/>
          <w:sz w:val="18"/>
          <w:szCs w:val="18"/>
          <w:shd w:val="clear" w:color="auto" w:fill="F7F7F7"/>
        </w:rPr>
        <w:t>一个有温度的前端号，不止前端，互联网前沿知识，个人随想，认知提升，学习方法，成为你想成为的那个样子</w:t>
      </w:r>
    </w:p>
    <w:p w:rsidR="005B5E6E" w:rsidRPr="005B5E6E" w:rsidRDefault="005B5E6E" w:rsidP="005B5E6E">
      <w:pPr>
        <w:widowControl/>
        <w:shd w:val="clear" w:color="auto" w:fill="FFFFFF"/>
        <w:jc w:val="left"/>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color w:val="333333"/>
          <w:spacing w:val="8"/>
          <w:kern w:val="0"/>
          <w:sz w:val="18"/>
          <w:szCs w:val="18"/>
        </w:rPr>
        <w:fldChar w:fldCharType="end"/>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微软雅黑" w:eastAsia="微软雅黑" w:hAnsi="微软雅黑" w:cs="宋体" w:hint="eastAsia"/>
          <w:b/>
          <w:bCs/>
          <w:color w:val="333333"/>
          <w:kern w:val="0"/>
          <w:sz w:val="18"/>
          <w:szCs w:val="18"/>
        </w:rPr>
        <w:t>什么是执行上下文？</w:t>
      </w:r>
    </w:p>
    <w:p w:rsidR="005B5E6E" w:rsidRPr="005B5E6E" w:rsidRDefault="005B5E6E" w:rsidP="005B5E6E">
      <w:pPr>
        <w:widowControl/>
        <w:shd w:val="clear" w:color="auto" w:fill="FFFFFF"/>
        <w:spacing w:before="240" w:after="75"/>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 xml:space="preserve">简而言之，执行上下文是评估和执行 JavaScript 代码的环境的抽象概念。每当 </w:t>
      </w:r>
      <w:proofErr w:type="spellStart"/>
      <w:r w:rsidRPr="005B5E6E">
        <w:rPr>
          <w:rFonts w:ascii="Microsoft YaHei UI" w:eastAsia="Microsoft YaHei UI" w:hAnsi="Microsoft YaHei UI" w:cs="宋体" w:hint="eastAsia"/>
          <w:color w:val="333333"/>
          <w:spacing w:val="8"/>
          <w:kern w:val="0"/>
          <w:sz w:val="18"/>
          <w:szCs w:val="18"/>
        </w:rPr>
        <w:t>Javascript</w:t>
      </w:r>
      <w:proofErr w:type="spellEnd"/>
      <w:r w:rsidRPr="005B5E6E">
        <w:rPr>
          <w:rFonts w:ascii="Microsoft YaHei UI" w:eastAsia="Microsoft YaHei UI" w:hAnsi="Microsoft YaHei UI" w:cs="宋体" w:hint="eastAsia"/>
          <w:color w:val="333333"/>
          <w:spacing w:val="8"/>
          <w:kern w:val="0"/>
          <w:sz w:val="18"/>
          <w:szCs w:val="18"/>
        </w:rPr>
        <w:t xml:space="preserve"> 代码在运行的时候，它都是在执行上下文中运行。</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p>
    <w:p w:rsidR="005B5E6E" w:rsidRPr="005B5E6E" w:rsidRDefault="005B5E6E" w:rsidP="005B5E6E">
      <w:pPr>
        <w:widowControl/>
        <w:shd w:val="clear" w:color="auto" w:fill="FFFFFF"/>
        <w:outlineLvl w:val="3"/>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执行上下文的类型</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JavaScript 中有三种执行上下文类型。</w:t>
      </w:r>
    </w:p>
    <w:p w:rsidR="005B5E6E" w:rsidRPr="005B5E6E" w:rsidRDefault="005B5E6E" w:rsidP="005B5E6E">
      <w:pPr>
        <w:widowControl/>
        <w:numPr>
          <w:ilvl w:val="0"/>
          <w:numId w:val="1"/>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全局执行上下文</w:t>
      </w:r>
      <w:r w:rsidRPr="005B5E6E">
        <w:rPr>
          <w:rFonts w:ascii="Microsoft YaHei UI" w:eastAsia="Microsoft YaHei UI" w:hAnsi="Microsoft YaHei UI" w:cs="宋体" w:hint="eastAsia"/>
          <w:color w:val="333333"/>
          <w:spacing w:val="8"/>
          <w:kern w:val="0"/>
          <w:sz w:val="18"/>
          <w:szCs w:val="18"/>
        </w:rPr>
        <w:t> — 这是默认或者说基础的上下文，任何不在函数内部的代码都在全局上下文中。它会执行两件事：创建一个全局的 window 对象（浏览器的情况下），并且设置</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 的值等于这个全局对象。一个程序中只会有一个全局执行上下文。</w:t>
      </w:r>
    </w:p>
    <w:p w:rsidR="005B5E6E" w:rsidRPr="005B5E6E" w:rsidRDefault="005B5E6E" w:rsidP="005B5E6E">
      <w:pPr>
        <w:widowControl/>
        <w:numPr>
          <w:ilvl w:val="0"/>
          <w:numId w:val="1"/>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函数执行上下文</w:t>
      </w:r>
      <w:r w:rsidRPr="005B5E6E">
        <w:rPr>
          <w:rFonts w:ascii="Microsoft YaHei UI" w:eastAsia="Microsoft YaHei UI" w:hAnsi="Microsoft YaHei UI" w:cs="宋体" w:hint="eastAsia"/>
          <w:color w:val="333333"/>
          <w:spacing w:val="8"/>
          <w:kern w:val="0"/>
          <w:sz w:val="18"/>
          <w:szCs w:val="18"/>
        </w:rPr>
        <w:t> — 每当一个函数被调用时, 都会为该函数创建一个新的上下文。每个函数都有它自己的执行上下文，不过是在函数被调用时创建的。函数上下文可以有任意多个。每当一个新的执行上下文被创建，它会按定义的顺序（将在后文讨论）执行一系列步骤。</w:t>
      </w:r>
    </w:p>
    <w:p w:rsidR="005B5E6E" w:rsidRPr="005B5E6E" w:rsidRDefault="005B5E6E" w:rsidP="005B5E6E">
      <w:pPr>
        <w:widowControl/>
        <w:numPr>
          <w:ilvl w:val="0"/>
          <w:numId w:val="1"/>
        </w:numPr>
        <w:shd w:val="clear" w:color="auto" w:fill="FFFFFF"/>
        <w:ind w:left="0"/>
        <w:rPr>
          <w:rFonts w:ascii="Microsoft YaHei UI" w:eastAsia="Microsoft YaHei UI" w:hAnsi="Microsoft YaHei UI" w:cs="宋体" w:hint="eastAsia"/>
          <w:color w:val="333333"/>
          <w:spacing w:val="8"/>
          <w:kern w:val="0"/>
          <w:sz w:val="18"/>
          <w:szCs w:val="18"/>
        </w:rPr>
      </w:pPr>
      <w:proofErr w:type="spellStart"/>
      <w:r w:rsidRPr="005B5E6E">
        <w:rPr>
          <w:rFonts w:ascii="Microsoft YaHei UI" w:eastAsia="Microsoft YaHei UI" w:hAnsi="Microsoft YaHei UI" w:cs="宋体" w:hint="eastAsia"/>
          <w:b/>
          <w:bCs/>
          <w:color w:val="333333"/>
          <w:spacing w:val="8"/>
          <w:kern w:val="0"/>
          <w:sz w:val="18"/>
          <w:szCs w:val="18"/>
        </w:rPr>
        <w:t>Eval</w:t>
      </w:r>
      <w:proofErr w:type="spellEnd"/>
      <w:r w:rsidRPr="005B5E6E">
        <w:rPr>
          <w:rFonts w:ascii="Microsoft YaHei UI" w:eastAsia="Microsoft YaHei UI" w:hAnsi="Microsoft YaHei UI" w:cs="宋体" w:hint="eastAsia"/>
          <w:b/>
          <w:bCs/>
          <w:color w:val="333333"/>
          <w:spacing w:val="8"/>
          <w:kern w:val="0"/>
          <w:sz w:val="18"/>
          <w:szCs w:val="18"/>
        </w:rPr>
        <w:t xml:space="preserve"> 函数执行上下文</w:t>
      </w:r>
      <w:r w:rsidRPr="005B5E6E">
        <w:rPr>
          <w:rFonts w:ascii="Microsoft YaHei UI" w:eastAsia="Microsoft YaHei UI" w:hAnsi="Microsoft YaHei UI" w:cs="宋体" w:hint="eastAsia"/>
          <w:color w:val="333333"/>
          <w:spacing w:val="8"/>
          <w:kern w:val="0"/>
          <w:sz w:val="18"/>
          <w:szCs w:val="18"/>
        </w:rPr>
        <w:t> — 执行在 </w:t>
      </w:r>
      <w:proofErr w:type="spellStart"/>
      <w:r w:rsidRPr="005B5E6E">
        <w:rPr>
          <w:rFonts w:ascii="Consolas" w:eastAsia="宋体" w:hAnsi="Consolas" w:cs="宋体"/>
          <w:color w:val="1E6BB8"/>
          <w:spacing w:val="8"/>
          <w:kern w:val="0"/>
          <w:sz w:val="18"/>
          <w:szCs w:val="18"/>
        </w:rPr>
        <w:t>eval</w:t>
      </w:r>
      <w:proofErr w:type="spellEnd"/>
      <w:r w:rsidRPr="005B5E6E">
        <w:rPr>
          <w:rFonts w:ascii="Microsoft YaHei UI" w:eastAsia="Microsoft YaHei UI" w:hAnsi="Microsoft YaHei UI" w:cs="宋体" w:hint="eastAsia"/>
          <w:color w:val="333333"/>
          <w:spacing w:val="8"/>
          <w:kern w:val="0"/>
          <w:sz w:val="18"/>
          <w:szCs w:val="18"/>
        </w:rPr>
        <w:t> 函数内部的代码也会有它属于自己的执行上下文，但由于 JavaScript 开发者并不经常使用 </w:t>
      </w:r>
      <w:proofErr w:type="spellStart"/>
      <w:r w:rsidRPr="005B5E6E">
        <w:rPr>
          <w:rFonts w:ascii="Consolas" w:eastAsia="宋体" w:hAnsi="Consolas" w:cs="宋体"/>
          <w:color w:val="1E6BB8"/>
          <w:spacing w:val="8"/>
          <w:kern w:val="0"/>
          <w:sz w:val="18"/>
          <w:szCs w:val="18"/>
        </w:rPr>
        <w:t>eval</w:t>
      </w:r>
      <w:proofErr w:type="spellEnd"/>
      <w:r w:rsidRPr="005B5E6E">
        <w:rPr>
          <w:rFonts w:ascii="Microsoft YaHei UI" w:eastAsia="Microsoft YaHei UI" w:hAnsi="Microsoft YaHei UI" w:cs="宋体" w:hint="eastAsia"/>
          <w:color w:val="333333"/>
          <w:spacing w:val="8"/>
          <w:kern w:val="0"/>
          <w:sz w:val="18"/>
          <w:szCs w:val="18"/>
        </w:rPr>
        <w:t>，所以在这里我不会讨论它。</w:t>
      </w:r>
    </w:p>
    <w:p w:rsidR="005B5E6E" w:rsidRPr="005B5E6E" w:rsidRDefault="005B5E6E" w:rsidP="005B5E6E">
      <w:pPr>
        <w:widowControl/>
        <w:shd w:val="clear" w:color="auto" w:fill="FFFFFF"/>
        <w:outlineLvl w:val="2"/>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执行栈</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执行栈，也就是在其它编程语言中所说的“调用栈”，是一种拥有 LIFO（后进先出）数据结构的</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，被用来存储代码运行时创建的所有执行上下文。</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当 JavaScript 引擎第一次遇到你的脚本时，它会创建一个全局的执行上下文并且压入当前执行栈。每当引擎遇到一个函数调用，它会为该函数创建一个新的执行上下文并压入</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的顶部。</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引擎会执行那些执行上下文位于</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顶的函数。当该函数执行结束时，执行上下文从</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中弹出，控制流程到达当前</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中的下一个上下文。</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让我们通过下面的代码示例来理解：</w:t>
      </w:r>
    </w:p>
    <w:p w:rsidR="005B5E6E" w:rsidRPr="005B5E6E" w:rsidRDefault="005B5E6E" w:rsidP="005B5E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18"/>
          <w:szCs w:val="18"/>
        </w:rPr>
      </w:pPr>
      <w:r w:rsidRPr="005B5E6E">
        <w:rPr>
          <w:rFonts w:ascii="Consolas" w:eastAsia="宋体" w:hAnsi="Consolas" w:cs="宋体"/>
          <w:color w:val="E6C07B"/>
          <w:spacing w:val="8"/>
          <w:kern w:val="0"/>
          <w:sz w:val="18"/>
          <w:szCs w:val="18"/>
        </w:rPr>
        <w:t>let</w:t>
      </w:r>
      <w:r w:rsidRPr="005B5E6E">
        <w:rPr>
          <w:rFonts w:ascii="Consolas" w:eastAsia="宋体" w:hAnsi="Consolas" w:cs="宋体"/>
          <w:color w:val="ABB2BF"/>
          <w:spacing w:val="8"/>
          <w:kern w:val="0"/>
          <w:sz w:val="18"/>
          <w:szCs w:val="18"/>
        </w:rPr>
        <w:t> a = </w:t>
      </w:r>
      <w:r w:rsidRPr="005B5E6E">
        <w:rPr>
          <w:rFonts w:ascii="Consolas" w:eastAsia="宋体" w:hAnsi="Consolas" w:cs="宋体"/>
          <w:color w:val="98C379"/>
          <w:spacing w:val="8"/>
          <w:kern w:val="0"/>
          <w:sz w:val="18"/>
          <w:szCs w:val="18"/>
        </w:rPr>
        <w:t>'Hello World!'</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C678DD"/>
          <w:spacing w:val="8"/>
          <w:kern w:val="0"/>
          <w:sz w:val="18"/>
          <w:szCs w:val="18"/>
        </w:rPr>
        <w:t>function</w:t>
      </w:r>
      <w:r w:rsidRPr="005B5E6E">
        <w:rPr>
          <w:rFonts w:ascii="Consolas" w:eastAsia="宋体" w:hAnsi="Consolas" w:cs="宋体"/>
          <w:color w:val="ABB2BF"/>
          <w:spacing w:val="8"/>
          <w:kern w:val="0"/>
          <w:sz w:val="18"/>
          <w:szCs w:val="18"/>
        </w:rPr>
        <w:t> </w:t>
      </w:r>
      <w:r w:rsidRPr="005B5E6E">
        <w:rPr>
          <w:rFonts w:ascii="Consolas" w:eastAsia="宋体" w:hAnsi="Consolas" w:cs="宋体"/>
          <w:color w:val="61AEEE"/>
          <w:spacing w:val="8"/>
          <w:kern w:val="0"/>
          <w:sz w:val="18"/>
          <w:szCs w:val="18"/>
        </w:rPr>
        <w:t>first</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console.log(</w:t>
      </w:r>
      <w:r w:rsidRPr="005B5E6E">
        <w:rPr>
          <w:rFonts w:ascii="Consolas" w:eastAsia="宋体" w:hAnsi="Consolas" w:cs="宋体"/>
          <w:color w:val="98C379"/>
          <w:spacing w:val="8"/>
          <w:kern w:val="0"/>
          <w:sz w:val="18"/>
          <w:szCs w:val="18"/>
        </w:rPr>
        <w:t>'Inside first function'</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second();</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console.log(</w:t>
      </w:r>
      <w:r w:rsidRPr="005B5E6E">
        <w:rPr>
          <w:rFonts w:ascii="Consolas" w:eastAsia="宋体" w:hAnsi="Consolas" w:cs="宋体"/>
          <w:color w:val="98C379"/>
          <w:spacing w:val="8"/>
          <w:kern w:val="0"/>
          <w:sz w:val="18"/>
          <w:szCs w:val="18"/>
        </w:rPr>
        <w:t>'Again inside first function'</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lastRenderedPageBreak/>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C678DD"/>
          <w:spacing w:val="8"/>
          <w:kern w:val="0"/>
          <w:sz w:val="18"/>
          <w:szCs w:val="18"/>
        </w:rPr>
        <w:t>function</w:t>
      </w:r>
      <w:r w:rsidRPr="005B5E6E">
        <w:rPr>
          <w:rFonts w:ascii="Consolas" w:eastAsia="宋体" w:hAnsi="Consolas" w:cs="宋体"/>
          <w:color w:val="ABB2BF"/>
          <w:spacing w:val="8"/>
          <w:kern w:val="0"/>
          <w:sz w:val="18"/>
          <w:szCs w:val="18"/>
        </w:rPr>
        <w:t> </w:t>
      </w:r>
      <w:r w:rsidRPr="005B5E6E">
        <w:rPr>
          <w:rFonts w:ascii="Consolas" w:eastAsia="宋体" w:hAnsi="Consolas" w:cs="宋体"/>
          <w:color w:val="61AEEE"/>
          <w:spacing w:val="8"/>
          <w:kern w:val="0"/>
          <w:sz w:val="18"/>
          <w:szCs w:val="18"/>
        </w:rPr>
        <w:t>second</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console.log(</w:t>
      </w:r>
      <w:r w:rsidRPr="005B5E6E">
        <w:rPr>
          <w:rFonts w:ascii="Consolas" w:eastAsia="宋体" w:hAnsi="Consolas" w:cs="宋体"/>
          <w:color w:val="98C379"/>
          <w:spacing w:val="8"/>
          <w:kern w:val="0"/>
          <w:sz w:val="18"/>
          <w:szCs w:val="18"/>
        </w:rPr>
        <w:t>'Inside second function'</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first();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console.log(</w:t>
      </w:r>
      <w:r w:rsidRPr="005B5E6E">
        <w:rPr>
          <w:rFonts w:ascii="Consolas" w:eastAsia="宋体" w:hAnsi="Consolas" w:cs="宋体"/>
          <w:color w:val="98C379"/>
          <w:spacing w:val="8"/>
          <w:kern w:val="0"/>
          <w:sz w:val="18"/>
          <w:szCs w:val="18"/>
        </w:rPr>
        <w:t>'Inside Global Execution Context'</w:t>
      </w:r>
      <w:r w:rsidRPr="005B5E6E">
        <w:rPr>
          <w:rFonts w:ascii="Consolas" w:eastAsia="宋体" w:hAnsi="Consolas" w:cs="宋体"/>
          <w:color w:val="ABB2BF"/>
          <w:spacing w:val="8"/>
          <w:kern w:val="0"/>
          <w:sz w:val="18"/>
          <w:szCs w:val="18"/>
        </w:rPr>
        <w:t>);</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上述代码的执行上下文</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当上述代码在浏览器加载时，JavaScript 引擎创建了一个全局执行上下文并把它压入当前执行栈。当遇到 </w:t>
      </w:r>
      <w:r w:rsidRPr="005B5E6E">
        <w:rPr>
          <w:rFonts w:ascii="Consolas" w:eastAsia="宋体" w:hAnsi="Consolas" w:cs="宋体"/>
          <w:color w:val="1E6BB8"/>
          <w:spacing w:val="8"/>
          <w:kern w:val="0"/>
          <w:sz w:val="18"/>
          <w:szCs w:val="18"/>
        </w:rPr>
        <w:t>first()</w:t>
      </w:r>
      <w:r w:rsidRPr="005B5E6E">
        <w:rPr>
          <w:rFonts w:ascii="Microsoft YaHei UI" w:eastAsia="Microsoft YaHei UI" w:hAnsi="Microsoft YaHei UI" w:cs="宋体" w:hint="eastAsia"/>
          <w:color w:val="333333"/>
          <w:spacing w:val="8"/>
          <w:kern w:val="0"/>
          <w:sz w:val="18"/>
          <w:szCs w:val="18"/>
        </w:rPr>
        <w:t> 函数调用时，JavaScript 引擎为该函数创建一个新的执行上下文并把它压入当前执行栈的顶部。</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当从 </w:t>
      </w:r>
      <w:r w:rsidRPr="005B5E6E">
        <w:rPr>
          <w:rFonts w:ascii="Consolas" w:eastAsia="宋体" w:hAnsi="Consolas" w:cs="宋体"/>
          <w:color w:val="1E6BB8"/>
          <w:spacing w:val="8"/>
          <w:kern w:val="0"/>
          <w:sz w:val="18"/>
          <w:szCs w:val="18"/>
        </w:rPr>
        <w:t>first()</w:t>
      </w:r>
      <w:r w:rsidRPr="005B5E6E">
        <w:rPr>
          <w:rFonts w:ascii="Microsoft YaHei UI" w:eastAsia="Microsoft YaHei UI" w:hAnsi="Microsoft YaHei UI" w:cs="宋体" w:hint="eastAsia"/>
          <w:color w:val="333333"/>
          <w:spacing w:val="8"/>
          <w:kern w:val="0"/>
          <w:sz w:val="18"/>
          <w:szCs w:val="18"/>
        </w:rPr>
        <w:t> 函数内部调用 </w:t>
      </w:r>
      <w:r w:rsidRPr="005B5E6E">
        <w:rPr>
          <w:rFonts w:ascii="Consolas" w:eastAsia="宋体" w:hAnsi="Consolas" w:cs="宋体"/>
          <w:color w:val="1E6BB8"/>
          <w:spacing w:val="8"/>
          <w:kern w:val="0"/>
          <w:sz w:val="18"/>
          <w:szCs w:val="18"/>
        </w:rPr>
        <w:t>second()</w:t>
      </w:r>
      <w:r w:rsidRPr="005B5E6E">
        <w:rPr>
          <w:rFonts w:ascii="Microsoft YaHei UI" w:eastAsia="Microsoft YaHei UI" w:hAnsi="Microsoft YaHei UI" w:cs="宋体" w:hint="eastAsia"/>
          <w:color w:val="333333"/>
          <w:spacing w:val="8"/>
          <w:kern w:val="0"/>
          <w:sz w:val="18"/>
          <w:szCs w:val="18"/>
        </w:rPr>
        <w:t> 函数时，JavaScript 引擎为 </w:t>
      </w:r>
      <w:r w:rsidRPr="005B5E6E">
        <w:rPr>
          <w:rFonts w:ascii="Consolas" w:eastAsia="宋体" w:hAnsi="Consolas" w:cs="宋体"/>
          <w:color w:val="1E6BB8"/>
          <w:spacing w:val="8"/>
          <w:kern w:val="0"/>
          <w:sz w:val="18"/>
          <w:szCs w:val="18"/>
        </w:rPr>
        <w:t>second()</w:t>
      </w:r>
      <w:r w:rsidRPr="005B5E6E">
        <w:rPr>
          <w:rFonts w:ascii="Microsoft YaHei UI" w:eastAsia="Microsoft YaHei UI" w:hAnsi="Microsoft YaHei UI" w:cs="宋体" w:hint="eastAsia"/>
          <w:color w:val="333333"/>
          <w:spacing w:val="8"/>
          <w:kern w:val="0"/>
          <w:sz w:val="18"/>
          <w:szCs w:val="18"/>
        </w:rPr>
        <w:t> 函数创建了一个新的执行上下文并把它压入当前执行栈的顶部。当 </w:t>
      </w:r>
      <w:r w:rsidRPr="005B5E6E">
        <w:rPr>
          <w:rFonts w:ascii="Consolas" w:eastAsia="宋体" w:hAnsi="Consolas" w:cs="宋体"/>
          <w:color w:val="1E6BB8"/>
          <w:spacing w:val="8"/>
          <w:kern w:val="0"/>
          <w:sz w:val="18"/>
          <w:szCs w:val="18"/>
        </w:rPr>
        <w:t>second()</w:t>
      </w:r>
      <w:r w:rsidRPr="005B5E6E">
        <w:rPr>
          <w:rFonts w:ascii="Microsoft YaHei UI" w:eastAsia="Microsoft YaHei UI" w:hAnsi="Microsoft YaHei UI" w:cs="宋体" w:hint="eastAsia"/>
          <w:color w:val="333333"/>
          <w:spacing w:val="8"/>
          <w:kern w:val="0"/>
          <w:sz w:val="18"/>
          <w:szCs w:val="18"/>
        </w:rPr>
        <w:t> 函数执行完毕，它的执行上下文会从当前</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弹出，并且控制流程到达下一个执行上下文，即 </w:t>
      </w:r>
      <w:r w:rsidRPr="005B5E6E">
        <w:rPr>
          <w:rFonts w:ascii="Consolas" w:eastAsia="宋体" w:hAnsi="Consolas" w:cs="宋体"/>
          <w:color w:val="1E6BB8"/>
          <w:spacing w:val="8"/>
          <w:kern w:val="0"/>
          <w:sz w:val="18"/>
          <w:szCs w:val="18"/>
        </w:rPr>
        <w:t>first()</w:t>
      </w:r>
      <w:r w:rsidRPr="005B5E6E">
        <w:rPr>
          <w:rFonts w:ascii="Microsoft YaHei UI" w:eastAsia="Microsoft YaHei UI" w:hAnsi="Microsoft YaHei UI" w:cs="宋体" w:hint="eastAsia"/>
          <w:color w:val="333333"/>
          <w:spacing w:val="8"/>
          <w:kern w:val="0"/>
          <w:sz w:val="18"/>
          <w:szCs w:val="18"/>
        </w:rPr>
        <w:t> 函数的执行上下文。</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当 </w:t>
      </w:r>
      <w:r w:rsidRPr="005B5E6E">
        <w:rPr>
          <w:rFonts w:ascii="Consolas" w:eastAsia="宋体" w:hAnsi="Consolas" w:cs="宋体"/>
          <w:color w:val="1E6BB8"/>
          <w:spacing w:val="8"/>
          <w:kern w:val="0"/>
          <w:sz w:val="18"/>
          <w:szCs w:val="18"/>
        </w:rPr>
        <w:t>first()</w:t>
      </w:r>
      <w:r w:rsidRPr="005B5E6E">
        <w:rPr>
          <w:rFonts w:ascii="Microsoft YaHei UI" w:eastAsia="Microsoft YaHei UI" w:hAnsi="Microsoft YaHei UI" w:cs="宋体" w:hint="eastAsia"/>
          <w:color w:val="333333"/>
          <w:spacing w:val="8"/>
          <w:kern w:val="0"/>
          <w:sz w:val="18"/>
          <w:szCs w:val="18"/>
        </w:rPr>
        <w:t> 执行完毕，它的执行上下文从</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弹出，控制流程到达全局执行上下文。一旦所有代码执行完毕，JavaScript 引擎从当前</w:t>
      </w:r>
      <w:proofErr w:type="gramStart"/>
      <w:r w:rsidRPr="005B5E6E">
        <w:rPr>
          <w:rFonts w:ascii="Microsoft YaHei UI" w:eastAsia="Microsoft YaHei UI" w:hAnsi="Microsoft YaHei UI" w:cs="宋体" w:hint="eastAsia"/>
          <w:color w:val="333333"/>
          <w:spacing w:val="8"/>
          <w:kern w:val="0"/>
          <w:sz w:val="18"/>
          <w:szCs w:val="18"/>
        </w:rPr>
        <w:t>栈</w:t>
      </w:r>
      <w:proofErr w:type="gramEnd"/>
      <w:r w:rsidRPr="005B5E6E">
        <w:rPr>
          <w:rFonts w:ascii="Microsoft YaHei UI" w:eastAsia="Microsoft YaHei UI" w:hAnsi="Microsoft YaHei UI" w:cs="宋体" w:hint="eastAsia"/>
          <w:color w:val="333333"/>
          <w:spacing w:val="8"/>
          <w:kern w:val="0"/>
          <w:sz w:val="18"/>
          <w:szCs w:val="18"/>
        </w:rPr>
        <w:t>中移除全局执行上下文。</w:t>
      </w:r>
    </w:p>
    <w:p w:rsidR="005B5E6E" w:rsidRPr="005B5E6E" w:rsidRDefault="005B5E6E" w:rsidP="005B5E6E">
      <w:pPr>
        <w:widowControl/>
        <w:shd w:val="clear" w:color="auto" w:fill="FFFFFF"/>
        <w:outlineLvl w:val="2"/>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怎么创建执行上下文？</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到现在，我们已经看过 JavaScript 怎样管理执行上下文了，现在让我们了解 JavaScript 引擎是怎样创建执行上下文的。</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创建执行上下文有两个阶段：</w:t>
      </w:r>
      <w:r w:rsidRPr="005B5E6E">
        <w:rPr>
          <w:rFonts w:ascii="Microsoft YaHei UI" w:eastAsia="Microsoft YaHei UI" w:hAnsi="Microsoft YaHei UI" w:cs="宋体" w:hint="eastAsia"/>
          <w:b/>
          <w:bCs/>
          <w:color w:val="333333"/>
          <w:spacing w:val="8"/>
          <w:kern w:val="0"/>
          <w:sz w:val="18"/>
          <w:szCs w:val="18"/>
        </w:rPr>
        <w:t>1) 创建阶段</w:t>
      </w:r>
      <w:r w:rsidRPr="005B5E6E">
        <w:rPr>
          <w:rFonts w:ascii="Microsoft YaHei UI" w:eastAsia="Microsoft YaHei UI" w:hAnsi="Microsoft YaHei UI" w:cs="宋体" w:hint="eastAsia"/>
          <w:color w:val="333333"/>
          <w:spacing w:val="8"/>
          <w:kern w:val="0"/>
          <w:sz w:val="18"/>
          <w:szCs w:val="18"/>
        </w:rPr>
        <w:t> 和 </w:t>
      </w:r>
      <w:r w:rsidRPr="005B5E6E">
        <w:rPr>
          <w:rFonts w:ascii="Microsoft YaHei UI" w:eastAsia="Microsoft YaHei UI" w:hAnsi="Microsoft YaHei UI" w:cs="宋体" w:hint="eastAsia"/>
          <w:b/>
          <w:bCs/>
          <w:color w:val="333333"/>
          <w:spacing w:val="8"/>
          <w:kern w:val="0"/>
          <w:sz w:val="18"/>
          <w:szCs w:val="18"/>
        </w:rPr>
        <w:t>2) 执行阶段</w:t>
      </w:r>
      <w:r w:rsidRPr="005B5E6E">
        <w:rPr>
          <w:rFonts w:ascii="Microsoft YaHei UI" w:eastAsia="Microsoft YaHei UI" w:hAnsi="Microsoft YaHei UI" w:cs="宋体" w:hint="eastAsia"/>
          <w:color w:val="333333"/>
          <w:spacing w:val="8"/>
          <w:kern w:val="0"/>
          <w:sz w:val="18"/>
          <w:szCs w:val="18"/>
        </w:rPr>
        <w:t>。</w:t>
      </w:r>
    </w:p>
    <w:p w:rsidR="005B5E6E" w:rsidRPr="005B5E6E" w:rsidRDefault="005B5E6E" w:rsidP="005B5E6E">
      <w:pPr>
        <w:widowControl/>
        <w:shd w:val="clear" w:color="auto" w:fill="FFFFFF"/>
        <w:outlineLvl w:val="2"/>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The Creation Phase</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 JavaScript 代码执行前，执行上下文将经历创建阶段。在创建阶段会发生三件事：</w:t>
      </w:r>
    </w:p>
    <w:p w:rsidR="005B5E6E" w:rsidRPr="005B5E6E" w:rsidRDefault="005B5E6E" w:rsidP="005B5E6E">
      <w:pPr>
        <w:widowControl/>
        <w:numPr>
          <w:ilvl w:val="0"/>
          <w:numId w:val="2"/>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this</w:t>
      </w:r>
      <w:r w:rsidRPr="005B5E6E">
        <w:rPr>
          <w:rFonts w:ascii="Microsoft YaHei UI" w:eastAsia="Microsoft YaHei UI" w:hAnsi="Microsoft YaHei UI" w:cs="宋体" w:hint="eastAsia"/>
          <w:color w:val="000000"/>
          <w:spacing w:val="8"/>
          <w:kern w:val="0"/>
          <w:sz w:val="18"/>
          <w:szCs w:val="18"/>
        </w:rPr>
        <w:t> 值的决定，即我们所熟知的 </w:t>
      </w:r>
      <w:r w:rsidRPr="005B5E6E">
        <w:rPr>
          <w:rFonts w:ascii="Microsoft YaHei UI" w:eastAsia="Microsoft YaHei UI" w:hAnsi="Microsoft YaHei UI" w:cs="宋体" w:hint="eastAsia"/>
          <w:b/>
          <w:bCs/>
          <w:color w:val="333333"/>
          <w:spacing w:val="8"/>
          <w:kern w:val="0"/>
          <w:sz w:val="18"/>
          <w:szCs w:val="18"/>
        </w:rPr>
        <w:t>This 绑定</w:t>
      </w:r>
      <w:r w:rsidRPr="005B5E6E">
        <w:rPr>
          <w:rFonts w:ascii="Microsoft YaHei UI" w:eastAsia="Microsoft YaHei UI" w:hAnsi="Microsoft YaHei UI" w:cs="宋体" w:hint="eastAsia"/>
          <w:color w:val="000000"/>
          <w:spacing w:val="8"/>
          <w:kern w:val="0"/>
          <w:sz w:val="18"/>
          <w:szCs w:val="18"/>
        </w:rPr>
        <w:t>。</w:t>
      </w:r>
    </w:p>
    <w:p w:rsidR="005B5E6E" w:rsidRPr="005B5E6E" w:rsidRDefault="005B5E6E" w:rsidP="005B5E6E">
      <w:pPr>
        <w:widowControl/>
        <w:numPr>
          <w:ilvl w:val="0"/>
          <w:numId w:val="2"/>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color w:val="000000"/>
          <w:spacing w:val="8"/>
          <w:kern w:val="0"/>
          <w:sz w:val="18"/>
          <w:szCs w:val="18"/>
        </w:rPr>
        <w:t>创建</w:t>
      </w:r>
      <w:r w:rsidRPr="005B5E6E">
        <w:rPr>
          <w:rFonts w:ascii="Microsoft YaHei UI" w:eastAsia="Microsoft YaHei UI" w:hAnsi="Microsoft YaHei UI" w:cs="宋体" w:hint="eastAsia"/>
          <w:b/>
          <w:bCs/>
          <w:color w:val="333333"/>
          <w:spacing w:val="8"/>
          <w:kern w:val="0"/>
          <w:sz w:val="18"/>
          <w:szCs w:val="18"/>
        </w:rPr>
        <w:t>词法环境</w:t>
      </w:r>
      <w:r w:rsidRPr="005B5E6E">
        <w:rPr>
          <w:rFonts w:ascii="Microsoft YaHei UI" w:eastAsia="Microsoft YaHei UI" w:hAnsi="Microsoft YaHei UI" w:cs="宋体" w:hint="eastAsia"/>
          <w:color w:val="000000"/>
          <w:spacing w:val="8"/>
          <w:kern w:val="0"/>
          <w:sz w:val="18"/>
          <w:szCs w:val="18"/>
        </w:rPr>
        <w:t>组件。</w:t>
      </w:r>
    </w:p>
    <w:p w:rsidR="005B5E6E" w:rsidRPr="005B5E6E" w:rsidRDefault="005B5E6E" w:rsidP="005B5E6E">
      <w:pPr>
        <w:widowControl/>
        <w:numPr>
          <w:ilvl w:val="0"/>
          <w:numId w:val="2"/>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color w:val="000000"/>
          <w:spacing w:val="8"/>
          <w:kern w:val="0"/>
          <w:sz w:val="18"/>
          <w:szCs w:val="18"/>
        </w:rPr>
        <w:t>创建</w:t>
      </w:r>
      <w:r w:rsidRPr="005B5E6E">
        <w:rPr>
          <w:rFonts w:ascii="Microsoft YaHei UI" w:eastAsia="Microsoft YaHei UI" w:hAnsi="Microsoft YaHei UI" w:cs="宋体" w:hint="eastAsia"/>
          <w:b/>
          <w:bCs/>
          <w:color w:val="333333"/>
          <w:spacing w:val="8"/>
          <w:kern w:val="0"/>
          <w:sz w:val="18"/>
          <w:szCs w:val="18"/>
        </w:rPr>
        <w:t>变量环境</w:t>
      </w:r>
      <w:r w:rsidRPr="005B5E6E">
        <w:rPr>
          <w:rFonts w:ascii="Microsoft YaHei UI" w:eastAsia="Microsoft YaHei UI" w:hAnsi="Microsoft YaHei UI" w:cs="宋体" w:hint="eastAsia"/>
          <w:color w:val="000000"/>
          <w:spacing w:val="8"/>
          <w:kern w:val="0"/>
          <w:sz w:val="18"/>
          <w:szCs w:val="18"/>
        </w:rPr>
        <w:t>组件。</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所以执行上下文在概念上表示如下：</w:t>
      </w:r>
    </w:p>
    <w:p w:rsidR="005B5E6E" w:rsidRPr="005B5E6E" w:rsidRDefault="005B5E6E" w:rsidP="005B5E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18"/>
          <w:szCs w:val="18"/>
        </w:rPr>
      </w:pPr>
      <w:proofErr w:type="spellStart"/>
      <w:r w:rsidRPr="005B5E6E">
        <w:rPr>
          <w:rFonts w:ascii="Consolas" w:eastAsia="宋体" w:hAnsi="Consolas" w:cs="宋体"/>
          <w:color w:val="ABB2BF"/>
          <w:spacing w:val="8"/>
          <w:kern w:val="0"/>
          <w:sz w:val="18"/>
          <w:szCs w:val="18"/>
        </w:rPr>
        <w:t>ExecutionContext</w:t>
      </w:r>
      <w:proofErr w:type="spellEnd"/>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shd w:val="clear" w:color="auto" w:fill="282C34"/>
        </w:rPr>
        <w:br/>
      </w:r>
      <w:proofErr w:type="gramStart"/>
      <w:r w:rsidRPr="005B5E6E">
        <w:rPr>
          <w:rFonts w:ascii="Consolas" w:eastAsia="宋体" w:hAnsi="Consolas" w:cs="宋体"/>
          <w:color w:val="ABB2BF"/>
          <w:spacing w:val="8"/>
          <w:kern w:val="0"/>
          <w:sz w:val="18"/>
          <w:szCs w:val="18"/>
        </w:rPr>
        <w:t> </w:t>
      </w:r>
      <w:proofErr w:type="gramEnd"/>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ThisBinding</w:t>
      </w:r>
      <w:proofErr w:type="spellEnd"/>
      <w:r w:rsidRPr="005B5E6E">
        <w:rPr>
          <w:rFonts w:ascii="Consolas" w:eastAsia="宋体" w:hAnsi="Consolas" w:cs="宋体"/>
          <w:color w:val="ABB2BF"/>
          <w:spacing w:val="8"/>
          <w:kern w:val="0"/>
          <w:sz w:val="18"/>
          <w:szCs w:val="18"/>
        </w:rPr>
        <w:t> = &lt;this value&gt;,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LexicalEnvironment</w:t>
      </w:r>
      <w:proofErr w:type="spellEnd"/>
      <w:r w:rsidRPr="005B5E6E">
        <w:rPr>
          <w:rFonts w:ascii="Consolas" w:eastAsia="宋体" w:hAnsi="Consolas" w:cs="宋体"/>
          <w:color w:val="ABB2BF"/>
          <w:spacing w:val="8"/>
          <w:kern w:val="0"/>
          <w:sz w:val="18"/>
          <w:szCs w:val="18"/>
        </w:rPr>
        <w:t> = {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VariableEnvironment</w:t>
      </w:r>
      <w:proofErr w:type="spellEnd"/>
      <w:r w:rsidRPr="005B5E6E">
        <w:rPr>
          <w:rFonts w:ascii="Consolas" w:eastAsia="宋体" w:hAnsi="Consolas" w:cs="宋体"/>
          <w:color w:val="ABB2BF"/>
          <w:spacing w:val="8"/>
          <w:kern w:val="0"/>
          <w:sz w:val="18"/>
          <w:szCs w:val="18"/>
        </w:rPr>
        <w:t> = {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p>
    <w:p w:rsidR="005B5E6E" w:rsidRPr="005B5E6E" w:rsidRDefault="005B5E6E" w:rsidP="005B5E6E">
      <w:pPr>
        <w:widowControl/>
        <w:shd w:val="clear" w:color="auto" w:fill="FFFFFF"/>
        <w:outlineLvl w:val="3"/>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This 绑定：</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在全局执行上下文中，</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 的值指向全局对象。(在浏览器中，</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引用 Window 对象)。</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在函数执行上下文中，</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 的值取决于该函数是如何被调用的。如果它被一个引用对象调用，那么 </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 会被设置成那个对象，否则 </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 的值被设置为全局对象或者</w:t>
      </w:r>
      <w:r w:rsidRPr="005B5E6E">
        <w:rPr>
          <w:rFonts w:ascii="Consolas" w:eastAsia="宋体" w:hAnsi="Consolas" w:cs="宋体"/>
          <w:color w:val="1E6BB8"/>
          <w:spacing w:val="8"/>
          <w:kern w:val="0"/>
          <w:sz w:val="18"/>
          <w:szCs w:val="18"/>
        </w:rPr>
        <w:t>undefined</w:t>
      </w:r>
      <w:r w:rsidRPr="005B5E6E">
        <w:rPr>
          <w:rFonts w:ascii="Microsoft YaHei UI" w:eastAsia="Microsoft YaHei UI" w:hAnsi="Microsoft YaHei UI" w:cs="宋体" w:hint="eastAsia"/>
          <w:color w:val="333333"/>
          <w:spacing w:val="8"/>
          <w:kern w:val="0"/>
          <w:sz w:val="18"/>
          <w:szCs w:val="18"/>
        </w:rPr>
        <w:t>（在严格模式下）。例如：</w:t>
      </w:r>
    </w:p>
    <w:p w:rsidR="005B5E6E" w:rsidRPr="005B5E6E" w:rsidRDefault="005B5E6E" w:rsidP="005B5E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18"/>
          <w:szCs w:val="18"/>
        </w:rPr>
      </w:pPr>
      <w:r w:rsidRPr="005B5E6E">
        <w:rPr>
          <w:rFonts w:ascii="Consolas" w:eastAsia="宋体" w:hAnsi="Consolas" w:cs="宋体"/>
          <w:color w:val="E6C07B"/>
          <w:spacing w:val="8"/>
          <w:kern w:val="0"/>
          <w:sz w:val="18"/>
          <w:szCs w:val="18"/>
        </w:rPr>
        <w:t>let</w:t>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foo</w:t>
      </w:r>
      <w:proofErr w:type="spellEnd"/>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baz</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61AEEE"/>
          <w:spacing w:val="8"/>
          <w:kern w:val="0"/>
          <w:sz w:val="18"/>
          <w:szCs w:val="18"/>
        </w:rPr>
        <w:t>function</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console.log(this);</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lastRenderedPageBreak/>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foo.baz();   // </w:t>
      </w:r>
      <w:r w:rsidRPr="005B5E6E">
        <w:rPr>
          <w:rFonts w:ascii="Consolas" w:eastAsia="宋体" w:hAnsi="Consolas" w:cs="宋体"/>
          <w:color w:val="98C379"/>
          <w:spacing w:val="8"/>
          <w:kern w:val="0"/>
          <w:sz w:val="18"/>
          <w:szCs w:val="18"/>
        </w:rPr>
        <w:t>'this'</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rPr>
        <w:t>引用</w:t>
      </w:r>
      <w:r w:rsidRPr="005B5E6E">
        <w:rPr>
          <w:rFonts w:ascii="Consolas" w:eastAsia="宋体" w:hAnsi="Consolas" w:cs="宋体"/>
          <w:color w:val="ABB2BF"/>
          <w:spacing w:val="8"/>
          <w:kern w:val="0"/>
          <w:sz w:val="18"/>
          <w:szCs w:val="18"/>
        </w:rPr>
        <w:t> </w:t>
      </w:r>
      <w:r w:rsidRPr="005B5E6E">
        <w:rPr>
          <w:rFonts w:ascii="Consolas" w:eastAsia="宋体" w:hAnsi="Consolas" w:cs="宋体"/>
          <w:color w:val="98C379"/>
          <w:spacing w:val="8"/>
          <w:kern w:val="0"/>
          <w:sz w:val="18"/>
          <w:szCs w:val="18"/>
        </w:rPr>
        <w:t>'</w:t>
      </w:r>
      <w:proofErr w:type="spellStart"/>
      <w:r w:rsidRPr="005B5E6E">
        <w:rPr>
          <w:rFonts w:ascii="Consolas" w:eastAsia="宋体" w:hAnsi="Consolas" w:cs="宋体"/>
          <w:color w:val="98C379"/>
          <w:spacing w:val="8"/>
          <w:kern w:val="0"/>
          <w:sz w:val="18"/>
          <w:szCs w:val="18"/>
        </w:rPr>
        <w:t>foo</w:t>
      </w:r>
      <w:proofErr w:type="spellEnd"/>
      <w:r w:rsidRPr="005B5E6E">
        <w:rPr>
          <w:rFonts w:ascii="Consolas" w:eastAsia="宋体" w:hAnsi="Consolas" w:cs="宋体"/>
          <w:color w:val="98C379"/>
          <w:spacing w:val="8"/>
          <w:kern w:val="0"/>
          <w:sz w:val="18"/>
          <w:szCs w:val="18"/>
        </w:rPr>
        <w:t>'</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rPr>
        <w:t>因为</w:t>
      </w:r>
      <w:r w:rsidRPr="005B5E6E">
        <w:rPr>
          <w:rFonts w:ascii="Consolas" w:eastAsia="宋体" w:hAnsi="Consolas" w:cs="宋体"/>
          <w:color w:val="ABB2BF"/>
          <w:spacing w:val="8"/>
          <w:kern w:val="0"/>
          <w:sz w:val="18"/>
          <w:szCs w:val="18"/>
        </w:rPr>
        <w:t> </w:t>
      </w:r>
      <w:r w:rsidRPr="005B5E6E">
        <w:rPr>
          <w:rFonts w:ascii="Consolas" w:eastAsia="宋体" w:hAnsi="Consolas" w:cs="宋体"/>
          <w:color w:val="98C379"/>
          <w:spacing w:val="8"/>
          <w:kern w:val="0"/>
          <w:sz w:val="18"/>
          <w:szCs w:val="18"/>
        </w:rPr>
        <w:t>'</w:t>
      </w:r>
      <w:proofErr w:type="spellStart"/>
      <w:r w:rsidRPr="005B5E6E">
        <w:rPr>
          <w:rFonts w:ascii="Consolas" w:eastAsia="宋体" w:hAnsi="Consolas" w:cs="宋体"/>
          <w:color w:val="98C379"/>
          <w:spacing w:val="8"/>
          <w:kern w:val="0"/>
          <w:sz w:val="18"/>
          <w:szCs w:val="18"/>
        </w:rPr>
        <w:t>baz</w:t>
      </w:r>
      <w:proofErr w:type="spellEnd"/>
      <w:r w:rsidRPr="005B5E6E">
        <w:rPr>
          <w:rFonts w:ascii="Consolas" w:eastAsia="宋体" w:hAnsi="Consolas" w:cs="宋体"/>
          <w:color w:val="98C379"/>
          <w:spacing w:val="8"/>
          <w:kern w:val="0"/>
          <w:sz w:val="18"/>
          <w:szCs w:val="18"/>
        </w:rPr>
        <w:t>'</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rPr>
        <w:t>被</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对象</w:t>
      </w:r>
      <w:r w:rsidRPr="005B5E6E">
        <w:rPr>
          <w:rFonts w:ascii="Consolas" w:eastAsia="宋体" w:hAnsi="Consolas" w:cs="宋体"/>
          <w:color w:val="ABB2BF"/>
          <w:spacing w:val="8"/>
          <w:kern w:val="0"/>
          <w:sz w:val="18"/>
          <w:szCs w:val="18"/>
        </w:rPr>
        <w:t> </w:t>
      </w:r>
      <w:r w:rsidRPr="005B5E6E">
        <w:rPr>
          <w:rFonts w:ascii="Consolas" w:eastAsia="宋体" w:hAnsi="Consolas" w:cs="宋体"/>
          <w:color w:val="98C379"/>
          <w:spacing w:val="8"/>
          <w:kern w:val="0"/>
          <w:sz w:val="18"/>
          <w:szCs w:val="18"/>
        </w:rPr>
        <w:t>'</w:t>
      </w:r>
      <w:proofErr w:type="spellStart"/>
      <w:r w:rsidRPr="005B5E6E">
        <w:rPr>
          <w:rFonts w:ascii="Consolas" w:eastAsia="宋体" w:hAnsi="Consolas" w:cs="宋体"/>
          <w:color w:val="98C379"/>
          <w:spacing w:val="8"/>
          <w:kern w:val="0"/>
          <w:sz w:val="18"/>
          <w:szCs w:val="18"/>
        </w:rPr>
        <w:t>foo</w:t>
      </w:r>
      <w:proofErr w:type="spellEnd"/>
      <w:r w:rsidRPr="005B5E6E">
        <w:rPr>
          <w:rFonts w:ascii="Consolas" w:eastAsia="宋体" w:hAnsi="Consolas" w:cs="宋体"/>
          <w:color w:val="98C379"/>
          <w:spacing w:val="8"/>
          <w:kern w:val="0"/>
          <w:sz w:val="18"/>
          <w:szCs w:val="18"/>
        </w:rPr>
        <w:t>'</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rPr>
        <w:t>调用</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E6C07B"/>
          <w:spacing w:val="8"/>
          <w:kern w:val="0"/>
          <w:sz w:val="18"/>
          <w:szCs w:val="18"/>
        </w:rPr>
        <w:t>let</w:t>
      </w:r>
      <w:r w:rsidRPr="005B5E6E">
        <w:rPr>
          <w:rFonts w:ascii="Consolas" w:eastAsia="宋体" w:hAnsi="Consolas" w:cs="宋体"/>
          <w:color w:val="ABB2BF"/>
          <w:spacing w:val="8"/>
          <w:kern w:val="0"/>
          <w:sz w:val="18"/>
          <w:szCs w:val="18"/>
        </w:rPr>
        <w:t> bar = foo.baz;</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bar();       // </w:t>
      </w:r>
      <w:r w:rsidRPr="005B5E6E">
        <w:rPr>
          <w:rFonts w:ascii="Consolas" w:eastAsia="宋体" w:hAnsi="Consolas" w:cs="宋体"/>
          <w:color w:val="98C379"/>
          <w:spacing w:val="8"/>
          <w:kern w:val="0"/>
          <w:sz w:val="18"/>
          <w:szCs w:val="18"/>
        </w:rPr>
        <w:t>'this'</w:t>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rPr>
        <w:t>指向全局</w:t>
      </w:r>
      <w:r w:rsidRPr="005B5E6E">
        <w:rPr>
          <w:rFonts w:ascii="Consolas" w:eastAsia="宋体" w:hAnsi="Consolas" w:cs="宋体"/>
          <w:color w:val="ABB2BF"/>
          <w:spacing w:val="8"/>
          <w:kern w:val="0"/>
          <w:sz w:val="18"/>
          <w:szCs w:val="18"/>
        </w:rPr>
        <w:t> window </w:t>
      </w:r>
      <w:r w:rsidRPr="005B5E6E">
        <w:rPr>
          <w:rFonts w:ascii="Consolas" w:eastAsia="宋体" w:hAnsi="Consolas" w:cs="宋体"/>
          <w:color w:val="ABB2BF"/>
          <w:spacing w:val="8"/>
          <w:kern w:val="0"/>
          <w:sz w:val="18"/>
          <w:szCs w:val="18"/>
        </w:rPr>
        <w:t>对象，因为</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没有指定引用对象</w:t>
      </w:r>
    </w:p>
    <w:p w:rsidR="005B5E6E" w:rsidRPr="005B5E6E" w:rsidRDefault="005B5E6E" w:rsidP="005B5E6E">
      <w:pPr>
        <w:widowControl/>
        <w:shd w:val="clear" w:color="auto" w:fill="FFFFFF"/>
        <w:outlineLvl w:val="3"/>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词法环境</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官方的 ES6 文档把词法环境定义为</w:t>
      </w:r>
    </w:p>
    <w:p w:rsidR="005B5E6E" w:rsidRPr="005B5E6E" w:rsidRDefault="005B5E6E" w:rsidP="005B5E6E">
      <w:pPr>
        <w:widowControl/>
        <w:shd w:val="clear" w:color="auto" w:fill="FFFFFF"/>
        <w:rPr>
          <w:rFonts w:ascii="Microsoft YaHei UI" w:eastAsia="Microsoft YaHei UI" w:hAnsi="Microsoft YaHei UI" w:cs="宋体" w:hint="eastAsia"/>
          <w:color w:val="666666"/>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词法环境</w:t>
      </w:r>
      <w:r w:rsidRPr="005B5E6E">
        <w:rPr>
          <w:rFonts w:ascii="Microsoft YaHei UI" w:eastAsia="Microsoft YaHei UI" w:hAnsi="Microsoft YaHei UI" w:cs="宋体" w:hint="eastAsia"/>
          <w:color w:val="666666"/>
          <w:spacing w:val="8"/>
          <w:kern w:val="0"/>
          <w:sz w:val="18"/>
          <w:szCs w:val="18"/>
        </w:rPr>
        <w:t xml:space="preserve">是一种规范类型，基于 </w:t>
      </w:r>
      <w:proofErr w:type="spellStart"/>
      <w:r w:rsidRPr="005B5E6E">
        <w:rPr>
          <w:rFonts w:ascii="Microsoft YaHei UI" w:eastAsia="Microsoft YaHei UI" w:hAnsi="Microsoft YaHei UI" w:cs="宋体" w:hint="eastAsia"/>
          <w:color w:val="666666"/>
          <w:spacing w:val="8"/>
          <w:kern w:val="0"/>
          <w:sz w:val="18"/>
          <w:szCs w:val="18"/>
        </w:rPr>
        <w:t>ECMAScript</w:t>
      </w:r>
      <w:proofErr w:type="spellEnd"/>
      <w:r w:rsidRPr="005B5E6E">
        <w:rPr>
          <w:rFonts w:ascii="Microsoft YaHei UI" w:eastAsia="Microsoft YaHei UI" w:hAnsi="Microsoft YaHei UI" w:cs="宋体" w:hint="eastAsia"/>
          <w:color w:val="666666"/>
          <w:spacing w:val="8"/>
          <w:kern w:val="0"/>
          <w:sz w:val="18"/>
          <w:szCs w:val="18"/>
        </w:rPr>
        <w:t xml:space="preserve"> 代码的词法嵌套结构来定义</w:t>
      </w:r>
      <w:r w:rsidRPr="005B5E6E">
        <w:rPr>
          <w:rFonts w:ascii="Microsoft YaHei UI" w:eastAsia="Microsoft YaHei UI" w:hAnsi="Microsoft YaHei UI" w:cs="宋体" w:hint="eastAsia"/>
          <w:b/>
          <w:bCs/>
          <w:color w:val="333333"/>
          <w:spacing w:val="8"/>
          <w:kern w:val="0"/>
          <w:sz w:val="18"/>
          <w:szCs w:val="18"/>
        </w:rPr>
        <w:t>标识符</w:t>
      </w:r>
      <w:r w:rsidRPr="005B5E6E">
        <w:rPr>
          <w:rFonts w:ascii="Microsoft YaHei UI" w:eastAsia="Microsoft YaHei UI" w:hAnsi="Microsoft YaHei UI" w:cs="宋体" w:hint="eastAsia"/>
          <w:color w:val="666666"/>
          <w:spacing w:val="8"/>
          <w:kern w:val="0"/>
          <w:sz w:val="18"/>
          <w:szCs w:val="18"/>
        </w:rPr>
        <w:t>和具体变量和函数的关联。一个词法环境由环境记录器和一个可能的引用</w:t>
      </w:r>
      <w:r w:rsidRPr="005B5E6E">
        <w:rPr>
          <w:rFonts w:ascii="Microsoft YaHei UI" w:eastAsia="Microsoft YaHei UI" w:hAnsi="Microsoft YaHei UI" w:cs="宋体" w:hint="eastAsia"/>
          <w:b/>
          <w:bCs/>
          <w:color w:val="333333"/>
          <w:spacing w:val="8"/>
          <w:kern w:val="0"/>
          <w:sz w:val="18"/>
          <w:szCs w:val="18"/>
        </w:rPr>
        <w:t>外部</w:t>
      </w:r>
      <w:r w:rsidRPr="005B5E6E">
        <w:rPr>
          <w:rFonts w:ascii="Microsoft YaHei UI" w:eastAsia="Microsoft YaHei UI" w:hAnsi="Microsoft YaHei UI" w:cs="宋体" w:hint="eastAsia"/>
          <w:color w:val="666666"/>
          <w:spacing w:val="8"/>
          <w:kern w:val="0"/>
          <w:sz w:val="18"/>
          <w:szCs w:val="18"/>
        </w:rPr>
        <w:t>词法环境的空值组成。</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简单来说</w:t>
      </w:r>
      <w:r w:rsidRPr="005B5E6E">
        <w:rPr>
          <w:rFonts w:ascii="Microsoft YaHei UI" w:eastAsia="Microsoft YaHei UI" w:hAnsi="Microsoft YaHei UI" w:cs="宋体" w:hint="eastAsia"/>
          <w:b/>
          <w:bCs/>
          <w:color w:val="333333"/>
          <w:spacing w:val="8"/>
          <w:kern w:val="0"/>
          <w:sz w:val="18"/>
          <w:szCs w:val="18"/>
        </w:rPr>
        <w:t>词法环境</w:t>
      </w:r>
      <w:r w:rsidRPr="005B5E6E">
        <w:rPr>
          <w:rFonts w:ascii="Microsoft YaHei UI" w:eastAsia="Microsoft YaHei UI" w:hAnsi="Microsoft YaHei UI" w:cs="宋体" w:hint="eastAsia"/>
          <w:color w:val="333333"/>
          <w:spacing w:val="8"/>
          <w:kern w:val="0"/>
          <w:sz w:val="18"/>
          <w:szCs w:val="18"/>
        </w:rPr>
        <w:t>是一种持有</w:t>
      </w:r>
      <w:r w:rsidRPr="005B5E6E">
        <w:rPr>
          <w:rFonts w:ascii="Microsoft YaHei UI" w:eastAsia="Microsoft YaHei UI" w:hAnsi="Microsoft YaHei UI" w:cs="宋体" w:hint="eastAsia"/>
          <w:b/>
          <w:bCs/>
          <w:color w:val="333333"/>
          <w:spacing w:val="8"/>
          <w:kern w:val="0"/>
          <w:sz w:val="18"/>
          <w:szCs w:val="18"/>
        </w:rPr>
        <w:t>标识符—变量映射</w:t>
      </w:r>
      <w:r w:rsidRPr="005B5E6E">
        <w:rPr>
          <w:rFonts w:ascii="Microsoft YaHei UI" w:eastAsia="Microsoft YaHei UI" w:hAnsi="Microsoft YaHei UI" w:cs="宋体" w:hint="eastAsia"/>
          <w:color w:val="333333"/>
          <w:spacing w:val="8"/>
          <w:kern w:val="0"/>
          <w:sz w:val="18"/>
          <w:szCs w:val="18"/>
        </w:rPr>
        <w:t>的结构。（这里的</w:t>
      </w:r>
      <w:r w:rsidRPr="005B5E6E">
        <w:rPr>
          <w:rFonts w:ascii="Microsoft YaHei UI" w:eastAsia="Microsoft YaHei UI" w:hAnsi="Microsoft YaHei UI" w:cs="宋体" w:hint="eastAsia"/>
          <w:b/>
          <w:bCs/>
          <w:color w:val="333333"/>
          <w:spacing w:val="8"/>
          <w:kern w:val="0"/>
          <w:sz w:val="18"/>
          <w:szCs w:val="18"/>
        </w:rPr>
        <w:t>标识符</w:t>
      </w:r>
      <w:r w:rsidRPr="005B5E6E">
        <w:rPr>
          <w:rFonts w:ascii="Microsoft YaHei UI" w:eastAsia="Microsoft YaHei UI" w:hAnsi="Microsoft YaHei UI" w:cs="宋体" w:hint="eastAsia"/>
          <w:color w:val="333333"/>
          <w:spacing w:val="8"/>
          <w:kern w:val="0"/>
          <w:sz w:val="18"/>
          <w:szCs w:val="18"/>
        </w:rPr>
        <w:t>指的是变量/函数的名字，而</w:t>
      </w:r>
      <w:r w:rsidRPr="005B5E6E">
        <w:rPr>
          <w:rFonts w:ascii="Microsoft YaHei UI" w:eastAsia="Microsoft YaHei UI" w:hAnsi="Microsoft YaHei UI" w:cs="宋体" w:hint="eastAsia"/>
          <w:b/>
          <w:bCs/>
          <w:color w:val="333333"/>
          <w:spacing w:val="8"/>
          <w:kern w:val="0"/>
          <w:sz w:val="18"/>
          <w:szCs w:val="18"/>
        </w:rPr>
        <w:t>变量</w:t>
      </w:r>
      <w:r w:rsidRPr="005B5E6E">
        <w:rPr>
          <w:rFonts w:ascii="Microsoft YaHei UI" w:eastAsia="Microsoft YaHei UI" w:hAnsi="Microsoft YaHei UI" w:cs="宋体" w:hint="eastAsia"/>
          <w:color w:val="333333"/>
          <w:spacing w:val="8"/>
          <w:kern w:val="0"/>
          <w:sz w:val="18"/>
          <w:szCs w:val="18"/>
        </w:rPr>
        <w:t>是对实际对象[包含函数类型对象]或原始数据的引用）。</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现在，在词法环境的</w:t>
      </w:r>
      <w:r w:rsidRPr="005B5E6E">
        <w:rPr>
          <w:rFonts w:ascii="Microsoft YaHei UI" w:eastAsia="Microsoft YaHei UI" w:hAnsi="Microsoft YaHei UI" w:cs="宋体" w:hint="eastAsia"/>
          <w:b/>
          <w:bCs/>
          <w:color w:val="333333"/>
          <w:spacing w:val="8"/>
          <w:kern w:val="0"/>
          <w:sz w:val="18"/>
          <w:szCs w:val="18"/>
        </w:rPr>
        <w:t>内部</w:t>
      </w:r>
      <w:r w:rsidRPr="005B5E6E">
        <w:rPr>
          <w:rFonts w:ascii="Microsoft YaHei UI" w:eastAsia="Microsoft YaHei UI" w:hAnsi="Microsoft YaHei UI" w:cs="宋体" w:hint="eastAsia"/>
          <w:color w:val="333333"/>
          <w:spacing w:val="8"/>
          <w:kern w:val="0"/>
          <w:sz w:val="18"/>
          <w:szCs w:val="18"/>
        </w:rPr>
        <w:t>有两个组件：(1) </w:t>
      </w:r>
      <w:r w:rsidRPr="005B5E6E">
        <w:rPr>
          <w:rFonts w:ascii="Microsoft YaHei UI" w:eastAsia="Microsoft YaHei UI" w:hAnsi="Microsoft YaHei UI" w:cs="宋体" w:hint="eastAsia"/>
          <w:b/>
          <w:bCs/>
          <w:color w:val="333333"/>
          <w:spacing w:val="8"/>
          <w:kern w:val="0"/>
          <w:sz w:val="18"/>
          <w:szCs w:val="18"/>
        </w:rPr>
        <w:t>环境记录器</w:t>
      </w:r>
      <w:r w:rsidRPr="005B5E6E">
        <w:rPr>
          <w:rFonts w:ascii="Microsoft YaHei UI" w:eastAsia="Microsoft YaHei UI" w:hAnsi="Microsoft YaHei UI" w:cs="宋体" w:hint="eastAsia"/>
          <w:color w:val="333333"/>
          <w:spacing w:val="8"/>
          <w:kern w:val="0"/>
          <w:sz w:val="18"/>
          <w:szCs w:val="18"/>
        </w:rPr>
        <w:t>和 (2) 一个</w:t>
      </w:r>
      <w:r w:rsidRPr="005B5E6E">
        <w:rPr>
          <w:rFonts w:ascii="Microsoft YaHei UI" w:eastAsia="Microsoft YaHei UI" w:hAnsi="Microsoft YaHei UI" w:cs="宋体" w:hint="eastAsia"/>
          <w:b/>
          <w:bCs/>
          <w:color w:val="333333"/>
          <w:spacing w:val="8"/>
          <w:kern w:val="0"/>
          <w:sz w:val="18"/>
          <w:szCs w:val="18"/>
        </w:rPr>
        <w:t>外部环境的引用</w:t>
      </w:r>
      <w:r w:rsidRPr="005B5E6E">
        <w:rPr>
          <w:rFonts w:ascii="Microsoft YaHei UI" w:eastAsia="Microsoft YaHei UI" w:hAnsi="Microsoft YaHei UI" w:cs="宋体" w:hint="eastAsia"/>
          <w:color w:val="333333"/>
          <w:spacing w:val="8"/>
          <w:kern w:val="0"/>
          <w:sz w:val="18"/>
          <w:szCs w:val="18"/>
        </w:rPr>
        <w:t>。</w:t>
      </w:r>
    </w:p>
    <w:p w:rsidR="005B5E6E" w:rsidRPr="005B5E6E" w:rsidRDefault="005B5E6E" w:rsidP="005B5E6E">
      <w:pPr>
        <w:widowControl/>
        <w:numPr>
          <w:ilvl w:val="0"/>
          <w:numId w:val="3"/>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环境记录器</w:t>
      </w:r>
      <w:r w:rsidRPr="005B5E6E">
        <w:rPr>
          <w:rFonts w:ascii="Microsoft YaHei UI" w:eastAsia="Microsoft YaHei UI" w:hAnsi="Microsoft YaHei UI" w:cs="宋体" w:hint="eastAsia"/>
          <w:color w:val="000000"/>
          <w:spacing w:val="8"/>
          <w:kern w:val="0"/>
          <w:sz w:val="18"/>
          <w:szCs w:val="18"/>
        </w:rPr>
        <w:t>是存储变量和函数声明的实际位置。</w:t>
      </w:r>
    </w:p>
    <w:p w:rsidR="005B5E6E" w:rsidRPr="005B5E6E" w:rsidRDefault="005B5E6E" w:rsidP="005B5E6E">
      <w:pPr>
        <w:widowControl/>
        <w:numPr>
          <w:ilvl w:val="0"/>
          <w:numId w:val="3"/>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外部环境的引用</w:t>
      </w:r>
      <w:r w:rsidRPr="005B5E6E">
        <w:rPr>
          <w:rFonts w:ascii="Microsoft YaHei UI" w:eastAsia="Microsoft YaHei UI" w:hAnsi="Microsoft YaHei UI" w:cs="宋体" w:hint="eastAsia"/>
          <w:color w:val="000000"/>
          <w:spacing w:val="8"/>
          <w:kern w:val="0"/>
          <w:sz w:val="18"/>
          <w:szCs w:val="18"/>
        </w:rPr>
        <w:t>意味着它可以访问其父级词法环境（作用域）。</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词法环境</w:t>
      </w:r>
      <w:r w:rsidRPr="005B5E6E">
        <w:rPr>
          <w:rFonts w:ascii="Microsoft YaHei UI" w:eastAsia="Microsoft YaHei UI" w:hAnsi="Microsoft YaHei UI" w:cs="宋体" w:hint="eastAsia"/>
          <w:color w:val="333333"/>
          <w:spacing w:val="8"/>
          <w:kern w:val="0"/>
          <w:sz w:val="18"/>
          <w:szCs w:val="18"/>
        </w:rPr>
        <w:t>有两种类型：</w:t>
      </w:r>
    </w:p>
    <w:p w:rsidR="005B5E6E" w:rsidRPr="005B5E6E" w:rsidRDefault="005B5E6E" w:rsidP="005B5E6E">
      <w:pPr>
        <w:widowControl/>
        <w:numPr>
          <w:ilvl w:val="0"/>
          <w:numId w:val="4"/>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全局环境</w:t>
      </w:r>
      <w:r w:rsidRPr="005B5E6E">
        <w:rPr>
          <w:rFonts w:ascii="Microsoft YaHei UI" w:eastAsia="Microsoft YaHei UI" w:hAnsi="Microsoft YaHei UI" w:cs="宋体" w:hint="eastAsia"/>
          <w:color w:val="333333"/>
          <w:spacing w:val="8"/>
          <w:kern w:val="0"/>
          <w:sz w:val="18"/>
          <w:szCs w:val="18"/>
        </w:rPr>
        <w:t>（在全局执行上下文中）是没有外部环境引用的词法环境。全局环境的外部环境引用是 </w:t>
      </w:r>
      <w:r w:rsidRPr="005B5E6E">
        <w:rPr>
          <w:rFonts w:ascii="Microsoft YaHei UI" w:eastAsia="Microsoft YaHei UI" w:hAnsi="Microsoft YaHei UI" w:cs="宋体" w:hint="eastAsia"/>
          <w:b/>
          <w:bCs/>
          <w:color w:val="333333"/>
          <w:spacing w:val="8"/>
          <w:kern w:val="0"/>
          <w:sz w:val="18"/>
          <w:szCs w:val="18"/>
        </w:rPr>
        <w:t>null</w:t>
      </w:r>
      <w:r w:rsidRPr="005B5E6E">
        <w:rPr>
          <w:rFonts w:ascii="Microsoft YaHei UI" w:eastAsia="Microsoft YaHei UI" w:hAnsi="Microsoft YaHei UI" w:cs="宋体" w:hint="eastAsia"/>
          <w:color w:val="333333"/>
          <w:spacing w:val="8"/>
          <w:kern w:val="0"/>
          <w:sz w:val="18"/>
          <w:szCs w:val="18"/>
        </w:rPr>
        <w:t>。它拥有内建的 Object/Array/等、在环境记录器内的原型函数（关联全局对象，比如 window 对象）还有任何用户定义的全局变量，并且 </w:t>
      </w:r>
      <w:r w:rsidRPr="005B5E6E">
        <w:rPr>
          <w:rFonts w:ascii="Consolas" w:eastAsia="宋体" w:hAnsi="Consolas" w:cs="宋体"/>
          <w:color w:val="1E6BB8"/>
          <w:spacing w:val="8"/>
          <w:kern w:val="0"/>
          <w:sz w:val="18"/>
          <w:szCs w:val="18"/>
        </w:rPr>
        <w:t>this</w:t>
      </w:r>
      <w:r w:rsidRPr="005B5E6E">
        <w:rPr>
          <w:rFonts w:ascii="Microsoft YaHei UI" w:eastAsia="Microsoft YaHei UI" w:hAnsi="Microsoft YaHei UI" w:cs="宋体" w:hint="eastAsia"/>
          <w:color w:val="333333"/>
          <w:spacing w:val="8"/>
          <w:kern w:val="0"/>
          <w:sz w:val="18"/>
          <w:szCs w:val="18"/>
        </w:rPr>
        <w:t>的值指向全局对象。</w:t>
      </w:r>
    </w:p>
    <w:p w:rsidR="005B5E6E" w:rsidRPr="005B5E6E" w:rsidRDefault="005B5E6E" w:rsidP="005B5E6E">
      <w:pPr>
        <w:widowControl/>
        <w:numPr>
          <w:ilvl w:val="0"/>
          <w:numId w:val="4"/>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w:t>
      </w:r>
      <w:r w:rsidRPr="005B5E6E">
        <w:rPr>
          <w:rFonts w:ascii="Microsoft YaHei UI" w:eastAsia="Microsoft YaHei UI" w:hAnsi="Microsoft YaHei UI" w:cs="宋体" w:hint="eastAsia"/>
          <w:b/>
          <w:bCs/>
          <w:color w:val="333333"/>
          <w:spacing w:val="8"/>
          <w:kern w:val="0"/>
          <w:sz w:val="18"/>
          <w:szCs w:val="18"/>
        </w:rPr>
        <w:t>函数环境</w:t>
      </w:r>
      <w:r w:rsidRPr="005B5E6E">
        <w:rPr>
          <w:rFonts w:ascii="Microsoft YaHei UI" w:eastAsia="Microsoft YaHei UI" w:hAnsi="Microsoft YaHei UI" w:cs="宋体" w:hint="eastAsia"/>
          <w:color w:val="333333"/>
          <w:spacing w:val="8"/>
          <w:kern w:val="0"/>
          <w:sz w:val="18"/>
          <w:szCs w:val="18"/>
        </w:rPr>
        <w:t>中，函数内部用户定义的变量存储在</w:t>
      </w:r>
      <w:r w:rsidRPr="005B5E6E">
        <w:rPr>
          <w:rFonts w:ascii="Microsoft YaHei UI" w:eastAsia="Microsoft YaHei UI" w:hAnsi="Microsoft YaHei UI" w:cs="宋体" w:hint="eastAsia"/>
          <w:b/>
          <w:bCs/>
          <w:color w:val="333333"/>
          <w:spacing w:val="8"/>
          <w:kern w:val="0"/>
          <w:sz w:val="18"/>
          <w:szCs w:val="18"/>
        </w:rPr>
        <w:t>环境记录器</w:t>
      </w:r>
      <w:r w:rsidRPr="005B5E6E">
        <w:rPr>
          <w:rFonts w:ascii="Microsoft YaHei UI" w:eastAsia="Microsoft YaHei UI" w:hAnsi="Microsoft YaHei UI" w:cs="宋体" w:hint="eastAsia"/>
          <w:color w:val="333333"/>
          <w:spacing w:val="8"/>
          <w:kern w:val="0"/>
          <w:sz w:val="18"/>
          <w:szCs w:val="18"/>
        </w:rPr>
        <w:t>中。并且引用的外部环境可能是全局环境，或者任何包含</w:t>
      </w:r>
      <w:proofErr w:type="gramStart"/>
      <w:r w:rsidRPr="005B5E6E">
        <w:rPr>
          <w:rFonts w:ascii="Microsoft YaHei UI" w:eastAsia="Microsoft YaHei UI" w:hAnsi="Microsoft YaHei UI" w:cs="宋体" w:hint="eastAsia"/>
          <w:color w:val="333333"/>
          <w:spacing w:val="8"/>
          <w:kern w:val="0"/>
          <w:sz w:val="18"/>
          <w:szCs w:val="18"/>
        </w:rPr>
        <w:t>此内部</w:t>
      </w:r>
      <w:proofErr w:type="gramEnd"/>
      <w:r w:rsidRPr="005B5E6E">
        <w:rPr>
          <w:rFonts w:ascii="Microsoft YaHei UI" w:eastAsia="Microsoft YaHei UI" w:hAnsi="Microsoft YaHei UI" w:cs="宋体" w:hint="eastAsia"/>
          <w:color w:val="333333"/>
          <w:spacing w:val="8"/>
          <w:kern w:val="0"/>
          <w:sz w:val="18"/>
          <w:szCs w:val="18"/>
        </w:rPr>
        <w:t>函数的外部函数。</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环境记录器</w:t>
      </w:r>
      <w:r w:rsidRPr="005B5E6E">
        <w:rPr>
          <w:rFonts w:ascii="Microsoft YaHei UI" w:eastAsia="Microsoft YaHei UI" w:hAnsi="Microsoft YaHei UI" w:cs="宋体" w:hint="eastAsia"/>
          <w:color w:val="333333"/>
          <w:spacing w:val="8"/>
          <w:kern w:val="0"/>
          <w:sz w:val="18"/>
          <w:szCs w:val="18"/>
        </w:rPr>
        <w:t>也有两种类型（如上！）：</w:t>
      </w:r>
    </w:p>
    <w:p w:rsidR="005B5E6E" w:rsidRPr="005B5E6E" w:rsidRDefault="005B5E6E" w:rsidP="005B5E6E">
      <w:pPr>
        <w:widowControl/>
        <w:numPr>
          <w:ilvl w:val="0"/>
          <w:numId w:val="5"/>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声明</w:t>
      </w:r>
      <w:proofErr w:type="gramStart"/>
      <w:r w:rsidRPr="005B5E6E">
        <w:rPr>
          <w:rFonts w:ascii="Microsoft YaHei UI" w:eastAsia="Microsoft YaHei UI" w:hAnsi="Microsoft YaHei UI" w:cs="宋体" w:hint="eastAsia"/>
          <w:b/>
          <w:bCs/>
          <w:color w:val="333333"/>
          <w:spacing w:val="8"/>
          <w:kern w:val="0"/>
          <w:sz w:val="18"/>
          <w:szCs w:val="18"/>
        </w:rPr>
        <w:t>式环境</w:t>
      </w:r>
      <w:proofErr w:type="gramEnd"/>
      <w:r w:rsidRPr="005B5E6E">
        <w:rPr>
          <w:rFonts w:ascii="Microsoft YaHei UI" w:eastAsia="Microsoft YaHei UI" w:hAnsi="Microsoft YaHei UI" w:cs="宋体" w:hint="eastAsia"/>
          <w:b/>
          <w:bCs/>
          <w:color w:val="333333"/>
          <w:spacing w:val="8"/>
          <w:kern w:val="0"/>
          <w:sz w:val="18"/>
          <w:szCs w:val="18"/>
        </w:rPr>
        <w:t>记录器</w:t>
      </w:r>
      <w:r w:rsidRPr="005B5E6E">
        <w:rPr>
          <w:rFonts w:ascii="Microsoft YaHei UI" w:eastAsia="Microsoft YaHei UI" w:hAnsi="Microsoft YaHei UI" w:cs="宋体" w:hint="eastAsia"/>
          <w:color w:val="000000"/>
          <w:spacing w:val="8"/>
          <w:kern w:val="0"/>
          <w:sz w:val="18"/>
          <w:szCs w:val="18"/>
        </w:rPr>
        <w:t>存储变量、函数和参数。</w:t>
      </w:r>
    </w:p>
    <w:p w:rsidR="005B5E6E" w:rsidRPr="005B5E6E" w:rsidRDefault="005B5E6E" w:rsidP="005B5E6E">
      <w:pPr>
        <w:widowControl/>
        <w:numPr>
          <w:ilvl w:val="0"/>
          <w:numId w:val="5"/>
        </w:numPr>
        <w:shd w:val="clear" w:color="auto" w:fill="FFFFFF"/>
        <w:ind w:left="0"/>
        <w:rPr>
          <w:rFonts w:ascii="Microsoft YaHei UI" w:eastAsia="Microsoft YaHei UI" w:hAnsi="Microsoft YaHei UI" w:cs="宋体" w:hint="eastAsia"/>
          <w:color w:val="000000"/>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对象环境记录器</w:t>
      </w:r>
      <w:r w:rsidRPr="005B5E6E">
        <w:rPr>
          <w:rFonts w:ascii="Microsoft YaHei UI" w:eastAsia="Microsoft YaHei UI" w:hAnsi="Microsoft YaHei UI" w:cs="宋体" w:hint="eastAsia"/>
          <w:color w:val="000000"/>
          <w:spacing w:val="8"/>
          <w:kern w:val="0"/>
          <w:sz w:val="18"/>
          <w:szCs w:val="18"/>
        </w:rPr>
        <w:t>用来定义出现在</w:t>
      </w:r>
      <w:r w:rsidRPr="005B5E6E">
        <w:rPr>
          <w:rFonts w:ascii="Microsoft YaHei UI" w:eastAsia="Microsoft YaHei UI" w:hAnsi="Microsoft YaHei UI" w:cs="宋体" w:hint="eastAsia"/>
          <w:b/>
          <w:bCs/>
          <w:color w:val="333333"/>
          <w:spacing w:val="8"/>
          <w:kern w:val="0"/>
          <w:sz w:val="18"/>
          <w:szCs w:val="18"/>
        </w:rPr>
        <w:t>全局上下文</w:t>
      </w:r>
      <w:r w:rsidRPr="005B5E6E">
        <w:rPr>
          <w:rFonts w:ascii="Microsoft YaHei UI" w:eastAsia="Microsoft YaHei UI" w:hAnsi="Microsoft YaHei UI" w:cs="宋体" w:hint="eastAsia"/>
          <w:color w:val="000000"/>
          <w:spacing w:val="8"/>
          <w:kern w:val="0"/>
          <w:sz w:val="18"/>
          <w:szCs w:val="18"/>
        </w:rPr>
        <w:t>中的变量和函数的关系。</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简而言之，</w:t>
      </w:r>
    </w:p>
    <w:p w:rsidR="005B5E6E" w:rsidRPr="005B5E6E" w:rsidRDefault="005B5E6E" w:rsidP="005B5E6E">
      <w:pPr>
        <w:widowControl/>
        <w:numPr>
          <w:ilvl w:val="0"/>
          <w:numId w:val="6"/>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w:t>
      </w:r>
      <w:r w:rsidRPr="005B5E6E">
        <w:rPr>
          <w:rFonts w:ascii="Microsoft YaHei UI" w:eastAsia="Microsoft YaHei UI" w:hAnsi="Microsoft YaHei UI" w:cs="宋体" w:hint="eastAsia"/>
          <w:b/>
          <w:bCs/>
          <w:color w:val="333333"/>
          <w:spacing w:val="8"/>
          <w:kern w:val="0"/>
          <w:sz w:val="18"/>
          <w:szCs w:val="18"/>
        </w:rPr>
        <w:t>全局环境</w:t>
      </w:r>
      <w:r w:rsidRPr="005B5E6E">
        <w:rPr>
          <w:rFonts w:ascii="Microsoft YaHei UI" w:eastAsia="Microsoft YaHei UI" w:hAnsi="Microsoft YaHei UI" w:cs="宋体" w:hint="eastAsia"/>
          <w:color w:val="333333"/>
          <w:spacing w:val="8"/>
          <w:kern w:val="0"/>
          <w:sz w:val="18"/>
          <w:szCs w:val="18"/>
        </w:rPr>
        <w:t>中，环境记录器是对象环境记录器。</w:t>
      </w:r>
    </w:p>
    <w:p w:rsidR="005B5E6E" w:rsidRPr="005B5E6E" w:rsidRDefault="005B5E6E" w:rsidP="005B5E6E">
      <w:pPr>
        <w:widowControl/>
        <w:numPr>
          <w:ilvl w:val="0"/>
          <w:numId w:val="6"/>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w:t>
      </w:r>
      <w:r w:rsidRPr="005B5E6E">
        <w:rPr>
          <w:rFonts w:ascii="Microsoft YaHei UI" w:eastAsia="Microsoft YaHei UI" w:hAnsi="Microsoft YaHei UI" w:cs="宋体" w:hint="eastAsia"/>
          <w:b/>
          <w:bCs/>
          <w:color w:val="333333"/>
          <w:spacing w:val="8"/>
          <w:kern w:val="0"/>
          <w:sz w:val="18"/>
          <w:szCs w:val="18"/>
        </w:rPr>
        <w:t>函数环境</w:t>
      </w:r>
      <w:r w:rsidRPr="005B5E6E">
        <w:rPr>
          <w:rFonts w:ascii="Microsoft YaHei UI" w:eastAsia="Microsoft YaHei UI" w:hAnsi="Microsoft YaHei UI" w:cs="宋体" w:hint="eastAsia"/>
          <w:color w:val="333333"/>
          <w:spacing w:val="8"/>
          <w:kern w:val="0"/>
          <w:sz w:val="18"/>
          <w:szCs w:val="18"/>
        </w:rPr>
        <w:t>中，环境记录器是声明</w:t>
      </w:r>
      <w:proofErr w:type="gramStart"/>
      <w:r w:rsidRPr="005B5E6E">
        <w:rPr>
          <w:rFonts w:ascii="Microsoft YaHei UI" w:eastAsia="Microsoft YaHei UI" w:hAnsi="Microsoft YaHei UI" w:cs="宋体" w:hint="eastAsia"/>
          <w:color w:val="333333"/>
          <w:spacing w:val="8"/>
          <w:kern w:val="0"/>
          <w:sz w:val="18"/>
          <w:szCs w:val="18"/>
        </w:rPr>
        <w:t>式环境</w:t>
      </w:r>
      <w:proofErr w:type="gramEnd"/>
      <w:r w:rsidRPr="005B5E6E">
        <w:rPr>
          <w:rFonts w:ascii="Microsoft YaHei UI" w:eastAsia="Microsoft YaHei UI" w:hAnsi="Microsoft YaHei UI" w:cs="宋体" w:hint="eastAsia"/>
          <w:color w:val="333333"/>
          <w:spacing w:val="8"/>
          <w:kern w:val="0"/>
          <w:sz w:val="18"/>
          <w:szCs w:val="18"/>
        </w:rPr>
        <w:t>记录器。</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注意 —</w:t>
      </w:r>
      <w:r w:rsidRPr="005B5E6E">
        <w:rPr>
          <w:rFonts w:ascii="Microsoft YaHei UI" w:eastAsia="Microsoft YaHei UI" w:hAnsi="Microsoft YaHei UI" w:cs="宋体" w:hint="eastAsia"/>
          <w:color w:val="333333"/>
          <w:spacing w:val="8"/>
          <w:kern w:val="0"/>
          <w:sz w:val="18"/>
          <w:szCs w:val="18"/>
        </w:rPr>
        <w:t> 对于</w:t>
      </w:r>
      <w:r w:rsidRPr="005B5E6E">
        <w:rPr>
          <w:rFonts w:ascii="Microsoft YaHei UI" w:eastAsia="Microsoft YaHei UI" w:hAnsi="Microsoft YaHei UI" w:cs="宋体" w:hint="eastAsia"/>
          <w:b/>
          <w:bCs/>
          <w:color w:val="333333"/>
          <w:spacing w:val="8"/>
          <w:kern w:val="0"/>
          <w:sz w:val="18"/>
          <w:szCs w:val="18"/>
        </w:rPr>
        <w:t>函数环境</w:t>
      </w:r>
      <w:r w:rsidRPr="005B5E6E">
        <w:rPr>
          <w:rFonts w:ascii="Microsoft YaHei UI" w:eastAsia="Microsoft YaHei UI" w:hAnsi="Microsoft YaHei UI" w:cs="宋体" w:hint="eastAsia"/>
          <w:color w:val="333333"/>
          <w:spacing w:val="8"/>
          <w:kern w:val="0"/>
          <w:sz w:val="18"/>
          <w:szCs w:val="18"/>
        </w:rPr>
        <w:t>，</w:t>
      </w:r>
      <w:r w:rsidRPr="005B5E6E">
        <w:rPr>
          <w:rFonts w:ascii="Microsoft YaHei UI" w:eastAsia="Microsoft YaHei UI" w:hAnsi="Microsoft YaHei UI" w:cs="宋体" w:hint="eastAsia"/>
          <w:b/>
          <w:bCs/>
          <w:color w:val="333333"/>
          <w:spacing w:val="8"/>
          <w:kern w:val="0"/>
          <w:sz w:val="18"/>
          <w:szCs w:val="18"/>
        </w:rPr>
        <w:t>声明</w:t>
      </w:r>
      <w:proofErr w:type="gramStart"/>
      <w:r w:rsidRPr="005B5E6E">
        <w:rPr>
          <w:rFonts w:ascii="Microsoft YaHei UI" w:eastAsia="Microsoft YaHei UI" w:hAnsi="Microsoft YaHei UI" w:cs="宋体" w:hint="eastAsia"/>
          <w:b/>
          <w:bCs/>
          <w:color w:val="333333"/>
          <w:spacing w:val="8"/>
          <w:kern w:val="0"/>
          <w:sz w:val="18"/>
          <w:szCs w:val="18"/>
        </w:rPr>
        <w:t>式环境</w:t>
      </w:r>
      <w:proofErr w:type="gramEnd"/>
      <w:r w:rsidRPr="005B5E6E">
        <w:rPr>
          <w:rFonts w:ascii="Microsoft YaHei UI" w:eastAsia="Microsoft YaHei UI" w:hAnsi="Microsoft YaHei UI" w:cs="宋体" w:hint="eastAsia"/>
          <w:b/>
          <w:bCs/>
          <w:color w:val="333333"/>
          <w:spacing w:val="8"/>
          <w:kern w:val="0"/>
          <w:sz w:val="18"/>
          <w:szCs w:val="18"/>
        </w:rPr>
        <w:t>记录器</w:t>
      </w:r>
      <w:r w:rsidRPr="005B5E6E">
        <w:rPr>
          <w:rFonts w:ascii="Microsoft YaHei UI" w:eastAsia="Microsoft YaHei UI" w:hAnsi="Microsoft YaHei UI" w:cs="宋体" w:hint="eastAsia"/>
          <w:color w:val="333333"/>
          <w:spacing w:val="8"/>
          <w:kern w:val="0"/>
          <w:sz w:val="18"/>
          <w:szCs w:val="18"/>
        </w:rPr>
        <w:t>还包含了一个传递给函数的 </w:t>
      </w:r>
      <w:r w:rsidRPr="005B5E6E">
        <w:rPr>
          <w:rFonts w:ascii="Consolas" w:eastAsia="宋体" w:hAnsi="Consolas" w:cs="宋体"/>
          <w:color w:val="1E6BB8"/>
          <w:spacing w:val="8"/>
          <w:kern w:val="0"/>
          <w:sz w:val="18"/>
          <w:szCs w:val="18"/>
        </w:rPr>
        <w:t>arguments</w:t>
      </w:r>
      <w:r w:rsidRPr="005B5E6E">
        <w:rPr>
          <w:rFonts w:ascii="Microsoft YaHei UI" w:eastAsia="Microsoft YaHei UI" w:hAnsi="Microsoft YaHei UI" w:cs="宋体" w:hint="eastAsia"/>
          <w:color w:val="333333"/>
          <w:spacing w:val="8"/>
          <w:kern w:val="0"/>
          <w:sz w:val="18"/>
          <w:szCs w:val="18"/>
        </w:rPr>
        <w:t> 对象（此对象存储索引和参数的映射）和传递给函数的参数的 </w:t>
      </w:r>
      <w:r w:rsidRPr="005B5E6E">
        <w:rPr>
          <w:rFonts w:ascii="Microsoft YaHei UI" w:eastAsia="Microsoft YaHei UI" w:hAnsi="Microsoft YaHei UI" w:cs="宋体" w:hint="eastAsia"/>
          <w:b/>
          <w:bCs/>
          <w:color w:val="333333"/>
          <w:spacing w:val="8"/>
          <w:kern w:val="0"/>
          <w:sz w:val="18"/>
          <w:szCs w:val="18"/>
        </w:rPr>
        <w:t>length</w:t>
      </w:r>
      <w:r w:rsidRPr="005B5E6E">
        <w:rPr>
          <w:rFonts w:ascii="Microsoft YaHei UI" w:eastAsia="Microsoft YaHei UI" w:hAnsi="Microsoft YaHei UI" w:cs="宋体" w:hint="eastAsia"/>
          <w:color w:val="333333"/>
          <w:spacing w:val="8"/>
          <w:kern w:val="0"/>
          <w:sz w:val="18"/>
          <w:szCs w:val="18"/>
        </w:rPr>
        <w:t>。</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抽象地讲，词法环境在伪代码中看起来像这样：</w:t>
      </w:r>
    </w:p>
    <w:p w:rsidR="005B5E6E" w:rsidRPr="005B5E6E" w:rsidRDefault="005B5E6E" w:rsidP="005B5E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18"/>
          <w:szCs w:val="18"/>
        </w:rPr>
      </w:pPr>
      <w:proofErr w:type="spellStart"/>
      <w:r w:rsidRPr="005B5E6E">
        <w:rPr>
          <w:rFonts w:ascii="Consolas" w:eastAsia="宋体" w:hAnsi="Consolas" w:cs="宋体"/>
          <w:color w:val="ABB2BF"/>
          <w:spacing w:val="8"/>
          <w:kern w:val="0"/>
          <w:sz w:val="18"/>
          <w:szCs w:val="18"/>
        </w:rPr>
        <w:t>GlobalExectionContext</w:t>
      </w:r>
      <w:proofErr w:type="spellEnd"/>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LexicalEnvironment</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EnvironmentRecord</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Type: </w:t>
      </w:r>
      <w:r w:rsidRPr="005B5E6E">
        <w:rPr>
          <w:rFonts w:ascii="Consolas" w:eastAsia="宋体" w:hAnsi="Consolas" w:cs="宋体"/>
          <w:color w:val="98C379"/>
          <w:spacing w:val="8"/>
          <w:kern w:val="0"/>
          <w:sz w:val="18"/>
          <w:szCs w:val="18"/>
        </w:rPr>
        <w:t>"Object"</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在这里绑定标识符</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outer: &lt;null&gt;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proofErr w:type="spellStart"/>
      <w:r w:rsidRPr="005B5E6E">
        <w:rPr>
          <w:rFonts w:ascii="Consolas" w:eastAsia="宋体" w:hAnsi="Consolas" w:cs="宋体"/>
          <w:color w:val="ABB2BF"/>
          <w:spacing w:val="8"/>
          <w:kern w:val="0"/>
          <w:sz w:val="18"/>
          <w:szCs w:val="18"/>
        </w:rPr>
        <w:t>FunctionExectionContext</w:t>
      </w:r>
      <w:proofErr w:type="spellEnd"/>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lastRenderedPageBreak/>
        <w:t>  </w:t>
      </w:r>
      <w:proofErr w:type="spellStart"/>
      <w:r w:rsidRPr="005B5E6E">
        <w:rPr>
          <w:rFonts w:ascii="Consolas" w:eastAsia="宋体" w:hAnsi="Consolas" w:cs="宋体"/>
          <w:color w:val="ABB2BF"/>
          <w:spacing w:val="8"/>
          <w:kern w:val="0"/>
          <w:sz w:val="18"/>
          <w:szCs w:val="18"/>
        </w:rPr>
        <w:t>LexicalEnvironment</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EnvironmentRecord</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Type: </w:t>
      </w:r>
      <w:r w:rsidRPr="005B5E6E">
        <w:rPr>
          <w:rFonts w:ascii="Consolas" w:eastAsia="宋体" w:hAnsi="Consolas" w:cs="宋体"/>
          <w:color w:val="98C379"/>
          <w:spacing w:val="8"/>
          <w:kern w:val="0"/>
          <w:sz w:val="18"/>
          <w:szCs w:val="18"/>
        </w:rPr>
        <w:t>"Declarative"</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在这里绑定标识符</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outer: &lt;Global or outer </w:t>
      </w:r>
      <w:r w:rsidRPr="005B5E6E">
        <w:rPr>
          <w:rFonts w:ascii="Consolas" w:eastAsia="宋体" w:hAnsi="Consolas" w:cs="宋体"/>
          <w:color w:val="C678DD"/>
          <w:spacing w:val="8"/>
          <w:kern w:val="0"/>
          <w:sz w:val="18"/>
          <w:szCs w:val="18"/>
        </w:rPr>
        <w:t>function</w:t>
      </w:r>
      <w:r w:rsidRPr="005B5E6E">
        <w:rPr>
          <w:rFonts w:ascii="Consolas" w:eastAsia="宋体" w:hAnsi="Consolas" w:cs="宋体"/>
          <w:color w:val="ABB2BF"/>
          <w:spacing w:val="8"/>
          <w:kern w:val="0"/>
          <w:sz w:val="18"/>
          <w:szCs w:val="18"/>
        </w:rPr>
        <w:t> environment reference&gt;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p>
    <w:p w:rsidR="005B5E6E" w:rsidRPr="005B5E6E" w:rsidRDefault="005B5E6E" w:rsidP="005B5E6E">
      <w:pPr>
        <w:widowControl/>
        <w:shd w:val="clear" w:color="auto" w:fill="FFFFFF"/>
        <w:outlineLvl w:val="3"/>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变量环境：</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它同样是一个词法环境，其环境记录器持有</w:t>
      </w:r>
      <w:r w:rsidRPr="005B5E6E">
        <w:rPr>
          <w:rFonts w:ascii="Microsoft YaHei UI" w:eastAsia="Microsoft YaHei UI" w:hAnsi="Microsoft YaHei UI" w:cs="宋体" w:hint="eastAsia"/>
          <w:b/>
          <w:bCs/>
          <w:color w:val="333333"/>
          <w:spacing w:val="8"/>
          <w:kern w:val="0"/>
          <w:sz w:val="18"/>
          <w:szCs w:val="18"/>
        </w:rPr>
        <w:t>变量声明语句</w:t>
      </w:r>
      <w:r w:rsidRPr="005B5E6E">
        <w:rPr>
          <w:rFonts w:ascii="Microsoft YaHei UI" w:eastAsia="Microsoft YaHei UI" w:hAnsi="Microsoft YaHei UI" w:cs="宋体" w:hint="eastAsia"/>
          <w:color w:val="333333"/>
          <w:spacing w:val="8"/>
          <w:kern w:val="0"/>
          <w:sz w:val="18"/>
          <w:szCs w:val="18"/>
        </w:rPr>
        <w:t>在执行上下文中创建的绑定关系。</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如上所述，变量环境也是一个词法环境，所以它有着上面定义的词法环境的所有属性。</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在 ES6 中，</w:t>
      </w:r>
      <w:r w:rsidRPr="005B5E6E">
        <w:rPr>
          <w:rFonts w:ascii="Microsoft YaHei UI" w:eastAsia="Microsoft YaHei UI" w:hAnsi="Microsoft YaHei UI" w:cs="宋体" w:hint="eastAsia"/>
          <w:b/>
          <w:bCs/>
          <w:color w:val="333333"/>
          <w:spacing w:val="8"/>
          <w:kern w:val="0"/>
          <w:sz w:val="18"/>
          <w:szCs w:val="18"/>
        </w:rPr>
        <w:t>词法环境</w:t>
      </w:r>
      <w:r w:rsidRPr="005B5E6E">
        <w:rPr>
          <w:rFonts w:ascii="Microsoft YaHei UI" w:eastAsia="Microsoft YaHei UI" w:hAnsi="Microsoft YaHei UI" w:cs="宋体" w:hint="eastAsia"/>
          <w:color w:val="333333"/>
          <w:spacing w:val="8"/>
          <w:kern w:val="0"/>
          <w:sz w:val="18"/>
          <w:szCs w:val="18"/>
        </w:rPr>
        <w:t>组件和</w:t>
      </w:r>
      <w:r w:rsidRPr="005B5E6E">
        <w:rPr>
          <w:rFonts w:ascii="Microsoft YaHei UI" w:eastAsia="Microsoft YaHei UI" w:hAnsi="Microsoft YaHei UI" w:cs="宋体" w:hint="eastAsia"/>
          <w:b/>
          <w:bCs/>
          <w:color w:val="333333"/>
          <w:spacing w:val="8"/>
          <w:kern w:val="0"/>
          <w:sz w:val="18"/>
          <w:szCs w:val="18"/>
        </w:rPr>
        <w:t>变量环境</w:t>
      </w:r>
      <w:r w:rsidRPr="005B5E6E">
        <w:rPr>
          <w:rFonts w:ascii="Microsoft YaHei UI" w:eastAsia="Microsoft YaHei UI" w:hAnsi="Microsoft YaHei UI" w:cs="宋体" w:hint="eastAsia"/>
          <w:color w:val="333333"/>
          <w:spacing w:val="8"/>
          <w:kern w:val="0"/>
          <w:sz w:val="18"/>
          <w:szCs w:val="18"/>
        </w:rPr>
        <w:t>的一个不同就是前者被用来存储函数声明和变量（</w:t>
      </w:r>
      <w:r w:rsidRPr="005B5E6E">
        <w:rPr>
          <w:rFonts w:ascii="Consolas" w:eastAsia="宋体" w:hAnsi="Consolas" w:cs="宋体"/>
          <w:color w:val="1E6BB8"/>
          <w:spacing w:val="8"/>
          <w:kern w:val="0"/>
          <w:sz w:val="18"/>
          <w:szCs w:val="18"/>
        </w:rPr>
        <w:t>let</w:t>
      </w:r>
      <w:r w:rsidRPr="005B5E6E">
        <w:rPr>
          <w:rFonts w:ascii="Microsoft YaHei UI" w:eastAsia="Microsoft YaHei UI" w:hAnsi="Microsoft YaHei UI" w:cs="宋体" w:hint="eastAsia"/>
          <w:color w:val="333333"/>
          <w:spacing w:val="8"/>
          <w:kern w:val="0"/>
          <w:sz w:val="18"/>
          <w:szCs w:val="18"/>
        </w:rPr>
        <w:t>和 </w:t>
      </w:r>
      <w:r w:rsidRPr="005B5E6E">
        <w:rPr>
          <w:rFonts w:ascii="Consolas" w:eastAsia="宋体" w:hAnsi="Consolas" w:cs="宋体"/>
          <w:color w:val="1E6BB8"/>
          <w:spacing w:val="8"/>
          <w:kern w:val="0"/>
          <w:sz w:val="18"/>
          <w:szCs w:val="18"/>
        </w:rPr>
        <w:t>const</w:t>
      </w:r>
      <w:r w:rsidRPr="005B5E6E">
        <w:rPr>
          <w:rFonts w:ascii="Microsoft YaHei UI" w:eastAsia="Microsoft YaHei UI" w:hAnsi="Microsoft YaHei UI" w:cs="宋体" w:hint="eastAsia"/>
          <w:color w:val="333333"/>
          <w:spacing w:val="8"/>
          <w:kern w:val="0"/>
          <w:sz w:val="18"/>
          <w:szCs w:val="18"/>
        </w:rPr>
        <w:t>）绑定，而后者只用来存储 </w:t>
      </w:r>
      <w:proofErr w:type="spellStart"/>
      <w:r w:rsidRPr="005B5E6E">
        <w:rPr>
          <w:rFonts w:ascii="Consolas" w:eastAsia="宋体" w:hAnsi="Consolas" w:cs="宋体"/>
          <w:color w:val="1E6BB8"/>
          <w:spacing w:val="8"/>
          <w:kern w:val="0"/>
          <w:sz w:val="18"/>
          <w:szCs w:val="18"/>
        </w:rPr>
        <w:t>var</w:t>
      </w:r>
      <w:proofErr w:type="spellEnd"/>
      <w:r w:rsidRPr="005B5E6E">
        <w:rPr>
          <w:rFonts w:ascii="Microsoft YaHei UI" w:eastAsia="Microsoft YaHei UI" w:hAnsi="Microsoft YaHei UI" w:cs="宋体" w:hint="eastAsia"/>
          <w:color w:val="333333"/>
          <w:spacing w:val="8"/>
          <w:kern w:val="0"/>
          <w:sz w:val="18"/>
          <w:szCs w:val="18"/>
        </w:rPr>
        <w:t> 变量绑定。</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我们看点样例代码来理解上面的概念：</w:t>
      </w:r>
    </w:p>
    <w:p w:rsidR="005B5E6E" w:rsidRPr="005B5E6E" w:rsidRDefault="005B5E6E" w:rsidP="005B5E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18"/>
          <w:szCs w:val="18"/>
        </w:rPr>
      </w:pPr>
      <w:proofErr w:type="gramStart"/>
      <w:r w:rsidRPr="005B5E6E">
        <w:rPr>
          <w:rFonts w:ascii="Consolas" w:eastAsia="宋体" w:hAnsi="Consolas" w:cs="宋体"/>
          <w:color w:val="E6C07B"/>
          <w:spacing w:val="8"/>
          <w:kern w:val="0"/>
          <w:sz w:val="18"/>
          <w:szCs w:val="18"/>
        </w:rPr>
        <w:t>let</w:t>
      </w:r>
      <w:proofErr w:type="gramEnd"/>
      <w:r w:rsidRPr="005B5E6E">
        <w:rPr>
          <w:rFonts w:ascii="Consolas" w:eastAsia="宋体" w:hAnsi="Consolas" w:cs="宋体"/>
          <w:color w:val="ABB2BF"/>
          <w:spacing w:val="8"/>
          <w:kern w:val="0"/>
          <w:sz w:val="18"/>
          <w:szCs w:val="18"/>
        </w:rPr>
        <w:t> a = 20;</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const b = 30;</w:t>
      </w:r>
      <w:r w:rsidRPr="005B5E6E">
        <w:rPr>
          <w:rFonts w:ascii="Consolas" w:eastAsia="宋体" w:hAnsi="Consolas" w:cs="宋体"/>
          <w:color w:val="ABB2BF"/>
          <w:spacing w:val="8"/>
          <w:kern w:val="0"/>
          <w:sz w:val="18"/>
          <w:szCs w:val="18"/>
          <w:shd w:val="clear" w:color="auto" w:fill="282C34"/>
        </w:rPr>
        <w:br/>
      </w:r>
      <w:proofErr w:type="spellStart"/>
      <w:r w:rsidRPr="005B5E6E">
        <w:rPr>
          <w:rFonts w:ascii="Consolas" w:eastAsia="宋体" w:hAnsi="Consolas" w:cs="宋体"/>
          <w:color w:val="ABB2BF"/>
          <w:spacing w:val="8"/>
          <w:kern w:val="0"/>
          <w:sz w:val="18"/>
          <w:szCs w:val="18"/>
        </w:rPr>
        <w:t>var</w:t>
      </w:r>
      <w:proofErr w:type="spellEnd"/>
      <w:r w:rsidRPr="005B5E6E">
        <w:rPr>
          <w:rFonts w:ascii="Consolas" w:eastAsia="宋体" w:hAnsi="Consolas" w:cs="宋体"/>
          <w:color w:val="ABB2BF"/>
          <w:spacing w:val="8"/>
          <w:kern w:val="0"/>
          <w:sz w:val="18"/>
          <w:szCs w:val="18"/>
        </w:rPr>
        <w:t> c;</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C678DD"/>
          <w:spacing w:val="8"/>
          <w:kern w:val="0"/>
          <w:sz w:val="18"/>
          <w:szCs w:val="18"/>
        </w:rPr>
        <w:t>function</w:t>
      </w:r>
      <w:r w:rsidRPr="005B5E6E">
        <w:rPr>
          <w:rFonts w:ascii="Consolas" w:eastAsia="宋体" w:hAnsi="Consolas" w:cs="宋体"/>
          <w:color w:val="ABB2BF"/>
          <w:spacing w:val="8"/>
          <w:kern w:val="0"/>
          <w:sz w:val="18"/>
          <w:szCs w:val="18"/>
        </w:rPr>
        <w:t> multiply(e, f)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var</w:t>
      </w:r>
      <w:proofErr w:type="spellEnd"/>
      <w:r w:rsidRPr="005B5E6E">
        <w:rPr>
          <w:rFonts w:ascii="Consolas" w:eastAsia="宋体" w:hAnsi="Consolas" w:cs="宋体"/>
          <w:color w:val="ABB2BF"/>
          <w:spacing w:val="8"/>
          <w:kern w:val="0"/>
          <w:sz w:val="18"/>
          <w:szCs w:val="18"/>
        </w:rPr>
        <w:t> g = 20;</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E6C07B"/>
          <w:spacing w:val="8"/>
          <w:kern w:val="0"/>
          <w:sz w:val="18"/>
          <w:szCs w:val="18"/>
        </w:rPr>
        <w:t>return</w:t>
      </w:r>
      <w:r w:rsidRPr="005B5E6E">
        <w:rPr>
          <w:rFonts w:ascii="Consolas" w:eastAsia="宋体" w:hAnsi="Consolas" w:cs="宋体"/>
          <w:color w:val="ABB2BF"/>
          <w:spacing w:val="8"/>
          <w:kern w:val="0"/>
          <w:sz w:val="18"/>
          <w:szCs w:val="18"/>
        </w:rPr>
        <w:t> e * f * g;</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c = multiply(20, 30);</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执行上下文看起来像这样：</w:t>
      </w:r>
    </w:p>
    <w:p w:rsidR="005B5E6E" w:rsidRPr="005B5E6E" w:rsidRDefault="005B5E6E" w:rsidP="005B5E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18"/>
          <w:szCs w:val="18"/>
        </w:rPr>
      </w:pPr>
      <w:proofErr w:type="spellStart"/>
      <w:r w:rsidRPr="005B5E6E">
        <w:rPr>
          <w:rFonts w:ascii="Consolas" w:eastAsia="宋体" w:hAnsi="Consolas" w:cs="宋体"/>
          <w:color w:val="ABB2BF"/>
          <w:spacing w:val="8"/>
          <w:kern w:val="0"/>
          <w:sz w:val="18"/>
          <w:szCs w:val="18"/>
        </w:rPr>
        <w:t>GlobalExectionContext</w:t>
      </w:r>
      <w:proofErr w:type="spellEnd"/>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ThisBinding</w:t>
      </w:r>
      <w:proofErr w:type="spellEnd"/>
      <w:r w:rsidRPr="005B5E6E">
        <w:rPr>
          <w:rFonts w:ascii="Consolas" w:eastAsia="宋体" w:hAnsi="Consolas" w:cs="宋体"/>
          <w:color w:val="ABB2BF"/>
          <w:spacing w:val="8"/>
          <w:kern w:val="0"/>
          <w:sz w:val="18"/>
          <w:szCs w:val="18"/>
        </w:rPr>
        <w:t>: &lt;Global Object&gt;,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LexicalEnvironment</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EnvironmentRecord</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Type: </w:t>
      </w:r>
      <w:r w:rsidRPr="005B5E6E">
        <w:rPr>
          <w:rFonts w:ascii="Consolas" w:eastAsia="宋体" w:hAnsi="Consolas" w:cs="宋体"/>
          <w:color w:val="98C379"/>
          <w:spacing w:val="8"/>
          <w:kern w:val="0"/>
          <w:sz w:val="18"/>
          <w:szCs w:val="18"/>
        </w:rPr>
        <w:t>"Object"</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在这里绑定标识符</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a: &lt; uninitialized &gt;,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b: &lt; uninitialized &gt;,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multiply: &lt; </w:t>
      </w:r>
      <w:proofErr w:type="spellStart"/>
      <w:r w:rsidRPr="005B5E6E">
        <w:rPr>
          <w:rFonts w:ascii="Consolas" w:eastAsia="宋体" w:hAnsi="Consolas" w:cs="宋体"/>
          <w:color w:val="ABB2BF"/>
          <w:spacing w:val="8"/>
          <w:kern w:val="0"/>
          <w:sz w:val="18"/>
          <w:szCs w:val="18"/>
        </w:rPr>
        <w:t>func</w:t>
      </w:r>
      <w:proofErr w:type="spellEnd"/>
      <w:r w:rsidRPr="005B5E6E">
        <w:rPr>
          <w:rFonts w:ascii="Consolas" w:eastAsia="宋体" w:hAnsi="Consolas" w:cs="宋体"/>
          <w:color w:val="ABB2BF"/>
          <w:spacing w:val="8"/>
          <w:kern w:val="0"/>
          <w:sz w:val="18"/>
          <w:szCs w:val="18"/>
        </w:rPr>
        <w:t> &gt;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outer: &lt;null&gt;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VariableEnvironment</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EnvironmentRecord</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Type: </w:t>
      </w:r>
      <w:r w:rsidRPr="005B5E6E">
        <w:rPr>
          <w:rFonts w:ascii="Consolas" w:eastAsia="宋体" w:hAnsi="Consolas" w:cs="宋体"/>
          <w:color w:val="98C379"/>
          <w:spacing w:val="8"/>
          <w:kern w:val="0"/>
          <w:sz w:val="18"/>
          <w:szCs w:val="18"/>
        </w:rPr>
        <w:t>"Object"</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在这里绑定标识符</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c: undefined,</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lastRenderedPageBreak/>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outer: &lt;null&gt;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proofErr w:type="spellStart"/>
      <w:r w:rsidRPr="005B5E6E">
        <w:rPr>
          <w:rFonts w:ascii="Consolas" w:eastAsia="宋体" w:hAnsi="Consolas" w:cs="宋体"/>
          <w:color w:val="ABB2BF"/>
          <w:spacing w:val="8"/>
          <w:kern w:val="0"/>
          <w:sz w:val="18"/>
          <w:szCs w:val="18"/>
        </w:rPr>
        <w:t>FunctionExectionContext</w:t>
      </w:r>
      <w:proofErr w:type="spellEnd"/>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ThisBinding</w:t>
      </w:r>
      <w:proofErr w:type="spellEnd"/>
      <w:r w:rsidRPr="005B5E6E">
        <w:rPr>
          <w:rFonts w:ascii="Consolas" w:eastAsia="宋体" w:hAnsi="Consolas" w:cs="宋体"/>
          <w:color w:val="ABB2BF"/>
          <w:spacing w:val="8"/>
          <w:kern w:val="0"/>
          <w:sz w:val="18"/>
          <w:szCs w:val="18"/>
        </w:rPr>
        <w:t>: &lt;Global Object&gt;,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LexicalEnvironment</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EnvironmentRecord</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Type: </w:t>
      </w:r>
      <w:r w:rsidRPr="005B5E6E">
        <w:rPr>
          <w:rFonts w:ascii="Consolas" w:eastAsia="宋体" w:hAnsi="Consolas" w:cs="宋体"/>
          <w:color w:val="98C379"/>
          <w:spacing w:val="8"/>
          <w:kern w:val="0"/>
          <w:sz w:val="18"/>
          <w:szCs w:val="18"/>
        </w:rPr>
        <w:t>"Declarative"</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在这里绑定标识符</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Arguments: {0: 20, 1: 30, length: 2},</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outer: &lt;</w:t>
      </w:r>
      <w:proofErr w:type="spellStart"/>
      <w:r w:rsidRPr="005B5E6E">
        <w:rPr>
          <w:rFonts w:ascii="Consolas" w:eastAsia="宋体" w:hAnsi="Consolas" w:cs="宋体"/>
          <w:color w:val="ABB2BF"/>
          <w:spacing w:val="8"/>
          <w:kern w:val="0"/>
          <w:sz w:val="18"/>
          <w:szCs w:val="18"/>
        </w:rPr>
        <w:t>GlobalLexicalEnvironment</w:t>
      </w:r>
      <w:proofErr w:type="spellEnd"/>
      <w:r w:rsidRPr="005B5E6E">
        <w:rPr>
          <w:rFonts w:ascii="Consolas" w:eastAsia="宋体" w:hAnsi="Consolas" w:cs="宋体"/>
          <w:color w:val="ABB2BF"/>
          <w:spacing w:val="8"/>
          <w:kern w:val="0"/>
          <w:sz w:val="18"/>
          <w:szCs w:val="18"/>
        </w:rPr>
        <w:t>&gt;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VariableEnvironment</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proofErr w:type="spellStart"/>
      <w:r w:rsidRPr="005B5E6E">
        <w:rPr>
          <w:rFonts w:ascii="Consolas" w:eastAsia="宋体" w:hAnsi="Consolas" w:cs="宋体"/>
          <w:color w:val="ABB2BF"/>
          <w:spacing w:val="8"/>
          <w:kern w:val="0"/>
          <w:sz w:val="18"/>
          <w:szCs w:val="18"/>
        </w:rPr>
        <w:t>EnvironmentRecord</w:t>
      </w:r>
      <w:proofErr w:type="spellEnd"/>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Type: </w:t>
      </w:r>
      <w:r w:rsidRPr="005B5E6E">
        <w:rPr>
          <w:rFonts w:ascii="Consolas" w:eastAsia="宋体" w:hAnsi="Consolas" w:cs="宋体"/>
          <w:color w:val="98C379"/>
          <w:spacing w:val="8"/>
          <w:kern w:val="0"/>
          <w:sz w:val="18"/>
          <w:szCs w:val="18"/>
        </w:rPr>
        <w:t>"Declarative"</w:t>
      </w:r>
      <w:r w:rsidRPr="005B5E6E">
        <w:rPr>
          <w:rFonts w:ascii="Consolas" w:eastAsia="宋体" w:hAnsi="Consolas" w:cs="宋体"/>
          <w:color w:val="ABB2BF"/>
          <w:spacing w:val="8"/>
          <w:kern w:val="0"/>
          <w:sz w:val="18"/>
          <w:szCs w:val="18"/>
        </w:rPr>
        <w: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 </w:t>
      </w:r>
      <w:r w:rsidRPr="005B5E6E">
        <w:rPr>
          <w:rFonts w:ascii="Consolas" w:eastAsia="宋体" w:hAnsi="Consolas" w:cs="宋体"/>
          <w:color w:val="ABB2BF"/>
          <w:spacing w:val="8"/>
          <w:kern w:val="0"/>
          <w:sz w:val="18"/>
          <w:szCs w:val="18"/>
        </w:rPr>
        <w:t>在这里绑定标识符</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g: undefined</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outer: &lt;</w:t>
      </w:r>
      <w:proofErr w:type="spellStart"/>
      <w:r w:rsidRPr="005B5E6E">
        <w:rPr>
          <w:rFonts w:ascii="Consolas" w:eastAsia="宋体" w:hAnsi="Consolas" w:cs="宋体"/>
          <w:color w:val="ABB2BF"/>
          <w:spacing w:val="8"/>
          <w:kern w:val="0"/>
          <w:sz w:val="18"/>
          <w:szCs w:val="18"/>
        </w:rPr>
        <w:t>GlobalLexicalEnvironment</w:t>
      </w:r>
      <w:proofErr w:type="spellEnd"/>
      <w:r w:rsidRPr="005B5E6E">
        <w:rPr>
          <w:rFonts w:ascii="Consolas" w:eastAsia="宋体" w:hAnsi="Consolas" w:cs="宋体"/>
          <w:color w:val="ABB2BF"/>
          <w:spacing w:val="8"/>
          <w:kern w:val="0"/>
          <w:sz w:val="18"/>
          <w:szCs w:val="18"/>
        </w:rPr>
        <w:t>&gt;</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  }</w:t>
      </w:r>
      <w:r w:rsidRPr="005B5E6E">
        <w:rPr>
          <w:rFonts w:ascii="Consolas" w:eastAsia="宋体" w:hAnsi="Consolas" w:cs="宋体"/>
          <w:color w:val="ABB2BF"/>
          <w:spacing w:val="8"/>
          <w:kern w:val="0"/>
          <w:sz w:val="18"/>
          <w:szCs w:val="18"/>
          <w:shd w:val="clear" w:color="auto" w:fill="282C34"/>
        </w:rPr>
        <w:br/>
      </w:r>
      <w:r w:rsidRPr="005B5E6E">
        <w:rPr>
          <w:rFonts w:ascii="Consolas" w:eastAsia="宋体" w:hAnsi="Consolas" w:cs="宋体"/>
          <w:color w:val="ABB2BF"/>
          <w:spacing w:val="8"/>
          <w:kern w:val="0"/>
          <w:sz w:val="18"/>
          <w:szCs w:val="18"/>
        </w:rPr>
        <w:t>}</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注意</w:t>
      </w:r>
      <w:r w:rsidRPr="005B5E6E">
        <w:rPr>
          <w:rFonts w:ascii="Microsoft YaHei UI" w:eastAsia="Microsoft YaHei UI" w:hAnsi="Microsoft YaHei UI" w:cs="宋体" w:hint="eastAsia"/>
          <w:color w:val="333333"/>
          <w:spacing w:val="8"/>
          <w:kern w:val="0"/>
          <w:sz w:val="18"/>
          <w:szCs w:val="18"/>
        </w:rPr>
        <w:t> — 只有遇到调用函数 </w:t>
      </w:r>
      <w:r w:rsidRPr="005B5E6E">
        <w:rPr>
          <w:rFonts w:ascii="Consolas" w:eastAsia="宋体" w:hAnsi="Consolas" w:cs="宋体"/>
          <w:color w:val="1E6BB8"/>
          <w:spacing w:val="8"/>
          <w:kern w:val="0"/>
          <w:sz w:val="18"/>
          <w:szCs w:val="18"/>
        </w:rPr>
        <w:t>multiply</w:t>
      </w:r>
      <w:r w:rsidRPr="005B5E6E">
        <w:rPr>
          <w:rFonts w:ascii="Microsoft YaHei UI" w:eastAsia="Microsoft YaHei UI" w:hAnsi="Microsoft YaHei UI" w:cs="宋体" w:hint="eastAsia"/>
          <w:color w:val="333333"/>
          <w:spacing w:val="8"/>
          <w:kern w:val="0"/>
          <w:sz w:val="18"/>
          <w:szCs w:val="18"/>
        </w:rPr>
        <w:t> 时，函数执行上下文才会被创建。</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可能你已经注意到 </w:t>
      </w:r>
      <w:r w:rsidRPr="005B5E6E">
        <w:rPr>
          <w:rFonts w:ascii="Consolas" w:eastAsia="宋体" w:hAnsi="Consolas" w:cs="宋体"/>
          <w:color w:val="1E6BB8"/>
          <w:spacing w:val="8"/>
          <w:kern w:val="0"/>
          <w:sz w:val="18"/>
          <w:szCs w:val="18"/>
        </w:rPr>
        <w:t>let</w:t>
      </w:r>
      <w:r w:rsidRPr="005B5E6E">
        <w:rPr>
          <w:rFonts w:ascii="Microsoft YaHei UI" w:eastAsia="Microsoft YaHei UI" w:hAnsi="Microsoft YaHei UI" w:cs="宋体" w:hint="eastAsia"/>
          <w:color w:val="333333"/>
          <w:spacing w:val="8"/>
          <w:kern w:val="0"/>
          <w:sz w:val="18"/>
          <w:szCs w:val="18"/>
        </w:rPr>
        <w:t> 和 </w:t>
      </w:r>
      <w:r w:rsidRPr="005B5E6E">
        <w:rPr>
          <w:rFonts w:ascii="Consolas" w:eastAsia="宋体" w:hAnsi="Consolas" w:cs="宋体"/>
          <w:color w:val="1E6BB8"/>
          <w:spacing w:val="8"/>
          <w:kern w:val="0"/>
          <w:sz w:val="18"/>
          <w:szCs w:val="18"/>
        </w:rPr>
        <w:t>const</w:t>
      </w:r>
      <w:r w:rsidRPr="005B5E6E">
        <w:rPr>
          <w:rFonts w:ascii="Microsoft YaHei UI" w:eastAsia="Microsoft YaHei UI" w:hAnsi="Microsoft YaHei UI" w:cs="宋体" w:hint="eastAsia"/>
          <w:color w:val="333333"/>
          <w:spacing w:val="8"/>
          <w:kern w:val="0"/>
          <w:sz w:val="18"/>
          <w:szCs w:val="18"/>
        </w:rPr>
        <w:t> 定义的变量并没有关联任何值，但 </w:t>
      </w:r>
      <w:proofErr w:type="spellStart"/>
      <w:r w:rsidRPr="005B5E6E">
        <w:rPr>
          <w:rFonts w:ascii="Consolas" w:eastAsia="宋体" w:hAnsi="Consolas" w:cs="宋体"/>
          <w:color w:val="1E6BB8"/>
          <w:spacing w:val="8"/>
          <w:kern w:val="0"/>
          <w:sz w:val="18"/>
          <w:szCs w:val="18"/>
        </w:rPr>
        <w:t>var</w:t>
      </w:r>
      <w:proofErr w:type="spellEnd"/>
      <w:r w:rsidRPr="005B5E6E">
        <w:rPr>
          <w:rFonts w:ascii="Microsoft YaHei UI" w:eastAsia="Microsoft YaHei UI" w:hAnsi="Microsoft YaHei UI" w:cs="宋体" w:hint="eastAsia"/>
          <w:color w:val="333333"/>
          <w:spacing w:val="8"/>
          <w:kern w:val="0"/>
          <w:sz w:val="18"/>
          <w:szCs w:val="18"/>
        </w:rPr>
        <w:t> 定义的变量被设成了 </w:t>
      </w:r>
      <w:r w:rsidRPr="005B5E6E">
        <w:rPr>
          <w:rFonts w:ascii="Consolas" w:eastAsia="宋体" w:hAnsi="Consolas" w:cs="宋体"/>
          <w:color w:val="1E6BB8"/>
          <w:spacing w:val="8"/>
          <w:kern w:val="0"/>
          <w:sz w:val="18"/>
          <w:szCs w:val="18"/>
        </w:rPr>
        <w:t>undefined</w:t>
      </w:r>
      <w:r w:rsidRPr="005B5E6E">
        <w:rPr>
          <w:rFonts w:ascii="Microsoft YaHei UI" w:eastAsia="Microsoft YaHei UI" w:hAnsi="Microsoft YaHei UI" w:cs="宋体" w:hint="eastAsia"/>
          <w:color w:val="333333"/>
          <w:spacing w:val="8"/>
          <w:kern w:val="0"/>
          <w:sz w:val="18"/>
          <w:szCs w:val="18"/>
        </w:rPr>
        <w:t>。</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这是因为在创建阶段时，引擎检查代码找出变量和函数声明，虽然函数声明完全存储在环境中，但是变量最初设置为 </w:t>
      </w:r>
      <w:r w:rsidRPr="005B5E6E">
        <w:rPr>
          <w:rFonts w:ascii="Consolas" w:eastAsia="宋体" w:hAnsi="Consolas" w:cs="宋体"/>
          <w:color w:val="1E6BB8"/>
          <w:spacing w:val="8"/>
          <w:kern w:val="0"/>
          <w:sz w:val="18"/>
          <w:szCs w:val="18"/>
        </w:rPr>
        <w:t>undefined</w:t>
      </w:r>
      <w:r w:rsidRPr="005B5E6E">
        <w:rPr>
          <w:rFonts w:ascii="Microsoft YaHei UI" w:eastAsia="Microsoft YaHei UI" w:hAnsi="Microsoft YaHei UI" w:cs="宋体" w:hint="eastAsia"/>
          <w:color w:val="333333"/>
          <w:spacing w:val="8"/>
          <w:kern w:val="0"/>
          <w:sz w:val="18"/>
          <w:szCs w:val="18"/>
        </w:rPr>
        <w:t>（</w:t>
      </w:r>
      <w:proofErr w:type="spellStart"/>
      <w:r w:rsidRPr="005B5E6E">
        <w:rPr>
          <w:rFonts w:ascii="Consolas" w:eastAsia="宋体" w:hAnsi="Consolas" w:cs="宋体"/>
          <w:color w:val="1E6BB8"/>
          <w:spacing w:val="8"/>
          <w:kern w:val="0"/>
          <w:sz w:val="18"/>
          <w:szCs w:val="18"/>
        </w:rPr>
        <w:t>var</w:t>
      </w:r>
      <w:proofErr w:type="spellEnd"/>
      <w:r w:rsidRPr="005B5E6E">
        <w:rPr>
          <w:rFonts w:ascii="Microsoft YaHei UI" w:eastAsia="Microsoft YaHei UI" w:hAnsi="Microsoft YaHei UI" w:cs="宋体" w:hint="eastAsia"/>
          <w:color w:val="333333"/>
          <w:spacing w:val="8"/>
          <w:kern w:val="0"/>
          <w:sz w:val="18"/>
          <w:szCs w:val="18"/>
        </w:rPr>
        <w:t> 情况下），或者未初始化（</w:t>
      </w:r>
      <w:r w:rsidRPr="005B5E6E">
        <w:rPr>
          <w:rFonts w:ascii="Consolas" w:eastAsia="宋体" w:hAnsi="Consolas" w:cs="宋体"/>
          <w:color w:val="1E6BB8"/>
          <w:spacing w:val="8"/>
          <w:kern w:val="0"/>
          <w:sz w:val="18"/>
          <w:szCs w:val="18"/>
        </w:rPr>
        <w:t>let</w:t>
      </w:r>
      <w:r w:rsidRPr="005B5E6E">
        <w:rPr>
          <w:rFonts w:ascii="Microsoft YaHei UI" w:eastAsia="Microsoft YaHei UI" w:hAnsi="Microsoft YaHei UI" w:cs="宋体" w:hint="eastAsia"/>
          <w:color w:val="333333"/>
          <w:spacing w:val="8"/>
          <w:kern w:val="0"/>
          <w:sz w:val="18"/>
          <w:szCs w:val="18"/>
        </w:rPr>
        <w:t> 和 </w:t>
      </w:r>
      <w:r w:rsidRPr="005B5E6E">
        <w:rPr>
          <w:rFonts w:ascii="Consolas" w:eastAsia="宋体" w:hAnsi="Consolas" w:cs="宋体"/>
          <w:color w:val="1E6BB8"/>
          <w:spacing w:val="8"/>
          <w:kern w:val="0"/>
          <w:sz w:val="18"/>
          <w:szCs w:val="18"/>
        </w:rPr>
        <w:t>const</w:t>
      </w:r>
      <w:r w:rsidRPr="005B5E6E">
        <w:rPr>
          <w:rFonts w:ascii="Microsoft YaHei UI" w:eastAsia="Microsoft YaHei UI" w:hAnsi="Microsoft YaHei UI" w:cs="宋体" w:hint="eastAsia"/>
          <w:color w:val="333333"/>
          <w:spacing w:val="8"/>
          <w:kern w:val="0"/>
          <w:sz w:val="18"/>
          <w:szCs w:val="18"/>
        </w:rPr>
        <w:t> 情况下）。</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这就是为什么你可以在声明之前访问 </w:t>
      </w:r>
      <w:proofErr w:type="spellStart"/>
      <w:r w:rsidRPr="005B5E6E">
        <w:rPr>
          <w:rFonts w:ascii="Consolas" w:eastAsia="宋体" w:hAnsi="Consolas" w:cs="宋体"/>
          <w:color w:val="1E6BB8"/>
          <w:spacing w:val="8"/>
          <w:kern w:val="0"/>
          <w:sz w:val="18"/>
          <w:szCs w:val="18"/>
        </w:rPr>
        <w:t>var</w:t>
      </w:r>
      <w:proofErr w:type="spellEnd"/>
      <w:r w:rsidRPr="005B5E6E">
        <w:rPr>
          <w:rFonts w:ascii="Microsoft YaHei UI" w:eastAsia="Microsoft YaHei UI" w:hAnsi="Microsoft YaHei UI" w:cs="宋体" w:hint="eastAsia"/>
          <w:color w:val="333333"/>
          <w:spacing w:val="8"/>
          <w:kern w:val="0"/>
          <w:sz w:val="18"/>
          <w:szCs w:val="18"/>
        </w:rPr>
        <w:t> 定义的变量（虽然是 </w:t>
      </w:r>
      <w:r w:rsidRPr="005B5E6E">
        <w:rPr>
          <w:rFonts w:ascii="Consolas" w:eastAsia="宋体" w:hAnsi="Consolas" w:cs="宋体"/>
          <w:color w:val="1E6BB8"/>
          <w:spacing w:val="8"/>
          <w:kern w:val="0"/>
          <w:sz w:val="18"/>
          <w:szCs w:val="18"/>
        </w:rPr>
        <w:t>undefined</w:t>
      </w:r>
      <w:r w:rsidRPr="005B5E6E">
        <w:rPr>
          <w:rFonts w:ascii="Microsoft YaHei UI" w:eastAsia="Microsoft YaHei UI" w:hAnsi="Microsoft YaHei UI" w:cs="宋体" w:hint="eastAsia"/>
          <w:color w:val="333333"/>
          <w:spacing w:val="8"/>
          <w:kern w:val="0"/>
          <w:sz w:val="18"/>
          <w:szCs w:val="18"/>
        </w:rPr>
        <w:t>），但是在声明之前访问 </w:t>
      </w:r>
      <w:r w:rsidRPr="005B5E6E">
        <w:rPr>
          <w:rFonts w:ascii="Consolas" w:eastAsia="宋体" w:hAnsi="Consolas" w:cs="宋体"/>
          <w:color w:val="1E6BB8"/>
          <w:spacing w:val="8"/>
          <w:kern w:val="0"/>
          <w:sz w:val="18"/>
          <w:szCs w:val="18"/>
        </w:rPr>
        <w:t>let</w:t>
      </w:r>
      <w:r w:rsidRPr="005B5E6E">
        <w:rPr>
          <w:rFonts w:ascii="Microsoft YaHei UI" w:eastAsia="Microsoft YaHei UI" w:hAnsi="Microsoft YaHei UI" w:cs="宋体" w:hint="eastAsia"/>
          <w:color w:val="333333"/>
          <w:spacing w:val="8"/>
          <w:kern w:val="0"/>
          <w:sz w:val="18"/>
          <w:szCs w:val="18"/>
        </w:rPr>
        <w:t> 和 </w:t>
      </w:r>
      <w:r w:rsidRPr="005B5E6E">
        <w:rPr>
          <w:rFonts w:ascii="Consolas" w:eastAsia="宋体" w:hAnsi="Consolas" w:cs="宋体"/>
          <w:color w:val="1E6BB8"/>
          <w:spacing w:val="8"/>
          <w:kern w:val="0"/>
          <w:sz w:val="18"/>
          <w:szCs w:val="18"/>
        </w:rPr>
        <w:t>const</w:t>
      </w:r>
      <w:r w:rsidRPr="005B5E6E">
        <w:rPr>
          <w:rFonts w:ascii="Microsoft YaHei UI" w:eastAsia="Microsoft YaHei UI" w:hAnsi="Microsoft YaHei UI" w:cs="宋体" w:hint="eastAsia"/>
          <w:color w:val="333333"/>
          <w:spacing w:val="8"/>
          <w:kern w:val="0"/>
          <w:sz w:val="18"/>
          <w:szCs w:val="18"/>
        </w:rPr>
        <w:t> 的变量会得到一个引用错误。</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这就是我们说的变量声明提升。</w:t>
      </w:r>
    </w:p>
    <w:p w:rsidR="005B5E6E" w:rsidRPr="005B5E6E" w:rsidRDefault="005B5E6E" w:rsidP="005B5E6E">
      <w:pPr>
        <w:widowControl/>
        <w:shd w:val="clear" w:color="auto" w:fill="FFFFFF"/>
        <w:outlineLvl w:val="2"/>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执行阶段</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这是整篇文章中最简单的部分。在此阶段，完成对所有这些变量的分配，最后执行代码。</w:t>
      </w:r>
    </w:p>
    <w:p w:rsidR="005B5E6E" w:rsidRPr="005B5E6E" w:rsidRDefault="005B5E6E" w:rsidP="005B5E6E">
      <w:pPr>
        <w:widowControl/>
        <w:shd w:val="clear" w:color="auto" w:fill="FFFFFF"/>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注意</w:t>
      </w:r>
      <w:r w:rsidRPr="005B5E6E">
        <w:rPr>
          <w:rFonts w:ascii="Microsoft YaHei UI" w:eastAsia="Microsoft YaHei UI" w:hAnsi="Microsoft YaHei UI" w:cs="宋体" w:hint="eastAsia"/>
          <w:color w:val="333333"/>
          <w:spacing w:val="8"/>
          <w:kern w:val="0"/>
          <w:sz w:val="18"/>
          <w:szCs w:val="18"/>
        </w:rPr>
        <w:t> — 在执行阶段，如果 JavaScript 引擎不能在源码中声明的实际位置找到 </w:t>
      </w:r>
      <w:r w:rsidRPr="005B5E6E">
        <w:rPr>
          <w:rFonts w:ascii="Consolas" w:eastAsia="宋体" w:hAnsi="Consolas" w:cs="宋体"/>
          <w:color w:val="1E6BB8"/>
          <w:spacing w:val="8"/>
          <w:kern w:val="0"/>
          <w:sz w:val="18"/>
          <w:szCs w:val="18"/>
        </w:rPr>
        <w:t>let</w:t>
      </w:r>
      <w:r w:rsidRPr="005B5E6E">
        <w:rPr>
          <w:rFonts w:ascii="Microsoft YaHei UI" w:eastAsia="Microsoft YaHei UI" w:hAnsi="Microsoft YaHei UI" w:cs="宋体" w:hint="eastAsia"/>
          <w:color w:val="333333"/>
          <w:spacing w:val="8"/>
          <w:kern w:val="0"/>
          <w:sz w:val="18"/>
          <w:szCs w:val="18"/>
        </w:rPr>
        <w:t> 变量的值，它会被赋值为 </w:t>
      </w:r>
      <w:r w:rsidRPr="005B5E6E">
        <w:rPr>
          <w:rFonts w:ascii="Consolas" w:eastAsia="宋体" w:hAnsi="Consolas" w:cs="宋体"/>
          <w:color w:val="1E6BB8"/>
          <w:spacing w:val="8"/>
          <w:kern w:val="0"/>
          <w:sz w:val="18"/>
          <w:szCs w:val="18"/>
        </w:rPr>
        <w:t>undefined</w:t>
      </w:r>
      <w:r w:rsidRPr="005B5E6E">
        <w:rPr>
          <w:rFonts w:ascii="Microsoft YaHei UI" w:eastAsia="Microsoft YaHei UI" w:hAnsi="Microsoft YaHei UI" w:cs="宋体" w:hint="eastAsia"/>
          <w:color w:val="333333"/>
          <w:spacing w:val="8"/>
          <w:kern w:val="0"/>
          <w:sz w:val="18"/>
          <w:szCs w:val="18"/>
        </w:rPr>
        <w:t>。</w:t>
      </w:r>
    </w:p>
    <w:p w:rsidR="005B5E6E" w:rsidRPr="005B5E6E" w:rsidRDefault="005B5E6E" w:rsidP="005B5E6E">
      <w:pPr>
        <w:widowControl/>
        <w:shd w:val="clear" w:color="auto" w:fill="FFFFFF"/>
        <w:outlineLvl w:val="2"/>
        <w:rPr>
          <w:rFonts w:ascii="Microsoft YaHei UI" w:eastAsia="Microsoft YaHei UI" w:hAnsi="Microsoft YaHei UI" w:cs="宋体" w:hint="eastAsia"/>
          <w:b/>
          <w:bCs/>
          <w:color w:val="333333"/>
          <w:spacing w:val="8"/>
          <w:kern w:val="0"/>
          <w:sz w:val="18"/>
          <w:szCs w:val="18"/>
        </w:rPr>
      </w:pPr>
      <w:r w:rsidRPr="005B5E6E">
        <w:rPr>
          <w:rFonts w:ascii="Microsoft YaHei UI" w:eastAsia="Microsoft YaHei UI" w:hAnsi="Microsoft YaHei UI" w:cs="宋体" w:hint="eastAsia"/>
          <w:b/>
          <w:bCs/>
          <w:color w:val="333333"/>
          <w:spacing w:val="8"/>
          <w:kern w:val="0"/>
          <w:sz w:val="18"/>
          <w:szCs w:val="18"/>
        </w:rPr>
        <w:t>结论</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我们已经讨论过 JavaScript 程序内部是如何执行的。虽然要成为一名卓越的 JavaScript 开发者并不需要学会全部这些概念，但是如果对上面概念能有不错的理解将有助于你更轻松，更深入地理解其他概念，如变量声明提升，作用域和闭包。</w:t>
      </w:r>
    </w:p>
    <w:p w:rsidR="005B5E6E" w:rsidRPr="005B5E6E" w:rsidRDefault="005B5E6E" w:rsidP="005B5E6E">
      <w:pPr>
        <w:widowControl/>
        <w:shd w:val="clear" w:color="auto" w:fill="FFFFFF"/>
        <w:spacing w:before="240" w:after="24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pict>
          <v:rect id="_x0000_i1025" style="width:0;height:.75pt" o:hralign="center" o:hrstd="t" o:hr="t" fillcolor="#a0a0a0" stroked="f"/>
        </w:pict>
      </w:r>
    </w:p>
    <w:p w:rsidR="005B5E6E" w:rsidRPr="005B5E6E" w:rsidRDefault="005B5E6E" w:rsidP="005B5E6E">
      <w:pPr>
        <w:widowControl/>
        <w:numPr>
          <w:ilvl w:val="0"/>
          <w:numId w:val="7"/>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lastRenderedPageBreak/>
        <w:t xml:space="preserve">原文地址：Understanding Execution Context and Execution Stack in </w:t>
      </w:r>
      <w:proofErr w:type="spellStart"/>
      <w:r w:rsidRPr="005B5E6E">
        <w:rPr>
          <w:rFonts w:ascii="Microsoft YaHei UI" w:eastAsia="Microsoft YaHei UI" w:hAnsi="Microsoft YaHei UI" w:cs="宋体" w:hint="eastAsia"/>
          <w:color w:val="333333"/>
          <w:spacing w:val="8"/>
          <w:kern w:val="0"/>
          <w:sz w:val="18"/>
          <w:szCs w:val="18"/>
        </w:rPr>
        <w:t>Javascript</w:t>
      </w:r>
      <w:proofErr w:type="spellEnd"/>
    </w:p>
    <w:p w:rsidR="005B5E6E" w:rsidRPr="005B5E6E" w:rsidRDefault="005B5E6E" w:rsidP="005B5E6E">
      <w:pPr>
        <w:widowControl/>
        <w:numPr>
          <w:ilvl w:val="0"/>
          <w:numId w:val="7"/>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原文作者：</w:t>
      </w:r>
      <w:proofErr w:type="spellStart"/>
      <w:r w:rsidRPr="005B5E6E">
        <w:rPr>
          <w:rFonts w:ascii="Microsoft YaHei UI" w:eastAsia="Microsoft YaHei UI" w:hAnsi="Microsoft YaHei UI" w:cs="宋体" w:hint="eastAsia"/>
          <w:color w:val="333333"/>
          <w:spacing w:val="8"/>
          <w:kern w:val="0"/>
          <w:sz w:val="18"/>
          <w:szCs w:val="18"/>
        </w:rPr>
        <w:t>Sukhjinder</w:t>
      </w:r>
      <w:proofErr w:type="spellEnd"/>
      <w:r w:rsidRPr="005B5E6E">
        <w:rPr>
          <w:rFonts w:ascii="Microsoft YaHei UI" w:eastAsia="Microsoft YaHei UI" w:hAnsi="Microsoft YaHei UI" w:cs="宋体" w:hint="eastAsia"/>
          <w:color w:val="333333"/>
          <w:spacing w:val="8"/>
          <w:kern w:val="0"/>
          <w:sz w:val="18"/>
          <w:szCs w:val="18"/>
        </w:rPr>
        <w:t xml:space="preserve"> </w:t>
      </w:r>
      <w:proofErr w:type="spellStart"/>
      <w:r w:rsidRPr="005B5E6E">
        <w:rPr>
          <w:rFonts w:ascii="Microsoft YaHei UI" w:eastAsia="Microsoft YaHei UI" w:hAnsi="Microsoft YaHei UI" w:cs="宋体" w:hint="eastAsia"/>
          <w:color w:val="333333"/>
          <w:spacing w:val="8"/>
          <w:kern w:val="0"/>
          <w:sz w:val="18"/>
          <w:szCs w:val="18"/>
        </w:rPr>
        <w:t>Arora</w:t>
      </w:r>
      <w:proofErr w:type="spellEnd"/>
    </w:p>
    <w:p w:rsidR="005B5E6E" w:rsidRPr="005B5E6E" w:rsidRDefault="005B5E6E" w:rsidP="005B5E6E">
      <w:pPr>
        <w:widowControl/>
        <w:numPr>
          <w:ilvl w:val="0"/>
          <w:numId w:val="7"/>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译文出自：掘金翻译计划</w:t>
      </w:r>
    </w:p>
    <w:p w:rsidR="005B5E6E" w:rsidRPr="005B5E6E" w:rsidRDefault="005B5E6E" w:rsidP="005B5E6E">
      <w:pPr>
        <w:widowControl/>
        <w:numPr>
          <w:ilvl w:val="0"/>
          <w:numId w:val="7"/>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本文永久链接：https://github.com/xitu/gold-miner/blob/master/TODO1/understanding-execution-context-and-execution-stack-in-javascript.md</w:t>
      </w:r>
    </w:p>
    <w:p w:rsidR="005B5E6E" w:rsidRPr="005B5E6E" w:rsidRDefault="005B5E6E" w:rsidP="005B5E6E">
      <w:pPr>
        <w:widowControl/>
        <w:numPr>
          <w:ilvl w:val="0"/>
          <w:numId w:val="7"/>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译者：</w:t>
      </w:r>
      <w:proofErr w:type="spellStart"/>
      <w:r w:rsidRPr="005B5E6E">
        <w:rPr>
          <w:rFonts w:ascii="Microsoft YaHei UI" w:eastAsia="Microsoft YaHei UI" w:hAnsi="Microsoft YaHei UI" w:cs="宋体" w:hint="eastAsia"/>
          <w:color w:val="333333"/>
          <w:spacing w:val="8"/>
          <w:kern w:val="0"/>
          <w:sz w:val="18"/>
          <w:szCs w:val="18"/>
        </w:rPr>
        <w:t>CoolRice</w:t>
      </w:r>
      <w:proofErr w:type="spellEnd"/>
    </w:p>
    <w:p w:rsidR="005B5E6E" w:rsidRPr="005B5E6E" w:rsidRDefault="005B5E6E" w:rsidP="005B5E6E">
      <w:pPr>
        <w:widowControl/>
        <w:numPr>
          <w:ilvl w:val="0"/>
          <w:numId w:val="7"/>
        </w:numPr>
        <w:shd w:val="clear" w:color="auto" w:fill="FFFFFF"/>
        <w:ind w:left="0"/>
        <w:rPr>
          <w:rFonts w:ascii="Microsoft YaHei UI" w:eastAsia="Microsoft YaHei UI" w:hAnsi="Microsoft YaHei UI" w:cs="宋体" w:hint="eastAsia"/>
          <w:color w:val="333333"/>
          <w:spacing w:val="8"/>
          <w:kern w:val="0"/>
          <w:sz w:val="18"/>
          <w:szCs w:val="18"/>
        </w:rPr>
      </w:pPr>
      <w:r w:rsidRPr="005B5E6E">
        <w:rPr>
          <w:rFonts w:ascii="Microsoft YaHei UI" w:eastAsia="Microsoft YaHei UI" w:hAnsi="Microsoft YaHei UI" w:cs="宋体" w:hint="eastAsia"/>
          <w:color w:val="333333"/>
          <w:spacing w:val="8"/>
          <w:kern w:val="0"/>
          <w:sz w:val="18"/>
          <w:szCs w:val="18"/>
        </w:rPr>
        <w:t>校对者：</w:t>
      </w:r>
      <w:proofErr w:type="spellStart"/>
      <w:r w:rsidRPr="005B5E6E">
        <w:rPr>
          <w:rFonts w:ascii="Microsoft YaHei UI" w:eastAsia="Microsoft YaHei UI" w:hAnsi="Microsoft YaHei UI" w:cs="宋体" w:hint="eastAsia"/>
          <w:color w:val="333333"/>
          <w:spacing w:val="8"/>
          <w:kern w:val="0"/>
          <w:sz w:val="18"/>
          <w:szCs w:val="18"/>
        </w:rPr>
        <w:t>linxuesia</w:t>
      </w:r>
      <w:proofErr w:type="spellEnd"/>
      <w:r w:rsidRPr="005B5E6E">
        <w:rPr>
          <w:rFonts w:ascii="Microsoft YaHei UI" w:eastAsia="Microsoft YaHei UI" w:hAnsi="Microsoft YaHei UI" w:cs="宋体" w:hint="eastAsia"/>
          <w:color w:val="333333"/>
          <w:spacing w:val="8"/>
          <w:kern w:val="0"/>
          <w:sz w:val="18"/>
          <w:szCs w:val="18"/>
        </w:rPr>
        <w:t xml:space="preserve">, </w:t>
      </w:r>
      <w:proofErr w:type="spellStart"/>
      <w:r w:rsidRPr="005B5E6E">
        <w:rPr>
          <w:rFonts w:ascii="Microsoft YaHei UI" w:eastAsia="Microsoft YaHei UI" w:hAnsi="Microsoft YaHei UI" w:cs="宋体" w:hint="eastAsia"/>
          <w:color w:val="333333"/>
          <w:spacing w:val="8"/>
          <w:kern w:val="0"/>
          <w:sz w:val="18"/>
          <w:szCs w:val="18"/>
        </w:rPr>
        <w:t>CoderMing</w:t>
      </w:r>
      <w:proofErr w:type="spellEnd"/>
    </w:p>
    <w:p w:rsidR="00BC4D75" w:rsidRPr="005B5E6E" w:rsidRDefault="00BC4D75">
      <w:pPr>
        <w:rPr>
          <w:sz w:val="18"/>
          <w:szCs w:val="18"/>
        </w:rPr>
      </w:pPr>
    </w:p>
    <w:sectPr w:rsidR="00BC4D75" w:rsidRPr="005B5E6E" w:rsidSect="00BC4D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20BDD"/>
    <w:multiLevelType w:val="multilevel"/>
    <w:tmpl w:val="930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654F3"/>
    <w:multiLevelType w:val="multilevel"/>
    <w:tmpl w:val="4D46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A21C23"/>
    <w:multiLevelType w:val="multilevel"/>
    <w:tmpl w:val="3C8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E1BD3"/>
    <w:multiLevelType w:val="multilevel"/>
    <w:tmpl w:val="3778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26791"/>
    <w:multiLevelType w:val="multilevel"/>
    <w:tmpl w:val="FF2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612B61"/>
    <w:multiLevelType w:val="multilevel"/>
    <w:tmpl w:val="AB04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246B54"/>
    <w:multiLevelType w:val="multilevel"/>
    <w:tmpl w:val="6CF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5E6E"/>
    <w:rsid w:val="005B5E6E"/>
    <w:rsid w:val="00BC4D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D75"/>
    <w:pPr>
      <w:widowControl w:val="0"/>
      <w:jc w:val="both"/>
    </w:pPr>
  </w:style>
  <w:style w:type="paragraph" w:styleId="2">
    <w:name w:val="heading 2"/>
    <w:basedOn w:val="a"/>
    <w:link w:val="2Char"/>
    <w:uiPriority w:val="9"/>
    <w:qFormat/>
    <w:rsid w:val="005B5E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5E6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5E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5E6E"/>
    <w:rPr>
      <w:rFonts w:ascii="宋体" w:eastAsia="宋体" w:hAnsi="宋体" w:cs="宋体"/>
      <w:b/>
      <w:bCs/>
      <w:kern w:val="0"/>
      <w:sz w:val="36"/>
      <w:szCs w:val="36"/>
    </w:rPr>
  </w:style>
  <w:style w:type="character" w:customStyle="1" w:styleId="3Char">
    <w:name w:val="标题 3 Char"/>
    <w:basedOn w:val="a0"/>
    <w:link w:val="3"/>
    <w:uiPriority w:val="9"/>
    <w:rsid w:val="005B5E6E"/>
    <w:rPr>
      <w:rFonts w:ascii="宋体" w:eastAsia="宋体" w:hAnsi="宋体" w:cs="宋体"/>
      <w:b/>
      <w:bCs/>
      <w:kern w:val="0"/>
      <w:sz w:val="27"/>
      <w:szCs w:val="27"/>
    </w:rPr>
  </w:style>
  <w:style w:type="character" w:customStyle="1" w:styleId="4Char">
    <w:name w:val="标题 4 Char"/>
    <w:basedOn w:val="a0"/>
    <w:link w:val="4"/>
    <w:uiPriority w:val="9"/>
    <w:rsid w:val="005B5E6E"/>
    <w:rPr>
      <w:rFonts w:ascii="宋体" w:eastAsia="宋体" w:hAnsi="宋体" w:cs="宋体"/>
      <w:b/>
      <w:bCs/>
      <w:kern w:val="0"/>
      <w:sz w:val="24"/>
      <w:szCs w:val="24"/>
    </w:rPr>
  </w:style>
  <w:style w:type="character" w:customStyle="1" w:styleId="richmediameta">
    <w:name w:val="rich_media_meta"/>
    <w:basedOn w:val="a0"/>
    <w:rsid w:val="005B5E6E"/>
  </w:style>
  <w:style w:type="character" w:styleId="a3">
    <w:name w:val="Hyperlink"/>
    <w:basedOn w:val="a0"/>
    <w:uiPriority w:val="99"/>
    <w:semiHidden/>
    <w:unhideWhenUsed/>
    <w:rsid w:val="005B5E6E"/>
    <w:rPr>
      <w:color w:val="0000FF"/>
      <w:u w:val="single"/>
    </w:rPr>
  </w:style>
  <w:style w:type="character" w:customStyle="1" w:styleId="apple-converted-space">
    <w:name w:val="apple-converted-space"/>
    <w:basedOn w:val="a0"/>
    <w:rsid w:val="005B5E6E"/>
  </w:style>
  <w:style w:type="character" w:styleId="a4">
    <w:name w:val="Emphasis"/>
    <w:basedOn w:val="a0"/>
    <w:uiPriority w:val="20"/>
    <w:qFormat/>
    <w:rsid w:val="005B5E6E"/>
    <w:rPr>
      <w:i/>
      <w:iCs/>
    </w:rPr>
  </w:style>
  <w:style w:type="paragraph" w:styleId="a5">
    <w:name w:val="Normal (Web)"/>
    <w:basedOn w:val="a"/>
    <w:uiPriority w:val="99"/>
    <w:semiHidden/>
    <w:unhideWhenUsed/>
    <w:rsid w:val="005B5E6E"/>
    <w:pPr>
      <w:widowControl/>
      <w:spacing w:before="100" w:beforeAutospacing="1" w:after="100" w:afterAutospacing="1"/>
      <w:jc w:val="left"/>
    </w:pPr>
    <w:rPr>
      <w:rFonts w:ascii="宋体" w:eastAsia="宋体" w:hAnsi="宋体" w:cs="宋体"/>
      <w:kern w:val="0"/>
      <w:sz w:val="24"/>
      <w:szCs w:val="24"/>
    </w:rPr>
  </w:style>
  <w:style w:type="paragraph" w:customStyle="1" w:styleId="originalprimarycardtips">
    <w:name w:val="original_primary_card_tips"/>
    <w:basedOn w:val="a"/>
    <w:rsid w:val="005B5E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E6E"/>
    <w:rPr>
      <w:b/>
      <w:bCs/>
    </w:rPr>
  </w:style>
  <w:style w:type="paragraph" w:customStyle="1" w:styleId="originalprimarydesc">
    <w:name w:val="original_primary_desc"/>
    <w:basedOn w:val="a"/>
    <w:rsid w:val="005B5E6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B5E6E"/>
    <w:rPr>
      <w:rFonts w:ascii="宋体" w:eastAsia="宋体" w:hAnsi="宋体" w:cs="宋体"/>
      <w:sz w:val="24"/>
      <w:szCs w:val="24"/>
    </w:rPr>
  </w:style>
  <w:style w:type="paragraph" w:styleId="HTML0">
    <w:name w:val="HTML Preformatted"/>
    <w:basedOn w:val="a"/>
    <w:link w:val="HTMLChar"/>
    <w:uiPriority w:val="99"/>
    <w:semiHidden/>
    <w:unhideWhenUsed/>
    <w:rsid w:val="005B5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B5E6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52326528">
      <w:bodyDiv w:val="1"/>
      <w:marLeft w:val="0"/>
      <w:marRight w:val="0"/>
      <w:marTop w:val="0"/>
      <w:marBottom w:val="0"/>
      <w:divBdr>
        <w:top w:val="none" w:sz="0" w:space="0" w:color="auto"/>
        <w:left w:val="none" w:sz="0" w:space="0" w:color="auto"/>
        <w:bottom w:val="none" w:sz="0" w:space="0" w:color="auto"/>
        <w:right w:val="none" w:sz="0" w:space="0" w:color="auto"/>
      </w:divBdr>
      <w:divsChild>
        <w:div w:id="1905018586">
          <w:marLeft w:val="0"/>
          <w:marRight w:val="0"/>
          <w:marTop w:val="0"/>
          <w:marBottom w:val="330"/>
          <w:divBdr>
            <w:top w:val="none" w:sz="0" w:space="0" w:color="auto"/>
            <w:left w:val="none" w:sz="0" w:space="0" w:color="auto"/>
            <w:bottom w:val="none" w:sz="0" w:space="0" w:color="auto"/>
            <w:right w:val="none" w:sz="0" w:space="0" w:color="auto"/>
          </w:divBdr>
        </w:div>
        <w:div w:id="1176842301">
          <w:marLeft w:val="0"/>
          <w:marRight w:val="0"/>
          <w:marTop w:val="0"/>
          <w:marBottom w:val="0"/>
          <w:divBdr>
            <w:top w:val="none" w:sz="0" w:space="0" w:color="auto"/>
            <w:left w:val="none" w:sz="0" w:space="0" w:color="auto"/>
            <w:bottom w:val="none" w:sz="0" w:space="0" w:color="auto"/>
            <w:right w:val="none" w:sz="0" w:space="0" w:color="auto"/>
          </w:divBdr>
          <w:divsChild>
            <w:div w:id="675688346">
              <w:marLeft w:val="0"/>
              <w:marRight w:val="0"/>
              <w:marTop w:val="0"/>
              <w:marBottom w:val="0"/>
              <w:divBdr>
                <w:top w:val="none" w:sz="0" w:space="0" w:color="auto"/>
                <w:left w:val="none" w:sz="0" w:space="0" w:color="auto"/>
                <w:bottom w:val="none" w:sz="0" w:space="0" w:color="auto"/>
                <w:right w:val="none" w:sz="0" w:space="0" w:color="auto"/>
              </w:divBdr>
            </w:div>
          </w:divsChild>
        </w:div>
        <w:div w:id="79954260">
          <w:marLeft w:val="0"/>
          <w:marRight w:val="0"/>
          <w:marTop w:val="0"/>
          <w:marBottom w:val="360"/>
          <w:divBdr>
            <w:top w:val="none" w:sz="0" w:space="0" w:color="auto"/>
            <w:left w:val="none" w:sz="0" w:space="0" w:color="auto"/>
            <w:bottom w:val="none" w:sz="0" w:space="0" w:color="auto"/>
            <w:right w:val="none" w:sz="0" w:space="0" w:color="auto"/>
          </w:divBdr>
          <w:divsChild>
            <w:div w:id="861210497">
              <w:marLeft w:val="0"/>
              <w:marRight w:val="0"/>
              <w:marTop w:val="0"/>
              <w:marBottom w:val="0"/>
              <w:divBdr>
                <w:top w:val="none" w:sz="0" w:space="0" w:color="auto"/>
                <w:left w:val="none" w:sz="0" w:space="0" w:color="auto"/>
                <w:bottom w:val="none" w:sz="0" w:space="0" w:color="auto"/>
                <w:right w:val="none" w:sz="0" w:space="0" w:color="auto"/>
              </w:divBdr>
            </w:div>
            <w:div w:id="1651784364">
              <w:marLeft w:val="0"/>
              <w:marRight w:val="0"/>
              <w:marTop w:val="0"/>
              <w:marBottom w:val="0"/>
              <w:divBdr>
                <w:top w:val="none" w:sz="0" w:space="0" w:color="auto"/>
                <w:left w:val="none" w:sz="0" w:space="0" w:color="auto"/>
                <w:bottom w:val="none" w:sz="0" w:space="0" w:color="auto"/>
                <w:right w:val="none" w:sz="0" w:space="0" w:color="auto"/>
              </w:divBdr>
            </w:div>
          </w:divsChild>
        </w:div>
        <w:div w:id="1604459531">
          <w:blockQuote w:val="1"/>
          <w:marLeft w:val="0"/>
          <w:marRight w:val="0"/>
          <w:marTop w:val="300"/>
          <w:marBottom w:val="300"/>
          <w:divBdr>
            <w:top w:val="none" w:sz="0" w:space="0" w:color="auto"/>
            <w:left w:val="single" w:sz="24" w:space="12" w:color="DDDDDD"/>
            <w:bottom w:val="none" w:sz="0" w:space="0" w:color="auto"/>
            <w:right w:val="none" w:sz="0" w:space="0" w:color="auto"/>
          </w:divBdr>
        </w:div>
        <w:div w:id="102355310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879</Words>
  <Characters>5012</Characters>
  <Application>Microsoft Office Word</Application>
  <DocSecurity>0</DocSecurity>
  <Lines>41</Lines>
  <Paragraphs>11</Paragraphs>
  <ScaleCrop>false</ScaleCrop>
  <Company>Hewlett-Packard</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2020-08-17T02:05:00Z</dcterms:created>
  <dcterms:modified xsi:type="dcterms:W3CDTF">2020-08-17T02:07:00Z</dcterms:modified>
</cp:coreProperties>
</file>