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 w:lineRule="atLeast"/>
        <w:ind w:left="0" w:right="0" w:firstLine="0"/>
        <w:rPr>
          <w:rFonts w:ascii="Verdana" w:hAnsi="Verdana" w:cs="Verdana"/>
          <w:i w:val="0"/>
          <w:caps w:val="0"/>
          <w:color w:val="333333"/>
          <w:spacing w:val="0"/>
          <w:sz w:val="42"/>
          <w:szCs w:val="42"/>
        </w:rPr>
      </w:pPr>
      <w:r>
        <w:rPr>
          <w:rFonts w:hint="default" w:ascii="Verdana" w:hAnsi="Verdana" w:cs="Verdana"/>
          <w:i w:val="0"/>
          <w:caps w:val="0"/>
          <w:color w:val="333333"/>
          <w:spacing w:val="0"/>
          <w:sz w:val="42"/>
          <w:szCs w:val="42"/>
          <w:u w:val="none"/>
          <w:bdr w:val="none" w:color="auto" w:sz="0" w:space="0"/>
          <w:shd w:val="clear" w:fill="FFFFFF"/>
        </w:rPr>
        <w:fldChar w:fldCharType="begin"/>
      </w:r>
      <w:r>
        <w:rPr>
          <w:rFonts w:hint="default" w:ascii="Verdana" w:hAnsi="Verdana" w:cs="Verdana"/>
          <w:i w:val="0"/>
          <w:caps w:val="0"/>
          <w:color w:val="333333"/>
          <w:spacing w:val="0"/>
          <w:sz w:val="42"/>
          <w:szCs w:val="42"/>
          <w:u w:val="none"/>
          <w:bdr w:val="none" w:color="auto" w:sz="0" w:space="0"/>
          <w:shd w:val="clear" w:fill="FFFFFF"/>
        </w:rPr>
        <w:instrText xml:space="preserve"> HYPERLINK "http://www.cnblogs.com/chengzp/p/extends.html" </w:instrText>
      </w:r>
      <w:r>
        <w:rPr>
          <w:rFonts w:hint="default" w:ascii="Verdana" w:hAnsi="Verdana" w:cs="Verdana"/>
          <w:i w:val="0"/>
          <w:caps w:val="0"/>
          <w:color w:val="333333"/>
          <w:spacing w:val="0"/>
          <w:sz w:val="42"/>
          <w:szCs w:val="42"/>
          <w:u w:val="none"/>
          <w:bdr w:val="none" w:color="auto" w:sz="0" w:space="0"/>
          <w:shd w:val="clear" w:fill="FFFFFF"/>
        </w:rPr>
        <w:fldChar w:fldCharType="separate"/>
      </w:r>
      <w:r>
        <w:rPr>
          <w:rStyle w:val="9"/>
          <w:rFonts w:hint="default" w:ascii="Verdana" w:hAnsi="Verdana" w:cs="Verdana"/>
          <w:i w:val="0"/>
          <w:caps w:val="0"/>
          <w:color w:val="333333"/>
          <w:spacing w:val="0"/>
          <w:sz w:val="42"/>
          <w:szCs w:val="42"/>
          <w:u w:val="none"/>
          <w:bdr w:val="none" w:color="auto" w:sz="0" w:space="0"/>
          <w:shd w:val="clear" w:fill="FFFFFF"/>
        </w:rPr>
        <w:t>详谈Javascript类与继承</w:t>
      </w:r>
      <w:r>
        <w:rPr>
          <w:rFonts w:hint="default" w:ascii="Verdana" w:hAnsi="Verdana" w:cs="Verdana"/>
          <w:i w:val="0"/>
          <w:caps w:val="0"/>
          <w:color w:val="333333"/>
          <w:spacing w:val="0"/>
          <w:sz w:val="42"/>
          <w:szCs w:val="42"/>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本文将从以下几方面介绍类与继承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bdr w:val="none" w:color="auto" w:sz="0" w:space="0"/>
          <w:shd w:val="clear" w:fill="FFFFFF"/>
        </w:rPr>
        <w:t>类的声明与实例化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bdr w:val="none" w:color="auto" w:sz="0" w:space="0"/>
          <w:shd w:val="clear" w:fill="FFFFFF"/>
        </w:rPr>
        <w:t>如何实现继承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bdr w:val="none" w:color="auto" w:sz="0" w:space="0"/>
          <w:shd w:val="clear" w:fill="FFFFFF"/>
        </w:rPr>
        <w:t>继承的几种方式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类的声明与实例化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类的声明一般有两种方式</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6"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//类的声明</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Animal = </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.name = 'Animal';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//ES6中类的声明</w:t>
      </w:r>
      <w:r>
        <w:rPr>
          <w:rFonts w:hint="default" w:ascii="Courier New" w:hAnsi="Courier New" w:cs="Courier New"/>
          <w:i w:val="0"/>
          <w:caps w:val="0"/>
          <w:color w:val="000000"/>
          <w:spacing w:val="0"/>
          <w:sz w:val="18"/>
          <w:szCs w:val="18"/>
          <w:bdr w:val="none" w:color="auto" w:sz="0" w:space="0"/>
          <w:shd w:val="clear" w:fill="F5F5F5"/>
        </w:rPr>
        <w:t>class Animal2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constructor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.name = 'Animal2';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7"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3038475" cy="1543050"/>
            <wp:effectExtent l="0" t="0" r="952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038475" cy="15430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实例化就比较简单，直接用new运算符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Animall()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Animal2()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这些比较简单，简单介绍一下就可以了。接下来，介绍本文的重点内容，继承。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如何实现继承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实现继承的方式主要有两种：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8"/>
          <w:rFonts w:hint="default" w:ascii="Verdana" w:hAnsi="Verdana" w:cs="Verdana"/>
          <w:i w:val="0"/>
          <w:caps w:val="0"/>
          <w:color w:val="333333"/>
          <w:spacing w:val="0"/>
          <w:sz w:val="21"/>
          <w:szCs w:val="21"/>
          <w:bdr w:val="none" w:color="auto" w:sz="0" w:space="0"/>
          <w:shd w:val="clear" w:fill="FFFFFF"/>
        </w:rPr>
        <w:t>第一种借助构造函数实现继承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先看个了例子</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Parent1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.name = 'parent1';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Child1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Parent1.call(</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 //这里的call用apply也可以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.type = 'child1';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console.log(</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Child1());</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5"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输出结果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3152775" cy="695325"/>
            <wp:effectExtent l="0" t="0" r="9525" b="9525"/>
            <wp:docPr id="1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61"/>
                    <pic:cNvPicPr>
                      <a:picLocks noChangeAspect="1"/>
                    </pic:cNvPicPr>
                  </pic:nvPicPr>
                  <pic:blipFill>
                    <a:blip r:embed="rId7"/>
                    <a:stretch>
                      <a:fillRect/>
                    </a:stretch>
                  </pic:blipFill>
                  <pic:spPr>
                    <a:xfrm>
                      <a:off x="0" y="0"/>
                      <a:ext cx="3152775" cy="6953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可以看到，生成Child1里面有了父级的属性name，实现了继承。为什么就实现继承了呢？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因为在Child1里执行了这句   Parent1.call(this);  如果对this不理解的话，建议看看这个</w:t>
      </w:r>
      <w:r>
        <w:rPr>
          <w:rFonts w:hint="default" w:ascii="Verdana" w:hAnsi="Verdana" w:cs="Verdana"/>
          <w:i w:val="0"/>
          <w:caps w:val="0"/>
          <w:color w:val="000000"/>
          <w:spacing w:val="0"/>
          <w:sz w:val="21"/>
          <w:szCs w:val="21"/>
          <w:u w:val="single"/>
          <w:bdr w:val="none" w:color="auto" w:sz="0" w:space="0"/>
          <w:shd w:val="clear" w:fill="FFFFFF"/>
        </w:rPr>
        <w:fldChar w:fldCharType="begin"/>
      </w:r>
      <w:r>
        <w:rPr>
          <w:rFonts w:hint="default" w:ascii="Verdana" w:hAnsi="Verdana" w:cs="Verdana"/>
          <w:i w:val="0"/>
          <w:caps w:val="0"/>
          <w:color w:val="000000"/>
          <w:spacing w:val="0"/>
          <w:sz w:val="21"/>
          <w:szCs w:val="21"/>
          <w:u w:val="single"/>
          <w:bdr w:val="none" w:color="auto" w:sz="0" w:space="0"/>
          <w:shd w:val="clear" w:fill="FFFFFF"/>
        </w:rPr>
        <w:instrText xml:space="preserve"> HYPERLINK "http://www.cnblogs.com/chengzp/p/scopechain.html" \t "http://www.cnblogs.com/chengzp/p/_blank" </w:instrText>
      </w:r>
      <w:r>
        <w:rPr>
          <w:rFonts w:hint="default" w:ascii="Verdana" w:hAnsi="Verdana" w:cs="Verdana"/>
          <w:i w:val="0"/>
          <w:caps w:val="0"/>
          <w:color w:val="000000"/>
          <w:spacing w:val="0"/>
          <w:sz w:val="21"/>
          <w:szCs w:val="21"/>
          <w:u w:val="single"/>
          <w:bdr w:val="none" w:color="auto" w:sz="0" w:space="0"/>
          <w:shd w:val="clear" w:fill="FFFFFF"/>
        </w:rPr>
        <w:fldChar w:fldCharType="separate"/>
      </w:r>
      <w:r>
        <w:rPr>
          <w:rStyle w:val="9"/>
          <w:rFonts w:hint="default" w:ascii="Verdana" w:hAnsi="Verdana" w:cs="Verdana"/>
          <w:i w:val="0"/>
          <w:caps w:val="0"/>
          <w:color w:val="000000"/>
          <w:spacing w:val="0"/>
          <w:sz w:val="21"/>
          <w:szCs w:val="21"/>
          <w:u w:val="single"/>
          <w:bdr w:val="none" w:color="auto" w:sz="0" w:space="0"/>
          <w:shd w:val="clear" w:fill="FFFFFF"/>
        </w:rPr>
        <w:t>JavaScript作用域和闭包</w:t>
      </w:r>
      <w:r>
        <w:rPr>
          <w:rFonts w:hint="default" w:ascii="Verdana" w:hAnsi="Verdana" w:cs="Verdana"/>
          <w:i w:val="0"/>
          <w:caps w:val="0"/>
          <w:color w:val="000000"/>
          <w:spacing w:val="0"/>
          <w:sz w:val="21"/>
          <w:szCs w:val="21"/>
          <w:u w:val="singl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在子类的函数体里执行父级的构造函数，同时改变函数运行的上下文环境（也就是this的指向），使this指向Child1这个类，从而导致了父类的属性都会挂载到子类这个类上去，如此便实现了继承。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但这种继承的方法有一个缺点，它只是把父类中的属性继承了，但父类的原型中的属性继承不了。继续上面的代码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Parent1.prototype.say = </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console.log("Parent1 prototype")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Child1().say()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4810125" cy="485775"/>
            <wp:effectExtent l="0" t="0" r="9525" b="9525"/>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8"/>
                    <a:stretch>
                      <a:fillRect/>
                    </a:stretch>
                  </pic:blipFill>
                  <pic:spPr>
                    <a:xfrm>
                      <a:off x="0" y="0"/>
                      <a:ext cx="4810125" cy="4857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从结果中可以看出 Child1中是没有say方法的，因为say是加在父类的原型上的，这种继承方式只改变父类构造函数在子类函数体中的指向，继承不了原型的属性。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r>
        <w:rPr>
          <w:rStyle w:val="8"/>
          <w:rFonts w:hint="default" w:ascii="Verdana" w:hAnsi="Verdana" w:cs="Verdana"/>
          <w:i w:val="0"/>
          <w:caps w:val="0"/>
          <w:color w:val="333333"/>
          <w:spacing w:val="0"/>
          <w:sz w:val="21"/>
          <w:szCs w:val="21"/>
          <w:bdr w:val="none" w:color="auto" w:sz="0" w:space="0"/>
          <w:shd w:val="clear" w:fill="FFFFFF"/>
        </w:rPr>
        <w:t>第二种是借助原型链实现继承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原型链这里直接用了，不再详细介绍了，如果对原型链还不是很了解的话，建议先看看这个，</w:t>
      </w:r>
      <w:r>
        <w:rPr>
          <w:rFonts w:hint="default" w:ascii="Verdana" w:hAnsi="Verdana" w:cs="Verdana"/>
          <w:i w:val="0"/>
          <w:caps w:val="0"/>
          <w:color w:val="000000"/>
          <w:spacing w:val="0"/>
          <w:sz w:val="21"/>
          <w:szCs w:val="21"/>
          <w:u w:val="single"/>
          <w:bdr w:val="none" w:color="auto" w:sz="0" w:space="0"/>
          <w:shd w:val="clear" w:fill="FFFFFF"/>
        </w:rPr>
        <w:fldChar w:fldCharType="begin"/>
      </w:r>
      <w:r>
        <w:rPr>
          <w:rFonts w:hint="default" w:ascii="Verdana" w:hAnsi="Verdana" w:cs="Verdana"/>
          <w:i w:val="0"/>
          <w:caps w:val="0"/>
          <w:color w:val="000000"/>
          <w:spacing w:val="0"/>
          <w:sz w:val="21"/>
          <w:szCs w:val="21"/>
          <w:u w:val="single"/>
          <w:bdr w:val="none" w:color="auto" w:sz="0" w:space="0"/>
          <w:shd w:val="clear" w:fill="FFFFFF"/>
        </w:rPr>
        <w:instrText xml:space="preserve"> HYPERLINK "http://www.cnblogs.com/chengzp/p/prototype.html" \t "http://www.cnblogs.com/chengzp/p/_blank" </w:instrText>
      </w:r>
      <w:r>
        <w:rPr>
          <w:rFonts w:hint="default" w:ascii="Verdana" w:hAnsi="Verdana" w:cs="Verdana"/>
          <w:i w:val="0"/>
          <w:caps w:val="0"/>
          <w:color w:val="000000"/>
          <w:spacing w:val="0"/>
          <w:sz w:val="21"/>
          <w:szCs w:val="21"/>
          <w:u w:val="single"/>
          <w:bdr w:val="none" w:color="auto" w:sz="0" w:space="0"/>
          <w:shd w:val="clear" w:fill="FFFFFF"/>
        </w:rPr>
        <w:fldChar w:fldCharType="separate"/>
      </w:r>
      <w:r>
        <w:rPr>
          <w:rStyle w:val="9"/>
          <w:rFonts w:hint="default" w:ascii="Verdana" w:hAnsi="Verdana" w:cs="Verdana"/>
          <w:i w:val="0"/>
          <w:caps w:val="0"/>
          <w:color w:val="000000"/>
          <w:spacing w:val="0"/>
          <w:sz w:val="21"/>
          <w:szCs w:val="21"/>
          <w:u w:val="single"/>
          <w:bdr w:val="none" w:color="auto" w:sz="0" w:space="0"/>
          <w:shd w:val="clear" w:fill="FFFFFF"/>
        </w:rPr>
        <w:t>详谈Javascript原型链</w:t>
      </w:r>
      <w:r>
        <w:rPr>
          <w:rFonts w:hint="default" w:ascii="Verdana" w:hAnsi="Verdana" w:cs="Verdana"/>
          <w:i w:val="0"/>
          <w:caps w:val="0"/>
          <w:color w:val="000000"/>
          <w:spacing w:val="0"/>
          <w:sz w:val="21"/>
          <w:szCs w:val="21"/>
          <w:u w:val="single"/>
          <w:bdr w:val="none" w:color="auto" w:sz="0" w:space="0"/>
          <w:shd w:val="clear" w:fill="FFFFFF"/>
        </w:rPr>
        <w:fldChar w:fldCharType="end"/>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9"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Parent2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.name = 'parent2';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.play =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Child2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.type = 'child2';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Child2.prototype =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Parent2(); </w:t>
      </w:r>
      <w:r>
        <w:rPr>
          <w:rFonts w:hint="default" w:ascii="Courier New" w:hAnsi="Courier New" w:cs="Courier New"/>
          <w:i w:val="0"/>
          <w:caps w:val="0"/>
          <w:color w:val="008000"/>
          <w:spacing w:val="0"/>
          <w:sz w:val="18"/>
          <w:szCs w:val="18"/>
          <w:bdr w:val="none" w:color="auto" w:sz="0" w:space="0"/>
          <w:shd w:val="clear" w:fill="F5F5F5"/>
        </w:rPr>
        <w:t>//通过把Child2的原型指向Parent2来实现继承</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在浏览器中检验一下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2990850" cy="1600200"/>
            <wp:effectExtent l="0" t="0" r="0" b="0"/>
            <wp:docPr id="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9"/>
                    <a:stretch>
                      <a:fillRect/>
                    </a:stretch>
                  </pic:blipFill>
                  <pic:spPr>
                    <a:xfrm>
                      <a:off x="0" y="0"/>
                      <a:ext cx="2990850" cy="16002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可以看到在Child2的实例的__proto__的属性中有Parent2的属性，由此实现了Child2从Parent2的继承。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但这种继承方式也有不足。接着看代码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8"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s1 =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Child2();</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s2 =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Child2();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s1.play.push(4);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8" w:afterAutospacing="0" w:line="27" w:lineRule="atLeast"/>
        <w:ind w:left="0" w:right="0" w:firstLine="0"/>
      </w:pPr>
      <w:r>
        <w:rPr>
          <w:rFonts w:hint="default" w:ascii="Courier New" w:hAnsi="Courier New" w:cs="Courier New"/>
          <w:i w:val="0"/>
          <w:caps w:val="0"/>
          <w:color w:val="000000"/>
          <w:spacing w:val="0"/>
          <w:sz w:val="18"/>
          <w:szCs w:val="18"/>
          <w:bdr w:val="none" w:color="auto" w:sz="0" w:space="0"/>
          <w:shd w:val="clear" w:fill="F5F5F5"/>
        </w:rPr>
        <w:t>  console.log('s1.play:'+s1.play);</w:t>
      </w:r>
      <w:r>
        <w:rPr>
          <w:rFonts w:hint="default" w:ascii="Courier New" w:hAnsi="Courier New" w:cs="Courier New"/>
          <w:i w:val="0"/>
          <w:caps w:val="0"/>
          <w:color w:val="000000"/>
          <w:spacing w:val="0"/>
          <w:sz w:val="18"/>
          <w:szCs w:val="18"/>
          <w:bdr w:val="none" w:color="auto" w:sz="0" w:space="0"/>
          <w:shd w:val="clear" w:fill="F5F5F5"/>
        </w:rPr>
        <w:br w:type="textWrapping"/>
      </w:r>
      <w:r>
        <w:rPr>
          <w:rFonts w:hint="default" w:ascii="Courier New" w:hAnsi="Courier New" w:cs="Courier New"/>
          <w:i w:val="0"/>
          <w:caps w:val="0"/>
          <w:color w:val="000000"/>
          <w:spacing w:val="0"/>
          <w:sz w:val="18"/>
          <w:szCs w:val="18"/>
          <w:bdr w:val="none" w:color="auto" w:sz="0" w:space="0"/>
          <w:shd w:val="clear" w:fill="F5F5F5"/>
        </w:rPr>
        <w:t>  console.log('s2.play:'+s2.play);</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3" name="图片 12"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6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打印结果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2305050" cy="476250"/>
            <wp:effectExtent l="0" t="0" r="0" b="0"/>
            <wp:docPr id="1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68"/>
                    <pic:cNvPicPr>
                      <a:picLocks noChangeAspect="1"/>
                    </pic:cNvPicPr>
                  </pic:nvPicPr>
                  <pic:blipFill>
                    <a:blip r:embed="rId10"/>
                    <a:stretch>
                      <a:fillRect/>
                    </a:stretch>
                  </pic:blipFill>
                  <pic:spPr>
                    <a:xfrm>
                      <a:off x="0" y="0"/>
                      <a:ext cx="2305050" cy="4762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我们只改了s1这个实例的属性，却发现Child2的其他实例的属性都一起改变了，因为s1修改的是它原型的属性，原型的属性修改，所有继承自该原型的类的属性都会一起改变，因此Child2的实例之间并没有隔离开来，这显然不是我们想要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8"/>
          <w:rFonts w:hint="default" w:ascii="Verdana" w:hAnsi="Verdana" w:cs="Verdana"/>
          <w:i w:val="0"/>
          <w:caps w:val="0"/>
          <w:color w:val="333333"/>
          <w:spacing w:val="0"/>
          <w:sz w:val="21"/>
          <w:szCs w:val="21"/>
          <w:bdr w:val="none" w:color="auto" w:sz="0" w:space="0"/>
          <w:shd w:val="clear" w:fill="FFFFFF"/>
        </w:rPr>
        <w:t>第三种 组合方式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组合方式就是前两种方法组合而成的，上面两种方式都有不足，这种方式就解决了上面两种方式的不足。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看代码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1" name="图片 14" descr="IMG_26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IMG_26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Parent3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.name = 'parent3';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.play =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Child3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Parent3.call(</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//子类里执行父类构造函数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.type = 'child3';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Child3.prototype =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Parent3(); </w:t>
      </w:r>
      <w:r>
        <w:rPr>
          <w:rFonts w:hint="default" w:ascii="Courier New" w:hAnsi="Courier New" w:cs="Courier New"/>
          <w:i w:val="0"/>
          <w:caps w:val="0"/>
          <w:color w:val="008000"/>
          <w:spacing w:val="0"/>
          <w:sz w:val="18"/>
          <w:szCs w:val="18"/>
          <w:bdr w:val="none" w:color="auto" w:sz="0" w:space="0"/>
          <w:shd w:val="clear" w:fill="F5F5F5"/>
        </w:rPr>
        <w:t>//子类的原型指向父类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//以下是测试代码</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s3 =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Child3();</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s4 =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Child3();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s3.play.push(4);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console.log(s3.play, s4.play);</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2" name="图片 15" descr="IMG_27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7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打印结果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3048000" cy="1162050"/>
            <wp:effectExtent l="0" t="0" r="0" b="0"/>
            <wp:docPr id="1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71"/>
                    <pic:cNvPicPr>
                      <a:picLocks noChangeAspect="1"/>
                    </pic:cNvPicPr>
                  </pic:nvPicPr>
                  <pic:blipFill>
                    <a:blip r:embed="rId11"/>
                    <a:stretch>
                      <a:fillRect/>
                    </a:stretch>
                  </pic:blipFill>
                  <pic:spPr>
                    <a:xfrm>
                      <a:off x="0" y="0"/>
                      <a:ext cx="3048000" cy="11620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可以看出，修改某个实例的属性，并不会引起父类的属性的变化。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这种方式的继承把构造函数和原型链的继承的方式的优点结合起来，并弥补了二者的不足，功能上已经没有缺点了。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但这种方法仍不完美，因为创建一个子类的实例的时候，父类的构造函数执行了两次。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5581650" cy="1428750"/>
            <wp:effectExtent l="0" t="0" r="0" b="0"/>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12"/>
                    <a:stretch>
                      <a:fillRect/>
                    </a:stretch>
                  </pic:blipFill>
                  <pic:spPr>
                    <a:xfrm>
                      <a:off x="0" y="0"/>
                      <a:ext cx="5581650" cy="14287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每一次创建实例，都会执行两次构造函数这是没有必要的，因为在继承构造函数的时侯，也就是Parent3.call(this)的时候，parnet的属性已经在child里运行了，外面原型链继承的时候就没有必要再执行一次了。所以，接下来我们对这一方法再做一个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8"/>
          <w:rFonts w:hint="default" w:ascii="Verdana" w:hAnsi="Verdana" w:cs="Verdana"/>
          <w:i w:val="0"/>
          <w:caps w:val="0"/>
          <w:color w:val="333333"/>
          <w:spacing w:val="0"/>
          <w:sz w:val="21"/>
          <w:szCs w:val="21"/>
          <w:bdr w:val="none" w:color="auto" w:sz="0" w:space="0"/>
          <w:shd w:val="clear" w:fill="FFFFFF"/>
        </w:rPr>
        <w:t>第四种 组合方式的优化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上面一种继承方式问题出在继承原型的时候又一次执行了父类的构造函数，所以优化就从这一点出发。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组合方式中为了解决借助构造函数继承(也就是本文中第一种)的缺点，父类的原型中的属性继承不了，所以才把子类的原型指向了父类。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但是父类的属性，在子类已经中已经存在了，子类只是缺少父类的原型中的属性，所以，根据这一点，我们做出优化。</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8" name="图片 18" descr="IMG_27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Parent4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.name = 'parent4';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.play =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Child4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Parent4.call(</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.type = 'child4';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Child4.prototype = Parent4.prototype;  </w:t>
      </w:r>
      <w:r>
        <w:rPr>
          <w:rFonts w:hint="default" w:ascii="Courier New" w:hAnsi="Courier New" w:cs="Courier New"/>
          <w:i w:val="0"/>
          <w:caps w:val="0"/>
          <w:color w:val="008000"/>
          <w:spacing w:val="0"/>
          <w:sz w:val="18"/>
          <w:szCs w:val="18"/>
          <w:bdr w:val="none" w:color="auto" w:sz="0" w:space="0"/>
          <w:shd w:val="clear" w:fill="F5F5F5"/>
        </w:rPr>
        <w:t>//优化的点在这里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//以下为测试代码</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s5 =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Child4();</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s6 =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Child4();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console.log(s5, s6);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console.log(s5 </w:t>
      </w:r>
      <w:r>
        <w:rPr>
          <w:rFonts w:hint="default" w:ascii="Courier New" w:hAnsi="Courier New" w:cs="Courier New"/>
          <w:i w:val="0"/>
          <w:caps w:val="0"/>
          <w:color w:val="0000FF"/>
          <w:spacing w:val="0"/>
          <w:sz w:val="18"/>
          <w:szCs w:val="18"/>
          <w:bdr w:val="none" w:color="auto" w:sz="0" w:space="0"/>
          <w:shd w:val="clear" w:fill="F5F5F5"/>
        </w:rPr>
        <w:t>instanceof</w:t>
      </w:r>
      <w:r>
        <w:rPr>
          <w:rFonts w:hint="default" w:ascii="Courier New" w:hAnsi="Courier New" w:cs="Courier New"/>
          <w:i w:val="0"/>
          <w:caps w:val="0"/>
          <w:color w:val="000000"/>
          <w:spacing w:val="0"/>
          <w:sz w:val="18"/>
          <w:szCs w:val="18"/>
          <w:bdr w:val="none" w:color="auto" w:sz="0" w:space="0"/>
          <w:shd w:val="clear" w:fill="F5F5F5"/>
        </w:rPr>
        <w:t xml:space="preserve"> Child4, s5 </w:t>
      </w:r>
      <w:r>
        <w:rPr>
          <w:rFonts w:hint="default" w:ascii="Courier New" w:hAnsi="Courier New" w:cs="Courier New"/>
          <w:i w:val="0"/>
          <w:caps w:val="0"/>
          <w:color w:val="0000FF"/>
          <w:spacing w:val="0"/>
          <w:sz w:val="18"/>
          <w:szCs w:val="18"/>
          <w:bdr w:val="none" w:color="auto" w:sz="0" w:space="0"/>
          <w:shd w:val="clear" w:fill="F5F5F5"/>
        </w:rPr>
        <w:t>instanceof</w:t>
      </w:r>
      <w:r>
        <w:rPr>
          <w:rFonts w:hint="default" w:ascii="Courier New" w:hAnsi="Courier New" w:cs="Courier New"/>
          <w:i w:val="0"/>
          <w:caps w:val="0"/>
          <w:color w:val="000000"/>
          <w:spacing w:val="0"/>
          <w:sz w:val="18"/>
          <w:szCs w:val="18"/>
          <w:bdr w:val="none" w:color="auto" w:sz="0" w:space="0"/>
          <w:shd w:val="clear" w:fill="F5F5F5"/>
        </w:rPr>
        <w:t xml:space="preserve"> Parent4);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console.log(s5.constructor);</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0" name="图片 19" descr="IMG_27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IMG_27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在这种继承方式中，并没有把直接把子类的原型指向父类，而是指向了父类的原型。这样就避免了父类构造函数的二次执行，从而完成了针对组合方式的优化。但还是有一点小问题，先看输出结果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5381625" cy="1485900"/>
            <wp:effectExtent l="0" t="0" r="9525" b="0"/>
            <wp:docPr id="19"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75"/>
                    <pic:cNvPicPr>
                      <a:picLocks noChangeAspect="1"/>
                    </pic:cNvPicPr>
                  </pic:nvPicPr>
                  <pic:blipFill>
                    <a:blip r:embed="rId13"/>
                    <a:stretch>
                      <a:fillRect/>
                    </a:stretch>
                  </pic:blipFill>
                  <pic:spPr>
                    <a:xfrm>
                      <a:off x="0" y="0"/>
                      <a:ext cx="5381625" cy="14859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可以看到s5是new Child4()出来的，但是他的constructor却是Parent4.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这是因为Child4这个类中并没有构造函数，它的构造函数是从原型链中的上一级拿过来的，也就是Parent4。所以说到这里，终于能把最完美的继承方式接受给大家啦。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接下来。。。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8"/>
          <w:rFonts w:hint="default" w:ascii="Verdana" w:hAnsi="Verdana" w:cs="Verdana"/>
          <w:i w:val="0"/>
          <w:caps w:val="0"/>
          <w:color w:val="333333"/>
          <w:spacing w:val="0"/>
          <w:sz w:val="21"/>
          <w:szCs w:val="21"/>
          <w:bdr w:val="none" w:color="auto" w:sz="0" w:space="0"/>
          <w:shd w:val="clear" w:fill="FFFFFF"/>
        </w:rPr>
        <w:t>第五种 组合的完美优化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先看代码吧</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1" name="图片 21" descr="IMG_27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Parent5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.name = 'parent5';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.play =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Child5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Parent5.call(</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.type = 'child5';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//把子类的原型指向通过Object.create创建的中间对象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Child5.prototype = Object.create(Parent5.prototype);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//把Child5的原型的构造函数指向自己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Child5.prototype.constructor = Child5;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//测试</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s7=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Child5();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console.log(s7 </w:t>
      </w:r>
      <w:r>
        <w:rPr>
          <w:rFonts w:hint="default" w:ascii="Courier New" w:hAnsi="Courier New" w:cs="Courier New"/>
          <w:i w:val="0"/>
          <w:caps w:val="0"/>
          <w:color w:val="0000FF"/>
          <w:spacing w:val="0"/>
          <w:sz w:val="18"/>
          <w:szCs w:val="18"/>
          <w:bdr w:val="none" w:color="auto" w:sz="0" w:space="0"/>
          <w:shd w:val="clear" w:fill="F5F5F5"/>
        </w:rPr>
        <w:t>instanceof</w:t>
      </w:r>
      <w:r>
        <w:rPr>
          <w:rFonts w:hint="default" w:ascii="Courier New" w:hAnsi="Courier New" w:cs="Courier New"/>
          <w:i w:val="0"/>
          <w:caps w:val="0"/>
          <w:color w:val="000000"/>
          <w:spacing w:val="0"/>
          <w:sz w:val="18"/>
          <w:szCs w:val="18"/>
          <w:bdr w:val="none" w:color="auto" w:sz="0" w:space="0"/>
          <w:shd w:val="clear" w:fill="F5F5F5"/>
        </w:rPr>
        <w:t xml:space="preserve"> Child5, s7 </w:t>
      </w:r>
      <w:r>
        <w:rPr>
          <w:rFonts w:hint="default" w:ascii="Courier New" w:hAnsi="Courier New" w:cs="Courier New"/>
          <w:i w:val="0"/>
          <w:caps w:val="0"/>
          <w:color w:val="0000FF"/>
          <w:spacing w:val="0"/>
          <w:sz w:val="18"/>
          <w:szCs w:val="18"/>
          <w:bdr w:val="none" w:color="auto" w:sz="0" w:space="0"/>
          <w:shd w:val="clear" w:fill="F5F5F5"/>
        </w:rPr>
        <w:t>instanceof</w:t>
      </w:r>
      <w:r>
        <w:rPr>
          <w:rFonts w:hint="default" w:ascii="Courier New" w:hAnsi="Courier New" w:cs="Courier New"/>
          <w:i w:val="0"/>
          <w:caps w:val="0"/>
          <w:color w:val="000000"/>
          <w:spacing w:val="0"/>
          <w:sz w:val="18"/>
          <w:szCs w:val="18"/>
          <w:bdr w:val="none" w:color="auto" w:sz="0" w:space="0"/>
          <w:shd w:val="clear" w:fill="F5F5F5"/>
        </w:rPr>
        <w:t xml:space="preserve"> Parent5)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console.log(s7.constructor);</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2" name="图片 22" descr="IMG_27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本例中通过把子类的原型指向Object.create(Parent5.prototype)，实现了子类和父类构造函数的分离，但是这时子类中还是没有自己的构造函数，所以紧接着又设置了子类的构造函数，由此实现了完美的组合继承。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测试结果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4667250" cy="857250"/>
            <wp:effectExtent l="0" t="0" r="0" b="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14"/>
                    <a:stretch>
                      <a:fillRect/>
                    </a:stretch>
                  </pic:blipFill>
                  <pic:spPr>
                    <a:xfrm>
                      <a:off x="0" y="0"/>
                      <a:ext cx="4667250" cy="8572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333333"/>
          <w:spacing w:val="0"/>
          <w:sz w:val="24"/>
          <w:szCs w:val="24"/>
          <w:bdr w:val="none" w:color="auto" w:sz="0" w:space="0"/>
          <w:shd w:val="clear" w:fill="FFFFFF"/>
        </w:rPr>
        <w:t> 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本文并没有直接把最完美的继承直接写出来，而是由浅入深循序渐进的来介绍的，如果对后面几种方法没看太懂的话，可能是原型链掌握的不够好，还是建议看看这个</w:t>
      </w:r>
      <w:r>
        <w:rPr>
          <w:rFonts w:hint="default" w:ascii="Verdana" w:hAnsi="Verdana" w:cs="Verdana"/>
          <w:i w:val="0"/>
          <w:caps w:val="0"/>
          <w:color w:val="000000"/>
          <w:spacing w:val="0"/>
          <w:sz w:val="21"/>
          <w:szCs w:val="21"/>
          <w:u w:val="single"/>
          <w:bdr w:val="none" w:color="auto" w:sz="0" w:space="0"/>
          <w:shd w:val="clear" w:fill="FFFFFF"/>
        </w:rPr>
        <w:fldChar w:fldCharType="begin"/>
      </w:r>
      <w:r>
        <w:rPr>
          <w:rFonts w:hint="default" w:ascii="Verdana" w:hAnsi="Verdana" w:cs="Verdana"/>
          <w:i w:val="0"/>
          <w:caps w:val="0"/>
          <w:color w:val="000000"/>
          <w:spacing w:val="0"/>
          <w:sz w:val="21"/>
          <w:szCs w:val="21"/>
          <w:u w:val="single"/>
          <w:bdr w:val="none" w:color="auto" w:sz="0" w:space="0"/>
          <w:shd w:val="clear" w:fill="FFFFFF"/>
        </w:rPr>
        <w:instrText xml:space="preserve"> HYPERLINK "http://www.cnblogs.com/chengzp/p/prototype.html" \t "http://www.cnblogs.com/chengzp/p/_blank" </w:instrText>
      </w:r>
      <w:r>
        <w:rPr>
          <w:rFonts w:hint="default" w:ascii="Verdana" w:hAnsi="Verdana" w:cs="Verdana"/>
          <w:i w:val="0"/>
          <w:caps w:val="0"/>
          <w:color w:val="000000"/>
          <w:spacing w:val="0"/>
          <w:sz w:val="21"/>
          <w:szCs w:val="21"/>
          <w:u w:val="single"/>
          <w:bdr w:val="none" w:color="auto" w:sz="0" w:space="0"/>
          <w:shd w:val="clear" w:fill="FFFFFF"/>
        </w:rPr>
        <w:fldChar w:fldCharType="separate"/>
      </w:r>
      <w:r>
        <w:rPr>
          <w:rStyle w:val="9"/>
          <w:rFonts w:hint="default" w:ascii="Verdana" w:hAnsi="Verdana" w:cs="Verdana"/>
          <w:i w:val="0"/>
          <w:caps w:val="0"/>
          <w:color w:val="000000"/>
          <w:spacing w:val="0"/>
          <w:sz w:val="21"/>
          <w:szCs w:val="21"/>
          <w:u w:val="single"/>
          <w:bdr w:val="none" w:color="auto" w:sz="0" w:space="0"/>
          <w:shd w:val="clear" w:fill="FFFFFF"/>
        </w:rPr>
        <w:t>详谈Javascript原型链</w:t>
      </w:r>
      <w:r>
        <w:rPr>
          <w:rFonts w:hint="default" w:ascii="Verdana" w:hAnsi="Verdana" w:cs="Verdana"/>
          <w:i w:val="0"/>
          <w:caps w:val="0"/>
          <w:color w:val="000000"/>
          <w:spacing w:val="0"/>
          <w:sz w:val="21"/>
          <w:szCs w:val="21"/>
          <w:u w:val="single"/>
          <w:bdr w:val="none" w:color="auto" w:sz="0" w:space="0"/>
          <w:shd w:val="clear" w:fill="FFFFFF"/>
        </w:rPr>
        <w:fldChar w:fldCharType="end"/>
      </w:r>
      <w:r>
        <w:rPr>
          <w:rFonts w:hint="default" w:ascii="Verdana" w:hAnsi="Verdana" w:cs="Verdana"/>
          <w:i w:val="0"/>
          <w:caps w:val="0"/>
          <w:color w:val="333333"/>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类的继承就告一段落了，这部分内容确实不好理解，文章写起来也不好写，可能有的地方语言组织的也不好，有点难懂。大家凑合着看，多看几遍，敲一敲代码就懂了。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如果觉得本文对你有帮助就点个赞吧^_^</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329C1"/>
    <w:multiLevelType w:val="multilevel"/>
    <w:tmpl w:val="445329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90732"/>
    <w:rsid w:val="4AA90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www.cnblogs.com/chengzp/p/javascript:void(0);"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2018-05-23T06:33:00Z</dcterms:created>
  <dc:creator>鼓捣_捣鼓</dc:creator>
  <cp:lastModifiedBy>鼓捣_捣鼓</cp:lastModifiedBy>
  <dcterms:modified xsi:type="dcterms:W3CDTF">2018-05-23T06:33:47Z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