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41" w:rsidRDefault="002B053F">
      <w:pPr>
        <w:pStyle w:val="a9"/>
        <w:spacing w:line="800" w:lineRule="atLeast"/>
        <w:rPr>
          <w:rFonts w:ascii="黑体" w:eastAsia="黑体"/>
          <w:sz w:val="44"/>
        </w:rPr>
      </w:pPr>
      <w:bookmarkStart w:id="0" w:name="_Toc123631563"/>
      <w:bookmarkStart w:id="1" w:name="_Toc279651618"/>
      <w:bookmarkStart w:id="2" w:name="_Toc353783022"/>
      <w:r>
        <w:rPr>
          <w:rFonts w:ascii="黑体" w:eastAsia="黑体" w:hint="eastAsia"/>
          <w:sz w:val="44"/>
        </w:rPr>
        <w:t xml:space="preserve">ANTLR实现 </w:t>
      </w:r>
      <w:r w:rsidR="00431B65">
        <w:rPr>
          <w:rFonts w:ascii="黑体" w:eastAsia="黑体" w:hint="eastAsia"/>
          <w:sz w:val="44"/>
        </w:rPr>
        <w:t>SQL解析</w:t>
      </w:r>
    </w:p>
    <w:p w:rsidR="00D65D9D" w:rsidRPr="00E21725" w:rsidRDefault="00D65D9D" w:rsidP="00E21725">
      <w:pPr>
        <w:spacing w:line="240" w:lineRule="auto"/>
        <w:jc w:val="right"/>
        <w:rPr>
          <w:i/>
          <w:iCs/>
        </w:rPr>
      </w:pPr>
      <w:bookmarkStart w:id="3" w:name="_Toc279651621"/>
      <w:bookmarkStart w:id="4" w:name="_Toc353783026"/>
      <w:bookmarkStart w:id="5" w:name="_Toc354403251"/>
      <w:bookmarkEnd w:id="0"/>
      <w:bookmarkEnd w:id="1"/>
      <w:bookmarkEnd w:id="2"/>
      <w:r>
        <w:rPr>
          <w:rFonts w:hint="eastAsia"/>
          <w:i/>
          <w:iCs/>
        </w:rPr>
        <w:t>向魏伟</w:t>
      </w:r>
      <w:r>
        <w:rPr>
          <w:rFonts w:hint="eastAsia"/>
          <w:i/>
          <w:iCs/>
        </w:rPr>
        <w:br/>
        <w:t>2018</w:t>
      </w:r>
      <w:r>
        <w:rPr>
          <w:rFonts w:hint="eastAsia"/>
          <w:i/>
          <w:iCs/>
        </w:rPr>
        <w:t>年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日发布</w:t>
      </w:r>
    </w:p>
    <w:p w:rsidR="00D65D9D" w:rsidRDefault="00D65D9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内容</w:t>
      </w:r>
    </w:p>
    <w:p w:rsidR="003177B0" w:rsidRDefault="003177B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02579068" w:history="1">
        <w:r w:rsidRPr="00916B31">
          <w:rPr>
            <w:rStyle w:val="ab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6B31">
          <w:rPr>
            <w:rStyle w:val="ab"/>
            <w:rFonts w:hint="eastAsia"/>
            <w:noProof/>
          </w:rPr>
          <w:t>概览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_Toc502579068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7B0" w:rsidRDefault="003177B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579069" w:history="1">
        <w:r w:rsidRPr="00916B31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6B31">
          <w:rPr>
            <w:rStyle w:val="ab"/>
            <w:rFonts w:hint="eastAsia"/>
            <w:noProof/>
          </w:rPr>
          <w:t>前言</w:t>
        </w:r>
        <w:r w:rsidRPr="00916B31">
          <w:rPr>
            <w:rStyle w:val="ab"/>
            <w:rFonts w:hint="eastAsia"/>
            <w:i/>
            <w:iCs/>
            <w:noProof/>
          </w:rPr>
          <w:t>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_Toc502579069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7B0" w:rsidRDefault="003177B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579070" w:history="1">
        <w:r w:rsidRPr="00916B31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6B31">
          <w:rPr>
            <w:rStyle w:val="ab"/>
            <w:rFonts w:hint="eastAsia"/>
            <w:noProof/>
          </w:rPr>
          <w:t>一级章节</w:t>
        </w:r>
        <w:r w:rsidRPr="00916B31">
          <w:rPr>
            <w:rStyle w:val="ab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_Toc502579070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77B0" w:rsidRDefault="003177B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579071" w:history="1">
        <w:r w:rsidRPr="00916B31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6B31">
          <w:rPr>
            <w:rStyle w:val="ab"/>
            <w:rFonts w:hint="eastAsia"/>
            <w:noProof/>
          </w:rPr>
          <w:t>一级章节</w:t>
        </w:r>
        <w:r w:rsidRPr="00916B31">
          <w:rPr>
            <w:rStyle w:val="ab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_Toc502579071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7B0" w:rsidRDefault="003177B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579072" w:history="1">
        <w:r w:rsidRPr="00916B31">
          <w:rPr>
            <w:rStyle w:val="ab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6B31">
          <w:rPr>
            <w:rStyle w:val="ab"/>
            <w:rFonts w:hint="eastAsia"/>
            <w:noProof/>
          </w:rPr>
          <w:t>结束语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_Toc502579072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77B0" w:rsidRDefault="003177B0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2579073" w:history="1">
        <w:r w:rsidRPr="00916B31">
          <w:rPr>
            <w:rStyle w:val="ab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16B31">
          <w:rPr>
            <w:rStyle w:val="ab"/>
            <w:rFonts w:hint="eastAsia"/>
            <w:noProof/>
          </w:rPr>
          <w:t>附件</w:t>
        </w:r>
        <w:r w:rsidRPr="00916B31">
          <w:rPr>
            <w:rStyle w:val="ab"/>
            <w:rFonts w:hint="eastAsia"/>
            <w:i/>
            <w:iCs/>
            <w:noProof/>
          </w:rPr>
          <w:t>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_Toc502579073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5D9D" w:rsidRPr="005362B0" w:rsidRDefault="003177B0" w:rsidP="005362B0">
      <w:pPr>
        <w:widowControl/>
        <w:tabs>
          <w:tab w:val="left" w:pos="720"/>
        </w:tabs>
        <w:spacing w:before="100" w:beforeAutospacing="1" w:after="100" w:afterAutospacing="1"/>
      </w:pPr>
      <w:r>
        <w:fldChar w:fldCharType="end"/>
      </w:r>
    </w:p>
    <w:p w:rsidR="00D65D9D" w:rsidRDefault="00D65D9D">
      <w:pPr>
        <w:pStyle w:val="1"/>
      </w:pPr>
      <w:bookmarkStart w:id="6" w:name="_Toc29174"/>
      <w:bookmarkStart w:id="7" w:name="_Toc5978"/>
      <w:bookmarkStart w:id="8" w:name="_Toc8058"/>
      <w:bookmarkStart w:id="9" w:name="_Toc502579068"/>
      <w:r>
        <w:rPr>
          <w:rFonts w:hint="eastAsia"/>
        </w:rPr>
        <w:t>概览</w:t>
      </w:r>
      <w:bookmarkEnd w:id="6"/>
      <w:bookmarkEnd w:id="7"/>
      <w:bookmarkEnd w:id="8"/>
      <w:bookmarkEnd w:id="9"/>
    </w:p>
    <w:p w:rsidR="00625E0A" w:rsidRPr="00E95C30" w:rsidRDefault="00A364E6" w:rsidP="00E95C30">
      <w:pPr>
        <w:ind w:firstLine="420"/>
      </w:pPr>
      <w:r>
        <w:rPr>
          <w:rFonts w:hint="eastAsia"/>
        </w:rPr>
        <w:t>ANTLR</w:t>
      </w:r>
      <w:r>
        <w:rPr>
          <w:rFonts w:hint="eastAsia"/>
        </w:rPr>
        <w:t>全称为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ANother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Tool for </w:t>
      </w:r>
      <w:r w:rsidRPr="00297A46">
        <w:t>Language Recognition</w:t>
      </w:r>
      <w:r w:rsidRPr="00297A46">
        <w:t>。</w:t>
      </w:r>
      <w:r w:rsidR="00297A46" w:rsidRPr="00297A46">
        <w:t>使用</w:t>
      </w:r>
      <w:r w:rsidR="00297A46" w:rsidRPr="00297A46">
        <w:t xml:space="preserve"> </w:t>
      </w:r>
      <w:proofErr w:type="spellStart"/>
      <w:r w:rsidR="00297A46" w:rsidRPr="00297A46">
        <w:t>Anltr</w:t>
      </w:r>
      <w:proofErr w:type="spellEnd"/>
      <w:r w:rsidR="00297A46" w:rsidRPr="00297A46">
        <w:t xml:space="preserve"> </w:t>
      </w:r>
      <w:r w:rsidR="00297A46" w:rsidRPr="00297A46">
        <w:t>的语法可以定义目标语言的词法记号和语法规则，</w:t>
      </w:r>
      <w:proofErr w:type="spellStart"/>
      <w:r w:rsidR="00297A46" w:rsidRPr="00297A46">
        <w:t>Antlr</w:t>
      </w:r>
      <w:proofErr w:type="spellEnd"/>
      <w:r w:rsidR="00297A46" w:rsidRPr="00297A46">
        <w:t xml:space="preserve"> </w:t>
      </w:r>
      <w:r w:rsidR="00297A46" w:rsidRPr="00297A46">
        <w:t>自动生成目标语言的词法分析器和语法分析器</w:t>
      </w:r>
      <w:r w:rsidR="00FA431E">
        <w:rPr>
          <w:rFonts w:hint="eastAsia"/>
        </w:rPr>
        <w:t>。</w:t>
      </w:r>
      <w:r w:rsidR="00F07956" w:rsidRPr="00297A46">
        <w:rPr>
          <w:rFonts w:hint="eastAsia"/>
        </w:rPr>
        <w:t>本文</w:t>
      </w:r>
      <w:r w:rsidR="00AD2F39" w:rsidRPr="00297A46">
        <w:rPr>
          <w:rFonts w:hint="eastAsia"/>
        </w:rPr>
        <w:t>介绍</w:t>
      </w:r>
      <w:r w:rsidR="00094467" w:rsidRPr="00297A46">
        <w:rPr>
          <w:rFonts w:hint="eastAsia"/>
        </w:rPr>
        <w:t>借助</w:t>
      </w:r>
      <w:r w:rsidR="00E9320D" w:rsidRPr="00297A46">
        <w:rPr>
          <w:rFonts w:hint="eastAsia"/>
        </w:rPr>
        <w:t>ANTLR</w:t>
      </w:r>
      <w:r w:rsidR="002A30DF">
        <w:rPr>
          <w:rFonts w:hint="eastAsia"/>
        </w:rPr>
        <w:t>框架实现</w:t>
      </w:r>
      <w:r w:rsidR="002A30DF">
        <w:rPr>
          <w:rFonts w:hint="eastAsia"/>
        </w:rPr>
        <w:t>SQL</w:t>
      </w:r>
      <w:r w:rsidR="002A30DF">
        <w:rPr>
          <w:rFonts w:hint="eastAsia"/>
        </w:rPr>
        <w:t>解析。</w:t>
      </w:r>
    </w:p>
    <w:p w:rsidR="00D65D9D" w:rsidRDefault="00D65D9D">
      <w:pPr>
        <w:pStyle w:val="1"/>
      </w:pPr>
      <w:bookmarkStart w:id="10" w:name="_Toc22878"/>
      <w:bookmarkStart w:id="11" w:name="_Toc23067"/>
      <w:bookmarkStart w:id="12" w:name="_Toc9189"/>
      <w:bookmarkStart w:id="13" w:name="_Toc279651623"/>
      <w:bookmarkStart w:id="14" w:name="_Toc353783028"/>
      <w:bookmarkStart w:id="15" w:name="_Toc502579069"/>
      <w:bookmarkEnd w:id="3"/>
      <w:bookmarkEnd w:id="4"/>
      <w:bookmarkEnd w:id="5"/>
      <w:r>
        <w:rPr>
          <w:rFonts w:hint="eastAsia"/>
        </w:rPr>
        <w:t>前言</w:t>
      </w:r>
      <w:bookmarkEnd w:id="10"/>
      <w:bookmarkEnd w:id="11"/>
      <w:bookmarkEnd w:id="12"/>
      <w:bookmarkEnd w:id="15"/>
    </w:p>
    <w:p w:rsidR="00E41C0E" w:rsidRDefault="00E41C0E" w:rsidP="00AF6DF3">
      <w:pPr>
        <w:rPr>
          <w:rFonts w:hint="eastAsia"/>
        </w:rPr>
      </w:pPr>
    </w:p>
    <w:p w:rsidR="00D65D9D" w:rsidRDefault="00D65D9D" w:rsidP="00CE6C60"/>
    <w:p w:rsidR="00D65D9D" w:rsidRDefault="00DB6D7F">
      <w:pPr>
        <w:pStyle w:val="1"/>
      </w:pPr>
      <w:r>
        <w:rPr>
          <w:rFonts w:hint="eastAsia"/>
        </w:rPr>
        <w:t>开发环境</w:t>
      </w:r>
    </w:p>
    <w:p w:rsidR="00D65D9D" w:rsidRDefault="00C227E9" w:rsidP="00C227E9">
      <w:pPr>
        <w:ind w:left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开发环境。</w:t>
      </w:r>
      <w:r w:rsidR="00464081">
        <w:rPr>
          <w:rFonts w:hint="eastAsia"/>
        </w:rPr>
        <w:t xml:space="preserve">JDK1.8 </w:t>
      </w:r>
      <w:proofErr w:type="gramStart"/>
      <w:r w:rsidR="00464081">
        <w:rPr>
          <w:rFonts w:hint="eastAsia"/>
        </w:rPr>
        <w:t>Maven3</w:t>
      </w:r>
      <w:r w:rsidR="0007387F">
        <w:rPr>
          <w:rFonts w:hint="eastAsia"/>
        </w:rPr>
        <w:t xml:space="preserve">  IDEA2017</w:t>
      </w:r>
      <w:proofErr w:type="gramEnd"/>
    </w:p>
    <w:p w:rsidR="000E36FA" w:rsidRDefault="00D90817" w:rsidP="00C227E9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中安装</w:t>
      </w:r>
      <w:r>
        <w:rPr>
          <w:rFonts w:hint="eastAsia"/>
        </w:rPr>
        <w:t>ANTLR v4</w:t>
      </w:r>
      <w:r>
        <w:rPr>
          <w:rFonts w:hint="eastAsia"/>
        </w:rPr>
        <w:t>插件。</w:t>
      </w:r>
    </w:p>
    <w:p w:rsidR="00D65D9D" w:rsidRDefault="002C26A7" w:rsidP="00363A91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77.95pt">
            <v:imagedata r:id="rId9" o:title=""/>
          </v:shape>
        </w:pict>
      </w:r>
    </w:p>
    <w:p w:rsidR="007D4553" w:rsidRDefault="00D07F8C" w:rsidP="00363A91">
      <w:pPr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MAVEN</w:t>
      </w:r>
      <w:r>
        <w:rPr>
          <w:rFonts w:hint="eastAsia"/>
        </w:rPr>
        <w:t>工程时添加依赖和编译插件。</w:t>
      </w:r>
    </w:p>
    <w:p w:rsidR="00C364AC" w:rsidRDefault="00C364AC" w:rsidP="0085728B">
      <w:pPr>
        <w:spacing w:line="200" w:lineRule="exact"/>
      </w:pPr>
      <w:r>
        <w:t>&lt;</w:t>
      </w:r>
      <w:proofErr w:type="gramStart"/>
      <w:r>
        <w:t>dependency</w:t>
      </w:r>
      <w:proofErr w:type="gramEnd"/>
      <w:r>
        <w:t>&gt;</w:t>
      </w:r>
    </w:p>
    <w:p w:rsidR="00C364AC" w:rsidRDefault="00C364AC" w:rsidP="0085728B">
      <w:pPr>
        <w:spacing w:line="200" w:lineRule="exact"/>
      </w:pP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org.antlr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C364AC" w:rsidRDefault="00C364AC" w:rsidP="0085728B">
      <w:pPr>
        <w:spacing w:line="200" w:lineRule="exact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antlr4-runtime&lt;/</w:t>
      </w:r>
      <w:proofErr w:type="spellStart"/>
      <w:r>
        <w:t>artifactId</w:t>
      </w:r>
      <w:proofErr w:type="spellEnd"/>
      <w:r>
        <w:t>&gt;</w:t>
      </w:r>
    </w:p>
    <w:p w:rsidR="00C364AC" w:rsidRDefault="00C364AC" w:rsidP="0085728B">
      <w:pPr>
        <w:spacing w:line="200" w:lineRule="exact"/>
      </w:pPr>
      <w:r>
        <w:tab/>
        <w:t>&lt;</w:t>
      </w:r>
      <w:proofErr w:type="gramStart"/>
      <w:r>
        <w:t>version&gt;</w:t>
      </w:r>
      <w:proofErr w:type="gramEnd"/>
      <w:r>
        <w:t>4.7&lt;/version&gt;</w:t>
      </w:r>
    </w:p>
    <w:p w:rsidR="00C364AC" w:rsidRDefault="00C364AC" w:rsidP="0085728B">
      <w:pPr>
        <w:spacing w:line="200" w:lineRule="exact"/>
        <w:rPr>
          <w:rFonts w:hint="eastAsia"/>
        </w:rPr>
      </w:pPr>
      <w:r>
        <w:t>&lt;/dependency&gt;</w:t>
      </w:r>
    </w:p>
    <w:p w:rsidR="00C364AC" w:rsidRDefault="001A3D01" w:rsidP="00C364AC">
      <w:pPr>
        <w:rPr>
          <w:rFonts w:hint="eastAsia"/>
        </w:rPr>
      </w:pPr>
      <w:r>
        <w:rPr>
          <w:rFonts w:hint="eastAsia"/>
        </w:rPr>
        <w:t>编译项目时，通过此插件能够将</w:t>
      </w:r>
      <w:proofErr w:type="spellStart"/>
      <w:r w:rsidR="001904A2">
        <w:rPr>
          <w:rFonts w:hint="eastAsia"/>
        </w:rPr>
        <w:t>antlr</w:t>
      </w:r>
      <w:proofErr w:type="spellEnd"/>
      <w:r w:rsidR="001904A2">
        <w:rPr>
          <w:rFonts w:hint="eastAsia"/>
        </w:rPr>
        <w:t>语法文件编译为</w:t>
      </w:r>
      <w:r w:rsidR="001904A2">
        <w:rPr>
          <w:rFonts w:hint="eastAsia"/>
        </w:rPr>
        <w:t>JAVA</w:t>
      </w:r>
      <w:r w:rsidR="001904A2">
        <w:rPr>
          <w:rFonts w:hint="eastAsia"/>
        </w:rPr>
        <w:t>文件。</w:t>
      </w:r>
    </w:p>
    <w:p w:rsidR="007D4553" w:rsidRDefault="007D4553" w:rsidP="00295D85">
      <w:pPr>
        <w:spacing w:line="200" w:lineRule="exact"/>
      </w:pPr>
      <w:r>
        <w:t>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7D4553" w:rsidRDefault="007D4553" w:rsidP="00295D85">
      <w:pPr>
        <w:spacing w:line="200" w:lineRule="exact"/>
      </w:pP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org.antlr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7D4553" w:rsidRDefault="007D4553" w:rsidP="00295D85">
      <w:pPr>
        <w:spacing w:line="200" w:lineRule="exact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antlr4-maven-plugin&lt;/</w:t>
      </w:r>
      <w:proofErr w:type="spellStart"/>
      <w:r>
        <w:t>artifactId</w:t>
      </w:r>
      <w:proofErr w:type="spellEnd"/>
      <w:r>
        <w:t>&gt;</w:t>
      </w:r>
    </w:p>
    <w:p w:rsidR="007D4553" w:rsidRDefault="007D4553" w:rsidP="00295D85">
      <w:pPr>
        <w:spacing w:line="200" w:lineRule="exact"/>
      </w:pPr>
      <w:r>
        <w:tab/>
        <w:t>&lt;</w:t>
      </w:r>
      <w:proofErr w:type="gramStart"/>
      <w:r>
        <w:t>version&gt;</w:t>
      </w:r>
      <w:proofErr w:type="gramEnd"/>
      <w:r>
        <w:t>4.7&lt;/version&gt;</w:t>
      </w:r>
    </w:p>
    <w:p w:rsidR="007D4553" w:rsidRDefault="007D4553" w:rsidP="00295D85">
      <w:pPr>
        <w:spacing w:line="200" w:lineRule="exact"/>
      </w:pP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7D4553" w:rsidRDefault="007D4553" w:rsidP="00295D85">
      <w:pPr>
        <w:spacing w:line="200" w:lineRule="exact"/>
      </w:pPr>
      <w:r>
        <w:tab/>
      </w:r>
      <w:r>
        <w:tab/>
        <w:t>&lt;</w:t>
      </w:r>
      <w:proofErr w:type="gramStart"/>
      <w:r>
        <w:t>execution</w:t>
      </w:r>
      <w:proofErr w:type="gramEnd"/>
      <w:r>
        <w:t>&gt;</w:t>
      </w:r>
    </w:p>
    <w:p w:rsidR="007D4553" w:rsidRDefault="007D4553" w:rsidP="00D470EA">
      <w:pPr>
        <w:spacing w:line="200" w:lineRule="exact"/>
        <w:rPr>
          <w:rFonts w:hint="eastAsia"/>
        </w:rPr>
      </w:pPr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antlr</w:t>
      </w:r>
      <w:proofErr w:type="spellEnd"/>
      <w:r>
        <w:t>&lt;/id&gt;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  <w:t>&lt;</w:t>
      </w:r>
      <w:proofErr w:type="gramStart"/>
      <w:r>
        <w:t>phase&gt;</w:t>
      </w:r>
      <w:proofErr w:type="gramEnd"/>
      <w:r>
        <w:t>generate-sources&lt;/phase&gt;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  <w:t>&lt;</w:t>
      </w:r>
      <w:proofErr w:type="gramStart"/>
      <w:r>
        <w:t>goals</w:t>
      </w:r>
      <w:proofErr w:type="gramEnd"/>
      <w:r>
        <w:t>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  <w:t>&lt;</w:t>
      </w:r>
      <w:proofErr w:type="gramStart"/>
      <w:r>
        <w:t>goal&gt;</w:t>
      </w:r>
      <w:proofErr w:type="gramEnd"/>
      <w:r>
        <w:t>antlr4&lt;/goal&gt;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  <w:t>&lt;/goals&gt;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  <w:t>&lt;</w:t>
      </w:r>
      <w:proofErr w:type="gramStart"/>
      <w:r>
        <w:t>sourceDirectory&gt;</w:t>
      </w:r>
      <w:proofErr w:type="gramEnd"/>
      <w:r>
        <w:t>src/main/java/com/bow/lab/parse/&lt;/sourceDirectory&gt;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  <w:t>&lt;</w:t>
      </w:r>
      <w:proofErr w:type="gramStart"/>
      <w:r>
        <w:t>arguments</w:t>
      </w:r>
      <w:proofErr w:type="gramEnd"/>
      <w:r>
        <w:t>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argument</w:t>
      </w:r>
      <w:proofErr w:type="gramEnd"/>
      <w:r>
        <w:t>&gt;-o&lt;/argument&gt;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argument&gt;</w:t>
      </w:r>
      <w:proofErr w:type="gramEnd"/>
      <w:r>
        <w:t>gen/com/bow/lab/parse/&lt;/argument&gt;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argument</w:t>
      </w:r>
      <w:proofErr w:type="gramEnd"/>
      <w:r>
        <w:t>&gt;-package&lt;/argument&gt;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</w:r>
      <w:r>
        <w:tab/>
        <w:t>&lt;argument&gt;</w:t>
      </w:r>
      <w:proofErr w:type="spellStart"/>
      <w:r>
        <w:t>com.bow.lab.parse</w:t>
      </w:r>
      <w:proofErr w:type="spellEnd"/>
      <w:r>
        <w:t>&lt;/argument&gt;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  <w:t>&lt;/arguments&gt;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  <w:t>&lt;</w:t>
      </w:r>
      <w:proofErr w:type="gramStart"/>
      <w:r>
        <w:t>listener&gt;</w:t>
      </w:r>
      <w:proofErr w:type="gramEnd"/>
      <w:r>
        <w:t>true&lt;/listener&gt;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treatWarningsAsErrors</w:t>
      </w:r>
      <w:proofErr w:type="spellEnd"/>
      <w:r>
        <w:t>&gt;</w:t>
      </w:r>
      <w:proofErr w:type="gramEnd"/>
      <w:r>
        <w:t>true&lt;/</w:t>
      </w:r>
      <w:proofErr w:type="spellStart"/>
      <w:r>
        <w:t>treatWarningsAsErrors</w:t>
      </w:r>
      <w:proofErr w:type="spellEnd"/>
      <w:r>
        <w:t>&gt;</w:t>
      </w:r>
    </w:p>
    <w:p w:rsidR="007D4553" w:rsidRDefault="007D4553" w:rsidP="00295D85">
      <w:pPr>
        <w:spacing w:line="200" w:lineRule="exact"/>
      </w:pPr>
      <w:r>
        <w:tab/>
      </w:r>
      <w:r>
        <w:tab/>
      </w:r>
      <w:r>
        <w:tab/>
        <w:t>&lt;/configuration&gt;</w:t>
      </w:r>
    </w:p>
    <w:p w:rsidR="007D4553" w:rsidRDefault="007D4553" w:rsidP="00295D85">
      <w:pPr>
        <w:spacing w:line="200" w:lineRule="exact"/>
      </w:pPr>
      <w:r>
        <w:tab/>
      </w:r>
      <w:r>
        <w:tab/>
        <w:t>&lt;/execution&gt;</w:t>
      </w:r>
    </w:p>
    <w:p w:rsidR="007D4553" w:rsidRDefault="007D4553" w:rsidP="00295D85">
      <w:pPr>
        <w:spacing w:line="200" w:lineRule="exact"/>
      </w:pPr>
      <w:r>
        <w:tab/>
        <w:t>&lt;/executions&gt;</w:t>
      </w:r>
    </w:p>
    <w:p w:rsidR="00C364AC" w:rsidRDefault="007D4553" w:rsidP="00295D85">
      <w:pPr>
        <w:spacing w:line="200" w:lineRule="exact"/>
        <w:rPr>
          <w:rFonts w:hint="eastAsia"/>
        </w:rPr>
      </w:pPr>
      <w:r>
        <w:lastRenderedPageBreak/>
        <w:t>&lt;/</w:t>
      </w:r>
      <w:proofErr w:type="spellStart"/>
      <w:r>
        <w:t>plugin</w:t>
      </w:r>
      <w:proofErr w:type="spellEnd"/>
      <w:r>
        <w:t>&gt;</w:t>
      </w:r>
    </w:p>
    <w:p w:rsidR="0085728B" w:rsidRDefault="0085728B" w:rsidP="007D4553">
      <w:pPr>
        <w:rPr>
          <w:rFonts w:hint="eastAsia"/>
        </w:rPr>
      </w:pPr>
    </w:p>
    <w:p w:rsidR="0085728B" w:rsidRDefault="0085728B" w:rsidP="007D4553"/>
    <w:p w:rsidR="00D65D9D" w:rsidRDefault="0037050F">
      <w:pPr>
        <w:pStyle w:val="1"/>
      </w:pPr>
      <w:r>
        <w:rPr>
          <w:rFonts w:hint="eastAsia"/>
        </w:rPr>
        <w:t>DEMO</w:t>
      </w:r>
      <w:r>
        <w:rPr>
          <w:rFonts w:hint="eastAsia"/>
        </w:rPr>
        <w:t>示例</w:t>
      </w:r>
    </w:p>
    <w:p w:rsidR="00D65D9D" w:rsidRDefault="00D65D9D" w:rsidP="00CB228B">
      <w:pPr>
        <w:rPr>
          <w:rFonts w:hint="eastAsia"/>
        </w:rPr>
      </w:pPr>
    </w:p>
    <w:p w:rsidR="006C743E" w:rsidRDefault="006C743E" w:rsidP="006F513D">
      <w:pPr>
        <w:ind w:firstLine="420"/>
        <w:rPr>
          <w:rFonts w:hint="eastAsia"/>
        </w:rPr>
      </w:pPr>
      <w:r>
        <w:rPr>
          <w:rFonts w:hint="eastAsia"/>
        </w:rPr>
        <w:t>右键</w:t>
      </w:r>
      <w:r>
        <w:rPr>
          <w:rFonts w:hint="eastAsia"/>
        </w:rPr>
        <w:t>Calculator.g4</w:t>
      </w:r>
      <w:r>
        <w:rPr>
          <w:rFonts w:hint="eastAsia"/>
        </w:rPr>
        <w:t>，选择</w:t>
      </w:r>
      <w:r>
        <w:rPr>
          <w:rFonts w:hint="eastAsia"/>
        </w:rPr>
        <w:t>generate ANTLR</w:t>
      </w:r>
      <w:r w:rsidR="00AA2907">
        <w:rPr>
          <w:rFonts w:hint="eastAsia"/>
        </w:rPr>
        <w:t xml:space="preserve"> Recognizer</w:t>
      </w:r>
      <w:r w:rsidR="00AA2907">
        <w:rPr>
          <w:rFonts w:hint="eastAsia"/>
        </w:rPr>
        <w:t>。即可生成此文件规定的</w:t>
      </w:r>
      <w:r w:rsidR="00AA2907">
        <w:rPr>
          <w:rFonts w:hint="eastAsia"/>
        </w:rPr>
        <w:t>JAVA</w:t>
      </w:r>
      <w:r w:rsidR="00AA2907">
        <w:rPr>
          <w:rFonts w:hint="eastAsia"/>
        </w:rPr>
        <w:t>版词法语法解析器。</w:t>
      </w:r>
    </w:p>
    <w:p w:rsidR="007C7DE9" w:rsidRDefault="007C7DE9" w:rsidP="007C7DE9">
      <w:pPr>
        <w:rPr>
          <w:rFonts w:hint="eastAsia"/>
        </w:rPr>
      </w:pPr>
      <w:r>
        <w:pict>
          <v:shape id="_x0000_i1026" type="#_x0000_t75" style="width:453.05pt;height:310.4pt">
            <v:imagedata r:id="rId10" o:title=""/>
          </v:shape>
        </w:pict>
      </w:r>
    </w:p>
    <w:p w:rsidR="00080F63" w:rsidRDefault="00080F63" w:rsidP="007C7DE9">
      <w:pPr>
        <w:rPr>
          <w:rFonts w:hint="eastAsia"/>
        </w:rPr>
      </w:pPr>
    </w:p>
    <w:p w:rsidR="00080F63" w:rsidRDefault="00080F63" w:rsidP="007C7DE9">
      <w:pPr>
        <w:rPr>
          <w:rFonts w:hint="eastAsia"/>
        </w:rPr>
      </w:pPr>
      <w:r>
        <w:lastRenderedPageBreak/>
        <w:pict>
          <v:shape id="_x0000_i1027" type="#_x0000_t75" style="width:309.05pt;height:185.45pt">
            <v:imagedata r:id="rId11" o:title=""/>
          </v:shape>
        </w:pict>
      </w:r>
    </w:p>
    <w:p w:rsidR="006216E3" w:rsidRDefault="006216E3" w:rsidP="007C7DE9">
      <w:pPr>
        <w:rPr>
          <w:rFonts w:hint="eastAsia"/>
        </w:rPr>
      </w:pPr>
      <w:r>
        <w:pict>
          <v:shape id="_x0000_i1028" type="#_x0000_t75" style="width:453.05pt;height:211.25pt">
            <v:imagedata r:id="rId12" o:title=""/>
          </v:shape>
        </w:pict>
      </w:r>
    </w:p>
    <w:p w:rsidR="009D0A41" w:rsidRPr="00AA2907" w:rsidRDefault="009D0A41" w:rsidP="007C7DE9">
      <w:r>
        <w:pict>
          <v:shape id="_x0000_i1029" type="#_x0000_t75" style="width:453.05pt;height:167.75pt">
            <v:imagedata r:id="rId13" o:title=""/>
          </v:shape>
        </w:pict>
      </w:r>
    </w:p>
    <w:p w:rsidR="00D65D9D" w:rsidRDefault="00D65D9D">
      <w:pPr>
        <w:pStyle w:val="1"/>
      </w:pPr>
      <w:bookmarkStart w:id="16" w:name="_Toc6912"/>
      <w:bookmarkStart w:id="17" w:name="_Toc9611"/>
      <w:bookmarkStart w:id="18" w:name="_Toc9022"/>
      <w:bookmarkStart w:id="19" w:name="_Toc502579072"/>
      <w:r>
        <w:rPr>
          <w:rFonts w:hint="eastAsia"/>
        </w:rPr>
        <w:t>结束语</w:t>
      </w:r>
      <w:bookmarkEnd w:id="16"/>
      <w:bookmarkEnd w:id="17"/>
      <w:bookmarkEnd w:id="18"/>
      <w:bookmarkEnd w:id="19"/>
    </w:p>
    <w:p w:rsidR="009267FE" w:rsidRDefault="00D65D9D" w:rsidP="009267FE">
      <w:pPr>
        <w:rPr>
          <w:rFonts w:hint="eastAsia"/>
        </w:rPr>
      </w:pPr>
      <w:r>
        <w:rPr>
          <w:rFonts w:hint="eastAsia"/>
        </w:rPr>
        <w:t>文章的结束语部分，一般是对文章内容或技术的总结，</w:t>
      </w:r>
    </w:p>
    <w:p w:rsidR="00D65D9D" w:rsidRDefault="00D65D9D" w:rsidP="009267FE">
      <w:r>
        <w:rPr>
          <w:rFonts w:hint="eastAsia"/>
        </w:rPr>
        <w:t>或其它启发性思考等。</w:t>
      </w:r>
    </w:p>
    <w:p w:rsidR="00D65D9D" w:rsidRDefault="00D65D9D">
      <w:pPr>
        <w:pStyle w:val="1"/>
      </w:pPr>
      <w:bookmarkStart w:id="20" w:name="_Toc7718"/>
      <w:bookmarkStart w:id="21" w:name="_Toc27972"/>
      <w:bookmarkStart w:id="22" w:name="_Toc28237"/>
      <w:bookmarkStart w:id="23" w:name="_Toc502579073"/>
      <w:r>
        <w:rPr>
          <w:rFonts w:hint="eastAsia"/>
        </w:rPr>
        <w:lastRenderedPageBreak/>
        <w:t>附件</w:t>
      </w:r>
      <w:bookmarkEnd w:id="20"/>
      <w:bookmarkEnd w:id="21"/>
      <w:bookmarkEnd w:id="22"/>
      <w:bookmarkEnd w:id="23"/>
    </w:p>
    <w:p w:rsidR="00D65D9D" w:rsidRDefault="00D65D9D" w:rsidP="0078523F">
      <w:pPr>
        <w:rPr>
          <w:rFonts w:hint="eastAsia"/>
        </w:rPr>
      </w:pPr>
    </w:p>
    <w:p w:rsidR="00876041" w:rsidRDefault="0078523F" w:rsidP="00D147F8">
      <w:r>
        <w:rPr>
          <w:rFonts w:hint="eastAsia"/>
        </w:rPr>
        <w:t>《</w:t>
      </w:r>
      <w:r w:rsidRPr="0078523F">
        <w:t>The Definitive ANTLR 4 Reference, 2nd Edition</w:t>
      </w:r>
      <w:r>
        <w:rPr>
          <w:rFonts w:hint="eastAsia"/>
        </w:rPr>
        <w:t>》</w:t>
      </w:r>
      <w:bookmarkEnd w:id="13"/>
      <w:bookmarkEnd w:id="14"/>
    </w:p>
    <w:sectPr w:rsidR="00876041" w:rsidSect="008760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88" w:right="1418" w:bottom="1021" w:left="1418" w:header="851" w:footer="40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36EE" w:rsidRDefault="004736EE" w:rsidP="002A51EE">
      <w:pPr>
        <w:spacing w:before="0" w:after="0" w:line="240" w:lineRule="auto"/>
      </w:pPr>
      <w:r>
        <w:separator/>
      </w:r>
    </w:p>
  </w:endnote>
  <w:endnote w:type="continuationSeparator" w:id="0">
    <w:p w:rsidR="004736EE" w:rsidRDefault="004736EE" w:rsidP="002A51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EE" w:rsidRDefault="002A51E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EE" w:rsidRDefault="002A51EE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EE" w:rsidRDefault="002A51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36EE" w:rsidRDefault="004736EE" w:rsidP="002A51EE">
      <w:pPr>
        <w:spacing w:before="0" w:after="0" w:line="240" w:lineRule="auto"/>
      </w:pPr>
      <w:r>
        <w:separator/>
      </w:r>
    </w:p>
  </w:footnote>
  <w:footnote w:type="continuationSeparator" w:id="0">
    <w:p w:rsidR="004736EE" w:rsidRDefault="004736EE" w:rsidP="002A51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EE" w:rsidRDefault="002A51E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EE" w:rsidRDefault="002A51EE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EE" w:rsidRDefault="002A51E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EE5BB"/>
    <w:multiLevelType w:val="multilevel"/>
    <w:tmpl w:val="596EE5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598BFB20"/>
    <w:multiLevelType w:val="singleLevel"/>
    <w:tmpl w:val="598BFB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994F76D"/>
    <w:multiLevelType w:val="multilevel"/>
    <w:tmpl w:val="5994F76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">
    <w:nsid w:val="59950D2D"/>
    <w:multiLevelType w:val="singleLevel"/>
    <w:tmpl w:val="59950D2D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9952866"/>
    <w:multiLevelType w:val="singleLevel"/>
    <w:tmpl w:val="599528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C25"/>
    <w:rsid w:val="00002424"/>
    <w:rsid w:val="0000257C"/>
    <w:rsid w:val="00012C13"/>
    <w:rsid w:val="00016D99"/>
    <w:rsid w:val="000221D0"/>
    <w:rsid w:val="00036971"/>
    <w:rsid w:val="00045ACD"/>
    <w:rsid w:val="00052652"/>
    <w:rsid w:val="00054EA1"/>
    <w:rsid w:val="00055080"/>
    <w:rsid w:val="00060949"/>
    <w:rsid w:val="00060CD6"/>
    <w:rsid w:val="00067E78"/>
    <w:rsid w:val="0007387F"/>
    <w:rsid w:val="00073B42"/>
    <w:rsid w:val="00074B1D"/>
    <w:rsid w:val="00080F63"/>
    <w:rsid w:val="00082B63"/>
    <w:rsid w:val="00084395"/>
    <w:rsid w:val="00091D20"/>
    <w:rsid w:val="00094467"/>
    <w:rsid w:val="000B34B1"/>
    <w:rsid w:val="000B4697"/>
    <w:rsid w:val="000B6E36"/>
    <w:rsid w:val="000C08A1"/>
    <w:rsid w:val="000D04ED"/>
    <w:rsid w:val="000E0C25"/>
    <w:rsid w:val="000E36FA"/>
    <w:rsid w:val="000E4962"/>
    <w:rsid w:val="000E63A7"/>
    <w:rsid w:val="00103486"/>
    <w:rsid w:val="00122970"/>
    <w:rsid w:val="00123F0C"/>
    <w:rsid w:val="00137DC2"/>
    <w:rsid w:val="00140288"/>
    <w:rsid w:val="0014637D"/>
    <w:rsid w:val="0016245E"/>
    <w:rsid w:val="00163B3D"/>
    <w:rsid w:val="00180F9A"/>
    <w:rsid w:val="001904A2"/>
    <w:rsid w:val="00192BEB"/>
    <w:rsid w:val="0019446F"/>
    <w:rsid w:val="001A3D01"/>
    <w:rsid w:val="001A7B66"/>
    <w:rsid w:val="001B3748"/>
    <w:rsid w:val="001B3E5D"/>
    <w:rsid w:val="001B5942"/>
    <w:rsid w:val="001D4A91"/>
    <w:rsid w:val="001D618D"/>
    <w:rsid w:val="001E0844"/>
    <w:rsid w:val="001E4CFF"/>
    <w:rsid w:val="00212A14"/>
    <w:rsid w:val="00222370"/>
    <w:rsid w:val="00222BAC"/>
    <w:rsid w:val="0023034A"/>
    <w:rsid w:val="00233ED8"/>
    <w:rsid w:val="002368AD"/>
    <w:rsid w:val="00247705"/>
    <w:rsid w:val="00251D99"/>
    <w:rsid w:val="0025242A"/>
    <w:rsid w:val="002526FF"/>
    <w:rsid w:val="00253DE0"/>
    <w:rsid w:val="00257196"/>
    <w:rsid w:val="00264E32"/>
    <w:rsid w:val="00275261"/>
    <w:rsid w:val="00277836"/>
    <w:rsid w:val="00281409"/>
    <w:rsid w:val="00283D6C"/>
    <w:rsid w:val="0029067D"/>
    <w:rsid w:val="00295D85"/>
    <w:rsid w:val="00296735"/>
    <w:rsid w:val="0029759F"/>
    <w:rsid w:val="00297A46"/>
    <w:rsid w:val="002A0556"/>
    <w:rsid w:val="002A30DF"/>
    <w:rsid w:val="002A51EE"/>
    <w:rsid w:val="002B053F"/>
    <w:rsid w:val="002B6ADE"/>
    <w:rsid w:val="002B7B09"/>
    <w:rsid w:val="002C26A7"/>
    <w:rsid w:val="002C3311"/>
    <w:rsid w:val="002D6BF2"/>
    <w:rsid w:val="002E082D"/>
    <w:rsid w:val="002E757E"/>
    <w:rsid w:val="002F2DAD"/>
    <w:rsid w:val="003047AC"/>
    <w:rsid w:val="00305AA4"/>
    <w:rsid w:val="00315609"/>
    <w:rsid w:val="003177B0"/>
    <w:rsid w:val="00317A7E"/>
    <w:rsid w:val="003230BB"/>
    <w:rsid w:val="0032403F"/>
    <w:rsid w:val="00324F5A"/>
    <w:rsid w:val="00332D20"/>
    <w:rsid w:val="00360D41"/>
    <w:rsid w:val="00363A91"/>
    <w:rsid w:val="0037050F"/>
    <w:rsid w:val="00372A51"/>
    <w:rsid w:val="00375073"/>
    <w:rsid w:val="003773FB"/>
    <w:rsid w:val="00394BEF"/>
    <w:rsid w:val="003A7488"/>
    <w:rsid w:val="003B666C"/>
    <w:rsid w:val="003C335A"/>
    <w:rsid w:val="003E0B0C"/>
    <w:rsid w:val="003E1C13"/>
    <w:rsid w:val="003E47FA"/>
    <w:rsid w:val="003F1835"/>
    <w:rsid w:val="00411EC5"/>
    <w:rsid w:val="0042757D"/>
    <w:rsid w:val="00431B65"/>
    <w:rsid w:val="00434CE9"/>
    <w:rsid w:val="0044224F"/>
    <w:rsid w:val="004455C9"/>
    <w:rsid w:val="0044612A"/>
    <w:rsid w:val="00452542"/>
    <w:rsid w:val="00454CD8"/>
    <w:rsid w:val="0046149C"/>
    <w:rsid w:val="00464081"/>
    <w:rsid w:val="004669EE"/>
    <w:rsid w:val="004736EE"/>
    <w:rsid w:val="00481F8C"/>
    <w:rsid w:val="004847AF"/>
    <w:rsid w:val="0049281D"/>
    <w:rsid w:val="00493295"/>
    <w:rsid w:val="004B1A0F"/>
    <w:rsid w:val="004B4FAE"/>
    <w:rsid w:val="004B7054"/>
    <w:rsid w:val="004C2A46"/>
    <w:rsid w:val="004D0071"/>
    <w:rsid w:val="004D080B"/>
    <w:rsid w:val="004D51F8"/>
    <w:rsid w:val="004F1E7A"/>
    <w:rsid w:val="004F741E"/>
    <w:rsid w:val="00506B52"/>
    <w:rsid w:val="005237EA"/>
    <w:rsid w:val="00532693"/>
    <w:rsid w:val="00533ADD"/>
    <w:rsid w:val="005362B0"/>
    <w:rsid w:val="0054611B"/>
    <w:rsid w:val="00556041"/>
    <w:rsid w:val="0057002D"/>
    <w:rsid w:val="00591D02"/>
    <w:rsid w:val="00597267"/>
    <w:rsid w:val="005B5D4D"/>
    <w:rsid w:val="005C0F45"/>
    <w:rsid w:val="005C387F"/>
    <w:rsid w:val="005C4846"/>
    <w:rsid w:val="005C5FFE"/>
    <w:rsid w:val="005C7B9E"/>
    <w:rsid w:val="005D3DCE"/>
    <w:rsid w:val="005E20FA"/>
    <w:rsid w:val="005F1F5A"/>
    <w:rsid w:val="005F495D"/>
    <w:rsid w:val="00606356"/>
    <w:rsid w:val="00612E09"/>
    <w:rsid w:val="00616CC9"/>
    <w:rsid w:val="00617657"/>
    <w:rsid w:val="006216E3"/>
    <w:rsid w:val="00622C2B"/>
    <w:rsid w:val="00624734"/>
    <w:rsid w:val="00625E0A"/>
    <w:rsid w:val="00630418"/>
    <w:rsid w:val="00634B54"/>
    <w:rsid w:val="006524F6"/>
    <w:rsid w:val="00664EE4"/>
    <w:rsid w:val="0067539E"/>
    <w:rsid w:val="006779F3"/>
    <w:rsid w:val="00692218"/>
    <w:rsid w:val="006931D9"/>
    <w:rsid w:val="00694637"/>
    <w:rsid w:val="00696FC4"/>
    <w:rsid w:val="006B222D"/>
    <w:rsid w:val="006B344D"/>
    <w:rsid w:val="006B6133"/>
    <w:rsid w:val="006B6E47"/>
    <w:rsid w:val="006C3BCB"/>
    <w:rsid w:val="006C743E"/>
    <w:rsid w:val="006E34D1"/>
    <w:rsid w:val="006E36DC"/>
    <w:rsid w:val="006E6605"/>
    <w:rsid w:val="006F513D"/>
    <w:rsid w:val="00702B4F"/>
    <w:rsid w:val="00705EFD"/>
    <w:rsid w:val="007105C4"/>
    <w:rsid w:val="00731B78"/>
    <w:rsid w:val="00734D1F"/>
    <w:rsid w:val="007362E4"/>
    <w:rsid w:val="0074228A"/>
    <w:rsid w:val="0075611E"/>
    <w:rsid w:val="00763BE0"/>
    <w:rsid w:val="00780582"/>
    <w:rsid w:val="00784BDE"/>
    <w:rsid w:val="00784E29"/>
    <w:rsid w:val="0078523F"/>
    <w:rsid w:val="00790DED"/>
    <w:rsid w:val="007921AE"/>
    <w:rsid w:val="00796B1E"/>
    <w:rsid w:val="007B1874"/>
    <w:rsid w:val="007B52A6"/>
    <w:rsid w:val="007C3EB9"/>
    <w:rsid w:val="007C7DE9"/>
    <w:rsid w:val="007D4553"/>
    <w:rsid w:val="007D6485"/>
    <w:rsid w:val="007E4DC9"/>
    <w:rsid w:val="007F2B45"/>
    <w:rsid w:val="008007A7"/>
    <w:rsid w:val="0080509D"/>
    <w:rsid w:val="00806532"/>
    <w:rsid w:val="008073C6"/>
    <w:rsid w:val="008078E8"/>
    <w:rsid w:val="00812FE2"/>
    <w:rsid w:val="00815857"/>
    <w:rsid w:val="00817F43"/>
    <w:rsid w:val="00827323"/>
    <w:rsid w:val="00831082"/>
    <w:rsid w:val="0083724F"/>
    <w:rsid w:val="008565E0"/>
    <w:rsid w:val="0085728B"/>
    <w:rsid w:val="00861365"/>
    <w:rsid w:val="00866404"/>
    <w:rsid w:val="00872A21"/>
    <w:rsid w:val="00876041"/>
    <w:rsid w:val="00877C08"/>
    <w:rsid w:val="00877F0D"/>
    <w:rsid w:val="008A1490"/>
    <w:rsid w:val="008A1D50"/>
    <w:rsid w:val="008A3422"/>
    <w:rsid w:val="008B18E2"/>
    <w:rsid w:val="008C2ABB"/>
    <w:rsid w:val="008D0157"/>
    <w:rsid w:val="008D09FF"/>
    <w:rsid w:val="008D1447"/>
    <w:rsid w:val="008D3F3C"/>
    <w:rsid w:val="008E31F1"/>
    <w:rsid w:val="008F3E68"/>
    <w:rsid w:val="00913567"/>
    <w:rsid w:val="009235BE"/>
    <w:rsid w:val="009267FE"/>
    <w:rsid w:val="00937567"/>
    <w:rsid w:val="00950E7C"/>
    <w:rsid w:val="009512BC"/>
    <w:rsid w:val="00957546"/>
    <w:rsid w:val="00962D30"/>
    <w:rsid w:val="00971F9A"/>
    <w:rsid w:val="00972EF4"/>
    <w:rsid w:val="009807D0"/>
    <w:rsid w:val="00984DCB"/>
    <w:rsid w:val="009909BC"/>
    <w:rsid w:val="009A64EF"/>
    <w:rsid w:val="009B0DEE"/>
    <w:rsid w:val="009B3109"/>
    <w:rsid w:val="009B6182"/>
    <w:rsid w:val="009B7965"/>
    <w:rsid w:val="009C44AC"/>
    <w:rsid w:val="009C45F2"/>
    <w:rsid w:val="009D0A41"/>
    <w:rsid w:val="009D5910"/>
    <w:rsid w:val="009F2EDD"/>
    <w:rsid w:val="00A022D8"/>
    <w:rsid w:val="00A0454C"/>
    <w:rsid w:val="00A07F73"/>
    <w:rsid w:val="00A17381"/>
    <w:rsid w:val="00A1744F"/>
    <w:rsid w:val="00A3395D"/>
    <w:rsid w:val="00A35C31"/>
    <w:rsid w:val="00A364E6"/>
    <w:rsid w:val="00A66138"/>
    <w:rsid w:val="00A66E30"/>
    <w:rsid w:val="00A67D5A"/>
    <w:rsid w:val="00A713EE"/>
    <w:rsid w:val="00A71B50"/>
    <w:rsid w:val="00A74E3D"/>
    <w:rsid w:val="00A75E1F"/>
    <w:rsid w:val="00A82909"/>
    <w:rsid w:val="00A82F83"/>
    <w:rsid w:val="00A83227"/>
    <w:rsid w:val="00A8511C"/>
    <w:rsid w:val="00A87522"/>
    <w:rsid w:val="00A876CE"/>
    <w:rsid w:val="00A96504"/>
    <w:rsid w:val="00AA2907"/>
    <w:rsid w:val="00AB57B6"/>
    <w:rsid w:val="00AD2F39"/>
    <w:rsid w:val="00AD35DA"/>
    <w:rsid w:val="00AD51D1"/>
    <w:rsid w:val="00AF4C3F"/>
    <w:rsid w:val="00AF6DF3"/>
    <w:rsid w:val="00B02F7D"/>
    <w:rsid w:val="00B15F9E"/>
    <w:rsid w:val="00B27C8C"/>
    <w:rsid w:val="00B47180"/>
    <w:rsid w:val="00B51448"/>
    <w:rsid w:val="00B5756C"/>
    <w:rsid w:val="00B653CC"/>
    <w:rsid w:val="00B657EC"/>
    <w:rsid w:val="00B67F34"/>
    <w:rsid w:val="00B843C3"/>
    <w:rsid w:val="00B86FA9"/>
    <w:rsid w:val="00B87FFB"/>
    <w:rsid w:val="00BC6130"/>
    <w:rsid w:val="00BC6F2E"/>
    <w:rsid w:val="00BD221B"/>
    <w:rsid w:val="00BD5AC5"/>
    <w:rsid w:val="00BF0472"/>
    <w:rsid w:val="00BF7216"/>
    <w:rsid w:val="00C01941"/>
    <w:rsid w:val="00C01DD4"/>
    <w:rsid w:val="00C03BA2"/>
    <w:rsid w:val="00C1137B"/>
    <w:rsid w:val="00C115A7"/>
    <w:rsid w:val="00C15D84"/>
    <w:rsid w:val="00C1629D"/>
    <w:rsid w:val="00C227E9"/>
    <w:rsid w:val="00C249F7"/>
    <w:rsid w:val="00C24C4D"/>
    <w:rsid w:val="00C27509"/>
    <w:rsid w:val="00C308B5"/>
    <w:rsid w:val="00C323BF"/>
    <w:rsid w:val="00C35637"/>
    <w:rsid w:val="00C364AC"/>
    <w:rsid w:val="00C445C8"/>
    <w:rsid w:val="00C47412"/>
    <w:rsid w:val="00C511E1"/>
    <w:rsid w:val="00C5234F"/>
    <w:rsid w:val="00C55BD2"/>
    <w:rsid w:val="00C70BAF"/>
    <w:rsid w:val="00C77909"/>
    <w:rsid w:val="00C815BE"/>
    <w:rsid w:val="00C849BF"/>
    <w:rsid w:val="00C85D1B"/>
    <w:rsid w:val="00C9318C"/>
    <w:rsid w:val="00CA062F"/>
    <w:rsid w:val="00CA0FFA"/>
    <w:rsid w:val="00CA1DC8"/>
    <w:rsid w:val="00CA627C"/>
    <w:rsid w:val="00CB1AC1"/>
    <w:rsid w:val="00CB228B"/>
    <w:rsid w:val="00CB6813"/>
    <w:rsid w:val="00CE581E"/>
    <w:rsid w:val="00CE63CF"/>
    <w:rsid w:val="00CE6C60"/>
    <w:rsid w:val="00CF2700"/>
    <w:rsid w:val="00CF37FD"/>
    <w:rsid w:val="00D07F8C"/>
    <w:rsid w:val="00D147F8"/>
    <w:rsid w:val="00D17A40"/>
    <w:rsid w:val="00D17DBB"/>
    <w:rsid w:val="00D25453"/>
    <w:rsid w:val="00D25DAC"/>
    <w:rsid w:val="00D3066A"/>
    <w:rsid w:val="00D30E7B"/>
    <w:rsid w:val="00D37407"/>
    <w:rsid w:val="00D470EA"/>
    <w:rsid w:val="00D65D9D"/>
    <w:rsid w:val="00D8174E"/>
    <w:rsid w:val="00D85FC7"/>
    <w:rsid w:val="00D90817"/>
    <w:rsid w:val="00D965A3"/>
    <w:rsid w:val="00DB0A02"/>
    <w:rsid w:val="00DB272C"/>
    <w:rsid w:val="00DB6D7F"/>
    <w:rsid w:val="00DD3C60"/>
    <w:rsid w:val="00DF15C5"/>
    <w:rsid w:val="00DF20E0"/>
    <w:rsid w:val="00E048EE"/>
    <w:rsid w:val="00E06C27"/>
    <w:rsid w:val="00E116B9"/>
    <w:rsid w:val="00E11F12"/>
    <w:rsid w:val="00E13450"/>
    <w:rsid w:val="00E1748A"/>
    <w:rsid w:val="00E21725"/>
    <w:rsid w:val="00E22360"/>
    <w:rsid w:val="00E26B66"/>
    <w:rsid w:val="00E36D6D"/>
    <w:rsid w:val="00E3728F"/>
    <w:rsid w:val="00E37BE6"/>
    <w:rsid w:val="00E41C0E"/>
    <w:rsid w:val="00E46321"/>
    <w:rsid w:val="00E46E21"/>
    <w:rsid w:val="00E664A8"/>
    <w:rsid w:val="00E729A2"/>
    <w:rsid w:val="00E81199"/>
    <w:rsid w:val="00E85485"/>
    <w:rsid w:val="00E86621"/>
    <w:rsid w:val="00E9320D"/>
    <w:rsid w:val="00E95C30"/>
    <w:rsid w:val="00E95DE1"/>
    <w:rsid w:val="00EA057B"/>
    <w:rsid w:val="00EA1EDD"/>
    <w:rsid w:val="00EA364B"/>
    <w:rsid w:val="00EA52E6"/>
    <w:rsid w:val="00EA54DA"/>
    <w:rsid w:val="00EB2779"/>
    <w:rsid w:val="00EC3DA6"/>
    <w:rsid w:val="00EC3EE4"/>
    <w:rsid w:val="00ED2340"/>
    <w:rsid w:val="00EF1FAA"/>
    <w:rsid w:val="00F0110F"/>
    <w:rsid w:val="00F02AC5"/>
    <w:rsid w:val="00F03399"/>
    <w:rsid w:val="00F036D5"/>
    <w:rsid w:val="00F07956"/>
    <w:rsid w:val="00F178B7"/>
    <w:rsid w:val="00F215C6"/>
    <w:rsid w:val="00F21921"/>
    <w:rsid w:val="00F236AE"/>
    <w:rsid w:val="00F242D3"/>
    <w:rsid w:val="00F352E9"/>
    <w:rsid w:val="00F367ED"/>
    <w:rsid w:val="00F50239"/>
    <w:rsid w:val="00F526C6"/>
    <w:rsid w:val="00F53EEB"/>
    <w:rsid w:val="00F552D1"/>
    <w:rsid w:val="00F66FEF"/>
    <w:rsid w:val="00F674D3"/>
    <w:rsid w:val="00F82882"/>
    <w:rsid w:val="00F83269"/>
    <w:rsid w:val="00F86198"/>
    <w:rsid w:val="00F8634D"/>
    <w:rsid w:val="00F86B6F"/>
    <w:rsid w:val="00F91F57"/>
    <w:rsid w:val="00FA431E"/>
    <w:rsid w:val="00FA53C5"/>
    <w:rsid w:val="00FA77FE"/>
    <w:rsid w:val="00FB48FE"/>
    <w:rsid w:val="00FB53DA"/>
    <w:rsid w:val="00FB60A3"/>
    <w:rsid w:val="00FC2148"/>
    <w:rsid w:val="00FC401A"/>
    <w:rsid w:val="00FE66D0"/>
    <w:rsid w:val="00FE6A26"/>
    <w:rsid w:val="00FE7C59"/>
    <w:rsid w:val="00FF062C"/>
    <w:rsid w:val="0106663B"/>
    <w:rsid w:val="011A30DE"/>
    <w:rsid w:val="01202A68"/>
    <w:rsid w:val="01417B49"/>
    <w:rsid w:val="01A45240"/>
    <w:rsid w:val="02376D54"/>
    <w:rsid w:val="02410942"/>
    <w:rsid w:val="029C57D8"/>
    <w:rsid w:val="02F516EA"/>
    <w:rsid w:val="03110556"/>
    <w:rsid w:val="0364359E"/>
    <w:rsid w:val="03796467"/>
    <w:rsid w:val="03905CE5"/>
    <w:rsid w:val="044A49C4"/>
    <w:rsid w:val="04913FBE"/>
    <w:rsid w:val="04FB038F"/>
    <w:rsid w:val="051C0CEF"/>
    <w:rsid w:val="064B71E3"/>
    <w:rsid w:val="065411E5"/>
    <w:rsid w:val="06580A77"/>
    <w:rsid w:val="06E3065B"/>
    <w:rsid w:val="07871A4B"/>
    <w:rsid w:val="078E28BF"/>
    <w:rsid w:val="07A454C7"/>
    <w:rsid w:val="089B7B58"/>
    <w:rsid w:val="08B35053"/>
    <w:rsid w:val="09770614"/>
    <w:rsid w:val="09960EC9"/>
    <w:rsid w:val="0B2A6AAA"/>
    <w:rsid w:val="0B611439"/>
    <w:rsid w:val="0BB102BE"/>
    <w:rsid w:val="0BD33CF6"/>
    <w:rsid w:val="0C061423"/>
    <w:rsid w:val="0D4C51CC"/>
    <w:rsid w:val="0E814859"/>
    <w:rsid w:val="0EEB46B1"/>
    <w:rsid w:val="0F231E64"/>
    <w:rsid w:val="0F603EC7"/>
    <w:rsid w:val="1074050C"/>
    <w:rsid w:val="117400AF"/>
    <w:rsid w:val="119C2EB3"/>
    <w:rsid w:val="11B8789F"/>
    <w:rsid w:val="11FE0013"/>
    <w:rsid w:val="12020D14"/>
    <w:rsid w:val="123D5579"/>
    <w:rsid w:val="12DE5103"/>
    <w:rsid w:val="13232374"/>
    <w:rsid w:val="13787880"/>
    <w:rsid w:val="138E1A23"/>
    <w:rsid w:val="145E7753"/>
    <w:rsid w:val="147A61A9"/>
    <w:rsid w:val="14864D1F"/>
    <w:rsid w:val="148906E5"/>
    <w:rsid w:val="14FE0980"/>
    <w:rsid w:val="15282B62"/>
    <w:rsid w:val="157A24C8"/>
    <w:rsid w:val="15B648AC"/>
    <w:rsid w:val="16AD44D3"/>
    <w:rsid w:val="16B908C2"/>
    <w:rsid w:val="16D162FD"/>
    <w:rsid w:val="17AF2468"/>
    <w:rsid w:val="17CC781A"/>
    <w:rsid w:val="18335BC5"/>
    <w:rsid w:val="187425BA"/>
    <w:rsid w:val="189A336A"/>
    <w:rsid w:val="189B0DEC"/>
    <w:rsid w:val="18E32865"/>
    <w:rsid w:val="19C575D4"/>
    <w:rsid w:val="1A49562F"/>
    <w:rsid w:val="1B023DDB"/>
    <w:rsid w:val="1B612879"/>
    <w:rsid w:val="1B9B25A4"/>
    <w:rsid w:val="1BB36E00"/>
    <w:rsid w:val="1CB24D7E"/>
    <w:rsid w:val="1CB347A4"/>
    <w:rsid w:val="1CCB3950"/>
    <w:rsid w:val="1D783D68"/>
    <w:rsid w:val="1DAF24B4"/>
    <w:rsid w:val="1E77318B"/>
    <w:rsid w:val="1EA0654E"/>
    <w:rsid w:val="1EC62F0A"/>
    <w:rsid w:val="1F8A3F4D"/>
    <w:rsid w:val="200A5B20"/>
    <w:rsid w:val="201560AF"/>
    <w:rsid w:val="203A7C49"/>
    <w:rsid w:val="2067401E"/>
    <w:rsid w:val="216514AC"/>
    <w:rsid w:val="21667FDB"/>
    <w:rsid w:val="218A71EE"/>
    <w:rsid w:val="21FF6ED4"/>
    <w:rsid w:val="2231780D"/>
    <w:rsid w:val="22613311"/>
    <w:rsid w:val="22B221FB"/>
    <w:rsid w:val="23485F72"/>
    <w:rsid w:val="23842554"/>
    <w:rsid w:val="23DD6465"/>
    <w:rsid w:val="244D1F9C"/>
    <w:rsid w:val="249B429A"/>
    <w:rsid w:val="24C3545E"/>
    <w:rsid w:val="24E01479"/>
    <w:rsid w:val="25644FE8"/>
    <w:rsid w:val="25AD5AEF"/>
    <w:rsid w:val="26F6527E"/>
    <w:rsid w:val="27657FB0"/>
    <w:rsid w:val="27F61A9E"/>
    <w:rsid w:val="289B7EC3"/>
    <w:rsid w:val="28F32992"/>
    <w:rsid w:val="294F0DD5"/>
    <w:rsid w:val="29621FF4"/>
    <w:rsid w:val="298465C4"/>
    <w:rsid w:val="29AA4D6C"/>
    <w:rsid w:val="29B07B75"/>
    <w:rsid w:val="2A5218FD"/>
    <w:rsid w:val="2A560303"/>
    <w:rsid w:val="2A762DB6"/>
    <w:rsid w:val="2A9F6179"/>
    <w:rsid w:val="2B762DFA"/>
    <w:rsid w:val="2BB24D3C"/>
    <w:rsid w:val="2BBC6951"/>
    <w:rsid w:val="2BE30D8F"/>
    <w:rsid w:val="2C071098"/>
    <w:rsid w:val="2C300F23"/>
    <w:rsid w:val="2DA232EE"/>
    <w:rsid w:val="2EB5425F"/>
    <w:rsid w:val="2F8640C9"/>
    <w:rsid w:val="2FA76EBB"/>
    <w:rsid w:val="2FAC337F"/>
    <w:rsid w:val="2FBC35DD"/>
    <w:rsid w:val="30226805"/>
    <w:rsid w:val="30D46628"/>
    <w:rsid w:val="31007E16"/>
    <w:rsid w:val="31B5119A"/>
    <w:rsid w:val="31E34267"/>
    <w:rsid w:val="32025D55"/>
    <w:rsid w:val="323352EB"/>
    <w:rsid w:val="32A11487"/>
    <w:rsid w:val="33387117"/>
    <w:rsid w:val="33B444E3"/>
    <w:rsid w:val="33C2697F"/>
    <w:rsid w:val="343D32AC"/>
    <w:rsid w:val="34825E35"/>
    <w:rsid w:val="3507608E"/>
    <w:rsid w:val="35D17FA7"/>
    <w:rsid w:val="35FD491B"/>
    <w:rsid w:val="36DB4D0F"/>
    <w:rsid w:val="36E13395"/>
    <w:rsid w:val="36FF25C2"/>
    <w:rsid w:val="37406C32"/>
    <w:rsid w:val="3789032B"/>
    <w:rsid w:val="37BA06F7"/>
    <w:rsid w:val="38623892"/>
    <w:rsid w:val="387B69BA"/>
    <w:rsid w:val="38B13611"/>
    <w:rsid w:val="38E350E4"/>
    <w:rsid w:val="39224BC9"/>
    <w:rsid w:val="393A2270"/>
    <w:rsid w:val="396060A6"/>
    <w:rsid w:val="399A358E"/>
    <w:rsid w:val="3A5804C9"/>
    <w:rsid w:val="3B060262"/>
    <w:rsid w:val="3B2B2A20"/>
    <w:rsid w:val="3B977B51"/>
    <w:rsid w:val="3C13079F"/>
    <w:rsid w:val="3C60089E"/>
    <w:rsid w:val="3D5E74BC"/>
    <w:rsid w:val="3DBC03B7"/>
    <w:rsid w:val="3DC36373"/>
    <w:rsid w:val="3EF37553"/>
    <w:rsid w:val="3F3F1BD0"/>
    <w:rsid w:val="3F433E5A"/>
    <w:rsid w:val="3F8D7751"/>
    <w:rsid w:val="3F9E326F"/>
    <w:rsid w:val="3FB23E72"/>
    <w:rsid w:val="40091CAF"/>
    <w:rsid w:val="4087247F"/>
    <w:rsid w:val="410427B6"/>
    <w:rsid w:val="41A326BF"/>
    <w:rsid w:val="41AB1CCA"/>
    <w:rsid w:val="42385C2F"/>
    <w:rsid w:val="42CB59A5"/>
    <w:rsid w:val="43AA4652"/>
    <w:rsid w:val="43AB2A94"/>
    <w:rsid w:val="440E14B4"/>
    <w:rsid w:val="442C0A64"/>
    <w:rsid w:val="44314EEC"/>
    <w:rsid w:val="443F42C7"/>
    <w:rsid w:val="44464E91"/>
    <w:rsid w:val="44D74780"/>
    <w:rsid w:val="45235CC9"/>
    <w:rsid w:val="452C3E8A"/>
    <w:rsid w:val="4584460B"/>
    <w:rsid w:val="470D5736"/>
    <w:rsid w:val="47236543"/>
    <w:rsid w:val="47AA5523"/>
    <w:rsid w:val="48054938"/>
    <w:rsid w:val="480E1FE4"/>
    <w:rsid w:val="48233EE8"/>
    <w:rsid w:val="488844EA"/>
    <w:rsid w:val="48AE3ACC"/>
    <w:rsid w:val="48D3628A"/>
    <w:rsid w:val="495A19E6"/>
    <w:rsid w:val="49B5082A"/>
    <w:rsid w:val="49D822B4"/>
    <w:rsid w:val="49E43B49"/>
    <w:rsid w:val="4A0C7E64"/>
    <w:rsid w:val="4A270543"/>
    <w:rsid w:val="4AA8710A"/>
    <w:rsid w:val="4ACD18C8"/>
    <w:rsid w:val="4BC42D59"/>
    <w:rsid w:val="4BF15F76"/>
    <w:rsid w:val="4C100C5A"/>
    <w:rsid w:val="4CD6771E"/>
    <w:rsid w:val="4D4F02E2"/>
    <w:rsid w:val="4DFA2787"/>
    <w:rsid w:val="4E7D0D54"/>
    <w:rsid w:val="4E937674"/>
    <w:rsid w:val="4E98737F"/>
    <w:rsid w:val="4EB878B4"/>
    <w:rsid w:val="4ECA55D0"/>
    <w:rsid w:val="4EE33ECB"/>
    <w:rsid w:val="4EF24F84"/>
    <w:rsid w:val="4FCA193E"/>
    <w:rsid w:val="500B6048"/>
    <w:rsid w:val="50683D77"/>
    <w:rsid w:val="509F1CD3"/>
    <w:rsid w:val="50C10EB0"/>
    <w:rsid w:val="50D10F1A"/>
    <w:rsid w:val="50D90BB3"/>
    <w:rsid w:val="50F471DE"/>
    <w:rsid w:val="51693D11"/>
    <w:rsid w:val="51A5427F"/>
    <w:rsid w:val="51EA3F44"/>
    <w:rsid w:val="52261D2E"/>
    <w:rsid w:val="523555EC"/>
    <w:rsid w:val="52653BBD"/>
    <w:rsid w:val="527618D9"/>
    <w:rsid w:val="52BF1230"/>
    <w:rsid w:val="53404825"/>
    <w:rsid w:val="53851A96"/>
    <w:rsid w:val="54473D53"/>
    <w:rsid w:val="547748A2"/>
    <w:rsid w:val="55317553"/>
    <w:rsid w:val="55BA61ED"/>
    <w:rsid w:val="55C754C8"/>
    <w:rsid w:val="56073D33"/>
    <w:rsid w:val="56A95ABB"/>
    <w:rsid w:val="56E546BE"/>
    <w:rsid w:val="574A5644"/>
    <w:rsid w:val="574F6249"/>
    <w:rsid w:val="577A3C15"/>
    <w:rsid w:val="58541248"/>
    <w:rsid w:val="585A20D4"/>
    <w:rsid w:val="58994913"/>
    <w:rsid w:val="58B23912"/>
    <w:rsid w:val="59A41FA0"/>
    <w:rsid w:val="59DF6902"/>
    <w:rsid w:val="5A276C92"/>
    <w:rsid w:val="5AA80549"/>
    <w:rsid w:val="5ABA1AE9"/>
    <w:rsid w:val="5AEF2EBC"/>
    <w:rsid w:val="5BBC65AE"/>
    <w:rsid w:val="5C3C34E7"/>
    <w:rsid w:val="5CB84A45"/>
    <w:rsid w:val="5CC52E42"/>
    <w:rsid w:val="5D5362F6"/>
    <w:rsid w:val="5DCC2370"/>
    <w:rsid w:val="5DDA298A"/>
    <w:rsid w:val="5E22674B"/>
    <w:rsid w:val="5E4A1CF0"/>
    <w:rsid w:val="5E4D7446"/>
    <w:rsid w:val="5E7B7DAD"/>
    <w:rsid w:val="5E843CB1"/>
    <w:rsid w:val="5F081D78"/>
    <w:rsid w:val="5F0834EE"/>
    <w:rsid w:val="5F7836B0"/>
    <w:rsid w:val="5FB1348A"/>
    <w:rsid w:val="602437C9"/>
    <w:rsid w:val="60657AB6"/>
    <w:rsid w:val="606851B7"/>
    <w:rsid w:val="6136238C"/>
    <w:rsid w:val="6156112F"/>
    <w:rsid w:val="615E224C"/>
    <w:rsid w:val="616A3AE0"/>
    <w:rsid w:val="628B743B"/>
    <w:rsid w:val="62CA27A3"/>
    <w:rsid w:val="63AA7892"/>
    <w:rsid w:val="63C24F39"/>
    <w:rsid w:val="63D970DD"/>
    <w:rsid w:val="643903FB"/>
    <w:rsid w:val="65CD4095"/>
    <w:rsid w:val="660C15FB"/>
    <w:rsid w:val="664F3ECE"/>
    <w:rsid w:val="66530279"/>
    <w:rsid w:val="6749577F"/>
    <w:rsid w:val="67873066"/>
    <w:rsid w:val="67B870B8"/>
    <w:rsid w:val="67F14C93"/>
    <w:rsid w:val="69704DF3"/>
    <w:rsid w:val="69CE67AC"/>
    <w:rsid w:val="6A123A14"/>
    <w:rsid w:val="6AEA5C76"/>
    <w:rsid w:val="6B5E4EEA"/>
    <w:rsid w:val="6BFC32FB"/>
    <w:rsid w:val="6CEE6CBD"/>
    <w:rsid w:val="6DE16ACA"/>
    <w:rsid w:val="6E416CC2"/>
    <w:rsid w:val="6E45347A"/>
    <w:rsid w:val="6ED34934"/>
    <w:rsid w:val="6EFB3EA2"/>
    <w:rsid w:val="6F21085E"/>
    <w:rsid w:val="6F3F3691"/>
    <w:rsid w:val="6F7076E4"/>
    <w:rsid w:val="6FCB6AF9"/>
    <w:rsid w:val="70670B75"/>
    <w:rsid w:val="7099044B"/>
    <w:rsid w:val="70F82D3D"/>
    <w:rsid w:val="722246CE"/>
    <w:rsid w:val="725D57AD"/>
    <w:rsid w:val="726376B6"/>
    <w:rsid w:val="7298210F"/>
    <w:rsid w:val="72CE25E9"/>
    <w:rsid w:val="7310213B"/>
    <w:rsid w:val="73130147"/>
    <w:rsid w:val="732C4B81"/>
    <w:rsid w:val="737868D5"/>
    <w:rsid w:val="737A73DC"/>
    <w:rsid w:val="73F15BC3"/>
    <w:rsid w:val="73F21999"/>
    <w:rsid w:val="74951F55"/>
    <w:rsid w:val="74A5696C"/>
    <w:rsid w:val="74B8340E"/>
    <w:rsid w:val="74C33DA9"/>
    <w:rsid w:val="752175BA"/>
    <w:rsid w:val="7580797B"/>
    <w:rsid w:val="7583635A"/>
    <w:rsid w:val="759252EF"/>
    <w:rsid w:val="75A44310"/>
    <w:rsid w:val="76571BB5"/>
    <w:rsid w:val="7700049B"/>
    <w:rsid w:val="777B1AD1"/>
    <w:rsid w:val="78497DE7"/>
    <w:rsid w:val="784D09EB"/>
    <w:rsid w:val="78AF778B"/>
    <w:rsid w:val="79144F31"/>
    <w:rsid w:val="79291653"/>
    <w:rsid w:val="79C008CD"/>
    <w:rsid w:val="7AC8587C"/>
    <w:rsid w:val="7B1014F4"/>
    <w:rsid w:val="7B671F02"/>
    <w:rsid w:val="7B7D6A05"/>
    <w:rsid w:val="7D366C7B"/>
    <w:rsid w:val="7D5B2E70"/>
    <w:rsid w:val="7D994B7A"/>
    <w:rsid w:val="7DCF13F7"/>
    <w:rsid w:val="7F0823F9"/>
    <w:rsid w:val="7F456A66"/>
    <w:rsid w:val="7F51026F"/>
    <w:rsid w:val="7F556C75"/>
    <w:rsid w:val="7FB96999"/>
    <w:rsid w:val="7FCA46B5"/>
    <w:rsid w:val="7FDE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iPriority="99" w:unhideWhenUsed="0" w:qFormat="1"/>
    <w:lsdException w:name="heading 3" w:uiPriority="9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nhideWhenUsed="0"/>
    <w:lsdException w:name="footer" w:uiPriority="99"/>
    <w:lsdException w:name="index heading" w:semiHidden="1"/>
    <w:lsdException w:name="caption" w:semiHidden="1" w:uiPriority="35" w:qFormat="1"/>
    <w:lsdException w:name="table of figures" w:uiPriority="99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uiPriority="99" w:unhideWhenUsed="0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876041"/>
    <w:pPr>
      <w:widowControl w:val="0"/>
      <w:spacing w:before="120" w:after="120" w:line="360" w:lineRule="auto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rsid w:val="00876041"/>
    <w:pPr>
      <w:keepNext/>
      <w:keepLines/>
      <w:numPr>
        <w:numId w:val="1"/>
      </w:numPr>
      <w:tabs>
        <w:tab w:val="clear" w:pos="432"/>
        <w:tab w:val="left" w:pos="425"/>
      </w:tabs>
      <w:spacing w:before="400" w:after="300" w:line="400" w:lineRule="exac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876041"/>
    <w:pPr>
      <w:keepNext/>
      <w:keepLines/>
      <w:numPr>
        <w:ilvl w:val="1"/>
        <w:numId w:val="1"/>
      </w:numPr>
      <w:tabs>
        <w:tab w:val="clear" w:pos="575"/>
        <w:tab w:val="left" w:pos="432"/>
        <w:tab w:val="left" w:pos="630"/>
      </w:tabs>
      <w:spacing w:line="400" w:lineRule="exact"/>
      <w:ind w:left="0" w:firstLine="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76041"/>
    <w:pPr>
      <w:keepNext/>
      <w:keepLines/>
      <w:numPr>
        <w:ilvl w:val="2"/>
        <w:numId w:val="1"/>
      </w:numPr>
      <w:tabs>
        <w:tab w:val="left" w:pos="432"/>
      </w:tabs>
      <w:spacing w:before="260" w:after="26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uiPriority w:val="9"/>
    <w:unhideWhenUsed/>
    <w:qFormat/>
    <w:rsid w:val="00876041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876041"/>
    <w:pPr>
      <w:keepNext/>
      <w:keepLines/>
      <w:numPr>
        <w:ilvl w:val="4"/>
        <w:numId w:val="1"/>
      </w:numPr>
      <w:tabs>
        <w:tab w:val="left" w:pos="432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876041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876041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876041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876041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876041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876041"/>
    <w:pPr>
      <w:ind w:leftChars="800" w:left="1680"/>
    </w:pPr>
  </w:style>
  <w:style w:type="paragraph" w:styleId="30">
    <w:name w:val="toc 3"/>
    <w:basedOn w:val="a"/>
    <w:next w:val="a"/>
    <w:uiPriority w:val="39"/>
    <w:rsid w:val="00876041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876041"/>
    <w:pPr>
      <w:ind w:leftChars="1400" w:left="2940"/>
    </w:pPr>
  </w:style>
  <w:style w:type="paragraph" w:styleId="a3">
    <w:name w:val="Date"/>
    <w:basedOn w:val="a"/>
    <w:next w:val="a"/>
    <w:unhideWhenUsed/>
    <w:rsid w:val="00876041"/>
    <w:pPr>
      <w:ind w:leftChars="2500" w:left="100"/>
    </w:pPr>
    <w:rPr>
      <w:sz w:val="24"/>
    </w:rPr>
  </w:style>
  <w:style w:type="paragraph" w:styleId="20">
    <w:name w:val="Body Text Indent 2"/>
    <w:basedOn w:val="a"/>
    <w:link w:val="2Char0"/>
    <w:uiPriority w:val="99"/>
    <w:rsid w:val="00876041"/>
    <w:pPr>
      <w:spacing w:line="480" w:lineRule="auto"/>
      <w:ind w:leftChars="200" w:left="420"/>
    </w:pPr>
  </w:style>
  <w:style w:type="paragraph" w:styleId="a4">
    <w:name w:val="Balloon Text"/>
    <w:basedOn w:val="a"/>
    <w:link w:val="Char"/>
    <w:uiPriority w:val="99"/>
    <w:unhideWhenUsed/>
    <w:rsid w:val="008760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rsid w:val="0087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76041"/>
  </w:style>
  <w:style w:type="paragraph" w:styleId="40">
    <w:name w:val="toc 4"/>
    <w:basedOn w:val="a"/>
    <w:next w:val="a"/>
    <w:uiPriority w:val="39"/>
    <w:unhideWhenUsed/>
    <w:rsid w:val="00876041"/>
    <w:pPr>
      <w:ind w:leftChars="600" w:left="1260"/>
    </w:pPr>
  </w:style>
  <w:style w:type="paragraph" w:styleId="60">
    <w:name w:val="toc 6"/>
    <w:basedOn w:val="a"/>
    <w:next w:val="a"/>
    <w:uiPriority w:val="39"/>
    <w:unhideWhenUsed/>
    <w:rsid w:val="00876041"/>
    <w:pPr>
      <w:ind w:leftChars="1000" w:left="2100"/>
    </w:pPr>
  </w:style>
  <w:style w:type="paragraph" w:styleId="a7">
    <w:name w:val="table of figures"/>
    <w:next w:val="a"/>
    <w:uiPriority w:val="99"/>
    <w:unhideWhenUsed/>
    <w:rsid w:val="00876041"/>
    <w:pPr>
      <w:ind w:leftChars="200" w:left="200" w:hangingChars="200" w:hanging="200"/>
    </w:pPr>
    <w:rPr>
      <w:rFonts w:eastAsia="仿宋_GB2312"/>
      <w:kern w:val="2"/>
      <w:sz w:val="28"/>
      <w:szCs w:val="24"/>
    </w:rPr>
  </w:style>
  <w:style w:type="paragraph" w:styleId="21">
    <w:name w:val="toc 2"/>
    <w:basedOn w:val="a"/>
    <w:next w:val="a"/>
    <w:uiPriority w:val="39"/>
    <w:rsid w:val="00876041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876041"/>
    <w:pPr>
      <w:ind w:leftChars="1600" w:left="3360"/>
    </w:pPr>
  </w:style>
  <w:style w:type="paragraph" w:styleId="a8">
    <w:name w:val="Normal (Web)"/>
    <w:basedOn w:val="a"/>
    <w:unhideWhenUsed/>
    <w:rsid w:val="00876041"/>
    <w:rPr>
      <w:sz w:val="24"/>
    </w:rPr>
  </w:style>
  <w:style w:type="paragraph" w:styleId="a9">
    <w:name w:val="Title"/>
    <w:basedOn w:val="a"/>
    <w:next w:val="a"/>
    <w:uiPriority w:val="10"/>
    <w:qFormat/>
    <w:rsid w:val="00876041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character" w:styleId="aa">
    <w:name w:val="page number"/>
    <w:basedOn w:val="a0"/>
    <w:unhideWhenUsed/>
    <w:rsid w:val="00876041"/>
  </w:style>
  <w:style w:type="character" w:styleId="ab">
    <w:name w:val="Hyperlink"/>
    <w:uiPriority w:val="99"/>
    <w:rsid w:val="00876041"/>
    <w:rPr>
      <w:rFonts w:cs="Times New Roman"/>
      <w:color w:val="0000FF"/>
      <w:u w:val="single"/>
    </w:rPr>
  </w:style>
  <w:style w:type="table" w:styleId="ac">
    <w:name w:val="Table Grid"/>
    <w:basedOn w:val="a1"/>
    <w:uiPriority w:val="59"/>
    <w:rsid w:val="0087604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内容正文"/>
    <w:basedOn w:val="a"/>
    <w:rsid w:val="00876041"/>
    <w:pPr>
      <w:spacing w:after="240" w:line="300" w:lineRule="atLeast"/>
    </w:pPr>
    <w:rPr>
      <w:rFonts w:ascii="Arial" w:eastAsia="楷体_GB2312" w:hAnsi="Arial"/>
      <w:sz w:val="22"/>
    </w:rPr>
  </w:style>
  <w:style w:type="paragraph" w:customStyle="1" w:styleId="41">
    <w:name w:val="标题4正文"/>
    <w:basedOn w:val="ad"/>
    <w:uiPriority w:val="3"/>
    <w:rsid w:val="00876041"/>
    <w:pPr>
      <w:ind w:left="900"/>
    </w:pPr>
  </w:style>
  <w:style w:type="paragraph" w:customStyle="1" w:styleId="61">
    <w:name w:val="标题6正文"/>
    <w:basedOn w:val="a"/>
    <w:uiPriority w:val="3"/>
    <w:rsid w:val="00876041"/>
    <w:pPr>
      <w:spacing w:after="240" w:line="300" w:lineRule="atLeast"/>
      <w:ind w:left="1361"/>
    </w:pPr>
    <w:rPr>
      <w:rFonts w:ascii="Arial" w:eastAsia="楷体_GB2312" w:hAnsi="Arial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876041"/>
    <w:pPr>
      <w:tabs>
        <w:tab w:val="clear" w:pos="425"/>
      </w:tabs>
      <w:outlineLvl w:val="9"/>
    </w:pPr>
  </w:style>
  <w:style w:type="paragraph" w:customStyle="1" w:styleId="ae">
    <w:name w:val="缺省文本"/>
    <w:basedOn w:val="a"/>
    <w:rsid w:val="00876041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customStyle="1" w:styleId="11">
    <w:name w:val="列出段落1"/>
    <w:basedOn w:val="a"/>
    <w:uiPriority w:val="34"/>
    <w:qFormat/>
    <w:rsid w:val="00876041"/>
    <w:pPr>
      <w:ind w:firstLineChars="200" w:firstLine="420"/>
    </w:pPr>
  </w:style>
  <w:style w:type="paragraph" w:customStyle="1" w:styleId="af">
    <w:basedOn w:val="a"/>
    <w:uiPriority w:val="34"/>
    <w:qFormat/>
    <w:rsid w:val="00876041"/>
    <w:pPr>
      <w:ind w:firstLineChars="200" w:firstLine="420"/>
    </w:pPr>
    <w:rPr>
      <w:rFonts w:ascii="Calibri" w:hAnsi="Calibri"/>
    </w:rPr>
  </w:style>
  <w:style w:type="character" w:customStyle="1" w:styleId="Char">
    <w:name w:val="批注框文本 Char"/>
    <w:basedOn w:val="a0"/>
    <w:link w:val="a4"/>
    <w:uiPriority w:val="99"/>
    <w:semiHidden/>
    <w:rsid w:val="00876041"/>
    <w:rPr>
      <w:rFonts w:ascii="Times New Roman" w:eastAsia="宋体" w:hAnsi="Times New Roman" w:cs="Times New Roman"/>
      <w:sz w:val="18"/>
      <w:szCs w:val="18"/>
    </w:rPr>
  </w:style>
  <w:style w:type="character" w:customStyle="1" w:styleId="font11">
    <w:name w:val="font11"/>
    <w:basedOn w:val="a0"/>
    <w:rsid w:val="00876041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2Char">
    <w:name w:val="标题 2 Char"/>
    <w:basedOn w:val="a0"/>
    <w:link w:val="2"/>
    <w:uiPriority w:val="99"/>
    <w:rsid w:val="00876041"/>
    <w:rPr>
      <w:rFonts w:ascii="Arial" w:eastAsia="宋体" w:hAnsi="Arial" w:cs="Times New Roman"/>
      <w:b/>
      <w:bCs/>
      <w:sz w:val="24"/>
      <w:szCs w:val="32"/>
    </w:rPr>
  </w:style>
  <w:style w:type="character" w:customStyle="1" w:styleId="Char0">
    <w:name w:val="页脚 Char"/>
    <w:basedOn w:val="a0"/>
    <w:link w:val="a5"/>
    <w:uiPriority w:val="99"/>
    <w:rsid w:val="0087604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876041"/>
    <w:rPr>
      <w:rFonts w:eastAsia="黑体"/>
      <w:b/>
      <w:bCs/>
      <w:kern w:val="44"/>
      <w:sz w:val="30"/>
      <w:szCs w:val="44"/>
      <w:lang w:val="en-US" w:eastAsia="zh-CN" w:bidi="ar-SA"/>
    </w:rPr>
  </w:style>
  <w:style w:type="character" w:customStyle="1" w:styleId="Char1">
    <w:name w:val="页眉 Char"/>
    <w:basedOn w:val="a0"/>
    <w:link w:val="a6"/>
    <w:rsid w:val="00876041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basedOn w:val="a0"/>
    <w:rsid w:val="00876041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2Char0">
    <w:name w:val="正文文本缩进 2 Char"/>
    <w:basedOn w:val="a0"/>
    <w:link w:val="20"/>
    <w:uiPriority w:val="99"/>
    <w:rsid w:val="00876041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9"/>
    <w:rsid w:val="008760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font51">
    <w:name w:val="font51"/>
    <w:basedOn w:val="a0"/>
    <w:rsid w:val="00876041"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f0">
    <w:name w:val="Document Map"/>
    <w:basedOn w:val="a"/>
    <w:link w:val="Char2"/>
    <w:semiHidden/>
    <w:unhideWhenUsed/>
    <w:rsid w:val="002A51E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f0"/>
    <w:semiHidden/>
    <w:rsid w:val="002A51E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2D420-FAFB-48A6-BF30-0AF21D8B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256</Words>
  <Characters>1465</Characters>
  <Application>Microsoft Office Word</Application>
  <DocSecurity>0</DocSecurity>
  <Lines>12</Lines>
  <Paragraphs>3</Paragraphs>
  <ScaleCrop>false</ScaleCrop>
  <Company>Fiberhome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专项技术管理工作指引</dc:title>
  <dc:creator>BQJ</dc:creator>
  <cp:lastModifiedBy>acer</cp:lastModifiedBy>
  <cp:revision>81</cp:revision>
  <cp:lastPrinted>2013-05-05T13:23:00Z</cp:lastPrinted>
  <dcterms:created xsi:type="dcterms:W3CDTF">2013-01-31T08:26:00Z</dcterms:created>
  <dcterms:modified xsi:type="dcterms:W3CDTF">2018-01-01T14:08:00Z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