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  <w:proofErr w:type="spellStart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Utorronto</w:t>
      </w:r>
      <w:proofErr w:type="spellEnd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909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proofErr w:type="spellStart"/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bookmarkStart w:id="0" w:name="OLE_LINK1"/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University of Michigan Ann Arbor</w:t>
            </w:r>
            <w:bookmarkEnd w:id="0"/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密西根大</w:t>
            </w:r>
            <w:r w:rsidRPr="00B21ADE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-</w:t>
            </w:r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安娜堡分校</w:t>
            </w:r>
            <w:r w:rsidR="00D758A3" w:rsidRPr="00B21ADE">
              <w:rPr>
                <w:rFonts w:ascii="Verdana" w:eastAsia="굴림" w:hAnsi="Verdana" w:cs="굴림" w:hint="eastAsia"/>
                <w:color w:val="000000"/>
                <w:kern w:val="0"/>
                <w:sz w:val="10"/>
                <w:szCs w:val="18"/>
              </w:rPr>
              <w:t xml:space="preserve"> </w:t>
            </w:r>
            <w:r w:rsidR="00D758A3" w:rsidRPr="00B21ADE">
              <w:rPr>
                <w:rFonts w:ascii="Arial" w:hAnsi="Arial" w:cs="Arial"/>
                <w:b/>
                <w:color w:val="000000"/>
                <w:sz w:val="14"/>
                <w:szCs w:val="18"/>
                <w:shd w:val="clear" w:color="auto" w:fill="FFFFFF"/>
              </w:rPr>
              <w:t>limited financial aid</w:t>
            </w:r>
            <w:r w:rsidR="00D758A3" w:rsidRPr="00B21ADE">
              <w:rPr>
                <w:rFonts w:ascii="Arial" w:hAnsi="Arial" w:cs="Arial"/>
                <w:color w:val="000000"/>
                <w:sz w:val="14"/>
                <w:szCs w:val="18"/>
                <w:shd w:val="clear" w:color="auto" w:fill="FFFFFF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California Institute of Technology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加州理工学院</w:t>
            </w:r>
            <w:r w:rsidR="00AA4335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bookmarkStart w:id="1" w:name="OLE_LINK2"/>
            <w:bookmarkStart w:id="2" w:name="OLE_LINK3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Cornell University</w:t>
            </w:r>
            <w:bookmarkEnd w:id="1"/>
            <w:bookmarkEnd w:id="2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康乃尔大学</w:t>
            </w:r>
            <w:r w:rsidR="00042329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>NY</w:t>
            </w:r>
            <w:r w:rsidR="00BA382C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 xml:space="preserve"> </w:t>
            </w:r>
            <w:proofErr w:type="spellStart"/>
            <w:r w:rsidR="00BA382C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bookmarkStart w:id="3" w:name="OLE_LINK4"/>
            <w:bookmarkStart w:id="4" w:name="OLE_LINK5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Princeton University</w:t>
            </w:r>
            <w:bookmarkEnd w:id="3"/>
            <w:bookmarkEnd w:id="4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普林斯顿大学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Texas at Austin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德克萨斯大学奥斯汀分校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(Cockrell)</w:t>
            </w:r>
            <w:r w:rsidR="00042329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 xml:space="preserve"> </w:t>
            </w:r>
            <w:proofErr w:type="spellStart"/>
            <w:r w:rsidR="00042329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 xml:space="preserve">Purdue </w:t>
            </w:r>
            <w:proofErr w:type="spellStart"/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University,West</w:t>
            </w:r>
            <w:proofErr w:type="spellEnd"/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 xml:space="preserve"> Lafayette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普渡大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6402DF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西拉法叶校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区</w:t>
            </w:r>
            <w:r w:rsidR="000A3CA1" w:rsidRPr="006402D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8"/>
                <w:szCs w:val="18"/>
              </w:rPr>
              <w:t xml:space="preserve"> </w:t>
            </w:r>
            <w:r w:rsidR="000A3CA1" w:rsidRPr="006402DF">
              <w:rPr>
                <w:rFonts w:ascii="새굴림" w:eastAsia="새굴림" w:hAnsi="새굴림" w:cs="새굴림" w:hint="eastAsia"/>
                <w:color w:val="000000"/>
                <w:kern w:val="0"/>
                <w:sz w:val="8"/>
                <w:szCs w:val="18"/>
              </w:rPr>
              <w:t xml:space="preserve"> </w:t>
            </w:r>
            <w:r w:rsidR="000A3CA1" w:rsidRPr="006402DF">
              <w:rPr>
                <w:rStyle w:val="Strong"/>
                <w:rFonts w:ascii="Verdana" w:hAnsi="Verdana"/>
                <w:color w:val="000000"/>
                <w:sz w:val="8"/>
                <w:szCs w:val="20"/>
                <w:shd w:val="clear" w:color="auto" w:fill="FFFFFF"/>
              </w:rPr>
              <w:t>October 1</w:t>
            </w:r>
            <w:r w:rsidR="000A3CA1" w:rsidRPr="006402DF">
              <w:rPr>
                <w:rStyle w:val="Strong"/>
                <w:rFonts w:ascii="Verdana" w:hAnsi="Verdana"/>
                <w:color w:val="000000"/>
                <w:sz w:val="8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University of Southern California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南加州大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Washington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华盛顿大学</w:t>
            </w:r>
            <w:r w:rsidR="00BA382C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A382C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 Diego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加利福尼亚大学圣地亚哥分校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(Jacobs)</w:t>
            </w:r>
            <w:r w:rsidR="00042329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042329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Wisconsin Madison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威斯康星大学麦迪逊分校</w:t>
            </w:r>
            <w:proofErr w:type="spellStart"/>
            <w:r w:rsidR="00CD658B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Maryland College Park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马里兰大学帕克分校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(Clark)</w:t>
            </w:r>
            <w:proofErr w:type="spellStart"/>
            <w:r w:rsidR="00CD658B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Columbia University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哥伦比亚大学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 Foundation)</w:t>
            </w:r>
            <w:r w:rsidR="000A3CA1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0A3CA1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PhdSpring</w:t>
            </w:r>
            <w:proofErr w:type="spellEnd"/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D758A3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402DF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University of California Santa Barbara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加州大学圣塔芭芭拉分校</w:t>
            </w:r>
            <w:r w:rsidRPr="006402DF">
              <w:rPr>
                <w:rFonts w:ascii="Verdana" w:eastAsia="굴림" w:hAnsi="Verdana" w:cs="굴림" w:hint="eastAsia"/>
                <w:color w:val="000000"/>
                <w:kern w:val="0"/>
                <w:sz w:val="10"/>
                <w:szCs w:val="18"/>
              </w:rPr>
              <w:t xml:space="preserve"> </w:t>
            </w:r>
            <w:proofErr w:type="spellStart"/>
            <w:r w:rsidRPr="006402DF">
              <w:rPr>
                <w:rFonts w:ascii="Verdana" w:eastAsia="굴림" w:hAnsi="Verdana" w:cs="굴림" w:hint="eastAsia"/>
                <w:color w:val="000000"/>
                <w:kern w:val="0"/>
                <w:sz w:val="10"/>
                <w:szCs w:val="18"/>
              </w:rPr>
              <w:t>homepagedown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aug</w:t>
            </w:r>
            <w:proofErr w:type="spellEnd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proofErr w:type="spellStart"/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hd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and </w:t>
            </w:r>
            <w:proofErr w:type="spellStart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ms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both.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S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Harvard 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  <w:proofErr w:type="spellStart"/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spring.?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 </w:t>
            </w:r>
            <w:proofErr w:type="spellStart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ms</w:t>
            </w:r>
            <w:proofErr w:type="spell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 w:rsidRPr="00740580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  <w:t>Johns Hopkins University</w:t>
            </w:r>
            <w:r w:rsidRPr="00740580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约</w:t>
            </w:r>
            <w:r w:rsidRPr="00740580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8"/>
              </w:rPr>
              <w:t>翰霍普金斯大</w:t>
            </w:r>
            <w:r w:rsidRPr="00740580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学</w:t>
            </w:r>
            <w:r w:rsidRPr="00740580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North </w:t>
            </w:r>
            <w:r w:rsidRPr="007B482D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Carolina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 State University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北卡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罗来纳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157D0F" w:rsidRPr="00157D0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8"/>
                <w:szCs w:val="18"/>
                <w:lang w:eastAsia="zh-CN"/>
              </w:rPr>
            </w:pP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0"/>
                <w:szCs w:val="18"/>
                <w:lang w:eastAsia="zh-CN"/>
              </w:rPr>
              <w:t>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Davis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戴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维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Colorado Boulder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科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拉多大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波尔得分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University of Massachusetts Amherst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马萨诸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塞大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Amherst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Iowa State University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爱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荷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Arizona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利桑那大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bookmarkStart w:id="5" w:name="_GoBack"/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University of Florida</w:t>
            </w:r>
            <w:bookmarkEnd w:id="5"/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佛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里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Washington University in St Louis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路易斯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State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Notre Dame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母大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Utah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犹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他大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Northeastern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美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国东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北大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Riverside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河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滨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Stony Brook University—SUNY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州立大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石溪分</w:t>
            </w: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Santa Cruz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学圣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克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鲁兹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Case Western Reserve University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凯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斯西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储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Polytechnic Institute </w:t>
            </w:r>
            <w:proofErr w:type="spellStart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ofNew</w:t>
            </w:r>
            <w:proofErr w:type="spellEnd"/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 xml:space="preserve"> York University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F66CAD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Central Florida</w:t>
            </w: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中佛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达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Iowa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University of Pittsburgh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匹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兹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(Swanson)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</w:pPr>
            <w:r w:rsidRPr="00D7485E">
              <w:rPr>
                <w:rFonts w:ascii="Verdana" w:eastAsia="굴림" w:hAnsi="Verdana" w:cs="굴림"/>
                <w:b/>
                <w:color w:val="000000"/>
                <w:kern w:val="0"/>
                <w:sz w:val="10"/>
                <w:szCs w:val="18"/>
              </w:rPr>
              <w:t>University of Rochester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罗</w:t>
            </w:r>
            <w:r w:rsidRPr="00D7485E">
              <w:rPr>
                <w:rFonts w:ascii="굴림" w:eastAsia="굴림" w:hAnsi="굴림" w:cs="굴림"/>
                <w:b/>
                <w:color w:val="000000"/>
                <w:kern w:val="0"/>
                <w:sz w:val="10"/>
                <w:szCs w:val="18"/>
              </w:rPr>
              <w:t>切斯特大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Tennessee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--Knoxville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Clemson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Drexel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德雷塞尔大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Lehigh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利哈伊大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Rossin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Connecticut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康涅狄格大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Delaware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Texas--Dallas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学达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拉斯分校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Jonsson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Auburn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奥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本大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Ginn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Oregon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俄勒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冈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 xml:space="preserve">University of Illinois--Chicago </w:t>
            </w: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>伊利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诺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大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学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芝加哥校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区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New Mexico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新墨西哥大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Worcester Polytechnic Institute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伍斯特理工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Missouri University of Science&amp;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苏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里科技大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New Jersey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泽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Texas Tech University(</w:t>
            </w:r>
            <w:proofErr w:type="spellStart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Whitacre</w:t>
            </w:r>
            <w:proofErr w:type="spellEnd"/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)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德州理工大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Cincinnati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辛辛那提大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Kansas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Maryland--Baltimore County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巴尔的摩郡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兰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Illinois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伊利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诺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Armour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Technological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Southern Methodist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卫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理公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Houston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休斯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(Cullen)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Nebraska Lincoln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内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布拉斯加大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林肯分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Oklahoma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俄克拉荷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South Carolina Columbia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罗来纳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比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Air Force Institute of Technology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空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技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术学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Binghamton University SUNY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纽约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学宾汉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(Watson)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Brigham Young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百翰大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(Fulton)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George Mason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治梅森大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</w:t>
            </w:r>
            <w:proofErr w:type="spellStart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Volgenau</w:t>
            </w:r>
            <w:proofErr w:type="spellEnd"/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George Washington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Indiana University-Purdue University--Indianapolis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普渡大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波里斯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合分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Kansas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Mississippi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密西西比州立大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(Bagley)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Stevens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斯蒂文斯理工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(Schaefer)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Alabama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阿拉巴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University of Rhode Island 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德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Texas--Arlington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德州大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阿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灵顿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Wayne State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恩州立大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West Virginia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西弗吉尼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</w:tbl>
    <w:p w:rsidR="00784D67" w:rsidRDefault="00784D67">
      <w:pPr>
        <w:rPr>
          <w:sz w:val="14"/>
        </w:rPr>
      </w:pPr>
    </w:p>
    <w:p w:rsidR="0062034E" w:rsidRDefault="0062034E">
      <w:pPr>
        <w:rPr>
          <w:sz w:val="14"/>
        </w:rPr>
      </w:pPr>
    </w:p>
    <w:p w:rsidR="0062034E" w:rsidRDefault="0062034E">
      <w:pPr>
        <w:rPr>
          <w:rFonts w:eastAsia="SimSun"/>
          <w:sz w:val="14"/>
          <w:lang w:eastAsia="zh-CN"/>
        </w:rPr>
      </w:pPr>
      <w:r>
        <w:rPr>
          <w:rFonts w:eastAsia="SimSun" w:hint="eastAsia"/>
          <w:sz w:val="14"/>
          <w:lang w:eastAsia="zh-CN"/>
        </w:rPr>
        <w:t>加拿大</w:t>
      </w:r>
      <w:r>
        <w:rPr>
          <w:rFonts w:eastAsia="SimSun" w:hint="eastAsia"/>
          <w:sz w:val="14"/>
          <w:lang w:eastAsia="zh-CN"/>
        </w:rPr>
        <w:t xml:space="preserve"> </w:t>
      </w:r>
    </w:p>
    <w:p w:rsidR="0062034E" w:rsidRDefault="0062034E">
      <w:pPr>
        <w:rPr>
          <w:rFonts w:eastAsia="SimSun"/>
          <w:sz w:val="14"/>
          <w:lang w:eastAsia="zh-CN"/>
        </w:rPr>
      </w:pPr>
    </w:p>
    <w:p w:rsidR="009C43DB" w:rsidRDefault="009C43DB" w:rsidP="004F681B">
      <w:pPr>
        <w:rPr>
          <w:sz w:val="16"/>
        </w:rPr>
      </w:pPr>
      <w:r w:rsidRPr="00794C22">
        <w:rPr>
          <w:rFonts w:eastAsia="SimSun"/>
          <w:sz w:val="16"/>
          <w:lang w:eastAsia="zh-CN"/>
        </w:rPr>
        <w:t xml:space="preserve">University of British Columbia </w:t>
      </w:r>
      <w:r w:rsidRPr="00794C22">
        <w:rPr>
          <w:rFonts w:ascii="바탕" w:eastAsia="SimSun" w:hAnsi="바탕" w:cs="바탕" w:hint="eastAsia"/>
          <w:sz w:val="16"/>
          <w:lang w:eastAsia="zh-CN"/>
        </w:rPr>
        <w:t>不列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颠哥伦比亚大学</w:t>
      </w:r>
    </w:p>
    <w:p w:rsidR="000614B8" w:rsidRPr="00350D60" w:rsidRDefault="000614B8" w:rsidP="004F681B">
      <w:pPr>
        <w:rPr>
          <w:strike/>
          <w:sz w:val="14"/>
        </w:rPr>
      </w:pPr>
      <w:r w:rsidRPr="00350D60">
        <w:rPr>
          <w:rFonts w:eastAsia="SimSun"/>
          <w:strike/>
          <w:sz w:val="14"/>
          <w:lang w:eastAsia="zh-CN"/>
        </w:rPr>
        <w:t xml:space="preserve">University of Toronto </w:t>
      </w:r>
      <w:r w:rsidRPr="00350D60">
        <w:rPr>
          <w:rFonts w:ascii="바탕" w:eastAsia="SimSun" w:hAnsi="바탕" w:cs="바탕" w:hint="eastAsia"/>
          <w:strike/>
          <w:sz w:val="14"/>
          <w:lang w:eastAsia="zh-CN"/>
        </w:rPr>
        <w:t>多</w:t>
      </w:r>
      <w:r w:rsidRPr="00350D60">
        <w:rPr>
          <w:rFonts w:ascii="새굴림" w:eastAsia="SimSun" w:hAnsi="새굴림" w:cs="새굴림" w:hint="eastAsia"/>
          <w:strike/>
          <w:sz w:val="14"/>
          <w:lang w:eastAsia="zh-CN"/>
        </w:rPr>
        <w:t>伦多大学</w:t>
      </w:r>
    </w:p>
    <w:p w:rsidR="00BF7091" w:rsidRDefault="00BF7091" w:rsidP="004F681B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McGill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麦吉尔大学</w:t>
      </w:r>
    </w:p>
    <w:p w:rsidR="00504456" w:rsidRDefault="00504456" w:rsidP="004F681B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Calgary </w:t>
      </w:r>
      <w:r w:rsidRPr="00BE64D2">
        <w:rPr>
          <w:rFonts w:ascii="바탕" w:eastAsia="SimSun" w:hAnsi="바탕" w:cs="바탕" w:hint="eastAsia"/>
          <w:sz w:val="16"/>
          <w:lang w:eastAsia="zh-CN"/>
        </w:rPr>
        <w:t>卡尔加里大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C71391" w:rsidRPr="00C71391" w:rsidRDefault="00C71391" w:rsidP="00C71391">
      <w:pPr>
        <w:rPr>
          <w:sz w:val="1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University of Alberta</w:t>
      </w:r>
    </w:p>
    <w:p w:rsidR="00504456" w:rsidRPr="00504456" w:rsidRDefault="00504456" w:rsidP="004F681B">
      <w:pPr>
        <w:rPr>
          <w:sz w:val="16"/>
        </w:rPr>
      </w:pPr>
    </w:p>
    <w:p w:rsidR="00B113D9" w:rsidRPr="00794C22" w:rsidRDefault="00B113D9" w:rsidP="004F681B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Acadia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阿卡迪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亚大学</w:t>
      </w: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University of New Brunswick </w:t>
      </w:r>
      <w:r w:rsidRPr="00794C22">
        <w:rPr>
          <w:rFonts w:ascii="바탕" w:eastAsia="SimSun" w:hAnsi="바탕" w:cs="바탕" w:hint="eastAsia"/>
          <w:sz w:val="16"/>
          <w:lang w:eastAsia="zh-CN"/>
        </w:rPr>
        <w:t>新不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伦瑞克大学</w:t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Dalhousie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达尔豪斯大学</w:t>
      </w:r>
    </w:p>
    <w:p w:rsidR="003244F7" w:rsidRPr="003244F7" w:rsidRDefault="003244F7" w:rsidP="003244F7">
      <w:pPr>
        <w:tabs>
          <w:tab w:val="left" w:pos="2934"/>
        </w:tabs>
        <w:rPr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Guelph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贵富大学</w:t>
      </w:r>
      <w:r>
        <w:rPr>
          <w:rFonts w:ascii="새굴림" w:eastAsia="SimSun" w:hAnsi="새굴림" w:cs="새굴림"/>
          <w:sz w:val="16"/>
          <w:lang w:eastAsia="zh-CN"/>
        </w:rPr>
        <w:tab/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University of Ottawa </w:t>
      </w:r>
      <w:r w:rsidRPr="00794C22">
        <w:rPr>
          <w:rFonts w:ascii="바탕" w:eastAsia="SimSun" w:hAnsi="바탕" w:cs="바탕" w:hint="eastAsia"/>
          <w:sz w:val="16"/>
          <w:lang w:eastAsia="zh-CN"/>
        </w:rPr>
        <w:t>渥太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华大学</w:t>
      </w:r>
    </w:p>
    <w:p w:rsidR="009C43DB" w:rsidRDefault="009C43DB" w:rsidP="00B113D9">
      <w:pPr>
        <w:rPr>
          <w:rFonts w:ascii="새굴림" w:hAnsi="새굴림" w:cs="새굴림"/>
          <w:sz w:val="16"/>
        </w:rPr>
      </w:pPr>
    </w:p>
    <w:p w:rsidR="009C43DB" w:rsidRPr="009C43DB" w:rsidRDefault="009C43DB" w:rsidP="00B113D9">
      <w:pPr>
        <w:rPr>
          <w:sz w:val="16"/>
        </w:rPr>
      </w:pP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Ryerson Polytechnic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瑞尔森理工大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Western Ontario </w:t>
      </w:r>
      <w:r w:rsidRPr="00BE64D2">
        <w:rPr>
          <w:rFonts w:ascii="바탕" w:eastAsia="SimSun" w:hAnsi="바탕" w:cs="바탕" w:hint="eastAsia"/>
          <w:sz w:val="16"/>
          <w:lang w:eastAsia="zh-CN"/>
        </w:rPr>
        <w:t>西安大略大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Windsor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温莎大学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York University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约克大学</w:t>
      </w:r>
    </w:p>
    <w:p w:rsidR="0062034E" w:rsidRDefault="00B113D9" w:rsidP="00B113D9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t xml:space="preserve"> University of Manitoba </w:t>
      </w:r>
      <w:r w:rsidRPr="00BE64D2">
        <w:rPr>
          <w:rFonts w:ascii="바탕" w:eastAsia="SimSun" w:hAnsi="바탕" w:cs="바탕" w:hint="eastAsia"/>
          <w:sz w:val="16"/>
          <w:lang w:eastAsia="zh-CN"/>
        </w:rPr>
        <w:t>曼尼托巴大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4A27D6" w:rsidP="00B113D9">
      <w:pPr>
        <w:rPr>
          <w:rFonts w:ascii="새굴림" w:hAnsi="새굴림" w:cs="새굴림"/>
          <w:sz w:val="16"/>
        </w:rPr>
      </w:pPr>
      <w:r>
        <w:rPr>
          <w:rFonts w:ascii="새굴림" w:hAnsi="새굴림" w:cs="새굴림"/>
          <w:sz w:val="16"/>
        </w:rPr>
        <w:t>L</w:t>
      </w:r>
      <w:r>
        <w:rPr>
          <w:rFonts w:ascii="새굴림" w:hAnsi="새굴림" w:cs="새굴림" w:hint="eastAsia"/>
          <w:sz w:val="16"/>
        </w:rPr>
        <w:t xml:space="preserve">ist </w:t>
      </w:r>
    </w:p>
    <w:p w:rsidR="00EF682E" w:rsidRPr="00EF682E" w:rsidRDefault="00C16F43" w:rsidP="00B113D9">
      <w:pPr>
        <w:rPr>
          <w:sz w:val="16"/>
        </w:rPr>
      </w:pPr>
      <w:hyperlink r:id="rId7" w:history="1">
        <w:r w:rsidR="00EF682E">
          <w:rPr>
            <w:rStyle w:val="Hyperlink"/>
          </w:rPr>
          <w:t>http://www.shanghairanking.com/SubjectCS2011.html</w:t>
        </w:r>
      </w:hyperlink>
    </w:p>
    <w:sectPr w:rsidR="00EF682E" w:rsidRPr="00EF6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F43" w:rsidRDefault="00C16F43" w:rsidP="00E871F6">
      <w:pPr>
        <w:spacing w:after="0" w:line="240" w:lineRule="auto"/>
      </w:pPr>
      <w:r>
        <w:separator/>
      </w:r>
    </w:p>
  </w:endnote>
  <w:endnote w:type="continuationSeparator" w:id="0">
    <w:p w:rsidR="00C16F43" w:rsidRDefault="00C16F43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F43" w:rsidRDefault="00C16F43" w:rsidP="00E871F6">
      <w:pPr>
        <w:spacing w:after="0" w:line="240" w:lineRule="auto"/>
      </w:pPr>
      <w:r>
        <w:separator/>
      </w:r>
    </w:p>
  </w:footnote>
  <w:footnote w:type="continuationSeparator" w:id="0">
    <w:p w:rsidR="00C16F43" w:rsidRDefault="00C16F43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C56E8"/>
    <w:rsid w:val="000E1B4D"/>
    <w:rsid w:val="00157D0F"/>
    <w:rsid w:val="002B59C3"/>
    <w:rsid w:val="003079D8"/>
    <w:rsid w:val="003244F7"/>
    <w:rsid w:val="00350D60"/>
    <w:rsid w:val="0037496B"/>
    <w:rsid w:val="0046593E"/>
    <w:rsid w:val="004A27D6"/>
    <w:rsid w:val="004F681B"/>
    <w:rsid w:val="00504456"/>
    <w:rsid w:val="0062034E"/>
    <w:rsid w:val="006402DF"/>
    <w:rsid w:val="00661A52"/>
    <w:rsid w:val="006B39AD"/>
    <w:rsid w:val="006E2834"/>
    <w:rsid w:val="00712799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B6B4C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34AA8"/>
    <w:rsid w:val="00A859E6"/>
    <w:rsid w:val="00AA4335"/>
    <w:rsid w:val="00AE05CD"/>
    <w:rsid w:val="00AF6CE9"/>
    <w:rsid w:val="00B113D9"/>
    <w:rsid w:val="00B16862"/>
    <w:rsid w:val="00B21ADE"/>
    <w:rsid w:val="00BA382C"/>
    <w:rsid w:val="00BA41E5"/>
    <w:rsid w:val="00BE64D2"/>
    <w:rsid w:val="00BF7091"/>
    <w:rsid w:val="00C16F43"/>
    <w:rsid w:val="00C2129E"/>
    <w:rsid w:val="00C22795"/>
    <w:rsid w:val="00C71391"/>
    <w:rsid w:val="00CD2BA0"/>
    <w:rsid w:val="00CD658B"/>
    <w:rsid w:val="00CF0152"/>
    <w:rsid w:val="00D41F00"/>
    <w:rsid w:val="00D6359B"/>
    <w:rsid w:val="00D7485E"/>
    <w:rsid w:val="00D758A3"/>
    <w:rsid w:val="00D9078E"/>
    <w:rsid w:val="00E03380"/>
    <w:rsid w:val="00E773D1"/>
    <w:rsid w:val="00E871F6"/>
    <w:rsid w:val="00EF682E"/>
    <w:rsid w:val="00F213F7"/>
    <w:rsid w:val="00F42955"/>
    <w:rsid w:val="00F66CAD"/>
    <w:rsid w:val="00F95904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39</cp:revision>
  <dcterms:created xsi:type="dcterms:W3CDTF">2012-04-21T15:57:00Z</dcterms:created>
  <dcterms:modified xsi:type="dcterms:W3CDTF">2012-12-10T02:06:00Z</dcterms:modified>
</cp:coreProperties>
</file>