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9F1" w:rsidRPr="002969F1" w:rsidRDefault="002969F1" w:rsidP="002969F1">
      <w:pPr>
        <w:widowControl/>
        <w:pBdr>
          <w:bottom w:val="single" w:sz="6" w:space="0" w:color="8CACBB"/>
        </w:pBdr>
        <w:shd w:val="clear" w:color="auto" w:fill="FFFFFF"/>
        <w:wordWrap/>
        <w:autoSpaceDE/>
        <w:autoSpaceDN/>
        <w:spacing w:after="60" w:line="320" w:lineRule="atLeast"/>
        <w:jc w:val="left"/>
        <w:outlineLvl w:val="1"/>
        <w:rPr>
          <w:rFonts w:ascii="Arial" w:eastAsia="굴림" w:hAnsi="Arial" w:cs="Arial"/>
          <w:b/>
          <w:bCs/>
          <w:color w:val="5F6592"/>
          <w:kern w:val="0"/>
          <w:sz w:val="27"/>
          <w:szCs w:val="27"/>
        </w:rPr>
      </w:pPr>
      <w:r w:rsidRPr="002969F1">
        <w:rPr>
          <w:rFonts w:ascii="Arial" w:eastAsia="굴림" w:hAnsi="Arial" w:cs="Arial"/>
          <w:b/>
          <w:bCs/>
          <w:color w:val="5F6592"/>
          <w:kern w:val="0"/>
          <w:sz w:val="27"/>
          <w:szCs w:val="27"/>
        </w:rPr>
        <w:t>Documents Required</w:t>
      </w:r>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You should send all your application documents to: </w:t>
      </w:r>
      <w:r w:rsidRPr="002969F1">
        <w:rPr>
          <w:rFonts w:ascii="Arial" w:eastAsia="굴림" w:hAnsi="Arial" w:cs="Arial"/>
          <w:color w:val="333333"/>
          <w:kern w:val="0"/>
          <w:szCs w:val="20"/>
        </w:rPr>
        <w:br/>
      </w:r>
      <w:r w:rsidRPr="002969F1">
        <w:rPr>
          <w:rFonts w:ascii="Arial" w:eastAsia="굴림" w:hAnsi="Arial" w:cs="Arial"/>
          <w:color w:val="333333"/>
          <w:kern w:val="0"/>
          <w:szCs w:val="20"/>
        </w:rPr>
        <w:br/>
        <w:t>Graduate admission - School of Computer Science</w:t>
      </w:r>
      <w:r w:rsidRPr="002969F1">
        <w:rPr>
          <w:rFonts w:ascii="Arial" w:eastAsia="굴림" w:hAnsi="Arial" w:cs="Arial"/>
          <w:color w:val="333333"/>
          <w:kern w:val="0"/>
          <w:szCs w:val="20"/>
        </w:rPr>
        <w:br/>
        <w:t>McGill University</w:t>
      </w:r>
      <w:r w:rsidRPr="002969F1">
        <w:rPr>
          <w:rFonts w:ascii="Arial" w:eastAsia="굴림" w:hAnsi="Arial" w:cs="Arial"/>
          <w:color w:val="333333"/>
          <w:kern w:val="0"/>
          <w:szCs w:val="20"/>
        </w:rPr>
        <w:br/>
        <w:t>3480 University Street </w:t>
      </w:r>
      <w:r w:rsidRPr="002969F1">
        <w:rPr>
          <w:rFonts w:ascii="Arial" w:eastAsia="굴림" w:hAnsi="Arial" w:cs="Arial"/>
          <w:color w:val="333333"/>
          <w:kern w:val="0"/>
          <w:szCs w:val="20"/>
        </w:rPr>
        <w:br/>
        <w:t>McConnell Engineering Building, Room 318 </w:t>
      </w:r>
      <w:r w:rsidRPr="002969F1">
        <w:rPr>
          <w:rFonts w:ascii="Arial" w:eastAsia="굴림" w:hAnsi="Arial" w:cs="Arial"/>
          <w:color w:val="333333"/>
          <w:kern w:val="0"/>
          <w:szCs w:val="20"/>
        </w:rPr>
        <w:br/>
        <w:t>Montreal, Quebec, Canada</w:t>
      </w:r>
      <w:r w:rsidRPr="002969F1">
        <w:rPr>
          <w:rFonts w:ascii="Arial" w:eastAsia="굴림" w:hAnsi="Arial" w:cs="Arial"/>
          <w:color w:val="333333"/>
          <w:kern w:val="0"/>
          <w:szCs w:val="20"/>
        </w:rPr>
        <w:br/>
        <w:t>H3A 2A7</w:t>
      </w:r>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The following is a list of all the materials that should be sent to us to complete an application. We will not begin to consider your application until ALL the materials have been received. We are not always able to send you a letter indicating whether your application is complete or not; therefore, it is your responsibility for ensuring that your referees respond. Please encourage them to do so promptly.</w:t>
      </w:r>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 </w:t>
      </w:r>
    </w:p>
    <w:p w:rsidR="002969F1" w:rsidRPr="002969F1" w:rsidRDefault="002969F1" w:rsidP="002969F1">
      <w:pPr>
        <w:widowControl/>
        <w:shd w:val="clear" w:color="auto" w:fill="FFFFFF"/>
        <w:wordWrap/>
        <w:autoSpaceDE/>
        <w:autoSpaceDN/>
        <w:spacing w:after="60" w:line="320" w:lineRule="atLeast"/>
        <w:jc w:val="left"/>
        <w:outlineLvl w:val="3"/>
        <w:rPr>
          <w:rFonts w:ascii="Arial" w:eastAsia="굴림" w:hAnsi="Arial" w:cs="Arial"/>
          <w:b/>
          <w:bCs/>
          <w:color w:val="5F6592"/>
          <w:kern w:val="0"/>
          <w:szCs w:val="20"/>
        </w:rPr>
      </w:pPr>
      <w:r w:rsidRPr="002969F1">
        <w:rPr>
          <w:rFonts w:ascii="Arial" w:eastAsia="굴림" w:hAnsi="Arial" w:cs="Arial"/>
          <w:b/>
          <w:bCs/>
          <w:color w:val="5F6592"/>
          <w:kern w:val="0"/>
          <w:szCs w:val="20"/>
        </w:rPr>
        <w:t>Application Fee of $100</w:t>
      </w:r>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 xml:space="preserve">There is a non-refundable </w:t>
      </w:r>
      <w:proofErr w:type="spellStart"/>
      <w:r w:rsidRPr="002969F1">
        <w:rPr>
          <w:rFonts w:ascii="Arial" w:eastAsia="굴림" w:hAnsi="Arial" w:cs="Arial"/>
          <w:color w:val="333333"/>
          <w:kern w:val="0"/>
          <w:szCs w:val="20"/>
        </w:rPr>
        <w:t>appliation</w:t>
      </w:r>
      <w:proofErr w:type="spellEnd"/>
      <w:r w:rsidRPr="002969F1">
        <w:rPr>
          <w:rFonts w:ascii="Arial" w:eastAsia="굴림" w:hAnsi="Arial" w:cs="Arial"/>
          <w:color w:val="333333"/>
          <w:kern w:val="0"/>
          <w:szCs w:val="20"/>
        </w:rPr>
        <w:t xml:space="preserve"> fee of $100 CAN for each application to a program.  The application fee must be paid using a MasterCard or Visa credit card. </w:t>
      </w:r>
    </w:p>
    <w:p w:rsidR="002969F1" w:rsidRPr="002969F1" w:rsidRDefault="002969F1" w:rsidP="002969F1">
      <w:pPr>
        <w:widowControl/>
        <w:shd w:val="clear" w:color="auto" w:fill="FFFFFF"/>
        <w:wordWrap/>
        <w:autoSpaceDE/>
        <w:autoSpaceDN/>
        <w:spacing w:after="60" w:line="320" w:lineRule="atLeast"/>
        <w:jc w:val="left"/>
        <w:outlineLvl w:val="3"/>
        <w:rPr>
          <w:rFonts w:ascii="Arial" w:eastAsia="굴림" w:hAnsi="Arial" w:cs="Arial"/>
          <w:b/>
          <w:bCs/>
          <w:color w:val="5F6592"/>
          <w:kern w:val="0"/>
          <w:szCs w:val="20"/>
        </w:rPr>
      </w:pPr>
      <w:r w:rsidRPr="002969F1">
        <w:rPr>
          <w:rFonts w:ascii="Arial" w:eastAsia="굴림" w:hAnsi="Arial" w:cs="Arial"/>
          <w:b/>
          <w:bCs/>
          <w:color w:val="5F6592"/>
          <w:kern w:val="0"/>
          <w:szCs w:val="20"/>
        </w:rPr>
        <w:t>General Information Form M-1 </w:t>
      </w:r>
      <w:hyperlink r:id="rId8" w:history="1">
        <w:r w:rsidRPr="002969F1">
          <w:rPr>
            <w:rFonts w:ascii="Arial" w:eastAsia="굴림" w:hAnsi="Arial" w:cs="Arial"/>
            <w:b/>
            <w:bCs/>
            <w:color w:val="800080"/>
            <w:kern w:val="0"/>
            <w:szCs w:val="20"/>
            <w:bdr w:val="none" w:sz="0" w:space="0" w:color="auto" w:frame="1"/>
          </w:rPr>
          <w:t>(download pdf file)</w:t>
        </w:r>
      </w:hyperlink>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Students who hold a B.Sc. degree in computer science need to indicate on </w:t>
      </w:r>
      <w:hyperlink r:id="rId9" w:history="1">
        <w:r w:rsidRPr="002969F1">
          <w:rPr>
            <w:rFonts w:ascii="Arial" w:eastAsia="굴림" w:hAnsi="Arial" w:cs="Arial"/>
            <w:color w:val="800080"/>
            <w:kern w:val="0"/>
            <w:szCs w:val="20"/>
            <w:bdr w:val="none" w:sz="0" w:space="0" w:color="auto" w:frame="1"/>
          </w:rPr>
          <w:t>Form M-1</w:t>
        </w:r>
      </w:hyperlink>
      <w:r w:rsidRPr="002969F1">
        <w:rPr>
          <w:rFonts w:ascii="Arial" w:eastAsia="굴림" w:hAnsi="Arial" w:cs="Arial"/>
          <w:color w:val="333333"/>
          <w:kern w:val="0"/>
          <w:szCs w:val="20"/>
        </w:rPr>
        <w:t> if they would like to be considered for admitting to the Ph.D. program directly.</w:t>
      </w:r>
    </w:p>
    <w:p w:rsidR="002969F1" w:rsidRPr="002969F1" w:rsidRDefault="002969F1" w:rsidP="002969F1">
      <w:pPr>
        <w:widowControl/>
        <w:shd w:val="clear" w:color="auto" w:fill="FFFFFF"/>
        <w:wordWrap/>
        <w:autoSpaceDE/>
        <w:autoSpaceDN/>
        <w:spacing w:after="60" w:line="320" w:lineRule="atLeast"/>
        <w:jc w:val="left"/>
        <w:outlineLvl w:val="3"/>
        <w:rPr>
          <w:rFonts w:ascii="Arial" w:eastAsia="굴림" w:hAnsi="Arial" w:cs="Arial"/>
          <w:b/>
          <w:bCs/>
          <w:color w:val="5F6592"/>
          <w:kern w:val="0"/>
          <w:szCs w:val="20"/>
        </w:rPr>
      </w:pPr>
      <w:r w:rsidRPr="002969F1">
        <w:rPr>
          <w:rFonts w:ascii="Arial" w:eastAsia="굴림" w:hAnsi="Arial" w:cs="Arial"/>
          <w:b/>
          <w:bCs/>
          <w:color w:val="5F6592"/>
          <w:kern w:val="0"/>
          <w:szCs w:val="20"/>
        </w:rPr>
        <w:t>Computer Science Background Form M-2 </w:t>
      </w:r>
      <w:hyperlink r:id="rId10" w:history="1">
        <w:r w:rsidRPr="002969F1">
          <w:rPr>
            <w:rFonts w:ascii="Arial" w:eastAsia="굴림" w:hAnsi="Arial" w:cs="Arial"/>
            <w:b/>
            <w:bCs/>
            <w:color w:val="800080"/>
            <w:kern w:val="0"/>
            <w:szCs w:val="20"/>
            <w:bdr w:val="none" w:sz="0" w:space="0" w:color="auto" w:frame="1"/>
          </w:rPr>
          <w:t>(download pdf file)</w:t>
        </w:r>
      </w:hyperlink>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All applicants must complete </w:t>
      </w:r>
      <w:hyperlink r:id="rId11" w:history="1">
        <w:r w:rsidRPr="002969F1">
          <w:rPr>
            <w:rFonts w:ascii="Arial" w:eastAsia="굴림" w:hAnsi="Arial" w:cs="Arial"/>
            <w:color w:val="800080"/>
            <w:kern w:val="0"/>
            <w:szCs w:val="20"/>
            <w:bdr w:val="none" w:sz="0" w:space="0" w:color="auto" w:frame="1"/>
          </w:rPr>
          <w:t>Form M-2</w:t>
        </w:r>
      </w:hyperlink>
      <w:r w:rsidRPr="002969F1">
        <w:rPr>
          <w:rFonts w:ascii="Arial" w:eastAsia="굴림" w:hAnsi="Arial" w:cs="Arial"/>
          <w:color w:val="333333"/>
          <w:kern w:val="0"/>
          <w:szCs w:val="20"/>
        </w:rPr>
        <w:t>. No application will be processed without it. This information will be used to determine whether you satisfy the </w:t>
      </w:r>
      <w:hyperlink r:id="rId12" w:history="1">
        <w:r w:rsidRPr="002969F1">
          <w:rPr>
            <w:rFonts w:ascii="Arial" w:eastAsia="굴림" w:hAnsi="Arial" w:cs="Arial"/>
            <w:color w:val="800080"/>
            <w:kern w:val="0"/>
            <w:szCs w:val="20"/>
            <w:bdr w:val="none" w:sz="0" w:space="0" w:color="auto" w:frame="1"/>
          </w:rPr>
          <w:t>minimum requirements</w:t>
        </w:r>
      </w:hyperlink>
      <w:r w:rsidRPr="002969F1">
        <w:rPr>
          <w:rFonts w:ascii="Arial" w:eastAsia="굴림" w:hAnsi="Arial" w:cs="Arial"/>
          <w:color w:val="333333"/>
          <w:kern w:val="0"/>
          <w:szCs w:val="20"/>
        </w:rPr>
        <w:t>. Be as specific as possible. Failure to provide us with sufficient information may cause your application to be rejected. If you have obtained your undergraduate from SOCS, filling this form is not necessary, as the relevant information appears on your transcript.</w:t>
      </w:r>
    </w:p>
    <w:p w:rsidR="002969F1" w:rsidRPr="002969F1" w:rsidRDefault="002969F1" w:rsidP="002969F1">
      <w:pPr>
        <w:widowControl/>
        <w:shd w:val="clear" w:color="auto" w:fill="FFFFFF"/>
        <w:wordWrap/>
        <w:autoSpaceDE/>
        <w:autoSpaceDN/>
        <w:spacing w:after="60" w:line="320" w:lineRule="atLeast"/>
        <w:jc w:val="left"/>
        <w:outlineLvl w:val="3"/>
        <w:rPr>
          <w:rFonts w:ascii="Arial" w:eastAsia="굴림" w:hAnsi="Arial" w:cs="Arial"/>
          <w:b/>
          <w:bCs/>
          <w:color w:val="5F6592"/>
          <w:kern w:val="0"/>
          <w:szCs w:val="20"/>
        </w:rPr>
      </w:pPr>
      <w:r w:rsidRPr="002969F1">
        <w:rPr>
          <w:rFonts w:ascii="Arial" w:eastAsia="굴림" w:hAnsi="Arial" w:cs="Arial"/>
          <w:b/>
          <w:bCs/>
          <w:color w:val="5F6592"/>
          <w:kern w:val="0"/>
          <w:szCs w:val="20"/>
        </w:rPr>
        <w:t>Two Completed Recommendation Forms M-3</w:t>
      </w:r>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Reference letters can be submitted in two ways: (</w:t>
      </w:r>
      <w:proofErr w:type="spellStart"/>
      <w:r w:rsidRPr="002969F1">
        <w:rPr>
          <w:rFonts w:ascii="Arial" w:eastAsia="굴림" w:hAnsi="Arial" w:cs="Arial"/>
          <w:color w:val="333333"/>
          <w:kern w:val="0"/>
          <w:szCs w:val="20"/>
        </w:rPr>
        <w:t>i</w:t>
      </w:r>
      <w:proofErr w:type="spellEnd"/>
      <w:r w:rsidRPr="002969F1">
        <w:rPr>
          <w:rFonts w:ascii="Arial" w:eastAsia="굴림" w:hAnsi="Arial" w:cs="Arial"/>
          <w:color w:val="333333"/>
          <w:kern w:val="0"/>
          <w:szCs w:val="20"/>
        </w:rPr>
        <w:t xml:space="preserve">) (Preferred) </w:t>
      </w:r>
      <w:proofErr w:type="gramStart"/>
      <w:r w:rsidRPr="002969F1">
        <w:rPr>
          <w:rFonts w:ascii="Arial" w:eastAsia="굴림" w:hAnsi="Arial" w:cs="Arial"/>
          <w:color w:val="333333"/>
          <w:kern w:val="0"/>
          <w:szCs w:val="20"/>
        </w:rPr>
        <w:t>Ask</w:t>
      </w:r>
      <w:proofErr w:type="gramEnd"/>
      <w:r w:rsidRPr="002969F1">
        <w:rPr>
          <w:rFonts w:ascii="Arial" w:eastAsia="굴림" w:hAnsi="Arial" w:cs="Arial"/>
          <w:color w:val="333333"/>
          <w:kern w:val="0"/>
          <w:szCs w:val="20"/>
        </w:rPr>
        <w:t xml:space="preserve"> your referees to fill this </w:t>
      </w:r>
      <w:hyperlink r:id="rId13" w:history="1">
        <w:r w:rsidRPr="002969F1">
          <w:rPr>
            <w:rFonts w:ascii="Arial" w:eastAsia="굴림" w:hAnsi="Arial" w:cs="Arial"/>
            <w:color w:val="800080"/>
            <w:kern w:val="0"/>
            <w:szCs w:val="20"/>
            <w:bdr w:val="none" w:sz="0" w:space="0" w:color="auto" w:frame="1"/>
          </w:rPr>
          <w:t>Word </w:t>
        </w:r>
      </w:hyperlink>
      <w:r w:rsidRPr="002969F1">
        <w:rPr>
          <w:rFonts w:ascii="Arial" w:eastAsia="굴림" w:hAnsi="Arial" w:cs="Arial"/>
          <w:color w:val="333333"/>
          <w:kern w:val="0"/>
          <w:szCs w:val="20"/>
        </w:rPr>
        <w:t>or </w:t>
      </w:r>
      <w:hyperlink r:id="rId14" w:history="1">
        <w:r w:rsidRPr="002969F1">
          <w:rPr>
            <w:rFonts w:ascii="Arial" w:eastAsia="굴림" w:hAnsi="Arial" w:cs="Arial"/>
            <w:color w:val="800080"/>
            <w:kern w:val="0"/>
            <w:szCs w:val="20"/>
            <w:bdr w:val="none" w:sz="0" w:space="0" w:color="auto" w:frame="1"/>
          </w:rPr>
          <w:t>plain text </w:t>
        </w:r>
      </w:hyperlink>
      <w:r w:rsidRPr="002969F1">
        <w:rPr>
          <w:rFonts w:ascii="Arial" w:eastAsia="굴림" w:hAnsi="Arial" w:cs="Arial"/>
          <w:color w:val="333333"/>
          <w:kern w:val="0"/>
          <w:szCs w:val="20"/>
        </w:rPr>
        <w:t xml:space="preserve">form, save it, and send it by e-mail to grad-references@cs.mcgill.ca. IMPORTANT: To ensure authenticity, the referee must send the e-mail from his/her institutional (university) or corporate account, not from a yahoo, </w:t>
      </w:r>
      <w:proofErr w:type="spellStart"/>
      <w:r w:rsidRPr="002969F1">
        <w:rPr>
          <w:rFonts w:ascii="Arial" w:eastAsia="굴림" w:hAnsi="Arial" w:cs="Arial"/>
          <w:color w:val="333333"/>
          <w:kern w:val="0"/>
          <w:szCs w:val="20"/>
        </w:rPr>
        <w:t>google</w:t>
      </w:r>
      <w:proofErr w:type="spellEnd"/>
      <w:r w:rsidRPr="002969F1">
        <w:rPr>
          <w:rFonts w:ascii="Arial" w:eastAsia="굴림" w:hAnsi="Arial" w:cs="Arial"/>
          <w:color w:val="333333"/>
          <w:kern w:val="0"/>
          <w:szCs w:val="20"/>
        </w:rPr>
        <w:t xml:space="preserve">, or </w:t>
      </w:r>
      <w:proofErr w:type="spellStart"/>
      <w:r w:rsidRPr="002969F1">
        <w:rPr>
          <w:rFonts w:ascii="Arial" w:eastAsia="굴림" w:hAnsi="Arial" w:cs="Arial"/>
          <w:color w:val="333333"/>
          <w:kern w:val="0"/>
          <w:szCs w:val="20"/>
        </w:rPr>
        <w:t>hotmail</w:t>
      </w:r>
      <w:proofErr w:type="spellEnd"/>
      <w:r w:rsidRPr="002969F1">
        <w:rPr>
          <w:rFonts w:ascii="Arial" w:eastAsia="굴림" w:hAnsi="Arial" w:cs="Arial"/>
          <w:color w:val="333333"/>
          <w:kern w:val="0"/>
          <w:szCs w:val="20"/>
        </w:rPr>
        <w:t xml:space="preserve"> account. (ii) You can ask each referee to print the </w:t>
      </w:r>
      <w:hyperlink r:id="rId15" w:history="1">
        <w:r w:rsidRPr="002969F1">
          <w:rPr>
            <w:rFonts w:ascii="Arial" w:eastAsia="굴림" w:hAnsi="Arial" w:cs="Arial"/>
            <w:color w:val="800080"/>
            <w:kern w:val="0"/>
            <w:szCs w:val="20"/>
            <w:bdr w:val="none" w:sz="0" w:space="0" w:color="auto" w:frame="1"/>
          </w:rPr>
          <w:t>PDF form </w:t>
        </w:r>
      </w:hyperlink>
      <w:r w:rsidRPr="002969F1">
        <w:rPr>
          <w:rFonts w:ascii="Arial" w:eastAsia="굴림" w:hAnsi="Arial" w:cs="Arial"/>
          <w:color w:val="333333"/>
          <w:kern w:val="0"/>
          <w:szCs w:val="20"/>
        </w:rPr>
        <w:t>, fill it, sign it, and place it in a sealed envelope with his/her signature across the seal. You may then submit these seale</w:t>
      </w:r>
      <w:bookmarkStart w:id="0" w:name="_GoBack"/>
      <w:bookmarkEnd w:id="0"/>
      <w:r w:rsidRPr="002969F1">
        <w:rPr>
          <w:rFonts w:ascii="Arial" w:eastAsia="굴림" w:hAnsi="Arial" w:cs="Arial"/>
          <w:color w:val="333333"/>
          <w:kern w:val="0"/>
          <w:szCs w:val="20"/>
        </w:rPr>
        <w:t xml:space="preserve">d references together with your application. This </w:t>
      </w:r>
      <w:r w:rsidRPr="002969F1">
        <w:rPr>
          <w:rFonts w:ascii="Arial" w:eastAsia="굴림" w:hAnsi="Arial" w:cs="Arial"/>
          <w:color w:val="333333"/>
          <w:kern w:val="0"/>
          <w:szCs w:val="20"/>
        </w:rPr>
        <w:lastRenderedPageBreak/>
        <w:t>may eliminate some delays in evaluating your application. If you or your referee prefer, reference letters can be mailed directly to us by the referees.</w:t>
      </w:r>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We greatly prefer receiving academic references, that is, letters supplied by university professors or course instructors. If you had a supervisor for your university studies or for a thesis, we would like one of the letters to be supplied by this person (this is especially important for Ph.D. applicants). If you graduated from university several years ago, we realize that it may be difficult to obtain academic references. In this case, you may substitute letters from your employers or co-workers. (We give academic references much more weight when assessing an application). Letters of reference must be no more than six months old. </w:t>
      </w:r>
    </w:p>
    <w:p w:rsidR="002969F1" w:rsidRPr="002969F1" w:rsidRDefault="002969F1" w:rsidP="002969F1">
      <w:pPr>
        <w:widowControl/>
        <w:shd w:val="clear" w:color="auto" w:fill="FFFFFF"/>
        <w:wordWrap/>
        <w:autoSpaceDE/>
        <w:autoSpaceDN/>
        <w:spacing w:after="60" w:line="320" w:lineRule="atLeast"/>
        <w:jc w:val="left"/>
        <w:outlineLvl w:val="3"/>
        <w:rPr>
          <w:rFonts w:ascii="Arial" w:eastAsia="굴림" w:hAnsi="Arial" w:cs="Arial"/>
          <w:b/>
          <w:bCs/>
          <w:color w:val="5F6592"/>
          <w:kern w:val="0"/>
          <w:szCs w:val="20"/>
        </w:rPr>
      </w:pPr>
      <w:r w:rsidRPr="002969F1">
        <w:rPr>
          <w:rFonts w:ascii="Arial" w:eastAsia="굴림" w:hAnsi="Arial" w:cs="Arial"/>
          <w:b/>
          <w:bCs/>
          <w:color w:val="5F6592"/>
          <w:kern w:val="0"/>
          <w:szCs w:val="20"/>
        </w:rPr>
        <w:t>Official GRE Test Score (where applicable)</w:t>
      </w:r>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Applicants to the M.Sc. program who obtained their undergraduate degree outside Canada MUST take the GRE general test and request the Educational Testing Service to report your scores directly to the School. We require a minimum of 700/800 in the quantitative section, and 3.5 in the written section. Results must be forwarded by the testing agency to McGill University (code 0935).</w:t>
      </w:r>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 xml:space="preserve">Applicants to the Ph.D. program are not required to take the GRE general test. However, we strongly suggest that applicants who obtained their </w:t>
      </w:r>
      <w:proofErr w:type="spellStart"/>
      <w:r w:rsidRPr="002969F1">
        <w:rPr>
          <w:rFonts w:ascii="Arial" w:eastAsia="굴림" w:hAnsi="Arial" w:cs="Arial"/>
          <w:color w:val="333333"/>
          <w:kern w:val="0"/>
          <w:szCs w:val="20"/>
        </w:rPr>
        <w:t>Masters</w:t>
      </w:r>
      <w:proofErr w:type="spellEnd"/>
      <w:r w:rsidRPr="002969F1">
        <w:rPr>
          <w:rFonts w:ascii="Arial" w:eastAsia="굴림" w:hAnsi="Arial" w:cs="Arial"/>
          <w:color w:val="333333"/>
          <w:kern w:val="0"/>
          <w:szCs w:val="20"/>
        </w:rPr>
        <w:t xml:space="preserve"> degree outside Canada take the GRE general test as it will be very helpful to the Ph.D. Committee in the evaluation process, and these applicants MUST take the GRE general test if they want to be considered for a scholarship from McGill.</w:t>
      </w:r>
    </w:p>
    <w:p w:rsidR="002969F1" w:rsidRPr="002969F1" w:rsidRDefault="002969F1" w:rsidP="002969F1">
      <w:pPr>
        <w:widowControl/>
        <w:shd w:val="clear" w:color="auto" w:fill="FFFFFF"/>
        <w:wordWrap/>
        <w:autoSpaceDE/>
        <w:autoSpaceDN/>
        <w:spacing w:after="60" w:line="320" w:lineRule="atLeast"/>
        <w:jc w:val="left"/>
        <w:outlineLvl w:val="3"/>
        <w:rPr>
          <w:rFonts w:ascii="Arial" w:eastAsia="굴림" w:hAnsi="Arial" w:cs="Arial"/>
          <w:b/>
          <w:bCs/>
          <w:color w:val="5F6592"/>
          <w:kern w:val="0"/>
          <w:szCs w:val="20"/>
        </w:rPr>
      </w:pPr>
      <w:r w:rsidRPr="002969F1">
        <w:rPr>
          <w:rFonts w:ascii="Arial" w:eastAsia="굴림" w:hAnsi="Arial" w:cs="Arial"/>
          <w:b/>
          <w:bCs/>
          <w:color w:val="5F6592"/>
          <w:kern w:val="0"/>
          <w:szCs w:val="20"/>
        </w:rPr>
        <w:t>Official TOEFL Test Score (where applicable)</w:t>
      </w:r>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All international students have to take the TOEFL test, except:</w:t>
      </w:r>
    </w:p>
    <w:p w:rsidR="002969F1" w:rsidRPr="002969F1" w:rsidRDefault="002969F1" w:rsidP="002969F1">
      <w:pPr>
        <w:widowControl/>
        <w:numPr>
          <w:ilvl w:val="0"/>
          <w:numId w:val="1"/>
        </w:numPr>
        <w:shd w:val="clear" w:color="auto" w:fill="FFFFFF"/>
        <w:wordWrap/>
        <w:autoSpaceDE/>
        <w:autoSpaceDN/>
        <w:spacing w:before="100" w:beforeAutospacing="1" w:after="120" w:line="315" w:lineRule="atLeast"/>
        <w:ind w:left="360"/>
        <w:rPr>
          <w:rFonts w:ascii="Arial" w:eastAsia="굴림" w:hAnsi="Arial" w:cs="Arial"/>
          <w:color w:val="333333"/>
          <w:kern w:val="0"/>
          <w:szCs w:val="20"/>
        </w:rPr>
      </w:pPr>
      <w:r w:rsidRPr="002969F1">
        <w:rPr>
          <w:rFonts w:ascii="Arial" w:eastAsia="굴림" w:hAnsi="Arial" w:cs="Arial"/>
          <w:color w:val="333333"/>
          <w:kern w:val="0"/>
          <w:szCs w:val="20"/>
        </w:rPr>
        <w:t>If your mother tongue is English, you do not need to take the test</w:t>
      </w:r>
    </w:p>
    <w:p w:rsidR="002969F1" w:rsidRPr="002969F1" w:rsidRDefault="002969F1" w:rsidP="002969F1">
      <w:pPr>
        <w:widowControl/>
        <w:numPr>
          <w:ilvl w:val="0"/>
          <w:numId w:val="1"/>
        </w:numPr>
        <w:shd w:val="clear" w:color="auto" w:fill="FFFFFF"/>
        <w:wordWrap/>
        <w:autoSpaceDE/>
        <w:autoSpaceDN/>
        <w:spacing w:before="100" w:beforeAutospacing="1" w:after="120" w:line="315" w:lineRule="atLeast"/>
        <w:ind w:left="360"/>
        <w:rPr>
          <w:rFonts w:ascii="Arial" w:eastAsia="굴림" w:hAnsi="Arial" w:cs="Arial"/>
          <w:color w:val="333333"/>
          <w:kern w:val="0"/>
          <w:szCs w:val="20"/>
        </w:rPr>
      </w:pPr>
      <w:r w:rsidRPr="002969F1">
        <w:rPr>
          <w:rFonts w:ascii="Arial" w:eastAsia="굴림" w:hAnsi="Arial" w:cs="Arial"/>
          <w:color w:val="333333"/>
          <w:kern w:val="0"/>
          <w:szCs w:val="20"/>
        </w:rPr>
        <w:t>If you completed an undergraduate or graduate degree at a foreign institution where English is the language of instruction, you do not need to take the test. Results must be forwarded by the testing agency to McGill University (code 0935).</w:t>
      </w:r>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Canadian students (</w:t>
      </w:r>
      <w:proofErr w:type="spellStart"/>
      <w:r w:rsidRPr="002969F1">
        <w:rPr>
          <w:rFonts w:ascii="Arial" w:eastAsia="굴림" w:hAnsi="Arial" w:cs="Arial"/>
          <w:color w:val="333333"/>
          <w:kern w:val="0"/>
          <w:szCs w:val="20"/>
        </w:rPr>
        <w:t>francophones</w:t>
      </w:r>
      <w:proofErr w:type="spellEnd"/>
      <w:r w:rsidRPr="002969F1">
        <w:rPr>
          <w:rFonts w:ascii="Arial" w:eastAsia="굴림" w:hAnsi="Arial" w:cs="Arial"/>
          <w:color w:val="333333"/>
          <w:kern w:val="0"/>
          <w:szCs w:val="20"/>
        </w:rPr>
        <w:t xml:space="preserve"> or </w:t>
      </w:r>
      <w:proofErr w:type="spellStart"/>
      <w:r w:rsidRPr="002969F1">
        <w:rPr>
          <w:rFonts w:ascii="Arial" w:eastAsia="굴림" w:hAnsi="Arial" w:cs="Arial"/>
          <w:color w:val="333333"/>
          <w:kern w:val="0"/>
          <w:szCs w:val="20"/>
        </w:rPr>
        <w:t>anglophones</w:t>
      </w:r>
      <w:proofErr w:type="spellEnd"/>
      <w:r w:rsidRPr="002969F1">
        <w:rPr>
          <w:rFonts w:ascii="Arial" w:eastAsia="굴림" w:hAnsi="Arial" w:cs="Arial"/>
          <w:color w:val="333333"/>
          <w:kern w:val="0"/>
          <w:szCs w:val="20"/>
        </w:rPr>
        <w:t>) do not need to take the test.</w:t>
      </w:r>
      <w:r w:rsidRPr="002969F1">
        <w:rPr>
          <w:rFonts w:ascii="Arial" w:eastAsia="굴림" w:hAnsi="Arial" w:cs="Arial"/>
          <w:color w:val="333333"/>
          <w:kern w:val="0"/>
          <w:szCs w:val="20"/>
        </w:rPr>
        <w:br/>
        <w:t>If applicable, please fill in the result of your TOEFL test on Form M-1. The minimum acceptable test score is 600 (paper-based) or 230 (computer-based) or 90 (internet-based; no individual component must be below 22). The official copy must be supplied by the Educational Testing Service directly to the School. If you claim exemption from the TOEFL because you have attended a university where English is used, please tell us of this.</w:t>
      </w:r>
    </w:p>
    <w:p w:rsidR="002969F1" w:rsidRPr="002969F1" w:rsidRDefault="002969F1" w:rsidP="002969F1">
      <w:pPr>
        <w:widowControl/>
        <w:shd w:val="clear" w:color="auto" w:fill="FFFFFF"/>
        <w:wordWrap/>
        <w:autoSpaceDE/>
        <w:autoSpaceDN/>
        <w:spacing w:after="60" w:line="320" w:lineRule="atLeast"/>
        <w:jc w:val="left"/>
        <w:outlineLvl w:val="3"/>
        <w:rPr>
          <w:rFonts w:ascii="Arial" w:eastAsia="굴림" w:hAnsi="Arial" w:cs="Arial"/>
          <w:b/>
          <w:bCs/>
          <w:color w:val="5F6592"/>
          <w:kern w:val="0"/>
          <w:szCs w:val="20"/>
        </w:rPr>
      </w:pPr>
      <w:r w:rsidRPr="002969F1">
        <w:rPr>
          <w:rFonts w:ascii="Arial" w:eastAsia="굴림" w:hAnsi="Arial" w:cs="Arial"/>
          <w:b/>
          <w:bCs/>
          <w:color w:val="5F6592"/>
          <w:kern w:val="0"/>
          <w:szCs w:val="20"/>
        </w:rPr>
        <w:t>Two Copies of Official University Transcripts</w:t>
      </w:r>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 xml:space="preserve">We require two official copies of transcripts covering your entire university career. An official transcript must be issued by your University and mailed directly to us, or it can be sent with your application, but it must be sealed in an envelope by your University. Please include proof of degrees granted where </w:t>
      </w:r>
      <w:r w:rsidRPr="002969F1">
        <w:rPr>
          <w:rFonts w:ascii="Arial" w:eastAsia="굴림" w:hAnsi="Arial" w:cs="Arial"/>
          <w:color w:val="333333"/>
          <w:kern w:val="0"/>
          <w:szCs w:val="20"/>
        </w:rPr>
        <w:lastRenderedPageBreak/>
        <w:t>applicable. If you submit a photocopy of your transcripts you will not be permitted to register until official transcripts are received. We do not require certificates, etc., from high school or other institutions attended before university. It is often difficult to evaluate transcripts when the grading scheme used differs from those commonly used in North America. If this applies in your case, please make sure a description of the grading scheme is included. Failure to do so may cause your application to be rejected.</w:t>
      </w:r>
    </w:p>
    <w:p w:rsidR="002969F1" w:rsidRPr="002969F1" w:rsidRDefault="002969F1" w:rsidP="002969F1">
      <w:pPr>
        <w:widowControl/>
        <w:shd w:val="clear" w:color="auto" w:fill="FFFFFF"/>
        <w:wordWrap/>
        <w:autoSpaceDE/>
        <w:autoSpaceDN/>
        <w:spacing w:after="60" w:line="320" w:lineRule="atLeast"/>
        <w:jc w:val="left"/>
        <w:outlineLvl w:val="3"/>
        <w:rPr>
          <w:rFonts w:ascii="Arial" w:eastAsia="굴림" w:hAnsi="Arial" w:cs="Arial"/>
          <w:b/>
          <w:bCs/>
          <w:color w:val="5F6592"/>
          <w:kern w:val="0"/>
          <w:szCs w:val="20"/>
        </w:rPr>
      </w:pPr>
      <w:r w:rsidRPr="002969F1">
        <w:rPr>
          <w:rFonts w:ascii="Arial" w:eastAsia="굴림" w:hAnsi="Arial" w:cs="Arial"/>
          <w:b/>
          <w:bCs/>
          <w:color w:val="5F6592"/>
          <w:kern w:val="0"/>
          <w:szCs w:val="20"/>
        </w:rPr>
        <w:t>Other Information</w:t>
      </w:r>
    </w:p>
    <w:p w:rsidR="002969F1" w:rsidRPr="002969F1" w:rsidRDefault="002969F1" w:rsidP="002969F1">
      <w:pPr>
        <w:widowControl/>
        <w:shd w:val="clear" w:color="auto" w:fill="FFFFFF"/>
        <w:wordWrap/>
        <w:autoSpaceDE/>
        <w:autoSpaceDN/>
        <w:spacing w:after="180" w:line="360" w:lineRule="atLeast"/>
        <w:rPr>
          <w:rFonts w:ascii="Arial" w:eastAsia="굴림" w:hAnsi="Arial" w:cs="Arial"/>
          <w:color w:val="333333"/>
          <w:kern w:val="0"/>
          <w:szCs w:val="20"/>
        </w:rPr>
      </w:pPr>
      <w:r w:rsidRPr="002969F1">
        <w:rPr>
          <w:rFonts w:ascii="Arial" w:eastAsia="굴림" w:hAnsi="Arial" w:cs="Arial"/>
          <w:color w:val="333333"/>
          <w:kern w:val="0"/>
          <w:szCs w:val="20"/>
        </w:rPr>
        <w:t>Do not hesitate to include information you think will support your application. Ph.D. applicants MUST provide a statement outlining the objective of their graduate program, i.e., preferred areas of study, potential research interests and proposed supervisors. For the Ph.D. program, the School requires a list of at least 3 proposed supervisors that you would like to work with in order to process your application.</w:t>
      </w:r>
    </w:p>
    <w:p w:rsidR="00B0018B" w:rsidRPr="002836F4" w:rsidRDefault="00B0018B"/>
    <w:sectPr w:rsidR="00B0018B" w:rsidRPr="002836F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828" w:rsidRDefault="00E22828" w:rsidP="002969F1">
      <w:pPr>
        <w:spacing w:after="0" w:line="240" w:lineRule="auto"/>
      </w:pPr>
      <w:r>
        <w:separator/>
      </w:r>
    </w:p>
  </w:endnote>
  <w:endnote w:type="continuationSeparator" w:id="0">
    <w:p w:rsidR="00E22828" w:rsidRDefault="00E22828" w:rsidP="0029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828" w:rsidRDefault="00E22828" w:rsidP="002969F1">
      <w:pPr>
        <w:spacing w:after="0" w:line="240" w:lineRule="auto"/>
      </w:pPr>
      <w:r>
        <w:separator/>
      </w:r>
    </w:p>
  </w:footnote>
  <w:footnote w:type="continuationSeparator" w:id="0">
    <w:p w:rsidR="00E22828" w:rsidRDefault="00E22828" w:rsidP="002969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65C4F"/>
    <w:multiLevelType w:val="multilevel"/>
    <w:tmpl w:val="F4ACE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F96"/>
    <w:rsid w:val="001A17C9"/>
    <w:rsid w:val="002836F4"/>
    <w:rsid w:val="002969F1"/>
    <w:rsid w:val="002B657B"/>
    <w:rsid w:val="00412D5B"/>
    <w:rsid w:val="0061628E"/>
    <w:rsid w:val="00622546"/>
    <w:rsid w:val="007B31FC"/>
    <w:rsid w:val="00844BAA"/>
    <w:rsid w:val="00A97995"/>
    <w:rsid w:val="00B0018B"/>
    <w:rsid w:val="00BB3360"/>
    <w:rsid w:val="00C40CD8"/>
    <w:rsid w:val="00C43D21"/>
    <w:rsid w:val="00D05F96"/>
    <w:rsid w:val="00E061A4"/>
    <w:rsid w:val="00E228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2969F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4">
    <w:name w:val="heading 4"/>
    <w:basedOn w:val="a"/>
    <w:link w:val="4Char"/>
    <w:uiPriority w:val="9"/>
    <w:qFormat/>
    <w:rsid w:val="002969F1"/>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69F1"/>
    <w:pPr>
      <w:tabs>
        <w:tab w:val="center" w:pos="4513"/>
        <w:tab w:val="right" w:pos="9026"/>
      </w:tabs>
      <w:snapToGrid w:val="0"/>
    </w:pPr>
  </w:style>
  <w:style w:type="character" w:customStyle="1" w:styleId="Char">
    <w:name w:val="머리글 Char"/>
    <w:basedOn w:val="a0"/>
    <w:link w:val="a3"/>
    <w:uiPriority w:val="99"/>
    <w:rsid w:val="002969F1"/>
  </w:style>
  <w:style w:type="paragraph" w:styleId="a4">
    <w:name w:val="footer"/>
    <w:basedOn w:val="a"/>
    <w:link w:val="Char0"/>
    <w:uiPriority w:val="99"/>
    <w:unhideWhenUsed/>
    <w:rsid w:val="002969F1"/>
    <w:pPr>
      <w:tabs>
        <w:tab w:val="center" w:pos="4513"/>
        <w:tab w:val="right" w:pos="9026"/>
      </w:tabs>
      <w:snapToGrid w:val="0"/>
    </w:pPr>
  </w:style>
  <w:style w:type="character" w:customStyle="1" w:styleId="Char0">
    <w:name w:val="바닥글 Char"/>
    <w:basedOn w:val="a0"/>
    <w:link w:val="a4"/>
    <w:uiPriority w:val="99"/>
    <w:rsid w:val="002969F1"/>
  </w:style>
  <w:style w:type="character" w:customStyle="1" w:styleId="2Char">
    <w:name w:val="제목 2 Char"/>
    <w:basedOn w:val="a0"/>
    <w:link w:val="2"/>
    <w:uiPriority w:val="9"/>
    <w:rsid w:val="002969F1"/>
    <w:rPr>
      <w:rFonts w:ascii="굴림" w:eastAsia="굴림" w:hAnsi="굴림" w:cs="굴림"/>
      <w:b/>
      <w:bCs/>
      <w:kern w:val="0"/>
      <w:sz w:val="36"/>
      <w:szCs w:val="36"/>
    </w:rPr>
  </w:style>
  <w:style w:type="character" w:customStyle="1" w:styleId="4Char">
    <w:name w:val="제목 4 Char"/>
    <w:basedOn w:val="a0"/>
    <w:link w:val="4"/>
    <w:uiPriority w:val="9"/>
    <w:rsid w:val="002969F1"/>
    <w:rPr>
      <w:rFonts w:ascii="굴림" w:eastAsia="굴림" w:hAnsi="굴림" w:cs="굴림"/>
      <w:b/>
      <w:bCs/>
      <w:kern w:val="0"/>
      <w:sz w:val="24"/>
      <w:szCs w:val="24"/>
    </w:rPr>
  </w:style>
  <w:style w:type="paragraph" w:styleId="a5">
    <w:name w:val="Normal (Web)"/>
    <w:basedOn w:val="a"/>
    <w:uiPriority w:val="99"/>
    <w:semiHidden/>
    <w:unhideWhenUsed/>
    <w:rsid w:val="002969F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2969F1"/>
  </w:style>
  <w:style w:type="character" w:styleId="a6">
    <w:name w:val="Hyperlink"/>
    <w:basedOn w:val="a0"/>
    <w:uiPriority w:val="99"/>
    <w:semiHidden/>
    <w:unhideWhenUsed/>
    <w:rsid w:val="002969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2969F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4">
    <w:name w:val="heading 4"/>
    <w:basedOn w:val="a"/>
    <w:link w:val="4Char"/>
    <w:uiPriority w:val="9"/>
    <w:qFormat/>
    <w:rsid w:val="002969F1"/>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69F1"/>
    <w:pPr>
      <w:tabs>
        <w:tab w:val="center" w:pos="4513"/>
        <w:tab w:val="right" w:pos="9026"/>
      </w:tabs>
      <w:snapToGrid w:val="0"/>
    </w:pPr>
  </w:style>
  <w:style w:type="character" w:customStyle="1" w:styleId="Char">
    <w:name w:val="머리글 Char"/>
    <w:basedOn w:val="a0"/>
    <w:link w:val="a3"/>
    <w:uiPriority w:val="99"/>
    <w:rsid w:val="002969F1"/>
  </w:style>
  <w:style w:type="paragraph" w:styleId="a4">
    <w:name w:val="footer"/>
    <w:basedOn w:val="a"/>
    <w:link w:val="Char0"/>
    <w:uiPriority w:val="99"/>
    <w:unhideWhenUsed/>
    <w:rsid w:val="002969F1"/>
    <w:pPr>
      <w:tabs>
        <w:tab w:val="center" w:pos="4513"/>
        <w:tab w:val="right" w:pos="9026"/>
      </w:tabs>
      <w:snapToGrid w:val="0"/>
    </w:pPr>
  </w:style>
  <w:style w:type="character" w:customStyle="1" w:styleId="Char0">
    <w:name w:val="바닥글 Char"/>
    <w:basedOn w:val="a0"/>
    <w:link w:val="a4"/>
    <w:uiPriority w:val="99"/>
    <w:rsid w:val="002969F1"/>
  </w:style>
  <w:style w:type="character" w:customStyle="1" w:styleId="2Char">
    <w:name w:val="제목 2 Char"/>
    <w:basedOn w:val="a0"/>
    <w:link w:val="2"/>
    <w:uiPriority w:val="9"/>
    <w:rsid w:val="002969F1"/>
    <w:rPr>
      <w:rFonts w:ascii="굴림" w:eastAsia="굴림" w:hAnsi="굴림" w:cs="굴림"/>
      <w:b/>
      <w:bCs/>
      <w:kern w:val="0"/>
      <w:sz w:val="36"/>
      <w:szCs w:val="36"/>
    </w:rPr>
  </w:style>
  <w:style w:type="character" w:customStyle="1" w:styleId="4Char">
    <w:name w:val="제목 4 Char"/>
    <w:basedOn w:val="a0"/>
    <w:link w:val="4"/>
    <w:uiPriority w:val="9"/>
    <w:rsid w:val="002969F1"/>
    <w:rPr>
      <w:rFonts w:ascii="굴림" w:eastAsia="굴림" w:hAnsi="굴림" w:cs="굴림"/>
      <w:b/>
      <w:bCs/>
      <w:kern w:val="0"/>
      <w:sz w:val="24"/>
      <w:szCs w:val="24"/>
    </w:rPr>
  </w:style>
  <w:style w:type="paragraph" w:styleId="a5">
    <w:name w:val="Normal (Web)"/>
    <w:basedOn w:val="a"/>
    <w:uiPriority w:val="99"/>
    <w:semiHidden/>
    <w:unhideWhenUsed/>
    <w:rsid w:val="002969F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2969F1"/>
  </w:style>
  <w:style w:type="character" w:styleId="a6">
    <w:name w:val="Hyperlink"/>
    <w:basedOn w:val="a0"/>
    <w:uiPriority w:val="99"/>
    <w:semiHidden/>
    <w:unhideWhenUsed/>
    <w:rsid w:val="00296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53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mcgill.ca/prospective-students/graduate/applying/forms/m1form.pdf" TargetMode="External"/><Relationship Id="rId13" Type="http://schemas.openxmlformats.org/officeDocument/2006/relationships/hyperlink" Target="http://www.cs.mcgill.ca/academic/grad/m3form.do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s.mcgill.ca/prospective-students/graduate/applying/GraduateProgra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s.mcgill.ca/prospective-students/graduate/applying/forms/m2form.pdf" TargetMode="External"/><Relationship Id="rId5" Type="http://schemas.openxmlformats.org/officeDocument/2006/relationships/webSettings" Target="webSettings.xml"/><Relationship Id="rId15" Type="http://schemas.openxmlformats.org/officeDocument/2006/relationships/hyperlink" Target="http://www.cs.mcgill.ca/prospective-students/graduate/applying/forms/M3Form.pdf" TargetMode="External"/><Relationship Id="rId10" Type="http://schemas.openxmlformats.org/officeDocument/2006/relationships/hyperlink" Target="http://www.cs.mcgill.ca/prospective-students/graduate/applying/forms/m2form.pdf" TargetMode="External"/><Relationship Id="rId4" Type="http://schemas.openxmlformats.org/officeDocument/2006/relationships/settings" Target="settings.xml"/><Relationship Id="rId9" Type="http://schemas.openxmlformats.org/officeDocument/2006/relationships/hyperlink" Target="http://www.cs.mcgill.ca/prospective-students/graduate/applying/forms/m1form.pdf" TargetMode="External"/><Relationship Id="rId14" Type="http://schemas.openxmlformats.org/officeDocument/2006/relationships/hyperlink" Target="http://www.cs.mcgill.ca/academic/grad/m3form.tx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4</cp:revision>
  <dcterms:created xsi:type="dcterms:W3CDTF">2012-08-15T03:01:00Z</dcterms:created>
  <dcterms:modified xsi:type="dcterms:W3CDTF">2012-08-15T03:01:00Z</dcterms:modified>
</cp:coreProperties>
</file>