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413" w:rsidRDefault="000E3413" w:rsidP="000E3413">
      <w:pPr>
        <w:pStyle w:val="Heading4"/>
        <w:shd w:val="clear" w:color="auto" w:fill="FFFFFF"/>
        <w:spacing w:before="240" w:beforeAutospacing="0" w:after="120" w:afterAutospacing="0" w:line="286" w:lineRule="atLeast"/>
        <w:ind w:left="1320" w:hanging="520"/>
        <w:rPr>
          <w:rFonts w:ascii="Arial" w:hAnsi="Arial" w:cs="Arial"/>
          <w:b w:val="0"/>
          <w:bCs w:val="0"/>
          <w:color w:val="333333"/>
          <w:sz w:val="26"/>
          <w:szCs w:val="26"/>
        </w:rPr>
      </w:pPr>
      <w:r>
        <w:rPr>
          <w:rFonts w:ascii="Arial" w:hAnsi="Arial" w:cs="Arial"/>
          <w:b w:val="0"/>
          <w:bCs w:val="0"/>
          <w:color w:val="333333"/>
          <w:sz w:val="26"/>
          <w:szCs w:val="26"/>
        </w:rPr>
        <w:t xml:space="preserve">Bacterial Meningitis </w:t>
      </w:r>
      <w:proofErr w:type="spellStart"/>
      <w:r>
        <w:rPr>
          <w:rFonts w:ascii="Arial" w:hAnsi="Arial" w:cs="Arial"/>
          <w:b w:val="0"/>
          <w:bCs w:val="0"/>
          <w:color w:val="333333"/>
          <w:sz w:val="26"/>
          <w:szCs w:val="26"/>
        </w:rPr>
        <w:t>Rqmts</w:t>
      </w:r>
      <w:proofErr w:type="spellEnd"/>
      <w:r>
        <w:rPr>
          <w:rFonts w:ascii="Arial" w:hAnsi="Arial" w:cs="Arial"/>
          <w:b w:val="0"/>
          <w:bCs w:val="0"/>
          <w:color w:val="333333"/>
          <w:sz w:val="26"/>
          <w:szCs w:val="26"/>
        </w:rPr>
        <w:t>. –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26"/>
          <w:szCs w:val="26"/>
        </w:rPr>
        <w:t> </w:t>
      </w:r>
      <w:r>
        <w:rPr>
          <w:rStyle w:val="Strong"/>
          <w:rFonts w:ascii="Arial" w:hAnsi="Arial" w:cs="Arial"/>
          <w:b/>
          <w:bCs/>
          <w:color w:val="333333"/>
          <w:sz w:val="26"/>
          <w:szCs w:val="26"/>
        </w:rPr>
        <w:t>REQUIRED</w:t>
      </w:r>
    </w:p>
    <w:p w:rsidR="000E3413" w:rsidRDefault="000E3413" w:rsidP="000E3413">
      <w:pPr>
        <w:shd w:val="clear" w:color="auto" w:fill="FFFFFF"/>
        <w:spacing w:line="286" w:lineRule="atLeast"/>
        <w:rPr>
          <w:rFonts w:ascii="Verdana" w:hAnsi="Verdana" w:cs="굴림"/>
          <w:color w:val="333333"/>
          <w:szCs w:val="20"/>
        </w:rPr>
      </w:pPr>
      <w:r>
        <w:rPr>
          <w:rFonts w:ascii="Verdana" w:hAnsi="Verdana"/>
          <w:color w:val="333333"/>
          <w:szCs w:val="20"/>
        </w:rPr>
        <w:t>Texas law mandates that</w:t>
      </w:r>
      <w:r>
        <w:rPr>
          <w:rStyle w:val="apple-converted-space"/>
          <w:rFonts w:ascii="Verdana" w:hAnsi="Verdana"/>
          <w:color w:val="333333"/>
          <w:szCs w:val="20"/>
        </w:rPr>
        <w:t> </w:t>
      </w:r>
      <w:r>
        <w:rPr>
          <w:rStyle w:val="Strong"/>
          <w:rFonts w:ascii="Verdana" w:hAnsi="Verdana"/>
          <w:color w:val="333333"/>
          <w:szCs w:val="20"/>
        </w:rPr>
        <w:t>all students</w:t>
      </w:r>
      <w:r>
        <w:rPr>
          <w:rStyle w:val="apple-converted-space"/>
          <w:rFonts w:ascii="Verdana" w:hAnsi="Verdana"/>
          <w:color w:val="333333"/>
          <w:szCs w:val="20"/>
        </w:rPr>
        <w:t> </w:t>
      </w:r>
      <w:r>
        <w:rPr>
          <w:rFonts w:ascii="Verdana" w:hAnsi="Verdana"/>
          <w:color w:val="333333"/>
          <w:szCs w:val="20"/>
        </w:rPr>
        <w:t>under age 22 entering an institution of higher education</w:t>
      </w:r>
      <w:r>
        <w:rPr>
          <w:rStyle w:val="apple-converted-space"/>
          <w:rFonts w:ascii="Verdana" w:hAnsi="Verdana"/>
          <w:color w:val="333333"/>
          <w:szCs w:val="20"/>
        </w:rPr>
        <w:t> </w:t>
      </w:r>
      <w:r>
        <w:rPr>
          <w:rStyle w:val="Strong"/>
          <w:rFonts w:ascii="Verdana" w:hAnsi="Verdana"/>
          <w:color w:val="333333"/>
          <w:szCs w:val="20"/>
        </w:rPr>
        <w:t>must provide proof of bacterial meningitis vaccination within the last 5 years</w:t>
      </w:r>
      <w:r>
        <w:rPr>
          <w:rStyle w:val="apple-converted-space"/>
          <w:rFonts w:ascii="Verdana" w:hAnsi="Verdana"/>
          <w:color w:val="333333"/>
          <w:szCs w:val="20"/>
        </w:rPr>
        <w:t> </w:t>
      </w:r>
      <w:r>
        <w:rPr>
          <w:rFonts w:ascii="Verdana" w:hAnsi="Verdana"/>
          <w:color w:val="333333"/>
          <w:szCs w:val="20"/>
        </w:rPr>
        <w:t>not later than the 10th day before the first day of the semester beginning January 2012. Students may provide one of the following:</w:t>
      </w:r>
    </w:p>
    <w:p w:rsidR="000E3413" w:rsidRDefault="000E3413" w:rsidP="000E3413">
      <w:pPr>
        <w:shd w:val="clear" w:color="auto" w:fill="FFFFFF"/>
        <w:spacing w:line="286" w:lineRule="atLeast"/>
        <w:rPr>
          <w:rFonts w:ascii="Verdana" w:hAnsi="Verdana"/>
          <w:color w:val="333333"/>
          <w:szCs w:val="20"/>
        </w:rPr>
      </w:pPr>
      <w:proofErr w:type="gramStart"/>
      <w:r>
        <w:rPr>
          <w:rFonts w:ascii="Verdana" w:hAnsi="Symbol"/>
          <w:color w:val="333333"/>
          <w:szCs w:val="20"/>
        </w:rPr>
        <w:t></w:t>
      </w:r>
      <w:r>
        <w:rPr>
          <w:rFonts w:ascii="Verdana" w:hAnsi="Verdana"/>
          <w:color w:val="333333"/>
          <w:szCs w:val="20"/>
        </w:rPr>
        <w:t xml:space="preserve">  Proof</w:t>
      </w:r>
      <w:proofErr w:type="gramEnd"/>
      <w:r>
        <w:rPr>
          <w:rFonts w:ascii="Verdana" w:hAnsi="Verdana"/>
          <w:color w:val="333333"/>
          <w:szCs w:val="20"/>
        </w:rPr>
        <w:t xml:space="preserve"> of vaccination (form signed by doctor, shot record, or official school record noting vaccination)</w:t>
      </w:r>
    </w:p>
    <w:p w:rsidR="000E3413" w:rsidRDefault="000E3413" w:rsidP="000E3413">
      <w:pPr>
        <w:shd w:val="clear" w:color="auto" w:fill="FFFFFF"/>
        <w:spacing w:line="286" w:lineRule="atLeast"/>
        <w:rPr>
          <w:rFonts w:ascii="Verdana" w:hAnsi="Verdana"/>
          <w:color w:val="333333"/>
          <w:szCs w:val="20"/>
        </w:rPr>
      </w:pPr>
      <w:proofErr w:type="gramStart"/>
      <w:r>
        <w:rPr>
          <w:rFonts w:ascii="Verdana" w:hAnsi="Symbol"/>
          <w:color w:val="333333"/>
          <w:szCs w:val="20"/>
        </w:rPr>
        <w:t></w:t>
      </w:r>
      <w:r>
        <w:rPr>
          <w:rFonts w:ascii="Verdana" w:hAnsi="Verdana"/>
          <w:color w:val="333333"/>
          <w:szCs w:val="20"/>
        </w:rPr>
        <w:t xml:space="preserve">  An</w:t>
      </w:r>
      <w:proofErr w:type="gramEnd"/>
      <w:r>
        <w:rPr>
          <w:rFonts w:ascii="Verdana" w:hAnsi="Verdana"/>
          <w:color w:val="333333"/>
          <w:szCs w:val="20"/>
        </w:rPr>
        <w:t xml:space="preserve"> affidavit signed by a physician noting that the vaccination required would be injurious to the health and well-being of the student, or</w:t>
      </w:r>
    </w:p>
    <w:p w:rsidR="000E3413" w:rsidRDefault="000E3413" w:rsidP="000E3413">
      <w:pPr>
        <w:shd w:val="clear" w:color="auto" w:fill="FFFFFF"/>
        <w:spacing w:line="286" w:lineRule="atLeast"/>
        <w:rPr>
          <w:rFonts w:ascii="Verdana" w:hAnsi="Verdana"/>
          <w:color w:val="333333"/>
          <w:szCs w:val="20"/>
        </w:rPr>
      </w:pPr>
      <w:proofErr w:type="gramStart"/>
      <w:r>
        <w:rPr>
          <w:rFonts w:ascii="Verdana" w:hAnsi="Symbol"/>
          <w:color w:val="333333"/>
          <w:szCs w:val="20"/>
        </w:rPr>
        <w:t></w:t>
      </w:r>
      <w:r>
        <w:rPr>
          <w:rFonts w:ascii="Verdana" w:hAnsi="Verdana"/>
          <w:color w:val="333333"/>
          <w:szCs w:val="20"/>
        </w:rPr>
        <w:t xml:space="preserve">  An</w:t>
      </w:r>
      <w:proofErr w:type="gramEnd"/>
      <w:r>
        <w:rPr>
          <w:rFonts w:ascii="Verdana" w:hAnsi="Verdana"/>
          <w:color w:val="333333"/>
          <w:szCs w:val="20"/>
        </w:rPr>
        <w:t xml:space="preserve"> affidavit for exemption from the immunization for reasons of </w:t>
      </w:r>
      <w:proofErr w:type="spellStart"/>
      <w:r>
        <w:rPr>
          <w:rFonts w:ascii="Verdana" w:hAnsi="Verdana"/>
          <w:color w:val="333333"/>
          <w:szCs w:val="20"/>
        </w:rPr>
        <w:t>conscienceFormerly</w:t>
      </w:r>
      <w:proofErr w:type="spellEnd"/>
      <w:r>
        <w:rPr>
          <w:rFonts w:ascii="Verdana" w:hAnsi="Verdana"/>
          <w:color w:val="333333"/>
          <w:szCs w:val="20"/>
        </w:rPr>
        <w:t xml:space="preserve"> enrolled students who leave the university for a fall or spring term must provide proof of immunization prior to returning to the university. More information can be found on the</w:t>
      </w:r>
      <w:r>
        <w:rPr>
          <w:rStyle w:val="apple-converted-space"/>
          <w:rFonts w:ascii="Verdana" w:hAnsi="Verdana"/>
          <w:color w:val="333333"/>
          <w:szCs w:val="20"/>
        </w:rPr>
        <w:t> </w:t>
      </w:r>
      <w:hyperlink r:id="rId6" w:tgtFrame="_blank" w:history="1">
        <w:r>
          <w:rPr>
            <w:rStyle w:val="Hyperlink"/>
            <w:rFonts w:ascii="Verdana" w:hAnsi="Verdana"/>
            <w:color w:val="336699"/>
            <w:szCs w:val="20"/>
          </w:rPr>
          <w:t>admissions website</w:t>
        </w:r>
      </w:hyperlink>
      <w:r>
        <w:rPr>
          <w:rFonts w:ascii="Verdana" w:hAnsi="Verdana"/>
          <w:color w:val="333333"/>
          <w:szCs w:val="20"/>
        </w:rPr>
        <w:t>.</w:t>
      </w:r>
    </w:p>
    <w:p w:rsidR="000E3413" w:rsidRDefault="000E3413" w:rsidP="00925399">
      <w:pPr>
        <w:widowControl/>
        <w:shd w:val="clear" w:color="auto" w:fill="FFFFFF"/>
        <w:wordWrap/>
        <w:autoSpaceDE/>
        <w:autoSpaceDN/>
        <w:spacing w:before="240" w:after="120" w:line="286" w:lineRule="atLeast"/>
        <w:ind w:left="1320" w:hanging="520"/>
        <w:jc w:val="left"/>
        <w:outlineLvl w:val="3"/>
        <w:rPr>
          <w:rFonts w:ascii="Arial" w:eastAsia="굴림" w:hAnsi="Arial" w:cs="Arial" w:hint="eastAsia"/>
          <w:color w:val="333333"/>
          <w:kern w:val="0"/>
          <w:sz w:val="26"/>
          <w:szCs w:val="26"/>
        </w:rPr>
      </w:pPr>
      <w:bookmarkStart w:id="0" w:name="_GoBack"/>
      <w:bookmarkEnd w:id="0"/>
    </w:p>
    <w:p w:rsidR="000E3413" w:rsidRDefault="000E3413" w:rsidP="00925399">
      <w:pPr>
        <w:widowControl/>
        <w:shd w:val="clear" w:color="auto" w:fill="FFFFFF"/>
        <w:wordWrap/>
        <w:autoSpaceDE/>
        <w:autoSpaceDN/>
        <w:spacing w:before="240" w:after="120" w:line="286" w:lineRule="atLeast"/>
        <w:ind w:left="1320" w:hanging="520"/>
        <w:jc w:val="left"/>
        <w:outlineLvl w:val="3"/>
        <w:rPr>
          <w:rFonts w:ascii="Arial" w:eastAsia="굴림" w:hAnsi="Arial" w:cs="Arial" w:hint="eastAsia"/>
          <w:color w:val="333333"/>
          <w:kern w:val="0"/>
          <w:sz w:val="26"/>
          <w:szCs w:val="26"/>
        </w:rPr>
      </w:pPr>
    </w:p>
    <w:p w:rsidR="00925399" w:rsidRPr="00925399" w:rsidRDefault="00925399" w:rsidP="00925399">
      <w:pPr>
        <w:widowControl/>
        <w:shd w:val="clear" w:color="auto" w:fill="FFFFFF"/>
        <w:wordWrap/>
        <w:autoSpaceDE/>
        <w:autoSpaceDN/>
        <w:spacing w:before="240" w:after="120" w:line="286" w:lineRule="atLeast"/>
        <w:ind w:left="1320" w:hanging="520"/>
        <w:jc w:val="left"/>
        <w:outlineLvl w:val="3"/>
        <w:rPr>
          <w:rFonts w:ascii="Arial" w:eastAsia="굴림" w:hAnsi="Arial" w:cs="Arial"/>
          <w:color w:val="333333"/>
          <w:kern w:val="0"/>
          <w:sz w:val="26"/>
          <w:szCs w:val="26"/>
        </w:rPr>
      </w:pPr>
      <w:r w:rsidRPr="00925399">
        <w:rPr>
          <w:rFonts w:ascii="Arial" w:eastAsia="굴림" w:hAnsi="Arial" w:cs="Arial"/>
          <w:color w:val="333333"/>
          <w:kern w:val="0"/>
          <w:sz w:val="26"/>
          <w:szCs w:val="26"/>
        </w:rPr>
        <w:t>Intl Graduate App Checklist – </w:t>
      </w:r>
      <w:r w:rsidRPr="00925399">
        <w:rPr>
          <w:rFonts w:ascii="Arial" w:eastAsia="굴림" w:hAnsi="Arial" w:cs="Arial"/>
          <w:b/>
          <w:bCs/>
          <w:color w:val="333333"/>
          <w:kern w:val="0"/>
          <w:sz w:val="26"/>
          <w:szCs w:val="26"/>
        </w:rPr>
        <w:t>REQUIRED</w:t>
      </w:r>
    </w:p>
    <w:p w:rsidR="00925399" w:rsidRPr="00925399" w:rsidRDefault="00925399" w:rsidP="00925399">
      <w:pPr>
        <w:widowControl/>
        <w:numPr>
          <w:ilvl w:val="0"/>
          <w:numId w:val="1"/>
        </w:numPr>
        <w:pBdr>
          <w:bottom w:val="single" w:sz="6" w:space="10" w:color="EEEEEE"/>
        </w:pBdr>
        <w:shd w:val="clear" w:color="auto" w:fill="FFFFFF"/>
        <w:wordWrap/>
        <w:autoSpaceDE/>
        <w:autoSpaceDN/>
        <w:spacing w:after="0" w:line="286" w:lineRule="atLeast"/>
        <w:ind w:left="960" w:right="960"/>
        <w:jc w:val="left"/>
        <w:rPr>
          <w:rFonts w:ascii="Verdana" w:eastAsia="굴림" w:hAnsi="Verdana" w:cs="굴림"/>
          <w:color w:val="333333"/>
          <w:kern w:val="0"/>
          <w:sz w:val="18"/>
          <w:szCs w:val="18"/>
        </w:rPr>
      </w:pPr>
      <w:bookmarkStart w:id="1" w:name="DQU101"/>
      <w:bookmarkEnd w:id="1"/>
      <w:r w:rsidRPr="00925399">
        <w:rPr>
          <w:rFonts w:ascii="Verdana" w:eastAsia="굴림" w:hAnsi="Verdana" w:cs="굴림"/>
          <w:color w:val="333333"/>
          <w:kern w:val="0"/>
          <w:sz w:val="18"/>
          <w:szCs w:val="18"/>
        </w:rPr>
        <w:t>You may apply to only ONE degree-seeking program at a time for a semester. If you submit another graduate application, WE WILL CANCEL THIS APPLICATION.</w:t>
      </w:r>
    </w:p>
    <w:p w:rsidR="00925399" w:rsidRPr="00925399" w:rsidRDefault="00925399" w:rsidP="00925399">
      <w:pPr>
        <w:widowControl/>
        <w:numPr>
          <w:ilvl w:val="0"/>
          <w:numId w:val="1"/>
        </w:numPr>
        <w:pBdr>
          <w:bottom w:val="single" w:sz="6" w:space="10" w:color="EEEEEE"/>
        </w:pBdr>
        <w:shd w:val="clear" w:color="auto" w:fill="FFFFFF"/>
        <w:wordWrap/>
        <w:autoSpaceDE/>
        <w:autoSpaceDN/>
        <w:spacing w:after="0" w:line="286" w:lineRule="atLeast"/>
        <w:ind w:left="960" w:right="960"/>
        <w:jc w:val="left"/>
        <w:rPr>
          <w:rFonts w:ascii="Verdana" w:eastAsia="굴림" w:hAnsi="Verdana" w:cs="굴림"/>
          <w:color w:val="333333"/>
          <w:kern w:val="0"/>
          <w:sz w:val="18"/>
          <w:szCs w:val="18"/>
        </w:rPr>
      </w:pPr>
      <w:r w:rsidRPr="00925399">
        <w:rPr>
          <w:rFonts w:ascii="Verdana" w:eastAsia="굴림" w:hAnsi="Verdana" w:cs="굴림"/>
          <w:color w:val="333333"/>
          <w:kern w:val="0"/>
          <w:sz w:val="18"/>
          <w:szCs w:val="18"/>
        </w:rPr>
        <w:t xml:space="preserve">Make sure you click "Submit" for this application or Texas </w:t>
      </w:r>
      <w:proofErr w:type="gramStart"/>
      <w:r w:rsidRPr="00925399">
        <w:rPr>
          <w:rFonts w:ascii="Verdana" w:eastAsia="굴림" w:hAnsi="Verdana" w:cs="굴림"/>
          <w:color w:val="333333"/>
          <w:kern w:val="0"/>
          <w:sz w:val="18"/>
          <w:szCs w:val="18"/>
        </w:rPr>
        <w:t>A&amp;M</w:t>
      </w:r>
      <w:proofErr w:type="gramEnd"/>
      <w:r w:rsidRPr="00925399">
        <w:rPr>
          <w:rFonts w:ascii="Verdana" w:eastAsia="굴림" w:hAnsi="Verdana" w:cs="굴림"/>
          <w:color w:val="333333"/>
          <w:kern w:val="0"/>
          <w:sz w:val="18"/>
          <w:szCs w:val="18"/>
        </w:rPr>
        <w:t xml:space="preserve"> </w:t>
      </w:r>
      <w:proofErr w:type="spellStart"/>
      <w:r w:rsidRPr="00925399">
        <w:rPr>
          <w:rFonts w:ascii="Verdana" w:eastAsia="굴림" w:hAnsi="Verdana" w:cs="굴림"/>
          <w:color w:val="333333"/>
          <w:kern w:val="0"/>
          <w:sz w:val="18"/>
          <w:szCs w:val="18"/>
        </w:rPr>
        <w:t>Uni</w:t>
      </w:r>
      <w:proofErr w:type="spellEnd"/>
      <w:r w:rsidRPr="00925399">
        <w:rPr>
          <w:rFonts w:ascii="Verdana" w:eastAsia="굴림" w:hAnsi="Verdana" w:cs="굴림"/>
          <w:color w:val="333333"/>
          <w:kern w:val="0"/>
          <w:sz w:val="18"/>
          <w:szCs w:val="18"/>
        </w:rPr>
        <w:t xml:space="preserve"> will not receive your application.</w:t>
      </w:r>
    </w:p>
    <w:p w:rsidR="00925399" w:rsidRPr="00925399" w:rsidRDefault="00925399" w:rsidP="00925399">
      <w:pPr>
        <w:widowControl/>
        <w:numPr>
          <w:ilvl w:val="0"/>
          <w:numId w:val="1"/>
        </w:numPr>
        <w:pBdr>
          <w:bottom w:val="single" w:sz="6" w:space="10" w:color="EEEEEE"/>
        </w:pBdr>
        <w:shd w:val="clear" w:color="auto" w:fill="FFFFFF"/>
        <w:wordWrap/>
        <w:autoSpaceDE/>
        <w:autoSpaceDN/>
        <w:spacing w:after="0" w:line="286" w:lineRule="atLeast"/>
        <w:ind w:left="960" w:right="960"/>
        <w:jc w:val="left"/>
        <w:rPr>
          <w:rFonts w:ascii="Verdana" w:eastAsia="굴림" w:hAnsi="Verdana" w:cs="굴림"/>
          <w:color w:val="333333"/>
          <w:kern w:val="0"/>
          <w:sz w:val="18"/>
          <w:szCs w:val="18"/>
        </w:rPr>
      </w:pPr>
      <w:r w:rsidRPr="00925399">
        <w:rPr>
          <w:rFonts w:ascii="Verdana" w:eastAsia="굴림" w:hAnsi="Verdana" w:cs="굴림"/>
          <w:color w:val="333333"/>
          <w:kern w:val="0"/>
          <w:sz w:val="18"/>
          <w:szCs w:val="18"/>
        </w:rPr>
        <w:t>Submit the nonrefundable processing fee of $90; international applicants are not eligible for a fee waiver.</w:t>
      </w:r>
    </w:p>
    <w:p w:rsidR="00925399" w:rsidRPr="00925399" w:rsidRDefault="00925399" w:rsidP="00925399">
      <w:pPr>
        <w:widowControl/>
        <w:numPr>
          <w:ilvl w:val="0"/>
          <w:numId w:val="1"/>
        </w:numPr>
        <w:pBdr>
          <w:bottom w:val="single" w:sz="6" w:space="10" w:color="EEEEEE"/>
        </w:pBdr>
        <w:shd w:val="clear" w:color="auto" w:fill="FFFFFF"/>
        <w:wordWrap/>
        <w:autoSpaceDE/>
        <w:autoSpaceDN/>
        <w:spacing w:after="0" w:line="286" w:lineRule="atLeast"/>
        <w:ind w:left="960" w:right="960"/>
        <w:jc w:val="left"/>
        <w:rPr>
          <w:rFonts w:ascii="Verdana" w:eastAsia="굴림" w:hAnsi="Verdana" w:cs="굴림"/>
          <w:color w:val="333333"/>
          <w:kern w:val="0"/>
          <w:sz w:val="18"/>
          <w:szCs w:val="18"/>
        </w:rPr>
      </w:pPr>
      <w:r w:rsidRPr="00925399">
        <w:rPr>
          <w:rFonts w:ascii="Verdana" w:eastAsia="굴림" w:hAnsi="Verdana" w:cs="굴림"/>
          <w:color w:val="333333"/>
          <w:kern w:val="0"/>
          <w:sz w:val="18"/>
          <w:szCs w:val="18"/>
        </w:rPr>
        <w:t>Submit official transcripts/records from ALL tertiary institutions attended. Photocopies and notarized copies are not acceptable.</w:t>
      </w:r>
    </w:p>
    <w:p w:rsidR="00925399" w:rsidRPr="00925399" w:rsidRDefault="00925399" w:rsidP="00925399">
      <w:pPr>
        <w:widowControl/>
        <w:numPr>
          <w:ilvl w:val="0"/>
          <w:numId w:val="1"/>
        </w:numPr>
        <w:pBdr>
          <w:bottom w:val="single" w:sz="6" w:space="10" w:color="EEEEEE"/>
        </w:pBdr>
        <w:shd w:val="clear" w:color="auto" w:fill="FFFFFF"/>
        <w:wordWrap/>
        <w:autoSpaceDE/>
        <w:autoSpaceDN/>
        <w:spacing w:after="0" w:line="286" w:lineRule="atLeast"/>
        <w:ind w:left="960" w:right="960"/>
        <w:jc w:val="left"/>
        <w:rPr>
          <w:rFonts w:ascii="Verdana" w:eastAsia="굴림" w:hAnsi="Verdana" w:cs="굴림"/>
          <w:color w:val="333333"/>
          <w:kern w:val="0"/>
          <w:sz w:val="18"/>
          <w:szCs w:val="18"/>
        </w:rPr>
      </w:pPr>
      <w:r w:rsidRPr="00925399">
        <w:rPr>
          <w:rFonts w:ascii="Verdana" w:eastAsia="굴림" w:hAnsi="Verdana" w:cs="굴림"/>
          <w:color w:val="333333"/>
          <w:kern w:val="0"/>
          <w:sz w:val="18"/>
          <w:szCs w:val="18"/>
        </w:rPr>
        <w:t>Report GRE and TOEFL/IELTS scores to Texas A&amp;M University.</w:t>
      </w:r>
    </w:p>
    <w:p w:rsidR="00925399" w:rsidRPr="00925399" w:rsidRDefault="00925399" w:rsidP="00925399">
      <w:pPr>
        <w:widowControl/>
        <w:numPr>
          <w:ilvl w:val="0"/>
          <w:numId w:val="1"/>
        </w:numPr>
        <w:pBdr>
          <w:bottom w:val="single" w:sz="6" w:space="10" w:color="EEEEEE"/>
        </w:pBdr>
        <w:shd w:val="clear" w:color="auto" w:fill="FFFFFF"/>
        <w:wordWrap/>
        <w:autoSpaceDE/>
        <w:autoSpaceDN/>
        <w:spacing w:line="286" w:lineRule="atLeast"/>
        <w:ind w:left="960" w:right="960"/>
        <w:jc w:val="left"/>
        <w:rPr>
          <w:rFonts w:ascii="Verdana" w:eastAsia="굴림" w:hAnsi="Verdana" w:cs="굴림"/>
          <w:color w:val="333333"/>
          <w:kern w:val="0"/>
          <w:sz w:val="18"/>
          <w:szCs w:val="18"/>
        </w:rPr>
      </w:pPr>
      <w:r w:rsidRPr="00925399">
        <w:rPr>
          <w:rFonts w:ascii="Verdana" w:eastAsia="굴림" w:hAnsi="Verdana" w:cs="굴림"/>
          <w:color w:val="333333"/>
          <w:kern w:val="0"/>
          <w:sz w:val="18"/>
          <w:szCs w:val="18"/>
        </w:rPr>
        <w:t>Deadlines vary by program; please check with your department of interest for deadlines and specific admission requirements.</w:t>
      </w:r>
    </w:p>
    <w:p w:rsidR="00B0018B" w:rsidRPr="00925399" w:rsidRDefault="00B0018B"/>
    <w:sectPr w:rsidR="00B0018B" w:rsidRPr="009253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671A"/>
    <w:multiLevelType w:val="multilevel"/>
    <w:tmpl w:val="227C3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F9E"/>
    <w:rsid w:val="00001113"/>
    <w:rsid w:val="000020CD"/>
    <w:rsid w:val="00006210"/>
    <w:rsid w:val="00006705"/>
    <w:rsid w:val="00006769"/>
    <w:rsid w:val="00006B72"/>
    <w:rsid w:val="00006EB0"/>
    <w:rsid w:val="000131E1"/>
    <w:rsid w:val="0001434C"/>
    <w:rsid w:val="00022188"/>
    <w:rsid w:val="00024F7E"/>
    <w:rsid w:val="00030669"/>
    <w:rsid w:val="0003352F"/>
    <w:rsid w:val="00041C93"/>
    <w:rsid w:val="000614B5"/>
    <w:rsid w:val="00062303"/>
    <w:rsid w:val="000944BE"/>
    <w:rsid w:val="00094B16"/>
    <w:rsid w:val="00096918"/>
    <w:rsid w:val="000A70CD"/>
    <w:rsid w:val="000B5F20"/>
    <w:rsid w:val="000C083F"/>
    <w:rsid w:val="000C5870"/>
    <w:rsid w:val="000D39D7"/>
    <w:rsid w:val="000D4F68"/>
    <w:rsid w:val="000E3413"/>
    <w:rsid w:val="000E620C"/>
    <w:rsid w:val="000E6FEE"/>
    <w:rsid w:val="000F271E"/>
    <w:rsid w:val="000F5D97"/>
    <w:rsid w:val="00106B7D"/>
    <w:rsid w:val="00114835"/>
    <w:rsid w:val="00125EBA"/>
    <w:rsid w:val="00126D3D"/>
    <w:rsid w:val="00145A05"/>
    <w:rsid w:val="00145C99"/>
    <w:rsid w:val="00150758"/>
    <w:rsid w:val="00156E4B"/>
    <w:rsid w:val="001648E6"/>
    <w:rsid w:val="001815B5"/>
    <w:rsid w:val="00190D42"/>
    <w:rsid w:val="00191234"/>
    <w:rsid w:val="001A17C9"/>
    <w:rsid w:val="001A75E3"/>
    <w:rsid w:val="001B15CC"/>
    <w:rsid w:val="001C4A77"/>
    <w:rsid w:val="001D2B28"/>
    <w:rsid w:val="001D3807"/>
    <w:rsid w:val="001D7503"/>
    <w:rsid w:val="001E1BDC"/>
    <w:rsid w:val="001E24F4"/>
    <w:rsid w:val="001F074D"/>
    <w:rsid w:val="001F34D6"/>
    <w:rsid w:val="00207A5B"/>
    <w:rsid w:val="002274CD"/>
    <w:rsid w:val="00235244"/>
    <w:rsid w:val="00235B6C"/>
    <w:rsid w:val="00236CFF"/>
    <w:rsid w:val="00244863"/>
    <w:rsid w:val="00246C09"/>
    <w:rsid w:val="00251FC0"/>
    <w:rsid w:val="00254F2B"/>
    <w:rsid w:val="002614AA"/>
    <w:rsid w:val="00270117"/>
    <w:rsid w:val="00287DCD"/>
    <w:rsid w:val="002A009C"/>
    <w:rsid w:val="002B657B"/>
    <w:rsid w:val="002D2006"/>
    <w:rsid w:val="002E343D"/>
    <w:rsid w:val="002E528B"/>
    <w:rsid w:val="00304DD9"/>
    <w:rsid w:val="0030729B"/>
    <w:rsid w:val="00326CAF"/>
    <w:rsid w:val="00332ED9"/>
    <w:rsid w:val="003455BA"/>
    <w:rsid w:val="00384B2B"/>
    <w:rsid w:val="00391616"/>
    <w:rsid w:val="003A3009"/>
    <w:rsid w:val="003A319A"/>
    <w:rsid w:val="003A64D4"/>
    <w:rsid w:val="003D5F60"/>
    <w:rsid w:val="003D7310"/>
    <w:rsid w:val="003E2AFE"/>
    <w:rsid w:val="00412D5B"/>
    <w:rsid w:val="00423453"/>
    <w:rsid w:val="004328DD"/>
    <w:rsid w:val="00434F9E"/>
    <w:rsid w:val="00435151"/>
    <w:rsid w:val="00435CF1"/>
    <w:rsid w:val="00441BDF"/>
    <w:rsid w:val="00451BA0"/>
    <w:rsid w:val="00456BF2"/>
    <w:rsid w:val="00467E30"/>
    <w:rsid w:val="004733C2"/>
    <w:rsid w:val="00475FBE"/>
    <w:rsid w:val="00476076"/>
    <w:rsid w:val="004813C8"/>
    <w:rsid w:val="004824CD"/>
    <w:rsid w:val="004943F3"/>
    <w:rsid w:val="004A5F92"/>
    <w:rsid w:val="004B4666"/>
    <w:rsid w:val="004C0B0E"/>
    <w:rsid w:val="004C3CDA"/>
    <w:rsid w:val="004D012E"/>
    <w:rsid w:val="004D6684"/>
    <w:rsid w:val="004E643D"/>
    <w:rsid w:val="004F43CD"/>
    <w:rsid w:val="0050099F"/>
    <w:rsid w:val="00501840"/>
    <w:rsid w:val="00503CF5"/>
    <w:rsid w:val="005333F9"/>
    <w:rsid w:val="00540EB2"/>
    <w:rsid w:val="00541554"/>
    <w:rsid w:val="00554FDE"/>
    <w:rsid w:val="005561D4"/>
    <w:rsid w:val="00567FD6"/>
    <w:rsid w:val="005707B7"/>
    <w:rsid w:val="005713F8"/>
    <w:rsid w:val="00582442"/>
    <w:rsid w:val="00593155"/>
    <w:rsid w:val="005A1504"/>
    <w:rsid w:val="005B605D"/>
    <w:rsid w:val="005C5B4C"/>
    <w:rsid w:val="005C7C58"/>
    <w:rsid w:val="005D0B45"/>
    <w:rsid w:val="005D2626"/>
    <w:rsid w:val="005E120B"/>
    <w:rsid w:val="005E1CE5"/>
    <w:rsid w:val="005E6814"/>
    <w:rsid w:val="005E74E8"/>
    <w:rsid w:val="00603495"/>
    <w:rsid w:val="00607834"/>
    <w:rsid w:val="0061628E"/>
    <w:rsid w:val="006213CC"/>
    <w:rsid w:val="00622546"/>
    <w:rsid w:val="0062299D"/>
    <w:rsid w:val="00627446"/>
    <w:rsid w:val="00636672"/>
    <w:rsid w:val="00640318"/>
    <w:rsid w:val="00645E89"/>
    <w:rsid w:val="00651C8B"/>
    <w:rsid w:val="00661322"/>
    <w:rsid w:val="00662B84"/>
    <w:rsid w:val="006808EC"/>
    <w:rsid w:val="00683748"/>
    <w:rsid w:val="00686897"/>
    <w:rsid w:val="0069353B"/>
    <w:rsid w:val="00694A2D"/>
    <w:rsid w:val="006B3C17"/>
    <w:rsid w:val="006B5E43"/>
    <w:rsid w:val="006D4763"/>
    <w:rsid w:val="006D4893"/>
    <w:rsid w:val="006E0B31"/>
    <w:rsid w:val="006E0BF4"/>
    <w:rsid w:val="006E6610"/>
    <w:rsid w:val="006E6B75"/>
    <w:rsid w:val="006F21CE"/>
    <w:rsid w:val="00700E6B"/>
    <w:rsid w:val="00705710"/>
    <w:rsid w:val="007145ED"/>
    <w:rsid w:val="00730DDA"/>
    <w:rsid w:val="00767C01"/>
    <w:rsid w:val="00771065"/>
    <w:rsid w:val="00784553"/>
    <w:rsid w:val="007A4EE3"/>
    <w:rsid w:val="007A72B0"/>
    <w:rsid w:val="007B10E5"/>
    <w:rsid w:val="007B31FC"/>
    <w:rsid w:val="007C2A3A"/>
    <w:rsid w:val="007D09CC"/>
    <w:rsid w:val="007D328B"/>
    <w:rsid w:val="007D3612"/>
    <w:rsid w:val="007E2B35"/>
    <w:rsid w:val="007E3988"/>
    <w:rsid w:val="007F158A"/>
    <w:rsid w:val="00804B68"/>
    <w:rsid w:val="0080666B"/>
    <w:rsid w:val="00817242"/>
    <w:rsid w:val="008175F8"/>
    <w:rsid w:val="0082108E"/>
    <w:rsid w:val="00823D19"/>
    <w:rsid w:val="00827162"/>
    <w:rsid w:val="00832513"/>
    <w:rsid w:val="008331A4"/>
    <w:rsid w:val="00841BD0"/>
    <w:rsid w:val="00844BAA"/>
    <w:rsid w:val="00845AC1"/>
    <w:rsid w:val="0085654D"/>
    <w:rsid w:val="0086351F"/>
    <w:rsid w:val="00867167"/>
    <w:rsid w:val="00877E55"/>
    <w:rsid w:val="0088133D"/>
    <w:rsid w:val="00881601"/>
    <w:rsid w:val="008850F9"/>
    <w:rsid w:val="00895DDB"/>
    <w:rsid w:val="00896701"/>
    <w:rsid w:val="008A6FE0"/>
    <w:rsid w:val="008C0CF2"/>
    <w:rsid w:val="008C101C"/>
    <w:rsid w:val="008C36F9"/>
    <w:rsid w:val="008C40DE"/>
    <w:rsid w:val="008E0DBA"/>
    <w:rsid w:val="008E218B"/>
    <w:rsid w:val="008F09D6"/>
    <w:rsid w:val="008F1A5F"/>
    <w:rsid w:val="008F23C6"/>
    <w:rsid w:val="008F2443"/>
    <w:rsid w:val="008F5B5E"/>
    <w:rsid w:val="009010E7"/>
    <w:rsid w:val="00903815"/>
    <w:rsid w:val="00903E3B"/>
    <w:rsid w:val="009073B3"/>
    <w:rsid w:val="0090755A"/>
    <w:rsid w:val="00912D96"/>
    <w:rsid w:val="00913F1D"/>
    <w:rsid w:val="009161C7"/>
    <w:rsid w:val="00925399"/>
    <w:rsid w:val="00934AB2"/>
    <w:rsid w:val="00936F0D"/>
    <w:rsid w:val="00940C33"/>
    <w:rsid w:val="00940C47"/>
    <w:rsid w:val="00941B77"/>
    <w:rsid w:val="00947604"/>
    <w:rsid w:val="00950EE6"/>
    <w:rsid w:val="00955F2D"/>
    <w:rsid w:val="0095772B"/>
    <w:rsid w:val="00957B92"/>
    <w:rsid w:val="00983748"/>
    <w:rsid w:val="009913F5"/>
    <w:rsid w:val="009A3FB6"/>
    <w:rsid w:val="009A52DA"/>
    <w:rsid w:val="009B0B60"/>
    <w:rsid w:val="009C72DC"/>
    <w:rsid w:val="009D4B73"/>
    <w:rsid w:val="009D50FA"/>
    <w:rsid w:val="009D6441"/>
    <w:rsid w:val="009E2A23"/>
    <w:rsid w:val="009E5022"/>
    <w:rsid w:val="009E59E6"/>
    <w:rsid w:val="009F06AE"/>
    <w:rsid w:val="009F1F61"/>
    <w:rsid w:val="009F4C4C"/>
    <w:rsid w:val="00A0061C"/>
    <w:rsid w:val="00A01909"/>
    <w:rsid w:val="00A037C5"/>
    <w:rsid w:val="00A06062"/>
    <w:rsid w:val="00A07728"/>
    <w:rsid w:val="00A30E4F"/>
    <w:rsid w:val="00A33125"/>
    <w:rsid w:val="00A335B6"/>
    <w:rsid w:val="00A34EC0"/>
    <w:rsid w:val="00A4197C"/>
    <w:rsid w:val="00A42296"/>
    <w:rsid w:val="00A439CF"/>
    <w:rsid w:val="00A4501F"/>
    <w:rsid w:val="00A5302F"/>
    <w:rsid w:val="00A67B1B"/>
    <w:rsid w:val="00A72DD4"/>
    <w:rsid w:val="00A83059"/>
    <w:rsid w:val="00A9556D"/>
    <w:rsid w:val="00A97995"/>
    <w:rsid w:val="00AA5548"/>
    <w:rsid w:val="00AA6CC3"/>
    <w:rsid w:val="00AA7125"/>
    <w:rsid w:val="00AB13DF"/>
    <w:rsid w:val="00AB15D6"/>
    <w:rsid w:val="00AB46C7"/>
    <w:rsid w:val="00AB5C48"/>
    <w:rsid w:val="00AB795D"/>
    <w:rsid w:val="00AC4884"/>
    <w:rsid w:val="00AD598D"/>
    <w:rsid w:val="00AF67CF"/>
    <w:rsid w:val="00AF694C"/>
    <w:rsid w:val="00B0018B"/>
    <w:rsid w:val="00B15471"/>
    <w:rsid w:val="00B17096"/>
    <w:rsid w:val="00B268C5"/>
    <w:rsid w:val="00B423D2"/>
    <w:rsid w:val="00B57849"/>
    <w:rsid w:val="00B60020"/>
    <w:rsid w:val="00B95B3C"/>
    <w:rsid w:val="00BA2814"/>
    <w:rsid w:val="00BB3360"/>
    <w:rsid w:val="00BC22C0"/>
    <w:rsid w:val="00BD4043"/>
    <w:rsid w:val="00C076B1"/>
    <w:rsid w:val="00C11268"/>
    <w:rsid w:val="00C15237"/>
    <w:rsid w:val="00C165FB"/>
    <w:rsid w:val="00C20062"/>
    <w:rsid w:val="00C24A30"/>
    <w:rsid w:val="00C25D25"/>
    <w:rsid w:val="00C36AB8"/>
    <w:rsid w:val="00C36D8C"/>
    <w:rsid w:val="00C4137A"/>
    <w:rsid w:val="00C43D21"/>
    <w:rsid w:val="00C45C6A"/>
    <w:rsid w:val="00C47246"/>
    <w:rsid w:val="00C646FC"/>
    <w:rsid w:val="00C66F1C"/>
    <w:rsid w:val="00C725DD"/>
    <w:rsid w:val="00C73B8D"/>
    <w:rsid w:val="00C73C35"/>
    <w:rsid w:val="00C77224"/>
    <w:rsid w:val="00CA0BC8"/>
    <w:rsid w:val="00CA1FE3"/>
    <w:rsid w:val="00CB2F9E"/>
    <w:rsid w:val="00CB3CBD"/>
    <w:rsid w:val="00CB43C5"/>
    <w:rsid w:val="00CC65BE"/>
    <w:rsid w:val="00CC7C05"/>
    <w:rsid w:val="00CE7271"/>
    <w:rsid w:val="00CF1940"/>
    <w:rsid w:val="00CF1F1F"/>
    <w:rsid w:val="00D12560"/>
    <w:rsid w:val="00D12E65"/>
    <w:rsid w:val="00D209C2"/>
    <w:rsid w:val="00D238D7"/>
    <w:rsid w:val="00D254FA"/>
    <w:rsid w:val="00D26E36"/>
    <w:rsid w:val="00D33213"/>
    <w:rsid w:val="00D33D49"/>
    <w:rsid w:val="00D41899"/>
    <w:rsid w:val="00D54E09"/>
    <w:rsid w:val="00D60DB1"/>
    <w:rsid w:val="00D64938"/>
    <w:rsid w:val="00D65927"/>
    <w:rsid w:val="00D719B1"/>
    <w:rsid w:val="00D73D36"/>
    <w:rsid w:val="00D74A64"/>
    <w:rsid w:val="00D81C08"/>
    <w:rsid w:val="00D81FB1"/>
    <w:rsid w:val="00D96171"/>
    <w:rsid w:val="00D97DFD"/>
    <w:rsid w:val="00DA2C3A"/>
    <w:rsid w:val="00DB0BF9"/>
    <w:rsid w:val="00DB18B9"/>
    <w:rsid w:val="00DC2E63"/>
    <w:rsid w:val="00DC3C52"/>
    <w:rsid w:val="00DC731B"/>
    <w:rsid w:val="00DD3F6E"/>
    <w:rsid w:val="00DD7B49"/>
    <w:rsid w:val="00DF6A5D"/>
    <w:rsid w:val="00E02AC3"/>
    <w:rsid w:val="00E061A4"/>
    <w:rsid w:val="00E1459B"/>
    <w:rsid w:val="00E221D0"/>
    <w:rsid w:val="00E4353E"/>
    <w:rsid w:val="00E5042C"/>
    <w:rsid w:val="00E7209D"/>
    <w:rsid w:val="00E83592"/>
    <w:rsid w:val="00E875F9"/>
    <w:rsid w:val="00E95942"/>
    <w:rsid w:val="00EB7FCC"/>
    <w:rsid w:val="00ED6F7A"/>
    <w:rsid w:val="00EE1A31"/>
    <w:rsid w:val="00EF29FA"/>
    <w:rsid w:val="00F01E9B"/>
    <w:rsid w:val="00F13F75"/>
    <w:rsid w:val="00F169F0"/>
    <w:rsid w:val="00F24035"/>
    <w:rsid w:val="00F24A46"/>
    <w:rsid w:val="00F27732"/>
    <w:rsid w:val="00F36D7B"/>
    <w:rsid w:val="00F446CE"/>
    <w:rsid w:val="00F54096"/>
    <w:rsid w:val="00F5749A"/>
    <w:rsid w:val="00F603A2"/>
    <w:rsid w:val="00F8457A"/>
    <w:rsid w:val="00F92662"/>
    <w:rsid w:val="00F96380"/>
    <w:rsid w:val="00FB6560"/>
    <w:rsid w:val="00FC6C14"/>
    <w:rsid w:val="00FC7C48"/>
    <w:rsid w:val="00FD21F2"/>
    <w:rsid w:val="00FE4C79"/>
    <w:rsid w:val="00FE4D2D"/>
    <w:rsid w:val="00FF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4">
    <w:name w:val="heading 4"/>
    <w:basedOn w:val="Normal"/>
    <w:link w:val="Heading4Char"/>
    <w:uiPriority w:val="9"/>
    <w:qFormat/>
    <w:rsid w:val="009253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25399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925399"/>
  </w:style>
  <w:style w:type="character" w:styleId="Strong">
    <w:name w:val="Strong"/>
    <w:basedOn w:val="DefaultParagraphFont"/>
    <w:uiPriority w:val="22"/>
    <w:qFormat/>
    <w:rsid w:val="009253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E34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4">
    <w:name w:val="heading 4"/>
    <w:basedOn w:val="Normal"/>
    <w:link w:val="Heading4Char"/>
    <w:uiPriority w:val="9"/>
    <w:qFormat/>
    <w:rsid w:val="009253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25399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925399"/>
  </w:style>
  <w:style w:type="character" w:styleId="Strong">
    <w:name w:val="Strong"/>
    <w:basedOn w:val="DefaultParagraphFont"/>
    <w:uiPriority w:val="22"/>
    <w:qFormat/>
    <w:rsid w:val="009253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E34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2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8110">
          <w:marLeft w:val="480"/>
          <w:marRight w:val="480"/>
          <w:marTop w:val="480"/>
          <w:marBottom w:val="480"/>
          <w:divBdr>
            <w:top w:val="single" w:sz="6" w:space="12" w:color="EEEEEE"/>
            <w:left w:val="single" w:sz="6" w:space="12" w:color="EEEEEE"/>
            <w:bottom w:val="single" w:sz="6" w:space="12" w:color="EEEEEE"/>
            <w:right w:val="single" w:sz="6" w:space="12" w:color="EEEEEE"/>
          </w:divBdr>
        </w:div>
      </w:divsChild>
    </w:div>
    <w:div w:id="9334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299">
          <w:marLeft w:val="480"/>
          <w:marRight w:val="480"/>
          <w:marTop w:val="480"/>
          <w:marBottom w:val="480"/>
          <w:divBdr>
            <w:top w:val="single" w:sz="6" w:space="12" w:color="EEEEEE"/>
            <w:left w:val="single" w:sz="6" w:space="12" w:color="EEEEEE"/>
            <w:bottom w:val="single" w:sz="6" w:space="12" w:color="EEEEEE"/>
            <w:right w:val="single" w:sz="6" w:space="12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dmissions.tamu.edu/meningitis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chulwoo</dc:creator>
  <cp:keywords/>
  <dc:description/>
  <cp:lastModifiedBy>chulwoo</cp:lastModifiedBy>
  <cp:revision>3</cp:revision>
  <dcterms:created xsi:type="dcterms:W3CDTF">2013-07-23T13:35:00Z</dcterms:created>
  <dcterms:modified xsi:type="dcterms:W3CDTF">2013-07-23T13:36:00Z</dcterms:modified>
</cp:coreProperties>
</file>