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Utorronto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7970"/>
      </w:tblGrid>
      <w:tr w:rsidR="00E871F6" w:rsidRPr="006F20F9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Massachusetts Institute of Technology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麻省理工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院</w:t>
            </w:r>
            <w:r w:rsidR="00BA41E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Stanford University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斯坦福大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  <w:u w:val="single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University of California Berkeley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加州大学伯克利分校</w:t>
            </w:r>
            <w:r w:rsidR="00BA41E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University of Illinois Urbana Champaign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6"/>
              </w:rPr>
              <w:t>伊大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6"/>
              </w:rPr>
              <w:t>厄本那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―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香</w:t>
            </w:r>
            <w:r w:rsidRPr="006F20F9">
              <w:rPr>
                <w:rFonts w:ascii="새굴림" w:eastAsia="새굴림" w:hAnsi="새굴림" w:cs="새굴림"/>
                <w:strike/>
                <w:color w:val="000000"/>
                <w:kern w:val="0"/>
                <w:sz w:val="16"/>
                <w:szCs w:val="16"/>
              </w:rPr>
              <w:t>槟</w:t>
            </w:r>
            <w:r w:rsidRPr="006F20F9">
              <w:rPr>
                <w:rFonts w:ascii="굴림" w:eastAsia="굴림" w:hAnsi="굴림" w:cs="굴림"/>
                <w:strike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  <w:t>校</w:t>
            </w:r>
            <w:r w:rsidR="00042329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Carnegie Mellon University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卡内基美隆大学</w:t>
            </w:r>
            <w:r w:rsidR="00BA41E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no spring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Georgia Institute of Technology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佐治亚理工学院</w:t>
            </w:r>
            <w:r w:rsidR="00C22795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0" w:name="OLE_LINK1"/>
            <w:bookmarkStart w:id="1" w:name="OLE_LINK2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Michigan Ann Arbor</w:t>
            </w:r>
            <w:bookmarkEnd w:id="0"/>
            <w:bookmarkEnd w:id="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密西根大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安娜堡分校</w:t>
            </w:r>
            <w:r w:rsidR="00D758A3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758A3" w:rsidRPr="006F20F9">
              <w:rPr>
                <w:rFonts w:ascii="Arial" w:hAnsi="Arial" w:cs="Arial"/>
                <w:b/>
                <w:color w:val="000000"/>
                <w:sz w:val="16"/>
                <w:szCs w:val="16"/>
                <w:shd w:val="clear" w:color="auto" w:fill="FFFFFF"/>
              </w:rPr>
              <w:t>limited financial aid</w:t>
            </w:r>
            <w:r w:rsidR="00D758A3" w:rsidRPr="006F20F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California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加州理工学院</w:t>
            </w:r>
            <w:r w:rsidR="00AA4335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no spring.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2" w:name="OLE_LINK2"/>
            <w:bookmarkStart w:id="3" w:name="OLE_LINK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Cornell University</w:t>
            </w:r>
            <w:bookmarkEnd w:id="2"/>
            <w:bookmarkEnd w:id="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康乃尔大学</w:t>
            </w:r>
            <w:r w:rsidR="0004232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NY</w:t>
            </w:r>
            <w:r w:rsidR="00BA382C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4" w:name="OLE_LINK4"/>
            <w:bookmarkStart w:id="5" w:name="OLE_LINK5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Princeton University</w:t>
            </w:r>
            <w:bookmarkEnd w:id="4"/>
            <w:bookmarkEnd w:id="5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普林斯顿大学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Texas at Austin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德克萨斯大学奥斯汀分校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(Cockrell)</w:t>
            </w:r>
            <w:r w:rsidR="0004232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Purdue University,West Lafayette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普渡大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西拉法叶校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  <w:r w:rsidR="000A3CA1" w:rsidRPr="006F20F9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</w:t>
            </w:r>
            <w:r w:rsidR="000A3CA1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0A3CA1" w:rsidRPr="006F20F9">
              <w:rPr>
                <w:rStyle w:val="a6"/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October 1</w:t>
            </w:r>
            <w:r w:rsidR="000A3CA1" w:rsidRPr="006F20F9">
              <w:rPr>
                <w:rStyle w:val="a6"/>
                <w:rFonts w:ascii="Verdana" w:hAnsi="Verdana"/>
                <w:color w:val="000000"/>
                <w:sz w:val="16"/>
                <w:szCs w:val="16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Southern California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南加州大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(Viterbi)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6" w:name="OLE_LINK12"/>
            <w:bookmarkStart w:id="7" w:name="OLE_LINK1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Washington</w:t>
            </w:r>
            <w:bookmarkEnd w:id="6"/>
            <w:bookmarkEnd w:id="7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华盛顿大学</w:t>
            </w:r>
            <w:r w:rsidR="00BA382C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 Diego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加利福尼亚大学圣地亚哥分校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(Jacobs)</w:t>
            </w:r>
            <w:r w:rsidR="0004232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Wisconsin Madison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威斯康星大学麦迪逊分校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 College Park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帕克分校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(Clark)</w:t>
            </w:r>
            <w:r w:rsidR="006E2291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6E2291" w:rsidRPr="006F20F9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December 15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Columbia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 Foundation)</w:t>
            </w:r>
            <w:r w:rsidR="000A3CA1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FC5F4A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no money</w:t>
            </w:r>
          </w:p>
        </w:tc>
      </w:tr>
      <w:tr w:rsidR="00F213F7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6F20F9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6F20F9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Santa Barbara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加州大学圣塔芭芭拉分校</w:t>
            </w:r>
            <w:r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homepagedown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-University Park Campus</w:t>
            </w:r>
            <w:r w:rsidR="006B39A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41399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Dec 15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Rice University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(Brown)</w:t>
            </w:r>
            <w:r w:rsidR="00773D6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nice. </w:t>
            </w:r>
            <w:r w:rsidR="00773D6D"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</w:t>
            </w:r>
            <w:r w:rsidR="00773D6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hd and ms both. </w:t>
            </w:r>
            <w:r w:rsidR="00773D6D"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</w:t>
            </w:r>
            <w:r w:rsidR="00773D6D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pring.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Virginia Tech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工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Harvard University</w:t>
            </w:r>
            <w:r w:rsidRPr="006F20F9"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  <w:t>哈佛大学</w:t>
            </w:r>
            <w:r w:rsidR="00033BE3" w:rsidRPr="006F20F9">
              <w:rPr>
                <w:rFonts w:ascii="Verdana" w:eastAsia="굴림" w:hAnsi="Verdana" w:cs="굴림" w:hint="eastAsia"/>
                <w:strike/>
                <w:color w:val="000000"/>
                <w:kern w:val="0"/>
                <w:sz w:val="16"/>
                <w:szCs w:val="16"/>
                <w:u w:val="single"/>
              </w:rPr>
              <w:t xml:space="preserve"> 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Ohio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俄亥俄州立大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157D0F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spring.?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Rensselaer Polytechnic Institute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斯勒理工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Texas A&amp;M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A&amp;M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(Look)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Minnesota Twin Cities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明尼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Twin Cities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分校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Duke University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杜克大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(Pratt)</w:t>
            </w:r>
            <w:r w:rsidR="00A03E0A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 spring ms only</w:t>
            </w:r>
            <w:r w:rsidR="00B57EE8" w:rsidRPr="00491A8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no TA RA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Johns Hopkins University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约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翰霍普金斯大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(Whiting)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C207C" w:rsidRDefault="00E871F6" w:rsidP="00850201">
            <w:pPr>
              <w:widowControl/>
              <w:tabs>
                <w:tab w:val="left" w:pos="6620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North Carolina State University</w:t>
            </w: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北卡</w:t>
            </w:r>
            <w:r w:rsidRPr="00194DB8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罗来纳</w:t>
            </w:r>
            <w:r w:rsidRPr="00194DB8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194DB8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0C207C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 </w:t>
            </w:r>
            <w:r w:rsidR="000C207C" w:rsidRPr="00C57210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>就业好</w:t>
            </w:r>
            <w:r w:rsidR="000C207C" w:rsidRPr="00C57210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 xml:space="preserve"> </w:t>
            </w:r>
            <w:r w:rsidR="000C207C" w:rsidRPr="00C57210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>三角科技园</w:t>
            </w:r>
            <w:r w:rsidR="00850201">
              <w:rPr>
                <w:rFonts w:ascii="새굴림" w:eastAsia="SimSun" w:hAnsi="새굴림" w:cs="새굴림"/>
                <w:b/>
                <w:color w:val="000000"/>
                <w:kern w:val="0"/>
                <w:szCs w:val="16"/>
                <w:lang w:eastAsia="zh-CN"/>
              </w:rPr>
              <w:tab/>
            </w:r>
            <w:r w:rsidR="00850201">
              <w:rPr>
                <w:rFonts w:ascii="새굴림" w:eastAsia="SimSun" w:hAnsi="새굴림" w:cs="새굴림" w:hint="eastAsia"/>
                <w:b/>
                <w:color w:val="000000"/>
                <w:kern w:val="0"/>
                <w:szCs w:val="16"/>
                <w:lang w:eastAsia="zh-CN"/>
              </w:rPr>
              <w:t>nospring</w:t>
            </w:r>
            <w:bookmarkStart w:id="8" w:name="_GoBack"/>
            <w:bookmarkEnd w:id="8"/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6"/>
              </w:rPr>
              <w:t>Northwestern University</w:t>
            </w: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6"/>
              </w:rPr>
              <w:t>西北大</w:t>
            </w:r>
            <w:r w:rsidRPr="00194DB8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6"/>
              </w:rPr>
              <w:t>学</w:t>
            </w:r>
            <w:r w:rsidRPr="00194DB8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6"/>
              </w:rPr>
              <w:t>(McCormick)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bookmarkStart w:id="9" w:name="OLE_LINK14"/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Pennsylvania</w:t>
            </w:r>
            <w:bookmarkEnd w:id="9"/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夕法尼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0" w:name="OLE_LINK10"/>
            <w:bookmarkStart w:id="11" w:name="OLE_LINK1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Irvine</w:t>
            </w:r>
            <w:bookmarkEnd w:id="10"/>
            <w:bookmarkEnd w:id="1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学欧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文分校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(Samueli)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Virginia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2" w:name="OLE_LINK15"/>
            <w:bookmarkStart w:id="13" w:name="OLE_LINK16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Yale University</w:t>
            </w:r>
            <w:bookmarkEnd w:id="12"/>
            <w:bookmarkEnd w:id="13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耶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鲁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157D0F" w:rsidRPr="006F20F9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91A8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BOSTON University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波士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8B6B4C" w:rsidRPr="00491A8D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8B6B4C" w:rsidRPr="00491A8D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October 1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6"/>
                <w:szCs w:val="16"/>
              </w:rPr>
            </w:pPr>
            <w:bookmarkStart w:id="14" w:name="OLE_LINK17"/>
            <w:bookmarkStart w:id="15" w:name="OLE_LINK18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Brown University</w:t>
            </w:r>
            <w:bookmarkEnd w:id="14"/>
            <w:bookmarkEnd w:id="15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布朗大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BA382C" w:rsidRPr="006F20F9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BA382C" w:rsidRPr="006F20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no spring</w:t>
            </w:r>
            <w:r w:rsidR="00431E9D" w:rsidRPr="006F20F9">
              <w:rPr>
                <w:rFonts w:ascii="새굴림" w:hAnsi="새굴림" w:cs="새굴림" w:hint="eastAsia"/>
                <w:b/>
                <w:color w:val="000000"/>
                <w:kern w:val="0"/>
                <w:sz w:val="16"/>
                <w:szCs w:val="16"/>
              </w:rPr>
              <w:t xml:space="preserve">  no money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Rutgers University New Brunswick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格斯大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新伯朗士威校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6" w:name="OLE_LINK8"/>
            <w:bookmarkStart w:id="17" w:name="OLE_LINK9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Davis</w:t>
            </w:r>
            <w:bookmarkEnd w:id="16"/>
            <w:bookmarkEnd w:id="17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戴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维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Colorado Boulder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科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拉多大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波尔得分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Massachusetts Amherst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马萨诸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塞大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Amherst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Washington University in St Louis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路易斯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Notre Dame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母大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Utah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他大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C207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美国东北大学</w:t>
            </w:r>
            <w:r w:rsidR="000C207C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="000C207C"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18" w:name="OLE_LINK6"/>
            <w:bookmarkStart w:id="19" w:name="OLE_LINK7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Riverside</w:t>
            </w:r>
            <w:bookmarkEnd w:id="18"/>
            <w:bookmarkEnd w:id="19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河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(Bourns)</w:t>
            </w:r>
            <w:r w:rsidR="00FF5519" w:rsidRPr="006F20F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shit. 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Dartmouth College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特茅斯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(Thayer)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Stony Brook University—SUNY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石溪分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bookmarkStart w:id="20" w:name="OLE_LINK19"/>
            <w:bookmarkStart w:id="21" w:name="OLE_LINK20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California Santa Cruz</w:t>
            </w:r>
            <w:bookmarkEnd w:id="20"/>
            <w:bookmarkEnd w:id="21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加州大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鲁兹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(Baskin)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Case Western Reserve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凯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Polytechnic Institute ofNew York University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0D50C5">
              <w:rPr>
                <w:rFonts w:ascii="Verdana" w:eastAsia="굴림" w:hAnsi="Verdana" w:cs="굴림"/>
                <w:b/>
                <w:color w:val="FF0000"/>
                <w:kern w:val="0"/>
                <w:sz w:val="8"/>
                <w:szCs w:val="16"/>
              </w:rPr>
              <w:t>University of Central Florida</w:t>
            </w:r>
            <w:r w:rsidRPr="000D50C5">
              <w:rPr>
                <w:rFonts w:ascii="Verdana" w:eastAsia="굴림" w:hAnsi="Verdana" w:cs="굴림"/>
                <w:b/>
                <w:color w:val="FF0000"/>
                <w:kern w:val="0"/>
                <w:sz w:val="8"/>
                <w:szCs w:val="16"/>
              </w:rPr>
              <w:t>中佛罗里达大学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Iowa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0D50C5">
              <w:rPr>
                <w:rFonts w:ascii="Verdana" w:eastAsia="굴림" w:hAnsi="Verdana" w:cs="굴림"/>
                <w:color w:val="000000"/>
                <w:kern w:val="0"/>
                <w:sz w:val="8"/>
                <w:szCs w:val="16"/>
              </w:rPr>
              <w:t>University of Pittsburgh</w:t>
            </w:r>
            <w:r w:rsidRPr="000D50C5">
              <w:rPr>
                <w:rFonts w:ascii="Verdana" w:eastAsia="굴림" w:hAnsi="Verdana" w:cs="굴림"/>
                <w:color w:val="000000"/>
                <w:kern w:val="0"/>
                <w:sz w:val="8"/>
                <w:szCs w:val="16"/>
              </w:rPr>
              <w:t>匹</w:t>
            </w:r>
            <w:r w:rsidRPr="000D50C5">
              <w:rPr>
                <w:rFonts w:ascii="새굴림" w:eastAsia="새굴림" w:hAnsi="새굴림" w:cs="새굴림"/>
                <w:color w:val="000000"/>
                <w:kern w:val="0"/>
                <w:sz w:val="8"/>
                <w:szCs w:val="16"/>
              </w:rPr>
              <w:t>兹</w:t>
            </w:r>
            <w:r w:rsidRPr="000D50C5">
              <w:rPr>
                <w:rFonts w:ascii="굴림" w:eastAsia="굴림" w:hAnsi="굴림" w:cs="굴림"/>
                <w:color w:val="000000"/>
                <w:kern w:val="0"/>
                <w:sz w:val="8"/>
                <w:szCs w:val="16"/>
              </w:rPr>
              <w:t>堡大</w:t>
            </w:r>
            <w:r w:rsidRPr="000D50C5">
              <w:rPr>
                <w:rFonts w:ascii="새굴림" w:eastAsia="새굴림" w:hAnsi="새굴림" w:cs="새굴림"/>
                <w:color w:val="000000"/>
                <w:kern w:val="0"/>
                <w:sz w:val="8"/>
                <w:szCs w:val="16"/>
              </w:rPr>
              <w:t>学</w:t>
            </w:r>
            <w:r w:rsidRPr="000D50C5">
              <w:rPr>
                <w:rFonts w:ascii="Verdana" w:eastAsia="굴림" w:hAnsi="Verdana" w:cs="굴림"/>
                <w:color w:val="000000"/>
                <w:kern w:val="0"/>
                <w:sz w:val="8"/>
                <w:szCs w:val="16"/>
              </w:rPr>
              <w:t>(Swanson)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(Rossin)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(Jonsson)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(Ginn)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Texas Tech University(Whitacre)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(Armour)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Technological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密歇根理工大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Southern Methodist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卫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理公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Houston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休斯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(Cullen)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Nebraska Lincoln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内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布拉斯加大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林肯分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Oklahoma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俄克拉荷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South Carolina Columbia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罗来纳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A531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 xml:space="preserve">Air Force Institute of Technology 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空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军</w:t>
            </w:r>
            <w:r w:rsidRPr="00CA5319">
              <w:rPr>
                <w:rFonts w:ascii="굴림" w:eastAsia="굴림" w:hAnsi="굴림" w:cs="굴림"/>
                <w:bCs/>
                <w:color w:val="000000"/>
                <w:kern w:val="0"/>
                <w:sz w:val="16"/>
                <w:szCs w:val="16"/>
              </w:rPr>
              <w:t>技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术学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Binghamton University SUNY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学宾汉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(Watson)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Brigham Young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百翰大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(Fulton)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George Mason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治梅森大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(Volgenau)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George Washington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Indiana University-Purdue University--Indianapolis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普渡大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印第安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波里斯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合分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Kansas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Mississippi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密西西比州立大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(Bagley)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Stevens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斯蒂文斯理工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(Schaefer)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阿拉巴马大学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Rhode Island 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德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岛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Texas--Arlington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灵顿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Wayne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恩州立大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West Virginia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西弗吉尼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CA0A9F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A9F" w:rsidRDefault="00CA0A9F" w:rsidP="00E871F6">
      <w:pPr>
        <w:spacing w:after="0" w:line="240" w:lineRule="auto"/>
      </w:pPr>
      <w:r>
        <w:separator/>
      </w:r>
    </w:p>
  </w:endnote>
  <w:endnote w:type="continuationSeparator" w:id="0">
    <w:p w:rsidR="00CA0A9F" w:rsidRDefault="00CA0A9F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A9F" w:rsidRDefault="00CA0A9F" w:rsidP="00E871F6">
      <w:pPr>
        <w:spacing w:after="0" w:line="240" w:lineRule="auto"/>
      </w:pPr>
      <w:r>
        <w:separator/>
      </w:r>
    </w:p>
  </w:footnote>
  <w:footnote w:type="continuationSeparator" w:id="0">
    <w:p w:rsidR="00CA0A9F" w:rsidRDefault="00CA0A9F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C207C"/>
    <w:rsid w:val="000C56E8"/>
    <w:rsid w:val="000D50C5"/>
    <w:rsid w:val="000E1B4D"/>
    <w:rsid w:val="00157D0F"/>
    <w:rsid w:val="00194DB8"/>
    <w:rsid w:val="001D1BE2"/>
    <w:rsid w:val="002A0133"/>
    <w:rsid w:val="002B59C3"/>
    <w:rsid w:val="003079D8"/>
    <w:rsid w:val="003244F7"/>
    <w:rsid w:val="00350D60"/>
    <w:rsid w:val="0037496B"/>
    <w:rsid w:val="00431E9D"/>
    <w:rsid w:val="0046593E"/>
    <w:rsid w:val="00491A8D"/>
    <w:rsid w:val="004A27D6"/>
    <w:rsid w:val="004F681B"/>
    <w:rsid w:val="00504456"/>
    <w:rsid w:val="0062034E"/>
    <w:rsid w:val="006402DF"/>
    <w:rsid w:val="00661A52"/>
    <w:rsid w:val="006B39AD"/>
    <w:rsid w:val="006E2291"/>
    <w:rsid w:val="006E2834"/>
    <w:rsid w:val="006F20F9"/>
    <w:rsid w:val="007054C5"/>
    <w:rsid w:val="00712799"/>
    <w:rsid w:val="007225D2"/>
    <w:rsid w:val="007356D3"/>
    <w:rsid w:val="00740580"/>
    <w:rsid w:val="00773D6D"/>
    <w:rsid w:val="00784D67"/>
    <w:rsid w:val="00793AF0"/>
    <w:rsid w:val="00794C22"/>
    <w:rsid w:val="007B482D"/>
    <w:rsid w:val="007E54DA"/>
    <w:rsid w:val="007E7E71"/>
    <w:rsid w:val="00831313"/>
    <w:rsid w:val="00846FF1"/>
    <w:rsid w:val="00850201"/>
    <w:rsid w:val="008610CB"/>
    <w:rsid w:val="008B6B4C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23D98"/>
    <w:rsid w:val="00B57EE8"/>
    <w:rsid w:val="00BA382C"/>
    <w:rsid w:val="00BA41E5"/>
    <w:rsid w:val="00BE64D2"/>
    <w:rsid w:val="00BF7091"/>
    <w:rsid w:val="00C16F43"/>
    <w:rsid w:val="00C2129E"/>
    <w:rsid w:val="00C22795"/>
    <w:rsid w:val="00C42C95"/>
    <w:rsid w:val="00C57210"/>
    <w:rsid w:val="00C71391"/>
    <w:rsid w:val="00CA0A9F"/>
    <w:rsid w:val="00CA5319"/>
    <w:rsid w:val="00CD2BA0"/>
    <w:rsid w:val="00CD658B"/>
    <w:rsid w:val="00CF0152"/>
    <w:rsid w:val="00D41F00"/>
    <w:rsid w:val="00D6359B"/>
    <w:rsid w:val="00D7485E"/>
    <w:rsid w:val="00D758A3"/>
    <w:rsid w:val="00D9078E"/>
    <w:rsid w:val="00E03380"/>
    <w:rsid w:val="00E41399"/>
    <w:rsid w:val="00E773D1"/>
    <w:rsid w:val="00E871F6"/>
    <w:rsid w:val="00EF682E"/>
    <w:rsid w:val="00F213F7"/>
    <w:rsid w:val="00F42955"/>
    <w:rsid w:val="00F66CAD"/>
    <w:rsid w:val="00F7442F"/>
    <w:rsid w:val="00F95904"/>
    <w:rsid w:val="00FC2F12"/>
    <w:rsid w:val="00FC5F4A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chulwoo</cp:lastModifiedBy>
  <cp:revision>58</cp:revision>
  <dcterms:created xsi:type="dcterms:W3CDTF">2012-04-21T15:57:00Z</dcterms:created>
  <dcterms:modified xsi:type="dcterms:W3CDTF">2013-06-22T14:21:00Z</dcterms:modified>
</cp:coreProperties>
</file>