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266" w:rsidRDefault="00D244B1">
      <w:pPr>
        <w:rPr>
          <w:rFonts w:ascii="Verdana" w:eastAsia="굴림" w:hAnsi="Verdana" w:cs="굴림" w:hint="eastAsia"/>
          <w:color w:val="000000"/>
          <w:kern w:val="0"/>
          <w:sz w:val="18"/>
          <w:szCs w:val="18"/>
        </w:rPr>
      </w:pPr>
      <w:r w:rsidRPr="00E871F6">
        <w:rPr>
          <w:rFonts w:ascii="Verdana" w:eastAsia="굴림" w:hAnsi="Verdana" w:cs="굴림"/>
          <w:color w:val="000000"/>
          <w:kern w:val="0"/>
          <w:sz w:val="18"/>
          <w:szCs w:val="18"/>
        </w:rPr>
        <w:t>Columbia Universit</w:t>
      </w:r>
      <w:r>
        <w:rPr>
          <w:rFonts w:ascii="Verdana" w:eastAsia="굴림" w:hAnsi="Verdana" w:cs="굴림" w:hint="eastAsia"/>
          <w:color w:val="000000"/>
          <w:kern w:val="0"/>
          <w:sz w:val="18"/>
          <w:szCs w:val="18"/>
        </w:rPr>
        <w:t>y</w:t>
      </w:r>
    </w:p>
    <w:p w:rsidR="00D244B1" w:rsidRDefault="00D244B1">
      <w:pPr>
        <w:rPr>
          <w:rFonts w:ascii="Verdana" w:eastAsia="굴림" w:hAnsi="Verdana" w:cs="굴림" w:hint="eastAsia"/>
          <w:color w:val="000000"/>
          <w:kern w:val="0"/>
          <w:sz w:val="18"/>
          <w:szCs w:val="18"/>
        </w:rPr>
      </w:pPr>
    </w:p>
    <w:p w:rsidR="0015314B" w:rsidRDefault="0015314B">
      <w:pPr>
        <w:rPr>
          <w:rFonts w:hint="eastAsia"/>
        </w:rPr>
      </w:pPr>
      <w:hyperlink r:id="rId8" w:anchor="msadmissions" w:history="1">
        <w:r>
          <w:rPr>
            <w:rStyle w:val="a5"/>
          </w:rPr>
          <w:t>http://www.cs.columbia.edu/education/admissions#msadmissions</w:t>
        </w:r>
      </w:hyperlink>
    </w:p>
    <w:p w:rsidR="0015314B" w:rsidRDefault="0015314B">
      <w:pPr>
        <w:rPr>
          <w:rFonts w:ascii="Verdana" w:eastAsia="굴림" w:hAnsi="Verdana" w:cs="굴림" w:hint="eastAsia"/>
          <w:color w:val="000000"/>
          <w:kern w:val="0"/>
          <w:sz w:val="18"/>
          <w:szCs w:val="18"/>
        </w:rPr>
      </w:pPr>
    </w:p>
    <w:p w:rsidR="0015314B" w:rsidRPr="0015314B" w:rsidRDefault="0015314B" w:rsidP="0015314B">
      <w:pPr>
        <w:widowControl/>
        <w:wordWrap/>
        <w:autoSpaceDE/>
        <w:autoSpaceDN/>
        <w:spacing w:after="0" w:line="240" w:lineRule="auto"/>
        <w:jc w:val="left"/>
        <w:rPr>
          <w:rFonts w:ascii="굴림" w:eastAsia="굴림" w:hAnsi="굴림" w:cs="굴림"/>
          <w:kern w:val="0"/>
          <w:sz w:val="24"/>
          <w:szCs w:val="24"/>
        </w:rPr>
      </w:pPr>
      <w:hyperlink r:id="rId9" w:anchor="undergrad" w:history="1">
        <w:proofErr w:type="gramStart"/>
        <w:r w:rsidRPr="0015314B">
          <w:rPr>
            <w:rFonts w:ascii="Verdana" w:eastAsia="굴림" w:hAnsi="Verdana" w:cs="굴림"/>
            <w:b/>
            <w:bCs/>
            <w:color w:val="2D2A62"/>
            <w:kern w:val="0"/>
            <w:sz w:val="22"/>
            <w:u w:val="single"/>
            <w:shd w:val="clear" w:color="auto" w:fill="FFFFFF"/>
          </w:rPr>
          <w:t>Undergraduate</w:t>
        </w:r>
      </w:hyperlink>
      <w:r w:rsidRPr="0015314B">
        <w:rPr>
          <w:rFonts w:ascii="Verdana" w:eastAsia="굴림" w:hAnsi="Verdana" w:cs="굴림"/>
          <w:b/>
          <w:bCs/>
          <w:color w:val="000080"/>
          <w:kern w:val="0"/>
          <w:sz w:val="22"/>
          <w:shd w:val="clear" w:color="auto" w:fill="FFFFFF"/>
        </w:rPr>
        <w:br/>
      </w:r>
      <w:hyperlink r:id="rId10" w:anchor="msadmissions" w:tgtFrame="_self" w:history="1">
        <w:r w:rsidRPr="0015314B">
          <w:rPr>
            <w:rFonts w:ascii="Verdana" w:eastAsia="굴림" w:hAnsi="Verdana" w:cs="굴림"/>
            <w:b/>
            <w:bCs/>
            <w:color w:val="2D2A62"/>
            <w:kern w:val="0"/>
            <w:sz w:val="22"/>
            <w:u w:val="single"/>
            <w:shd w:val="clear" w:color="auto" w:fill="FFFFFF"/>
          </w:rPr>
          <w:t>Masters</w:t>
        </w:r>
      </w:hyperlink>
      <w:r w:rsidRPr="0015314B">
        <w:rPr>
          <w:rFonts w:ascii="Verdana" w:eastAsia="굴림" w:hAnsi="Verdana" w:cs="굴림"/>
          <w:b/>
          <w:bCs/>
          <w:color w:val="000080"/>
          <w:kern w:val="0"/>
          <w:sz w:val="22"/>
          <w:shd w:val="clear" w:color="auto" w:fill="FFFFFF"/>
        </w:rPr>
        <w:br/>
      </w:r>
      <w:hyperlink r:id="rId11" w:anchor="phd" w:history="1">
        <w:r w:rsidRPr="0015314B">
          <w:rPr>
            <w:rFonts w:ascii="Verdana" w:eastAsia="굴림" w:hAnsi="Verdana" w:cs="굴림"/>
            <w:b/>
            <w:bCs/>
            <w:color w:val="2D2A62"/>
            <w:kern w:val="0"/>
            <w:sz w:val="22"/>
            <w:u w:val="single"/>
            <w:shd w:val="clear" w:color="auto" w:fill="FFFFFF"/>
          </w:rPr>
          <w:t>Ph.D.</w:t>
        </w:r>
        <w:proofErr w:type="gramEnd"/>
      </w:hyperlink>
      <w:r w:rsidRPr="0015314B">
        <w:rPr>
          <w:rFonts w:ascii="Verdana" w:eastAsia="굴림" w:hAnsi="Verdana" w:cs="굴림"/>
          <w:b/>
          <w:bCs/>
          <w:color w:val="000080"/>
          <w:kern w:val="0"/>
          <w:sz w:val="22"/>
          <w:shd w:val="clear" w:color="auto" w:fill="FFFFFF"/>
        </w:rPr>
        <w:br/>
      </w:r>
      <w:hyperlink r:id="rId12" w:anchor="prof" w:history="1">
        <w:r w:rsidRPr="0015314B">
          <w:rPr>
            <w:rFonts w:ascii="Verdana" w:eastAsia="굴림" w:hAnsi="Verdana" w:cs="굴림"/>
            <w:b/>
            <w:bCs/>
            <w:color w:val="2D2A62"/>
            <w:kern w:val="0"/>
            <w:sz w:val="22"/>
            <w:u w:val="single"/>
            <w:shd w:val="clear" w:color="auto" w:fill="FFFFFF"/>
          </w:rPr>
          <w:t>Professional</w:t>
        </w:r>
      </w:hyperlink>
      <w:r w:rsidRPr="0015314B">
        <w:rPr>
          <w:rFonts w:ascii="Verdana" w:eastAsia="굴림" w:hAnsi="Verdana" w:cs="굴림"/>
          <w:b/>
          <w:bCs/>
          <w:color w:val="000080"/>
          <w:kern w:val="0"/>
          <w:sz w:val="22"/>
          <w:shd w:val="clear" w:color="auto" w:fill="FFFFFF"/>
        </w:rPr>
        <w:br/>
      </w:r>
      <w:r w:rsidRPr="0015314B">
        <w:rPr>
          <w:rFonts w:ascii="Verdana" w:eastAsia="굴림" w:hAnsi="Verdana" w:cs="굴림"/>
          <w:color w:val="000000"/>
          <w:kern w:val="0"/>
          <w:sz w:val="18"/>
          <w:szCs w:val="18"/>
        </w:rPr>
        <w:br/>
      </w:r>
      <w:bookmarkStart w:id="0" w:name="undergrad"/>
      <w:bookmarkEnd w:id="0"/>
    </w:p>
    <w:p w:rsidR="0015314B" w:rsidRPr="0015314B" w:rsidRDefault="0015314B" w:rsidP="0015314B">
      <w:pPr>
        <w:widowControl/>
        <w:shd w:val="clear" w:color="auto" w:fill="FFFFFF"/>
        <w:wordWrap/>
        <w:autoSpaceDE/>
        <w:autoSpaceDN/>
        <w:spacing w:before="75" w:after="0" w:line="180" w:lineRule="atLeast"/>
        <w:jc w:val="left"/>
        <w:outlineLvl w:val="1"/>
        <w:rPr>
          <w:rFonts w:ascii="Arial" w:eastAsia="굴림" w:hAnsi="Arial" w:cs="Arial"/>
          <w:b/>
          <w:bCs/>
          <w:caps/>
          <w:color w:val="333333"/>
          <w:kern w:val="0"/>
          <w:sz w:val="21"/>
          <w:szCs w:val="21"/>
        </w:rPr>
      </w:pPr>
      <w:r w:rsidRPr="0015314B">
        <w:rPr>
          <w:rFonts w:ascii="Arial" w:eastAsia="굴림" w:hAnsi="Arial" w:cs="Arial"/>
          <w:b/>
          <w:bCs/>
          <w:caps/>
          <w:color w:val="333333"/>
          <w:kern w:val="0"/>
          <w:sz w:val="21"/>
          <w:szCs w:val="21"/>
        </w:rPr>
        <w:t>UNDERGRADUATE</w:t>
      </w:r>
    </w:p>
    <w:p w:rsidR="0015314B" w:rsidRPr="0015314B" w:rsidRDefault="0015314B" w:rsidP="0015314B">
      <w:pPr>
        <w:widowControl/>
        <w:wordWrap/>
        <w:autoSpaceDE/>
        <w:autoSpaceDN/>
        <w:spacing w:after="0" w:line="240" w:lineRule="auto"/>
        <w:jc w:val="left"/>
        <w:rPr>
          <w:rFonts w:ascii="굴림" w:eastAsia="굴림" w:hAnsi="굴림" w:cs="굴림"/>
          <w:kern w:val="0"/>
          <w:sz w:val="24"/>
          <w:szCs w:val="24"/>
        </w:rPr>
      </w:pPr>
      <w:r w:rsidRPr="0015314B">
        <w:rPr>
          <w:rFonts w:ascii="Verdana" w:eastAsia="굴림" w:hAnsi="Verdana" w:cs="굴림"/>
          <w:color w:val="000000"/>
          <w:kern w:val="0"/>
          <w:sz w:val="18"/>
          <w:szCs w:val="18"/>
          <w:shd w:val="clear" w:color="auto" w:fill="FFFFFF"/>
        </w:rPr>
        <w:t>Columbia University has 4 major undergraduate schools:</w:t>
      </w:r>
    </w:p>
    <w:p w:rsidR="0015314B" w:rsidRPr="0015314B" w:rsidRDefault="0015314B" w:rsidP="0015314B">
      <w:pPr>
        <w:widowControl/>
        <w:numPr>
          <w:ilvl w:val="0"/>
          <w:numId w:val="1"/>
        </w:numPr>
        <w:shd w:val="clear" w:color="auto" w:fill="FFFFFF"/>
        <w:wordWrap/>
        <w:autoSpaceDE/>
        <w:autoSpaceDN/>
        <w:spacing w:after="0" w:line="240" w:lineRule="auto"/>
        <w:ind w:left="0"/>
        <w:jc w:val="left"/>
        <w:rPr>
          <w:rFonts w:ascii="Verdana" w:eastAsia="굴림" w:hAnsi="Verdana" w:cs="굴림"/>
          <w:color w:val="000000"/>
          <w:kern w:val="0"/>
          <w:sz w:val="18"/>
          <w:szCs w:val="18"/>
        </w:rPr>
      </w:pPr>
      <w:hyperlink r:id="rId13" w:tgtFrame="_top" w:history="1">
        <w:r w:rsidRPr="0015314B">
          <w:rPr>
            <w:rFonts w:ascii="Verdana" w:eastAsia="굴림" w:hAnsi="Verdana" w:cs="굴림"/>
            <w:b/>
            <w:bCs/>
            <w:color w:val="2D2A62"/>
            <w:kern w:val="0"/>
            <w:sz w:val="18"/>
            <w:szCs w:val="18"/>
            <w:u w:val="single"/>
          </w:rPr>
          <w:t>Columbia College</w:t>
        </w:r>
      </w:hyperlink>
    </w:p>
    <w:p w:rsidR="0015314B" w:rsidRPr="0015314B" w:rsidRDefault="0015314B" w:rsidP="0015314B">
      <w:pPr>
        <w:widowControl/>
        <w:numPr>
          <w:ilvl w:val="0"/>
          <w:numId w:val="1"/>
        </w:numPr>
        <w:shd w:val="clear" w:color="auto" w:fill="FFFFFF"/>
        <w:wordWrap/>
        <w:autoSpaceDE/>
        <w:autoSpaceDN/>
        <w:spacing w:after="0" w:line="240" w:lineRule="auto"/>
        <w:ind w:left="0"/>
        <w:jc w:val="left"/>
        <w:rPr>
          <w:rFonts w:ascii="Verdana" w:eastAsia="굴림" w:hAnsi="Verdana" w:cs="굴림"/>
          <w:color w:val="000000"/>
          <w:kern w:val="0"/>
          <w:sz w:val="18"/>
          <w:szCs w:val="18"/>
        </w:rPr>
      </w:pPr>
      <w:hyperlink r:id="rId14" w:tgtFrame="_top" w:history="1">
        <w:r w:rsidRPr="0015314B">
          <w:rPr>
            <w:rFonts w:ascii="Verdana" w:eastAsia="굴림" w:hAnsi="Verdana" w:cs="굴림"/>
            <w:b/>
            <w:bCs/>
            <w:color w:val="2D2A62"/>
            <w:kern w:val="0"/>
            <w:sz w:val="18"/>
            <w:szCs w:val="18"/>
            <w:u w:val="single"/>
          </w:rPr>
          <w:t>Barnard College</w:t>
        </w:r>
      </w:hyperlink>
    </w:p>
    <w:p w:rsidR="0015314B" w:rsidRPr="0015314B" w:rsidRDefault="0015314B" w:rsidP="0015314B">
      <w:pPr>
        <w:widowControl/>
        <w:numPr>
          <w:ilvl w:val="0"/>
          <w:numId w:val="1"/>
        </w:numPr>
        <w:shd w:val="clear" w:color="auto" w:fill="FFFFFF"/>
        <w:wordWrap/>
        <w:autoSpaceDE/>
        <w:autoSpaceDN/>
        <w:spacing w:after="0" w:line="240" w:lineRule="auto"/>
        <w:ind w:left="0"/>
        <w:jc w:val="left"/>
        <w:rPr>
          <w:rFonts w:ascii="Verdana" w:eastAsia="굴림" w:hAnsi="Verdana" w:cs="굴림"/>
          <w:color w:val="000000"/>
          <w:kern w:val="0"/>
          <w:sz w:val="18"/>
          <w:szCs w:val="18"/>
        </w:rPr>
      </w:pPr>
      <w:r w:rsidRPr="0015314B">
        <w:rPr>
          <w:rFonts w:ascii="Verdana" w:eastAsia="굴림" w:hAnsi="Verdana" w:cs="굴림"/>
          <w:color w:val="000000"/>
          <w:kern w:val="0"/>
          <w:sz w:val="18"/>
          <w:szCs w:val="18"/>
        </w:rPr>
        <w:t>the </w:t>
      </w:r>
      <w:hyperlink r:id="rId15" w:tgtFrame="_top" w:history="1">
        <w:r w:rsidRPr="0015314B">
          <w:rPr>
            <w:rFonts w:ascii="Verdana" w:eastAsia="굴림" w:hAnsi="Verdana" w:cs="굴림"/>
            <w:b/>
            <w:bCs/>
            <w:color w:val="2D2A62"/>
            <w:kern w:val="0"/>
            <w:sz w:val="18"/>
            <w:szCs w:val="18"/>
            <w:u w:val="single"/>
          </w:rPr>
          <w:t>School of Engineering and Applied Science</w:t>
        </w:r>
      </w:hyperlink>
      <w:r w:rsidRPr="0015314B">
        <w:rPr>
          <w:rFonts w:ascii="Verdana" w:eastAsia="굴림" w:hAnsi="Verdana" w:cs="굴림"/>
          <w:color w:val="000000"/>
          <w:kern w:val="0"/>
          <w:sz w:val="18"/>
          <w:szCs w:val="18"/>
        </w:rPr>
        <w:t>,</w:t>
      </w:r>
    </w:p>
    <w:p w:rsidR="0015314B" w:rsidRPr="0015314B" w:rsidRDefault="0015314B" w:rsidP="0015314B">
      <w:pPr>
        <w:widowControl/>
        <w:numPr>
          <w:ilvl w:val="0"/>
          <w:numId w:val="1"/>
        </w:numPr>
        <w:shd w:val="clear" w:color="auto" w:fill="FFFFFF"/>
        <w:wordWrap/>
        <w:autoSpaceDE/>
        <w:autoSpaceDN/>
        <w:spacing w:after="0" w:line="240" w:lineRule="auto"/>
        <w:ind w:left="0"/>
        <w:jc w:val="left"/>
        <w:rPr>
          <w:rFonts w:ascii="Verdana" w:eastAsia="굴림" w:hAnsi="Verdana" w:cs="굴림"/>
          <w:color w:val="000000"/>
          <w:kern w:val="0"/>
          <w:sz w:val="18"/>
          <w:szCs w:val="18"/>
        </w:rPr>
      </w:pPr>
      <w:r w:rsidRPr="0015314B">
        <w:rPr>
          <w:rFonts w:ascii="Verdana" w:eastAsia="굴림" w:hAnsi="Verdana" w:cs="굴림"/>
          <w:color w:val="000000"/>
          <w:kern w:val="0"/>
          <w:sz w:val="18"/>
          <w:szCs w:val="18"/>
        </w:rPr>
        <w:t>and the </w:t>
      </w:r>
      <w:hyperlink r:id="rId16" w:tgtFrame="_top" w:history="1">
        <w:r w:rsidRPr="0015314B">
          <w:rPr>
            <w:rFonts w:ascii="Verdana" w:eastAsia="굴림" w:hAnsi="Verdana" w:cs="굴림"/>
            <w:b/>
            <w:bCs/>
            <w:color w:val="2D2A62"/>
            <w:kern w:val="0"/>
            <w:sz w:val="18"/>
            <w:szCs w:val="18"/>
            <w:u w:val="single"/>
          </w:rPr>
          <w:t>School of General Studies</w:t>
        </w:r>
      </w:hyperlink>
    </w:p>
    <w:p w:rsidR="0015314B" w:rsidRPr="0015314B" w:rsidRDefault="0015314B" w:rsidP="0015314B">
      <w:pPr>
        <w:widowControl/>
        <w:shd w:val="clear" w:color="auto" w:fill="FFFFFF"/>
        <w:wordWrap/>
        <w:autoSpaceDE/>
        <w:autoSpaceDN/>
        <w:spacing w:after="240" w:line="240" w:lineRule="auto"/>
        <w:jc w:val="left"/>
        <w:rPr>
          <w:rFonts w:ascii="Verdana" w:eastAsia="굴림" w:hAnsi="Verdana" w:cs="굴림"/>
          <w:color w:val="000000"/>
          <w:kern w:val="0"/>
          <w:szCs w:val="20"/>
        </w:rPr>
      </w:pPr>
      <w:r w:rsidRPr="0015314B">
        <w:rPr>
          <w:rFonts w:ascii="Verdana" w:eastAsia="굴림" w:hAnsi="Verdana" w:cs="굴림"/>
          <w:color w:val="000000"/>
          <w:kern w:val="0"/>
          <w:szCs w:val="20"/>
        </w:rPr>
        <w:t xml:space="preserve">Each school has its own application procedure, however online information is centralized </w:t>
      </w:r>
      <w:proofErr w:type="spellStart"/>
      <w:r w:rsidRPr="0015314B">
        <w:rPr>
          <w:rFonts w:ascii="Verdana" w:eastAsia="굴림" w:hAnsi="Verdana" w:cs="굴림"/>
          <w:color w:val="000000"/>
          <w:kern w:val="0"/>
          <w:szCs w:val="20"/>
        </w:rPr>
        <w:t>under</w:t>
      </w:r>
      <w:hyperlink r:id="rId17" w:tgtFrame="_top" w:history="1">
        <w:r w:rsidRPr="0015314B">
          <w:rPr>
            <w:rFonts w:ascii="Verdana" w:eastAsia="굴림" w:hAnsi="Verdana" w:cs="굴림"/>
            <w:b/>
            <w:bCs/>
            <w:color w:val="2D2A62"/>
            <w:kern w:val="0"/>
            <w:szCs w:val="20"/>
            <w:u w:val="single"/>
          </w:rPr>
          <w:t>Applying</w:t>
        </w:r>
        <w:proofErr w:type="spellEnd"/>
        <w:r w:rsidRPr="0015314B">
          <w:rPr>
            <w:rFonts w:ascii="Verdana" w:eastAsia="굴림" w:hAnsi="Verdana" w:cs="굴림"/>
            <w:b/>
            <w:bCs/>
            <w:color w:val="2D2A62"/>
            <w:kern w:val="0"/>
            <w:szCs w:val="20"/>
            <w:u w:val="single"/>
          </w:rPr>
          <w:t xml:space="preserve"> to Columbia</w:t>
        </w:r>
      </w:hyperlink>
      <w:r w:rsidRPr="0015314B">
        <w:rPr>
          <w:rFonts w:ascii="Verdana" w:eastAsia="굴림" w:hAnsi="Verdana" w:cs="굴림"/>
          <w:color w:val="000000"/>
          <w:kern w:val="0"/>
          <w:szCs w:val="20"/>
        </w:rPr>
        <w:t>. Most (but by no means all) of the CS majors are from the School of Engineering and Applied Science.</w:t>
      </w:r>
    </w:p>
    <w:p w:rsidR="0015314B" w:rsidRPr="0015314B" w:rsidRDefault="0015314B" w:rsidP="0015314B">
      <w:pPr>
        <w:widowControl/>
        <w:wordWrap/>
        <w:autoSpaceDE/>
        <w:autoSpaceDN/>
        <w:spacing w:after="0" w:line="240" w:lineRule="auto"/>
        <w:jc w:val="left"/>
        <w:rPr>
          <w:rFonts w:ascii="굴림" w:eastAsia="굴림" w:hAnsi="굴림" w:cs="굴림"/>
          <w:kern w:val="0"/>
          <w:sz w:val="24"/>
          <w:szCs w:val="24"/>
        </w:rPr>
      </w:pPr>
    </w:p>
    <w:p w:rsidR="0015314B" w:rsidRPr="0015314B" w:rsidRDefault="0015314B" w:rsidP="0015314B">
      <w:pPr>
        <w:widowControl/>
        <w:wordWrap/>
        <w:autoSpaceDE/>
        <w:autoSpaceDN/>
        <w:spacing w:after="0" w:line="240" w:lineRule="auto"/>
        <w:jc w:val="left"/>
        <w:rPr>
          <w:rFonts w:ascii="굴림" w:eastAsia="굴림" w:hAnsi="굴림" w:cs="굴림"/>
          <w:kern w:val="0"/>
          <w:sz w:val="24"/>
          <w:szCs w:val="24"/>
        </w:rPr>
      </w:pPr>
      <w:r w:rsidRPr="0015314B">
        <w:rPr>
          <w:rFonts w:ascii="굴림" w:eastAsia="굴림" w:hAnsi="굴림" w:cs="굴림"/>
          <w:kern w:val="0"/>
          <w:sz w:val="24"/>
          <w:szCs w:val="24"/>
        </w:rPr>
        <w:pict>
          <v:rect id="_x0000_i1025" style="width:0;height:1.5pt" o:hrstd="t" o:hrnoshade="t" o:hr="t" fillcolor="black" stroked="f"/>
        </w:pict>
      </w:r>
    </w:p>
    <w:p w:rsidR="0015314B" w:rsidRPr="0015314B" w:rsidRDefault="0015314B" w:rsidP="0015314B">
      <w:pPr>
        <w:widowControl/>
        <w:wordWrap/>
        <w:autoSpaceDE/>
        <w:autoSpaceDN/>
        <w:spacing w:after="0" w:line="240" w:lineRule="auto"/>
        <w:jc w:val="left"/>
        <w:rPr>
          <w:rFonts w:ascii="굴림" w:eastAsia="굴림" w:hAnsi="굴림" w:cs="굴림"/>
          <w:kern w:val="0"/>
          <w:sz w:val="24"/>
          <w:szCs w:val="24"/>
        </w:rPr>
      </w:pPr>
      <w:r w:rsidRPr="0015314B">
        <w:rPr>
          <w:rFonts w:ascii="Verdana" w:eastAsia="굴림" w:hAnsi="Verdana" w:cs="굴림"/>
          <w:color w:val="000000"/>
          <w:kern w:val="0"/>
          <w:sz w:val="18"/>
          <w:szCs w:val="18"/>
        </w:rPr>
        <w:br/>
      </w:r>
      <w:bookmarkStart w:id="1" w:name="msadmissions"/>
      <w:bookmarkEnd w:id="1"/>
    </w:p>
    <w:p w:rsidR="0015314B" w:rsidRPr="0015314B" w:rsidRDefault="0015314B" w:rsidP="0015314B">
      <w:pPr>
        <w:widowControl/>
        <w:shd w:val="clear" w:color="auto" w:fill="FFFFFF"/>
        <w:wordWrap/>
        <w:autoSpaceDE/>
        <w:autoSpaceDN/>
        <w:spacing w:before="75" w:after="0" w:line="180" w:lineRule="atLeast"/>
        <w:jc w:val="left"/>
        <w:outlineLvl w:val="1"/>
        <w:rPr>
          <w:rFonts w:ascii="Arial" w:eastAsia="굴림" w:hAnsi="Arial" w:cs="Arial"/>
          <w:b/>
          <w:bCs/>
          <w:caps/>
          <w:color w:val="333333"/>
          <w:kern w:val="0"/>
          <w:sz w:val="21"/>
          <w:szCs w:val="21"/>
        </w:rPr>
      </w:pPr>
      <w:r w:rsidRPr="0015314B">
        <w:rPr>
          <w:rFonts w:ascii="Arial" w:eastAsia="굴림" w:hAnsi="Arial" w:cs="Arial"/>
          <w:b/>
          <w:bCs/>
          <w:caps/>
          <w:color w:val="333333"/>
          <w:kern w:val="0"/>
          <w:sz w:val="21"/>
          <w:szCs w:val="21"/>
        </w:rPr>
        <w:t>MASTERS</w:t>
      </w:r>
    </w:p>
    <w:p w:rsidR="0015314B" w:rsidRPr="0015314B" w:rsidRDefault="0015314B" w:rsidP="0015314B">
      <w:pPr>
        <w:widowControl/>
        <w:shd w:val="clear" w:color="auto" w:fill="FFFFFF"/>
        <w:wordWrap/>
        <w:autoSpaceDE/>
        <w:autoSpaceDN/>
        <w:spacing w:after="240" w:line="240" w:lineRule="auto"/>
        <w:jc w:val="left"/>
        <w:rPr>
          <w:rFonts w:ascii="Verdana" w:eastAsia="굴림" w:hAnsi="Verdana" w:cs="굴림"/>
          <w:color w:val="000000"/>
          <w:kern w:val="0"/>
          <w:szCs w:val="20"/>
        </w:rPr>
      </w:pPr>
      <w:r w:rsidRPr="0015314B">
        <w:rPr>
          <w:rFonts w:ascii="Verdana" w:eastAsia="굴림" w:hAnsi="Verdana" w:cs="굴림"/>
          <w:color w:val="000000"/>
          <w:kern w:val="0"/>
          <w:szCs w:val="20"/>
        </w:rPr>
        <w:t> </w:t>
      </w:r>
    </w:p>
    <w:p w:rsidR="0015314B" w:rsidRPr="0015314B" w:rsidRDefault="0015314B" w:rsidP="0015314B">
      <w:pPr>
        <w:widowControl/>
        <w:shd w:val="clear" w:color="auto" w:fill="FFFFFF"/>
        <w:wordWrap/>
        <w:autoSpaceDE/>
        <w:autoSpaceDN/>
        <w:spacing w:after="240" w:line="240" w:lineRule="auto"/>
        <w:jc w:val="left"/>
        <w:rPr>
          <w:rFonts w:ascii="Verdana" w:eastAsia="굴림" w:hAnsi="Verdana" w:cs="굴림"/>
          <w:color w:val="000000"/>
          <w:kern w:val="0"/>
          <w:szCs w:val="20"/>
        </w:rPr>
      </w:pPr>
      <w:r w:rsidRPr="0015314B">
        <w:rPr>
          <w:rFonts w:ascii="Verdana" w:eastAsia="굴림" w:hAnsi="Verdana" w:cs="굴림"/>
          <w:color w:val="000000"/>
          <w:kern w:val="0"/>
          <w:szCs w:val="20"/>
        </w:rPr>
        <w:t>The Master of Science (MS) program is intended for professionals who wish to broaden and deepen their understanding of computer science. Columbia University and the New York City environment provide excellent career opportunities with multiple industries. The program provides a unique opportunity to develop leading-edge in-depth knowledge of specific computer science disciplines.</w:t>
      </w:r>
    </w:p>
    <w:p w:rsidR="0015314B" w:rsidRPr="0015314B" w:rsidRDefault="0015314B" w:rsidP="0015314B">
      <w:pPr>
        <w:widowControl/>
        <w:shd w:val="clear" w:color="auto" w:fill="FFFFFF"/>
        <w:wordWrap/>
        <w:autoSpaceDE/>
        <w:autoSpaceDN/>
        <w:spacing w:after="240" w:line="240" w:lineRule="auto"/>
        <w:jc w:val="left"/>
        <w:rPr>
          <w:rFonts w:ascii="Verdana" w:eastAsia="굴림" w:hAnsi="Verdana" w:cs="굴림"/>
          <w:color w:val="000000"/>
          <w:kern w:val="0"/>
          <w:szCs w:val="20"/>
        </w:rPr>
      </w:pPr>
      <w:r w:rsidRPr="0015314B">
        <w:rPr>
          <w:rFonts w:ascii="Verdana" w:eastAsia="굴림" w:hAnsi="Verdana" w:cs="굴림"/>
          <w:color w:val="000000"/>
          <w:kern w:val="0"/>
          <w:szCs w:val="20"/>
        </w:rPr>
        <w:t xml:space="preserve">MS applicants whose primary interests include software engineering, theory, AI, machine learning, vision/graphics, natural language processing, or other core CS areas should apply to </w:t>
      </w:r>
      <w:proofErr w:type="spellStart"/>
      <w:r w:rsidRPr="0015314B">
        <w:rPr>
          <w:rFonts w:ascii="Verdana" w:eastAsia="굴림" w:hAnsi="Verdana" w:cs="굴림"/>
          <w:color w:val="000000"/>
          <w:kern w:val="0"/>
          <w:szCs w:val="20"/>
        </w:rPr>
        <w:t>the</w:t>
      </w:r>
      <w:hyperlink r:id="rId18" w:tgtFrame="_self" w:history="1">
        <w:r w:rsidRPr="0015314B">
          <w:rPr>
            <w:rFonts w:ascii="Verdana" w:eastAsia="굴림" w:hAnsi="Verdana" w:cs="굴림"/>
            <w:b/>
            <w:bCs/>
            <w:color w:val="2D2A62"/>
            <w:kern w:val="0"/>
            <w:szCs w:val="20"/>
            <w:u w:val="single"/>
          </w:rPr>
          <w:t>Computer</w:t>
        </w:r>
        <w:proofErr w:type="spellEnd"/>
        <w:r w:rsidRPr="0015314B">
          <w:rPr>
            <w:rFonts w:ascii="Verdana" w:eastAsia="굴림" w:hAnsi="Verdana" w:cs="굴림"/>
            <w:b/>
            <w:bCs/>
            <w:color w:val="2D2A62"/>
            <w:kern w:val="0"/>
            <w:szCs w:val="20"/>
            <w:u w:val="single"/>
          </w:rPr>
          <w:t xml:space="preserve"> Science MS Program</w:t>
        </w:r>
      </w:hyperlink>
      <w:r w:rsidRPr="0015314B">
        <w:rPr>
          <w:rFonts w:ascii="Verdana" w:eastAsia="굴림" w:hAnsi="Verdana" w:cs="굴림"/>
          <w:color w:val="000000"/>
          <w:kern w:val="0"/>
          <w:szCs w:val="20"/>
        </w:rPr>
        <w:t>.</w:t>
      </w:r>
    </w:p>
    <w:p w:rsidR="0015314B" w:rsidRPr="0015314B" w:rsidRDefault="0015314B" w:rsidP="0015314B">
      <w:pPr>
        <w:widowControl/>
        <w:shd w:val="clear" w:color="auto" w:fill="FFFFFF"/>
        <w:wordWrap/>
        <w:autoSpaceDE/>
        <w:autoSpaceDN/>
        <w:spacing w:after="240" w:line="240" w:lineRule="auto"/>
        <w:jc w:val="left"/>
        <w:rPr>
          <w:rFonts w:ascii="Verdana" w:eastAsia="굴림" w:hAnsi="Verdana" w:cs="굴림"/>
          <w:color w:val="000000"/>
          <w:kern w:val="0"/>
          <w:szCs w:val="20"/>
        </w:rPr>
      </w:pPr>
      <w:r w:rsidRPr="0015314B">
        <w:rPr>
          <w:rFonts w:ascii="Verdana" w:eastAsia="굴림" w:hAnsi="Verdana" w:cs="굴림"/>
          <w:color w:val="000000"/>
          <w:kern w:val="0"/>
          <w:szCs w:val="20"/>
        </w:rPr>
        <w:t>MS applicants whose primary interests include computer architecture, parallel systems, embedded systems, or digital/VLSI design should apply to the </w:t>
      </w:r>
      <w:hyperlink r:id="rId19" w:tgtFrame="_self" w:history="1">
        <w:r w:rsidRPr="0015314B">
          <w:rPr>
            <w:rFonts w:ascii="Verdana" w:eastAsia="굴림" w:hAnsi="Verdana" w:cs="굴림"/>
            <w:b/>
            <w:bCs/>
            <w:color w:val="2D2A62"/>
            <w:kern w:val="0"/>
            <w:szCs w:val="20"/>
            <w:u w:val="single"/>
          </w:rPr>
          <w:t>Computer Engineering MS Program</w:t>
        </w:r>
      </w:hyperlink>
      <w:r w:rsidRPr="0015314B">
        <w:rPr>
          <w:rFonts w:ascii="Verdana" w:eastAsia="굴림" w:hAnsi="Verdana" w:cs="굴림"/>
          <w:color w:val="000000"/>
          <w:kern w:val="0"/>
          <w:szCs w:val="20"/>
        </w:rPr>
        <w:t>.</w:t>
      </w:r>
    </w:p>
    <w:p w:rsidR="0015314B" w:rsidRPr="0015314B" w:rsidRDefault="0015314B" w:rsidP="0015314B">
      <w:pPr>
        <w:widowControl/>
        <w:shd w:val="clear" w:color="auto" w:fill="FFFFFF"/>
        <w:wordWrap/>
        <w:autoSpaceDE/>
        <w:autoSpaceDN/>
        <w:spacing w:after="240" w:line="240" w:lineRule="auto"/>
        <w:jc w:val="left"/>
        <w:rPr>
          <w:rFonts w:ascii="Verdana" w:eastAsia="굴림" w:hAnsi="Verdana" w:cs="굴림"/>
          <w:color w:val="000000"/>
          <w:kern w:val="0"/>
          <w:szCs w:val="20"/>
        </w:rPr>
      </w:pPr>
      <w:r w:rsidRPr="0015314B">
        <w:rPr>
          <w:rFonts w:ascii="Verdana" w:eastAsia="굴림" w:hAnsi="Verdana" w:cs="굴림"/>
          <w:color w:val="000000"/>
          <w:kern w:val="0"/>
          <w:szCs w:val="20"/>
        </w:rPr>
        <w:t xml:space="preserve">Please note that the deadline to submit a completed application to the MS program is Feb. 15 for September admission and </w:t>
      </w:r>
      <w:r w:rsidRPr="0015314B">
        <w:rPr>
          <w:rFonts w:ascii="Verdana" w:eastAsia="굴림" w:hAnsi="Verdana" w:cs="굴림"/>
          <w:b/>
          <w:color w:val="000000"/>
          <w:kern w:val="0"/>
          <w:sz w:val="28"/>
          <w:szCs w:val="20"/>
        </w:rPr>
        <w:t>Oct. 1 for January admission. </w:t>
      </w:r>
      <w:hyperlink r:id="rId20" w:tgtFrame="_self" w:history="1">
        <w:r w:rsidRPr="0015314B">
          <w:rPr>
            <w:rFonts w:ascii="Verdana" w:eastAsia="굴림" w:hAnsi="Verdana" w:cs="굴림"/>
            <w:b/>
            <w:bCs/>
            <w:color w:val="2D2A62"/>
            <w:kern w:val="0"/>
            <w:sz w:val="28"/>
            <w:szCs w:val="20"/>
          </w:rPr>
          <w:br/>
        </w:r>
      </w:hyperlink>
    </w:p>
    <w:p w:rsidR="0015314B" w:rsidRPr="0015314B" w:rsidRDefault="0015314B" w:rsidP="0015314B">
      <w:pPr>
        <w:widowControl/>
        <w:shd w:val="clear" w:color="auto" w:fill="FFFFFF"/>
        <w:wordWrap/>
        <w:autoSpaceDE/>
        <w:autoSpaceDN/>
        <w:spacing w:after="100" w:line="240" w:lineRule="auto"/>
        <w:jc w:val="left"/>
        <w:rPr>
          <w:rFonts w:ascii="Verdana" w:eastAsia="굴림" w:hAnsi="Verdana" w:cs="굴림"/>
          <w:color w:val="000000"/>
          <w:kern w:val="0"/>
          <w:sz w:val="18"/>
          <w:szCs w:val="18"/>
        </w:rPr>
      </w:pPr>
      <w:hyperlink r:id="rId21" w:tgtFrame="_self" w:history="1">
        <w:r w:rsidRPr="0015314B">
          <w:rPr>
            <w:rFonts w:ascii="Verdana" w:eastAsia="굴림" w:hAnsi="Verdana" w:cs="굴림"/>
            <w:b/>
            <w:bCs/>
            <w:color w:val="2D2A62"/>
            <w:kern w:val="0"/>
            <w:sz w:val="18"/>
            <w:szCs w:val="18"/>
            <w:u w:val="single"/>
          </w:rPr>
          <w:t>CS MS Application FAQ</w:t>
        </w:r>
      </w:hyperlink>
      <w:r w:rsidRPr="0015314B">
        <w:rPr>
          <w:rFonts w:ascii="Verdana" w:eastAsia="굴림" w:hAnsi="Verdana" w:cs="굴림"/>
          <w:color w:val="000000"/>
          <w:kern w:val="0"/>
          <w:sz w:val="18"/>
          <w:szCs w:val="18"/>
        </w:rPr>
        <w:t> - Answers to common questions about the application process.</w:t>
      </w:r>
    </w:p>
    <w:p w:rsidR="0015314B" w:rsidRPr="0015314B" w:rsidRDefault="0015314B" w:rsidP="0015314B">
      <w:pPr>
        <w:widowControl/>
        <w:shd w:val="clear" w:color="auto" w:fill="FFFFFF"/>
        <w:wordWrap/>
        <w:autoSpaceDE/>
        <w:autoSpaceDN/>
        <w:spacing w:after="100" w:line="240" w:lineRule="auto"/>
        <w:jc w:val="left"/>
        <w:rPr>
          <w:rFonts w:ascii="Verdana" w:eastAsia="굴림" w:hAnsi="Verdana" w:cs="굴림"/>
          <w:color w:val="000000"/>
          <w:kern w:val="0"/>
          <w:sz w:val="18"/>
          <w:szCs w:val="18"/>
        </w:rPr>
      </w:pPr>
      <w:hyperlink r:id="rId22" w:tgtFrame="_self" w:history="1">
        <w:proofErr w:type="gramStart"/>
        <w:r w:rsidRPr="0015314B">
          <w:rPr>
            <w:rFonts w:ascii="Verdana" w:eastAsia="굴림" w:hAnsi="Verdana" w:cs="굴림"/>
            <w:b/>
            <w:bCs/>
            <w:color w:val="2D2A62"/>
            <w:kern w:val="0"/>
            <w:sz w:val="18"/>
            <w:szCs w:val="18"/>
            <w:u w:val="single"/>
          </w:rPr>
          <w:t>MS Application System</w:t>
        </w:r>
      </w:hyperlink>
      <w:r w:rsidRPr="0015314B">
        <w:rPr>
          <w:rFonts w:ascii="Verdana" w:eastAsia="굴림" w:hAnsi="Verdana" w:cs="굴림"/>
          <w:color w:val="000000"/>
          <w:kern w:val="0"/>
          <w:sz w:val="18"/>
          <w:szCs w:val="18"/>
        </w:rPr>
        <w:t> - To apply to the MS program.</w:t>
      </w:r>
      <w:proofErr w:type="gramEnd"/>
    </w:p>
    <w:p w:rsidR="0015314B" w:rsidRPr="0015314B" w:rsidRDefault="0015314B" w:rsidP="0015314B">
      <w:pPr>
        <w:widowControl/>
        <w:shd w:val="clear" w:color="auto" w:fill="FFFFFF"/>
        <w:wordWrap/>
        <w:autoSpaceDE/>
        <w:autoSpaceDN/>
        <w:spacing w:after="240" w:line="240" w:lineRule="auto"/>
        <w:jc w:val="left"/>
        <w:rPr>
          <w:rFonts w:ascii="Verdana" w:eastAsia="굴림" w:hAnsi="Verdana" w:cs="굴림"/>
          <w:color w:val="000000"/>
          <w:kern w:val="0"/>
          <w:szCs w:val="20"/>
        </w:rPr>
      </w:pPr>
      <w:r w:rsidRPr="0015314B">
        <w:rPr>
          <w:rFonts w:ascii="Verdana" w:eastAsia="굴림" w:hAnsi="Verdana" w:cs="굴림"/>
          <w:color w:val="000000"/>
          <w:kern w:val="0"/>
          <w:szCs w:val="20"/>
        </w:rPr>
        <w:t>Every MS student completes a 12-credit core requirement taking four courses from the following six:</w:t>
      </w:r>
    </w:p>
    <w:p w:rsidR="0015314B" w:rsidRPr="0015314B" w:rsidRDefault="0015314B" w:rsidP="0015314B">
      <w:pPr>
        <w:widowControl/>
        <w:shd w:val="clear" w:color="auto" w:fill="FFFFFF"/>
        <w:wordWrap/>
        <w:autoSpaceDE/>
        <w:autoSpaceDN/>
        <w:spacing w:after="240" w:line="240" w:lineRule="auto"/>
        <w:jc w:val="left"/>
        <w:rPr>
          <w:rFonts w:ascii="Verdana" w:eastAsia="굴림" w:hAnsi="Verdana" w:cs="굴림"/>
          <w:color w:val="000000"/>
          <w:kern w:val="0"/>
          <w:szCs w:val="20"/>
        </w:rPr>
      </w:pPr>
      <w:r w:rsidRPr="0015314B">
        <w:rPr>
          <w:rFonts w:ascii="Verdana" w:eastAsia="굴림" w:hAnsi="Verdana" w:cs="굴림"/>
          <w:color w:val="000000"/>
          <w:kern w:val="0"/>
          <w:szCs w:val="20"/>
        </w:rPr>
        <w:lastRenderedPageBreak/>
        <w:t>COMS W4115 Programming Languages &amp; Translators</w:t>
      </w:r>
      <w:r w:rsidRPr="0015314B">
        <w:rPr>
          <w:rFonts w:ascii="Verdana" w:eastAsia="굴림" w:hAnsi="Verdana" w:cs="굴림"/>
          <w:color w:val="000000"/>
          <w:kern w:val="0"/>
          <w:szCs w:val="20"/>
        </w:rPr>
        <w:br/>
        <w:t>COMS W4118 Operating Systems </w:t>
      </w:r>
      <w:r w:rsidRPr="0015314B">
        <w:rPr>
          <w:rFonts w:ascii="Verdana" w:eastAsia="굴림" w:hAnsi="Verdana" w:cs="굴림"/>
          <w:color w:val="000000"/>
          <w:kern w:val="0"/>
          <w:szCs w:val="20"/>
        </w:rPr>
        <w:br/>
        <w:t>COMS W4156 Advanced Software Engineering</w:t>
      </w:r>
      <w:r w:rsidRPr="0015314B">
        <w:rPr>
          <w:rFonts w:ascii="Verdana" w:eastAsia="굴림" w:hAnsi="Verdana" w:cs="굴림"/>
          <w:color w:val="000000"/>
          <w:kern w:val="0"/>
          <w:szCs w:val="20"/>
        </w:rPr>
        <w:br/>
        <w:t>COMS W4231 Analysis of Algorithms </w:t>
      </w:r>
      <w:r w:rsidRPr="0015314B">
        <w:rPr>
          <w:rFonts w:ascii="Verdana" w:eastAsia="굴림" w:hAnsi="Verdana" w:cs="굴림"/>
          <w:color w:val="000000"/>
          <w:kern w:val="0"/>
          <w:szCs w:val="20"/>
        </w:rPr>
        <w:br/>
        <w:t>COMS W4701 Artificial Intelligence</w:t>
      </w:r>
      <w:r w:rsidRPr="0015314B">
        <w:rPr>
          <w:rFonts w:ascii="Verdana" w:eastAsia="굴림" w:hAnsi="Verdana" w:cs="굴림"/>
          <w:color w:val="000000"/>
          <w:kern w:val="0"/>
          <w:szCs w:val="20"/>
        </w:rPr>
        <w:br/>
        <w:t>COMS W4824 Computer Architecture</w:t>
      </w:r>
    </w:p>
    <w:p w:rsidR="0015314B" w:rsidRPr="0015314B" w:rsidRDefault="0015314B" w:rsidP="0015314B">
      <w:pPr>
        <w:widowControl/>
        <w:shd w:val="clear" w:color="auto" w:fill="FFFFFF"/>
        <w:wordWrap/>
        <w:autoSpaceDE/>
        <w:autoSpaceDN/>
        <w:spacing w:after="240" w:line="240" w:lineRule="auto"/>
        <w:jc w:val="left"/>
        <w:rPr>
          <w:rFonts w:ascii="Verdana" w:eastAsia="굴림" w:hAnsi="Verdana" w:cs="굴림"/>
          <w:color w:val="000000"/>
          <w:kern w:val="0"/>
          <w:szCs w:val="20"/>
        </w:rPr>
      </w:pPr>
      <w:proofErr w:type="gramStart"/>
      <w:r w:rsidRPr="0015314B">
        <w:rPr>
          <w:rFonts w:ascii="Verdana" w:eastAsia="굴림" w:hAnsi="Verdana" w:cs="굴림"/>
          <w:color w:val="000000"/>
          <w:kern w:val="0"/>
          <w:szCs w:val="20"/>
        </w:rPr>
        <w:t>and</w:t>
      </w:r>
      <w:proofErr w:type="gramEnd"/>
      <w:r w:rsidRPr="0015314B">
        <w:rPr>
          <w:rFonts w:ascii="Verdana" w:eastAsia="굴림" w:hAnsi="Verdana" w:cs="굴림"/>
          <w:color w:val="000000"/>
          <w:kern w:val="0"/>
          <w:szCs w:val="20"/>
        </w:rPr>
        <w:t xml:space="preserve"> completes an 18-credit concentration track. Students can choose from one of the following tracks:</w:t>
      </w:r>
    </w:p>
    <w:p w:rsidR="0015314B" w:rsidRPr="0015314B" w:rsidRDefault="0015314B" w:rsidP="0015314B">
      <w:pPr>
        <w:widowControl/>
        <w:shd w:val="clear" w:color="auto" w:fill="FFFFFF"/>
        <w:wordWrap/>
        <w:autoSpaceDE/>
        <w:autoSpaceDN/>
        <w:spacing w:after="240" w:line="240" w:lineRule="auto"/>
        <w:jc w:val="left"/>
        <w:rPr>
          <w:rFonts w:ascii="Verdana" w:eastAsia="굴림" w:hAnsi="Verdana" w:cs="굴림"/>
          <w:color w:val="000000"/>
          <w:kern w:val="0"/>
          <w:szCs w:val="20"/>
        </w:rPr>
      </w:pPr>
      <w:hyperlink r:id="rId23" w:tgtFrame="_self" w:history="1">
        <w:r w:rsidRPr="0015314B">
          <w:rPr>
            <w:rFonts w:ascii="Verdana" w:eastAsia="굴림" w:hAnsi="Verdana" w:cs="굴림"/>
            <w:b/>
            <w:bCs/>
            <w:color w:val="2D2A62"/>
            <w:kern w:val="0"/>
            <w:szCs w:val="20"/>
            <w:u w:val="single"/>
          </w:rPr>
          <w:t>Computational Biology</w:t>
        </w:r>
      </w:hyperlink>
      <w:r w:rsidRPr="0015314B">
        <w:rPr>
          <w:rFonts w:ascii="Verdana" w:eastAsia="굴림" w:hAnsi="Verdana" w:cs="굴림"/>
          <w:color w:val="000000"/>
          <w:kern w:val="0"/>
          <w:szCs w:val="20"/>
        </w:rPr>
        <w:t> </w:t>
      </w:r>
      <w:hyperlink r:id="rId24" w:tgtFrame="_self" w:history="1">
        <w:r w:rsidRPr="0015314B">
          <w:rPr>
            <w:rFonts w:ascii="Verdana" w:eastAsia="굴림" w:hAnsi="Verdana" w:cs="굴림"/>
            <w:b/>
            <w:bCs/>
            <w:color w:val="2D2A62"/>
            <w:kern w:val="0"/>
            <w:szCs w:val="20"/>
          </w:rPr>
          <w:br/>
        </w:r>
        <w:r w:rsidRPr="0015314B">
          <w:rPr>
            <w:rFonts w:ascii="Verdana" w:eastAsia="굴림" w:hAnsi="Verdana" w:cs="굴림"/>
            <w:b/>
            <w:bCs/>
            <w:color w:val="2D2A62"/>
            <w:kern w:val="0"/>
            <w:szCs w:val="20"/>
            <w:u w:val="single"/>
          </w:rPr>
          <w:t>Computer Security</w:t>
        </w:r>
      </w:hyperlink>
      <w:hyperlink r:id="rId25" w:tgtFrame="_self" w:history="1">
        <w:r w:rsidRPr="0015314B">
          <w:rPr>
            <w:rFonts w:ascii="Verdana" w:eastAsia="굴림" w:hAnsi="Verdana" w:cs="굴림"/>
            <w:b/>
            <w:bCs/>
            <w:color w:val="2D2A62"/>
            <w:kern w:val="0"/>
            <w:szCs w:val="20"/>
          </w:rPr>
          <w:br/>
        </w:r>
        <w:r w:rsidRPr="0015314B">
          <w:rPr>
            <w:rFonts w:ascii="Verdana" w:eastAsia="굴림" w:hAnsi="Verdana" w:cs="굴림"/>
            <w:b/>
            <w:bCs/>
            <w:color w:val="2D2A62"/>
            <w:kern w:val="0"/>
            <w:szCs w:val="20"/>
            <w:u w:val="single"/>
          </w:rPr>
          <w:t>Foundations of Computer Science</w:t>
        </w:r>
      </w:hyperlink>
      <w:hyperlink r:id="rId26" w:tgtFrame="_self" w:history="1">
        <w:r w:rsidRPr="0015314B">
          <w:rPr>
            <w:rFonts w:ascii="Verdana" w:eastAsia="굴림" w:hAnsi="Verdana" w:cs="굴림"/>
            <w:b/>
            <w:bCs/>
            <w:color w:val="2D2A62"/>
            <w:kern w:val="0"/>
            <w:szCs w:val="20"/>
          </w:rPr>
          <w:br/>
        </w:r>
        <w:r w:rsidRPr="0015314B">
          <w:rPr>
            <w:rFonts w:ascii="Verdana" w:eastAsia="굴림" w:hAnsi="Verdana" w:cs="굴림"/>
            <w:b/>
            <w:bCs/>
            <w:color w:val="2D2A62"/>
            <w:kern w:val="0"/>
            <w:szCs w:val="20"/>
            <w:u w:val="single"/>
          </w:rPr>
          <w:t>Machine Learning</w:t>
        </w:r>
      </w:hyperlink>
      <w:hyperlink r:id="rId27" w:tgtFrame="_self" w:history="1">
        <w:r w:rsidRPr="0015314B">
          <w:rPr>
            <w:rFonts w:ascii="Verdana" w:eastAsia="굴림" w:hAnsi="Verdana" w:cs="굴림"/>
            <w:b/>
            <w:bCs/>
            <w:color w:val="2D2A62"/>
            <w:kern w:val="0"/>
            <w:szCs w:val="20"/>
          </w:rPr>
          <w:br/>
        </w:r>
        <w:r w:rsidRPr="0015314B">
          <w:rPr>
            <w:rFonts w:ascii="Verdana" w:eastAsia="굴림" w:hAnsi="Verdana" w:cs="굴림"/>
            <w:b/>
            <w:bCs/>
            <w:color w:val="2D2A62"/>
            <w:kern w:val="0"/>
            <w:szCs w:val="20"/>
            <w:u w:val="single"/>
          </w:rPr>
          <w:t>Network Systems</w:t>
        </w:r>
      </w:hyperlink>
      <w:hyperlink r:id="rId28" w:tgtFrame="_self" w:history="1">
        <w:r w:rsidRPr="0015314B">
          <w:rPr>
            <w:rFonts w:ascii="Verdana" w:eastAsia="굴림" w:hAnsi="Verdana" w:cs="굴림"/>
            <w:b/>
            <w:bCs/>
            <w:color w:val="2D2A62"/>
            <w:kern w:val="0"/>
            <w:szCs w:val="20"/>
          </w:rPr>
          <w:br/>
        </w:r>
        <w:r w:rsidRPr="0015314B">
          <w:rPr>
            <w:rFonts w:ascii="Verdana" w:eastAsia="굴림" w:hAnsi="Verdana" w:cs="굴림"/>
            <w:b/>
            <w:bCs/>
            <w:color w:val="2D2A62"/>
            <w:kern w:val="0"/>
            <w:szCs w:val="20"/>
            <w:u w:val="single"/>
          </w:rPr>
          <w:t>Natural Language Processing</w:t>
        </w:r>
      </w:hyperlink>
      <w:hyperlink r:id="rId29" w:tgtFrame="_self" w:history="1">
        <w:r w:rsidRPr="0015314B">
          <w:rPr>
            <w:rFonts w:ascii="Verdana" w:eastAsia="굴림" w:hAnsi="Verdana" w:cs="굴림"/>
            <w:b/>
            <w:bCs/>
            <w:color w:val="2D2A62"/>
            <w:kern w:val="0"/>
            <w:szCs w:val="20"/>
          </w:rPr>
          <w:br/>
        </w:r>
        <w:r w:rsidRPr="0015314B">
          <w:rPr>
            <w:rFonts w:ascii="Verdana" w:eastAsia="굴림" w:hAnsi="Verdana" w:cs="굴림"/>
            <w:b/>
            <w:bCs/>
            <w:color w:val="2D2A62"/>
            <w:kern w:val="0"/>
            <w:szCs w:val="20"/>
            <w:u w:val="single"/>
          </w:rPr>
          <w:t>Software Systems</w:t>
        </w:r>
      </w:hyperlink>
      <w:hyperlink r:id="rId30" w:tgtFrame="_self" w:history="1">
        <w:r w:rsidRPr="0015314B">
          <w:rPr>
            <w:rFonts w:ascii="Verdana" w:eastAsia="굴림" w:hAnsi="Verdana" w:cs="굴림"/>
            <w:b/>
            <w:bCs/>
            <w:color w:val="2D2A62"/>
            <w:kern w:val="0"/>
            <w:szCs w:val="20"/>
          </w:rPr>
          <w:br/>
        </w:r>
        <w:r w:rsidRPr="0015314B">
          <w:rPr>
            <w:rFonts w:ascii="Verdana" w:eastAsia="굴림" w:hAnsi="Verdana" w:cs="굴림"/>
            <w:b/>
            <w:bCs/>
            <w:color w:val="2D2A62"/>
            <w:kern w:val="0"/>
            <w:szCs w:val="20"/>
            <w:u w:val="single"/>
          </w:rPr>
          <w:t>Vision and Graphics</w:t>
        </w:r>
      </w:hyperlink>
      <w:hyperlink r:id="rId31" w:tgtFrame="_self" w:history="1">
        <w:r w:rsidRPr="0015314B">
          <w:rPr>
            <w:rFonts w:ascii="Verdana" w:eastAsia="굴림" w:hAnsi="Verdana" w:cs="굴림"/>
            <w:b/>
            <w:bCs/>
            <w:color w:val="2D2A62"/>
            <w:kern w:val="0"/>
            <w:szCs w:val="20"/>
          </w:rPr>
          <w:br/>
        </w:r>
        <w:r w:rsidRPr="0015314B">
          <w:rPr>
            <w:rFonts w:ascii="Verdana" w:eastAsia="굴림" w:hAnsi="Verdana" w:cs="굴림"/>
            <w:b/>
            <w:bCs/>
            <w:color w:val="2D2A62"/>
            <w:kern w:val="0"/>
            <w:szCs w:val="20"/>
            <w:u w:val="single"/>
          </w:rPr>
          <w:t>Personalized</w:t>
        </w:r>
      </w:hyperlink>
      <w:hyperlink r:id="rId32" w:tgtFrame="_self" w:history="1">
        <w:r w:rsidRPr="0015314B">
          <w:rPr>
            <w:rFonts w:ascii="Verdana" w:eastAsia="굴림" w:hAnsi="Verdana" w:cs="굴림"/>
            <w:b/>
            <w:bCs/>
            <w:color w:val="2D2A62"/>
            <w:kern w:val="0"/>
            <w:szCs w:val="20"/>
          </w:rPr>
          <w:br/>
        </w:r>
        <w:r w:rsidRPr="0015314B">
          <w:rPr>
            <w:rFonts w:ascii="Verdana" w:eastAsia="굴림" w:hAnsi="Verdana" w:cs="굴림"/>
            <w:b/>
            <w:bCs/>
            <w:color w:val="2D2A62"/>
            <w:kern w:val="0"/>
            <w:szCs w:val="20"/>
            <w:u w:val="single"/>
          </w:rPr>
          <w:t>MS Thesis</w:t>
        </w:r>
      </w:hyperlink>
    </w:p>
    <w:p w:rsidR="0015314B" w:rsidRPr="0015314B" w:rsidRDefault="0015314B" w:rsidP="0015314B">
      <w:pPr>
        <w:widowControl/>
        <w:wordWrap/>
        <w:autoSpaceDE/>
        <w:autoSpaceDN/>
        <w:spacing w:after="0" w:line="240" w:lineRule="auto"/>
        <w:jc w:val="left"/>
        <w:rPr>
          <w:rFonts w:ascii="굴림" w:eastAsia="굴림" w:hAnsi="굴림" w:cs="굴림"/>
          <w:kern w:val="0"/>
          <w:sz w:val="24"/>
          <w:szCs w:val="24"/>
        </w:rPr>
      </w:pPr>
      <w:r w:rsidRPr="0015314B">
        <w:rPr>
          <w:rFonts w:ascii="Verdana" w:eastAsia="굴림" w:hAnsi="Verdana" w:cs="굴림"/>
          <w:color w:val="000000"/>
          <w:kern w:val="0"/>
          <w:sz w:val="18"/>
          <w:szCs w:val="18"/>
        </w:rPr>
        <w:br/>
      </w:r>
    </w:p>
    <w:p w:rsidR="0015314B" w:rsidRPr="0015314B" w:rsidRDefault="0015314B" w:rsidP="0015314B">
      <w:pPr>
        <w:widowControl/>
        <w:shd w:val="clear" w:color="auto" w:fill="FFFFFF"/>
        <w:wordWrap/>
        <w:autoSpaceDE/>
        <w:autoSpaceDN/>
        <w:spacing w:before="75" w:after="240" w:line="180" w:lineRule="atLeast"/>
        <w:jc w:val="left"/>
        <w:outlineLvl w:val="0"/>
        <w:rPr>
          <w:rFonts w:ascii="Arial" w:eastAsia="굴림" w:hAnsi="Arial" w:cs="Arial"/>
          <w:b/>
          <w:bCs/>
          <w:caps/>
          <w:color w:val="333333"/>
          <w:kern w:val="36"/>
          <w:sz w:val="21"/>
          <w:szCs w:val="21"/>
        </w:rPr>
      </w:pPr>
      <w:r w:rsidRPr="0015314B">
        <w:rPr>
          <w:rFonts w:ascii="Arial" w:eastAsia="굴림" w:hAnsi="Arial" w:cs="Arial"/>
          <w:b/>
          <w:bCs/>
          <w:caps/>
          <w:color w:val="333333"/>
          <w:kern w:val="36"/>
          <w:sz w:val="21"/>
          <w:szCs w:val="21"/>
        </w:rPr>
        <w:t>DUAL MS IN JOURNALISM AND COMPUTER SCIENCE</w:t>
      </w:r>
    </w:p>
    <w:p w:rsidR="0015314B" w:rsidRPr="0015314B" w:rsidRDefault="0015314B" w:rsidP="0015314B">
      <w:pPr>
        <w:widowControl/>
        <w:shd w:val="clear" w:color="auto" w:fill="FFFFFF"/>
        <w:wordWrap/>
        <w:autoSpaceDE/>
        <w:autoSpaceDN/>
        <w:spacing w:after="240" w:line="240" w:lineRule="auto"/>
        <w:jc w:val="left"/>
        <w:rPr>
          <w:rFonts w:ascii="Verdana" w:eastAsia="굴림" w:hAnsi="Verdana" w:cs="굴림"/>
          <w:color w:val="000000"/>
          <w:kern w:val="0"/>
          <w:szCs w:val="20"/>
        </w:rPr>
      </w:pPr>
      <w:r w:rsidRPr="0015314B">
        <w:rPr>
          <w:rFonts w:ascii="Verdana" w:eastAsia="굴림" w:hAnsi="Verdana" w:cs="굴림"/>
          <w:color w:val="000000"/>
          <w:kern w:val="0"/>
          <w:szCs w:val="20"/>
        </w:rPr>
        <w:t>Admitted students will enroll for a total of five semesters — approximately three in The Fu Foundation School of Engineering and Applied Science and two in the Journalism School. In addition to taking classes already offered at the Journalism and Engineering schools, students will attend a seminar and workshop designed specifically for the dual degree program. The seminar will teach students about the impact of digital techniques on journalism; the emerging role of citizens in the news process; the influence of social media; and the changing business models that will support newsgathering. In the workshop, students will use a hands-on approach to delve deeply into information design, focusing on how to build a site, section or application from concept to development, ensuring the editorial goals are kept uppermost in mind. For more information, please visit the </w:t>
      </w:r>
      <w:hyperlink r:id="rId33" w:tgtFrame="_self" w:history="1">
        <w:r w:rsidRPr="0015314B">
          <w:rPr>
            <w:rFonts w:ascii="Verdana" w:eastAsia="굴림" w:hAnsi="Verdana" w:cs="굴림"/>
            <w:b/>
            <w:bCs/>
            <w:color w:val="2D2A62"/>
            <w:kern w:val="0"/>
            <w:szCs w:val="20"/>
            <w:u w:val="single"/>
          </w:rPr>
          <w:t>program website</w:t>
        </w:r>
      </w:hyperlink>
      <w:r w:rsidRPr="0015314B">
        <w:rPr>
          <w:rFonts w:ascii="Verdana" w:eastAsia="굴림" w:hAnsi="Verdana" w:cs="굴림"/>
          <w:color w:val="000000"/>
          <w:kern w:val="0"/>
          <w:szCs w:val="20"/>
        </w:rPr>
        <w:t>.</w:t>
      </w:r>
    </w:p>
    <w:p w:rsidR="0015314B" w:rsidRPr="0015314B" w:rsidRDefault="0015314B" w:rsidP="0015314B">
      <w:pPr>
        <w:widowControl/>
        <w:shd w:val="clear" w:color="auto" w:fill="FFFFFF"/>
        <w:wordWrap/>
        <w:autoSpaceDE/>
        <w:autoSpaceDN/>
        <w:spacing w:after="240" w:line="240" w:lineRule="auto"/>
        <w:jc w:val="left"/>
        <w:rPr>
          <w:rFonts w:ascii="Verdana" w:eastAsia="굴림" w:hAnsi="Verdana" w:cs="굴림"/>
          <w:color w:val="000000"/>
          <w:kern w:val="0"/>
          <w:szCs w:val="20"/>
        </w:rPr>
      </w:pPr>
      <w:r w:rsidRPr="0015314B">
        <w:rPr>
          <w:rFonts w:ascii="Verdana" w:eastAsia="굴림" w:hAnsi="Verdana" w:cs="굴림"/>
          <w:color w:val="000000"/>
          <w:kern w:val="0"/>
          <w:szCs w:val="20"/>
        </w:rPr>
        <w:t>Deadline to apply is February 15, 2012.</w:t>
      </w:r>
    </w:p>
    <w:p w:rsidR="0015314B" w:rsidRPr="0015314B" w:rsidRDefault="0015314B" w:rsidP="0015314B">
      <w:pPr>
        <w:widowControl/>
        <w:wordWrap/>
        <w:autoSpaceDE/>
        <w:autoSpaceDN/>
        <w:spacing w:after="0" w:line="240" w:lineRule="auto"/>
        <w:jc w:val="left"/>
        <w:rPr>
          <w:rFonts w:ascii="굴림" w:eastAsia="굴림" w:hAnsi="굴림" w:cs="굴림"/>
          <w:kern w:val="0"/>
          <w:sz w:val="24"/>
          <w:szCs w:val="24"/>
        </w:rPr>
      </w:pPr>
    </w:p>
    <w:p w:rsidR="0015314B" w:rsidRPr="0015314B" w:rsidRDefault="0015314B" w:rsidP="0015314B">
      <w:pPr>
        <w:widowControl/>
        <w:wordWrap/>
        <w:autoSpaceDE/>
        <w:autoSpaceDN/>
        <w:spacing w:after="0" w:line="240" w:lineRule="auto"/>
        <w:jc w:val="left"/>
        <w:rPr>
          <w:rFonts w:ascii="굴림" w:eastAsia="굴림" w:hAnsi="굴림" w:cs="굴림"/>
          <w:kern w:val="0"/>
          <w:sz w:val="24"/>
          <w:szCs w:val="24"/>
        </w:rPr>
      </w:pPr>
      <w:r w:rsidRPr="0015314B">
        <w:rPr>
          <w:rFonts w:ascii="굴림" w:eastAsia="굴림" w:hAnsi="굴림" w:cs="굴림"/>
          <w:kern w:val="0"/>
          <w:sz w:val="24"/>
          <w:szCs w:val="24"/>
        </w:rPr>
        <w:pict>
          <v:rect id="_x0000_i1026" style="width:0;height:1.5pt" o:hrstd="t" o:hrnoshade="t" o:hr="t" fillcolor="black" stroked="f"/>
        </w:pict>
      </w:r>
    </w:p>
    <w:p w:rsidR="0015314B" w:rsidRPr="0015314B" w:rsidRDefault="0015314B" w:rsidP="0015314B">
      <w:pPr>
        <w:widowControl/>
        <w:wordWrap/>
        <w:autoSpaceDE/>
        <w:autoSpaceDN/>
        <w:spacing w:after="0" w:line="240" w:lineRule="auto"/>
        <w:jc w:val="left"/>
        <w:rPr>
          <w:rFonts w:ascii="굴림" w:eastAsia="굴림" w:hAnsi="굴림" w:cs="굴림"/>
          <w:kern w:val="0"/>
          <w:sz w:val="24"/>
          <w:szCs w:val="24"/>
        </w:rPr>
      </w:pPr>
      <w:r w:rsidRPr="0015314B">
        <w:rPr>
          <w:rFonts w:ascii="Verdana" w:eastAsia="굴림" w:hAnsi="Verdana" w:cs="굴림"/>
          <w:color w:val="000000"/>
          <w:kern w:val="0"/>
          <w:sz w:val="18"/>
          <w:szCs w:val="18"/>
        </w:rPr>
        <w:br/>
      </w:r>
      <w:bookmarkStart w:id="2" w:name="phd"/>
      <w:bookmarkEnd w:id="2"/>
    </w:p>
    <w:p w:rsidR="0015314B" w:rsidRPr="0015314B" w:rsidRDefault="0015314B" w:rsidP="0015314B">
      <w:pPr>
        <w:widowControl/>
        <w:shd w:val="clear" w:color="auto" w:fill="FFFFFF"/>
        <w:wordWrap/>
        <w:autoSpaceDE/>
        <w:autoSpaceDN/>
        <w:spacing w:before="75" w:after="0" w:line="180" w:lineRule="atLeast"/>
        <w:jc w:val="left"/>
        <w:outlineLvl w:val="1"/>
        <w:rPr>
          <w:rFonts w:ascii="Arial" w:eastAsia="굴림" w:hAnsi="Arial" w:cs="Arial"/>
          <w:b/>
          <w:bCs/>
          <w:caps/>
          <w:color w:val="333333"/>
          <w:kern w:val="0"/>
          <w:sz w:val="21"/>
          <w:szCs w:val="21"/>
        </w:rPr>
      </w:pPr>
      <w:proofErr w:type="gramStart"/>
      <w:r w:rsidRPr="0015314B">
        <w:rPr>
          <w:rFonts w:ascii="Arial" w:eastAsia="굴림" w:hAnsi="Arial" w:cs="Arial"/>
          <w:b/>
          <w:bCs/>
          <w:caps/>
          <w:color w:val="333333"/>
          <w:kern w:val="0"/>
          <w:sz w:val="21"/>
          <w:szCs w:val="21"/>
        </w:rPr>
        <w:t>PH.D.</w:t>
      </w:r>
      <w:proofErr w:type="gramEnd"/>
    </w:p>
    <w:p w:rsidR="0015314B" w:rsidRPr="0015314B" w:rsidRDefault="0015314B" w:rsidP="0015314B">
      <w:pPr>
        <w:widowControl/>
        <w:shd w:val="clear" w:color="auto" w:fill="FFFFFF"/>
        <w:wordWrap/>
        <w:autoSpaceDE/>
        <w:autoSpaceDN/>
        <w:spacing w:after="240" w:line="240" w:lineRule="auto"/>
        <w:jc w:val="left"/>
        <w:rPr>
          <w:rFonts w:ascii="Verdana" w:eastAsia="굴림" w:hAnsi="Verdana" w:cs="굴림"/>
          <w:color w:val="000000"/>
          <w:kern w:val="0"/>
          <w:szCs w:val="20"/>
        </w:rPr>
      </w:pPr>
      <w:r w:rsidRPr="0015314B">
        <w:rPr>
          <w:rFonts w:ascii="Verdana" w:eastAsia="굴림" w:hAnsi="Verdana" w:cs="굴림"/>
          <w:color w:val="000000"/>
          <w:kern w:val="0"/>
          <w:szCs w:val="20"/>
        </w:rPr>
        <w:t xml:space="preserve">The Columbia University Department of Computer Science is looking for top-quality students to join its PhD program. The department hosts exciting projects in a growing number of research areas. (See below.) Columbia University is located in New York City, one of the cultural, financial, and communications capitals of the world. This central location makes it possible for the members of the Department of Computer Science to have close ties with the nearby research labs of AT&amp;T, Google, IBM (T. J. Watson), Alcatel-Lucent, NEC, Siemens, </w:t>
      </w:r>
      <w:proofErr w:type="spellStart"/>
      <w:r w:rsidRPr="0015314B">
        <w:rPr>
          <w:rFonts w:ascii="Verdana" w:eastAsia="굴림" w:hAnsi="Verdana" w:cs="굴림"/>
          <w:color w:val="000000"/>
          <w:kern w:val="0"/>
          <w:szCs w:val="20"/>
        </w:rPr>
        <w:t>Telcordia</w:t>
      </w:r>
      <w:proofErr w:type="spellEnd"/>
      <w:r w:rsidRPr="0015314B">
        <w:rPr>
          <w:rFonts w:ascii="Verdana" w:eastAsia="굴림" w:hAnsi="Verdana" w:cs="굴림"/>
          <w:color w:val="000000"/>
          <w:kern w:val="0"/>
          <w:szCs w:val="20"/>
        </w:rPr>
        <w:t xml:space="preserve"> Technologies, Verizon, and Yahoo!, as well as with a number of major companies including financial companies of Wall Street.</w:t>
      </w:r>
    </w:p>
    <w:p w:rsidR="0015314B" w:rsidRPr="0015314B" w:rsidRDefault="0015314B" w:rsidP="0015314B">
      <w:pPr>
        <w:widowControl/>
        <w:pBdr>
          <w:top w:val="single" w:sz="2" w:space="8" w:color="FFFFFF"/>
          <w:left w:val="single" w:sz="2" w:space="0" w:color="FFFFFF"/>
          <w:bottom w:val="single" w:sz="2" w:space="0" w:color="FFFFFF"/>
          <w:right w:val="single" w:sz="2" w:space="0" w:color="FFFFFF"/>
        </w:pBdr>
        <w:shd w:val="clear" w:color="auto" w:fill="FFFFFF"/>
        <w:wordWrap/>
        <w:autoSpaceDE/>
        <w:autoSpaceDN/>
        <w:spacing w:before="75" w:after="240" w:line="180" w:lineRule="atLeast"/>
        <w:jc w:val="left"/>
        <w:outlineLvl w:val="2"/>
        <w:rPr>
          <w:rFonts w:ascii="Arial" w:eastAsia="굴림" w:hAnsi="Arial" w:cs="Arial"/>
          <w:b/>
          <w:bCs/>
          <w:caps/>
          <w:color w:val="333333"/>
          <w:kern w:val="0"/>
          <w:sz w:val="18"/>
          <w:szCs w:val="18"/>
        </w:rPr>
      </w:pPr>
      <w:proofErr w:type="gramStart"/>
      <w:r w:rsidRPr="0015314B">
        <w:rPr>
          <w:rFonts w:ascii="Arial" w:eastAsia="굴림" w:hAnsi="Arial" w:cs="Arial"/>
          <w:b/>
          <w:bCs/>
          <w:caps/>
          <w:color w:val="333333"/>
          <w:kern w:val="0"/>
          <w:sz w:val="18"/>
          <w:szCs w:val="18"/>
        </w:rPr>
        <w:t>OVERVIEW OF THE PH.D.</w:t>
      </w:r>
      <w:proofErr w:type="gramEnd"/>
      <w:r w:rsidRPr="0015314B">
        <w:rPr>
          <w:rFonts w:ascii="Arial" w:eastAsia="굴림" w:hAnsi="Arial" w:cs="Arial"/>
          <w:b/>
          <w:bCs/>
          <w:caps/>
          <w:color w:val="333333"/>
          <w:kern w:val="0"/>
          <w:sz w:val="18"/>
          <w:szCs w:val="18"/>
        </w:rPr>
        <w:t xml:space="preserve"> PROGRAM</w:t>
      </w:r>
    </w:p>
    <w:p w:rsidR="0015314B" w:rsidRPr="0015314B" w:rsidRDefault="0015314B" w:rsidP="0015314B">
      <w:pPr>
        <w:widowControl/>
        <w:shd w:val="clear" w:color="auto" w:fill="FFFFFF"/>
        <w:wordWrap/>
        <w:autoSpaceDE/>
        <w:autoSpaceDN/>
        <w:spacing w:after="240" w:line="240" w:lineRule="auto"/>
        <w:jc w:val="left"/>
        <w:rPr>
          <w:rFonts w:ascii="Verdana" w:eastAsia="굴림" w:hAnsi="Verdana" w:cs="굴림"/>
          <w:color w:val="000000"/>
          <w:kern w:val="0"/>
          <w:szCs w:val="20"/>
        </w:rPr>
      </w:pPr>
      <w:r w:rsidRPr="0015314B">
        <w:rPr>
          <w:rFonts w:ascii="Verdana" w:eastAsia="굴림" w:hAnsi="Verdana" w:cs="굴림"/>
          <w:color w:val="000000"/>
          <w:kern w:val="0"/>
          <w:szCs w:val="20"/>
        </w:rPr>
        <w:lastRenderedPageBreak/>
        <w:t>A small number of highly qualified students are admitted each year to the Ph.D. program in Computer Science. Admission is very competitive, based primarily on research-oriented reference letters, subject and general GRE scores, and academic grades. Applicants need not already hold a master's degree; bachelor's degree level applicants are also encouraged to apply.</w:t>
      </w:r>
    </w:p>
    <w:p w:rsidR="0015314B" w:rsidRPr="0015314B" w:rsidRDefault="0015314B" w:rsidP="0015314B">
      <w:pPr>
        <w:widowControl/>
        <w:shd w:val="clear" w:color="auto" w:fill="FFFFFF"/>
        <w:wordWrap/>
        <w:autoSpaceDE/>
        <w:autoSpaceDN/>
        <w:spacing w:after="240" w:line="240" w:lineRule="auto"/>
        <w:jc w:val="left"/>
        <w:rPr>
          <w:rFonts w:ascii="Verdana" w:eastAsia="굴림" w:hAnsi="Verdana" w:cs="굴림"/>
          <w:color w:val="000000"/>
          <w:kern w:val="0"/>
          <w:szCs w:val="20"/>
        </w:rPr>
      </w:pPr>
      <w:r w:rsidRPr="0015314B">
        <w:rPr>
          <w:rFonts w:ascii="Verdana" w:eastAsia="굴림" w:hAnsi="Verdana" w:cs="굴림"/>
          <w:color w:val="000000"/>
          <w:kern w:val="0"/>
          <w:szCs w:val="20"/>
        </w:rPr>
        <w:t xml:space="preserve">Most admitted students receive full financial support through Graduate Research Assistantships or Teaching Assistantships, which consist of a monthly stipend plus full tuition exemption (continuation of support is, of course, contingent upon the students' satisfactory progress in the Ph.D. program and availability of funding).  In addition, the Fu Foundation School of Engineering and Applied Sciences </w:t>
      </w:r>
      <w:proofErr w:type="gramStart"/>
      <w:r w:rsidRPr="0015314B">
        <w:rPr>
          <w:rFonts w:ascii="Verdana" w:eastAsia="굴림" w:hAnsi="Verdana" w:cs="굴림"/>
          <w:color w:val="000000"/>
          <w:kern w:val="0"/>
          <w:szCs w:val="20"/>
        </w:rPr>
        <w:t>awards</w:t>
      </w:r>
      <w:proofErr w:type="gramEnd"/>
      <w:r w:rsidRPr="0015314B">
        <w:rPr>
          <w:rFonts w:ascii="Verdana" w:eastAsia="굴림" w:hAnsi="Verdana" w:cs="굴림"/>
          <w:color w:val="000000"/>
          <w:kern w:val="0"/>
          <w:szCs w:val="20"/>
        </w:rPr>
        <w:t xml:space="preserve"> a small number of prestigious "Presidential Distinguished Fellowships," while the Department of Computer Science also awards selective "Departmental Fellowships."  These fellowships provide full financial support to their recipients.  Applicants are strongly encouraged to seek external funding, such as government and industry fellowships. Also, Columbia rents low-cost subsidized apartments near campus for both single students and students with families.</w:t>
      </w:r>
    </w:p>
    <w:p w:rsidR="0015314B" w:rsidRPr="0015314B" w:rsidRDefault="0015314B" w:rsidP="0015314B">
      <w:pPr>
        <w:widowControl/>
        <w:shd w:val="clear" w:color="auto" w:fill="FFFFFF"/>
        <w:wordWrap/>
        <w:autoSpaceDE/>
        <w:autoSpaceDN/>
        <w:spacing w:after="240" w:line="240" w:lineRule="auto"/>
        <w:jc w:val="left"/>
        <w:rPr>
          <w:rFonts w:ascii="Verdana" w:eastAsia="굴림" w:hAnsi="Verdana" w:cs="굴림"/>
          <w:color w:val="000000"/>
          <w:kern w:val="0"/>
          <w:szCs w:val="20"/>
        </w:rPr>
      </w:pPr>
      <w:r w:rsidRPr="0015314B">
        <w:rPr>
          <w:rFonts w:ascii="Verdana" w:eastAsia="굴림" w:hAnsi="Verdana" w:cs="굴림"/>
          <w:color w:val="000000"/>
          <w:kern w:val="0"/>
          <w:szCs w:val="20"/>
        </w:rPr>
        <w:t>All Ph.D. students are expected to participate in departmental and laboratory activity </w:t>
      </w:r>
      <w:r w:rsidRPr="0015314B">
        <w:rPr>
          <w:rFonts w:ascii="Verdana" w:eastAsia="굴림" w:hAnsi="Verdana" w:cs="굴림"/>
          <w:b/>
          <w:bCs/>
          <w:color w:val="000000"/>
          <w:kern w:val="0"/>
          <w:szCs w:val="20"/>
        </w:rPr>
        <w:t>full-time on-campus</w:t>
      </w:r>
      <w:r w:rsidRPr="0015314B">
        <w:rPr>
          <w:rFonts w:ascii="Verdana" w:eastAsia="굴림" w:hAnsi="Verdana" w:cs="굴림"/>
          <w:b/>
          <w:bCs/>
          <w:i/>
          <w:iCs/>
          <w:color w:val="000000"/>
          <w:kern w:val="0"/>
          <w:szCs w:val="20"/>
        </w:rPr>
        <w:t> </w:t>
      </w:r>
      <w:r w:rsidRPr="0015314B">
        <w:rPr>
          <w:rFonts w:ascii="Verdana" w:eastAsia="굴림" w:hAnsi="Verdana" w:cs="굴림"/>
          <w:color w:val="000000"/>
          <w:kern w:val="0"/>
          <w:szCs w:val="20"/>
        </w:rPr>
        <w:t>throughout the program, except possibly for summer internships elsewhere. Therefore the department does not normally consider admission of </w:t>
      </w:r>
      <w:hyperlink r:id="rId34" w:tgtFrame="_self" w:history="1">
        <w:r w:rsidRPr="0015314B">
          <w:rPr>
            <w:rFonts w:ascii="Verdana" w:eastAsia="굴림" w:hAnsi="Verdana" w:cs="굴림"/>
            <w:b/>
            <w:bCs/>
            <w:color w:val="2D2A62"/>
            <w:kern w:val="0"/>
            <w:szCs w:val="20"/>
            <w:u w:val="single"/>
          </w:rPr>
          <w:t>part-time students</w:t>
        </w:r>
      </w:hyperlink>
      <w:r w:rsidRPr="0015314B">
        <w:rPr>
          <w:rFonts w:ascii="Verdana" w:eastAsia="굴림" w:hAnsi="Verdana" w:cs="굴림"/>
          <w:color w:val="000000"/>
          <w:kern w:val="0"/>
          <w:szCs w:val="20"/>
        </w:rPr>
        <w:t xml:space="preserve">. Also, note that it </w:t>
      </w:r>
      <w:proofErr w:type="spellStart"/>
      <w:r w:rsidRPr="0015314B">
        <w:rPr>
          <w:rFonts w:ascii="Verdana" w:eastAsia="굴림" w:hAnsi="Verdana" w:cs="굴림"/>
          <w:color w:val="000000"/>
          <w:kern w:val="0"/>
          <w:szCs w:val="20"/>
        </w:rPr>
        <w:t>is</w:t>
      </w:r>
      <w:r w:rsidRPr="0015314B">
        <w:rPr>
          <w:rFonts w:ascii="Verdana" w:eastAsia="굴림" w:hAnsi="Verdana" w:cs="굴림"/>
          <w:b/>
          <w:bCs/>
          <w:color w:val="000000"/>
          <w:kern w:val="0"/>
          <w:szCs w:val="20"/>
        </w:rPr>
        <w:t>not</w:t>
      </w:r>
      <w:proofErr w:type="spellEnd"/>
      <w:r w:rsidRPr="0015314B">
        <w:rPr>
          <w:rFonts w:ascii="Verdana" w:eastAsia="굴림" w:hAnsi="Verdana" w:cs="굴림"/>
          <w:color w:val="000000"/>
          <w:kern w:val="0"/>
          <w:szCs w:val="20"/>
        </w:rPr>
        <w:t> possible to participate in the Ph.D. program through the </w:t>
      </w:r>
      <w:hyperlink r:id="rId35" w:history="1">
        <w:r w:rsidRPr="0015314B">
          <w:rPr>
            <w:rFonts w:ascii="Verdana" w:eastAsia="굴림" w:hAnsi="Verdana" w:cs="굴림"/>
            <w:b/>
            <w:bCs/>
            <w:color w:val="2D2A62"/>
            <w:kern w:val="0"/>
            <w:szCs w:val="20"/>
            <w:u w:val="single"/>
          </w:rPr>
          <w:t>Columbia Video Network</w:t>
        </w:r>
      </w:hyperlink>
      <w:r w:rsidRPr="0015314B">
        <w:rPr>
          <w:rFonts w:ascii="Verdana" w:eastAsia="굴림" w:hAnsi="Verdana" w:cs="굴림"/>
          <w:color w:val="000000"/>
          <w:kern w:val="0"/>
          <w:szCs w:val="20"/>
        </w:rPr>
        <w:t>.</w:t>
      </w:r>
    </w:p>
    <w:p w:rsidR="0015314B" w:rsidRPr="0015314B" w:rsidRDefault="0015314B" w:rsidP="0015314B">
      <w:pPr>
        <w:widowControl/>
        <w:pBdr>
          <w:top w:val="single" w:sz="2" w:space="8" w:color="FFFFFF"/>
          <w:left w:val="single" w:sz="2" w:space="0" w:color="FFFFFF"/>
          <w:bottom w:val="single" w:sz="2" w:space="0" w:color="FFFFFF"/>
          <w:right w:val="single" w:sz="2" w:space="0" w:color="FFFFFF"/>
        </w:pBdr>
        <w:shd w:val="clear" w:color="auto" w:fill="FFFFFF"/>
        <w:wordWrap/>
        <w:autoSpaceDE/>
        <w:autoSpaceDN/>
        <w:spacing w:before="75" w:after="240" w:line="180" w:lineRule="atLeast"/>
        <w:jc w:val="left"/>
        <w:outlineLvl w:val="2"/>
        <w:rPr>
          <w:rFonts w:ascii="Arial" w:eastAsia="굴림" w:hAnsi="Arial" w:cs="Arial"/>
          <w:b/>
          <w:bCs/>
          <w:caps/>
          <w:color w:val="333333"/>
          <w:kern w:val="0"/>
          <w:sz w:val="18"/>
          <w:szCs w:val="18"/>
        </w:rPr>
      </w:pPr>
      <w:proofErr w:type="gramStart"/>
      <w:r w:rsidRPr="0015314B">
        <w:rPr>
          <w:rFonts w:ascii="Arial" w:eastAsia="굴림" w:hAnsi="Arial" w:cs="Arial"/>
          <w:b/>
          <w:bCs/>
          <w:caps/>
          <w:color w:val="333333"/>
          <w:kern w:val="0"/>
          <w:sz w:val="18"/>
          <w:szCs w:val="18"/>
        </w:rPr>
        <w:t>HOW AND WHEN TO APPLY TO THE PH.D.</w:t>
      </w:r>
      <w:proofErr w:type="gramEnd"/>
      <w:r w:rsidRPr="0015314B">
        <w:rPr>
          <w:rFonts w:ascii="Arial" w:eastAsia="굴림" w:hAnsi="Arial" w:cs="Arial"/>
          <w:b/>
          <w:bCs/>
          <w:caps/>
          <w:color w:val="333333"/>
          <w:kern w:val="0"/>
          <w:sz w:val="18"/>
          <w:szCs w:val="18"/>
        </w:rPr>
        <w:t xml:space="preserve"> PROGRAM</w:t>
      </w:r>
    </w:p>
    <w:p w:rsidR="0015314B" w:rsidRPr="0015314B" w:rsidRDefault="0015314B" w:rsidP="0015314B">
      <w:pPr>
        <w:widowControl/>
        <w:shd w:val="clear" w:color="auto" w:fill="FFFFFF"/>
        <w:wordWrap/>
        <w:autoSpaceDE/>
        <w:autoSpaceDN/>
        <w:spacing w:after="240" w:line="240" w:lineRule="auto"/>
        <w:jc w:val="left"/>
        <w:rPr>
          <w:rFonts w:ascii="Verdana" w:eastAsia="굴림" w:hAnsi="Verdana" w:cs="굴림"/>
          <w:color w:val="000000"/>
          <w:kern w:val="0"/>
          <w:szCs w:val="20"/>
        </w:rPr>
      </w:pPr>
      <w:r w:rsidRPr="0015314B">
        <w:rPr>
          <w:rFonts w:ascii="Verdana" w:eastAsia="굴림" w:hAnsi="Verdana" w:cs="굴림"/>
          <w:b/>
          <w:bCs/>
          <w:color w:val="000000"/>
          <w:kern w:val="0"/>
          <w:szCs w:val="20"/>
        </w:rPr>
        <w:t>All applications to our Ph.D. Program must be made electronically</w:t>
      </w:r>
      <w:r w:rsidRPr="0015314B">
        <w:rPr>
          <w:rFonts w:ascii="Verdana" w:eastAsia="굴림" w:hAnsi="Verdana" w:cs="굴림"/>
          <w:color w:val="000000"/>
          <w:kern w:val="0"/>
          <w:szCs w:val="20"/>
        </w:rPr>
        <w:t>. No paper-based applications will be accepted. Unfortunately, we cannot make any exceptions to this rule. The online application system is available at </w:t>
      </w:r>
      <w:hyperlink r:id="rId36" w:tgtFrame="_self" w:history="1">
        <w:r w:rsidRPr="0015314B">
          <w:rPr>
            <w:rFonts w:ascii="Verdana" w:eastAsia="굴림" w:hAnsi="Verdana" w:cs="굴림"/>
            <w:b/>
            <w:bCs/>
            <w:color w:val="2D2A62"/>
            <w:kern w:val="0"/>
            <w:szCs w:val="20"/>
            <w:u w:val="single"/>
          </w:rPr>
          <w:t>https://mice.cs.columbia.edu/recruit</w:t>
        </w:r>
      </w:hyperlink>
      <w:r w:rsidRPr="0015314B">
        <w:rPr>
          <w:rFonts w:ascii="Verdana" w:eastAsia="굴림" w:hAnsi="Verdana" w:cs="굴림"/>
          <w:color w:val="000000"/>
          <w:kern w:val="0"/>
          <w:szCs w:val="20"/>
        </w:rPr>
        <w:t>. The deadlines for the submission of your </w:t>
      </w:r>
      <w:r w:rsidRPr="0015314B">
        <w:rPr>
          <w:rFonts w:ascii="Verdana" w:eastAsia="굴림" w:hAnsi="Verdana" w:cs="굴림"/>
          <w:b/>
          <w:bCs/>
          <w:color w:val="000000"/>
          <w:kern w:val="0"/>
          <w:szCs w:val="20"/>
        </w:rPr>
        <w:t>fully completed application</w:t>
      </w:r>
      <w:r w:rsidRPr="0015314B">
        <w:rPr>
          <w:rFonts w:ascii="Verdana" w:eastAsia="굴림" w:hAnsi="Verdana" w:cs="굴림"/>
          <w:color w:val="000000"/>
          <w:kern w:val="0"/>
          <w:szCs w:val="20"/>
        </w:rPr>
        <w:t> are:</w:t>
      </w:r>
    </w:p>
    <w:p w:rsidR="0015314B" w:rsidRPr="0015314B" w:rsidRDefault="0015314B" w:rsidP="0015314B">
      <w:pPr>
        <w:widowControl/>
        <w:numPr>
          <w:ilvl w:val="0"/>
          <w:numId w:val="2"/>
        </w:numPr>
        <w:shd w:val="clear" w:color="auto" w:fill="FFFFFF"/>
        <w:wordWrap/>
        <w:autoSpaceDE/>
        <w:autoSpaceDN/>
        <w:spacing w:after="0" w:line="240" w:lineRule="auto"/>
        <w:ind w:left="0"/>
        <w:jc w:val="left"/>
        <w:rPr>
          <w:rFonts w:ascii="Verdana" w:eastAsia="굴림" w:hAnsi="Verdana" w:cs="굴림"/>
          <w:b/>
          <w:color w:val="000000"/>
          <w:kern w:val="0"/>
          <w:sz w:val="24"/>
          <w:szCs w:val="18"/>
        </w:rPr>
      </w:pPr>
      <w:bookmarkStart w:id="3" w:name="_GoBack"/>
      <w:r w:rsidRPr="00504A8B">
        <w:rPr>
          <w:rFonts w:ascii="Verdana" w:eastAsia="굴림" w:hAnsi="Verdana" w:cs="굴림"/>
          <w:b/>
          <w:bCs/>
          <w:color w:val="000000"/>
          <w:kern w:val="0"/>
          <w:sz w:val="24"/>
          <w:szCs w:val="18"/>
        </w:rPr>
        <w:t xml:space="preserve">To start the Ph.D. program in the </w:t>
      </w:r>
      <w:proofErr w:type="gramStart"/>
      <w:r w:rsidRPr="00504A8B">
        <w:rPr>
          <w:rFonts w:ascii="Verdana" w:eastAsia="굴림" w:hAnsi="Verdana" w:cs="굴림"/>
          <w:b/>
          <w:bCs/>
          <w:color w:val="000000"/>
          <w:kern w:val="0"/>
          <w:sz w:val="24"/>
          <w:szCs w:val="18"/>
        </w:rPr>
        <w:t>Spring</w:t>
      </w:r>
      <w:proofErr w:type="gramEnd"/>
      <w:r w:rsidRPr="00504A8B">
        <w:rPr>
          <w:rFonts w:ascii="Verdana" w:eastAsia="굴림" w:hAnsi="Verdana" w:cs="굴림"/>
          <w:b/>
          <w:bCs/>
          <w:color w:val="000000"/>
          <w:kern w:val="0"/>
          <w:sz w:val="24"/>
          <w:szCs w:val="18"/>
        </w:rPr>
        <w:t xml:space="preserve"> semester: </w:t>
      </w:r>
      <w:r w:rsidRPr="0015314B">
        <w:rPr>
          <w:rFonts w:ascii="Verdana" w:eastAsia="굴림" w:hAnsi="Verdana" w:cs="굴림"/>
          <w:b/>
          <w:color w:val="000000"/>
          <w:kern w:val="0"/>
          <w:sz w:val="24"/>
          <w:szCs w:val="18"/>
        </w:rPr>
        <w:t>apply by October 1 of the previous year.</w:t>
      </w:r>
    </w:p>
    <w:bookmarkEnd w:id="3"/>
    <w:p w:rsidR="0015314B" w:rsidRPr="0015314B" w:rsidRDefault="0015314B" w:rsidP="0015314B">
      <w:pPr>
        <w:widowControl/>
        <w:numPr>
          <w:ilvl w:val="0"/>
          <w:numId w:val="2"/>
        </w:numPr>
        <w:shd w:val="clear" w:color="auto" w:fill="FFFFFF"/>
        <w:wordWrap/>
        <w:autoSpaceDE/>
        <w:autoSpaceDN/>
        <w:spacing w:after="0" w:line="240" w:lineRule="auto"/>
        <w:ind w:left="0"/>
        <w:jc w:val="left"/>
        <w:rPr>
          <w:rFonts w:ascii="Verdana" w:eastAsia="굴림" w:hAnsi="Verdana" w:cs="굴림"/>
          <w:color w:val="000000"/>
          <w:kern w:val="0"/>
          <w:sz w:val="18"/>
          <w:szCs w:val="18"/>
        </w:rPr>
      </w:pPr>
      <w:r w:rsidRPr="0015314B">
        <w:rPr>
          <w:rFonts w:ascii="Verdana" w:eastAsia="굴림" w:hAnsi="Verdana" w:cs="굴림"/>
          <w:b/>
          <w:bCs/>
          <w:color w:val="000000"/>
          <w:kern w:val="0"/>
          <w:sz w:val="18"/>
          <w:szCs w:val="18"/>
        </w:rPr>
        <w:t xml:space="preserve">To start the Ph.D. program in the </w:t>
      </w:r>
      <w:proofErr w:type="gramStart"/>
      <w:r w:rsidRPr="0015314B">
        <w:rPr>
          <w:rFonts w:ascii="Verdana" w:eastAsia="굴림" w:hAnsi="Verdana" w:cs="굴림"/>
          <w:b/>
          <w:bCs/>
          <w:color w:val="000000"/>
          <w:kern w:val="0"/>
          <w:sz w:val="18"/>
          <w:szCs w:val="18"/>
        </w:rPr>
        <w:t>Fall</w:t>
      </w:r>
      <w:proofErr w:type="gramEnd"/>
      <w:r w:rsidRPr="0015314B">
        <w:rPr>
          <w:rFonts w:ascii="Verdana" w:eastAsia="굴림" w:hAnsi="Verdana" w:cs="굴림"/>
          <w:b/>
          <w:bCs/>
          <w:color w:val="000000"/>
          <w:kern w:val="0"/>
          <w:sz w:val="18"/>
          <w:szCs w:val="18"/>
        </w:rPr>
        <w:t xml:space="preserve"> semester: </w:t>
      </w:r>
      <w:r w:rsidRPr="0015314B">
        <w:rPr>
          <w:rFonts w:ascii="Verdana" w:eastAsia="굴림" w:hAnsi="Verdana" w:cs="굴림"/>
          <w:color w:val="000000"/>
          <w:kern w:val="0"/>
          <w:sz w:val="18"/>
          <w:szCs w:val="18"/>
        </w:rPr>
        <w:t>apply by December 15 of the previous year.</w:t>
      </w:r>
    </w:p>
    <w:p w:rsidR="0015314B" w:rsidRPr="0015314B" w:rsidRDefault="0015314B" w:rsidP="0015314B">
      <w:pPr>
        <w:widowControl/>
        <w:shd w:val="clear" w:color="auto" w:fill="FFFFFF"/>
        <w:wordWrap/>
        <w:autoSpaceDE/>
        <w:autoSpaceDN/>
        <w:spacing w:after="240" w:line="240" w:lineRule="auto"/>
        <w:jc w:val="left"/>
        <w:rPr>
          <w:rFonts w:ascii="Verdana" w:eastAsia="굴림" w:hAnsi="Verdana" w:cs="굴림"/>
          <w:color w:val="000000"/>
          <w:kern w:val="0"/>
          <w:szCs w:val="20"/>
        </w:rPr>
      </w:pPr>
      <w:r w:rsidRPr="0015314B">
        <w:rPr>
          <w:rFonts w:ascii="Verdana" w:eastAsia="굴림" w:hAnsi="Verdana" w:cs="굴림"/>
          <w:color w:val="000000"/>
          <w:kern w:val="0"/>
          <w:szCs w:val="20"/>
        </w:rPr>
        <w:t>You can still apply after these deadlines. However, be aware that applications are usually reviewed soon after the deadline, so late applications may not be processed as quickly or have the best chance of getting funding from our department.</w:t>
      </w:r>
    </w:p>
    <w:p w:rsidR="0015314B" w:rsidRPr="0015314B" w:rsidRDefault="0015314B" w:rsidP="0015314B">
      <w:pPr>
        <w:widowControl/>
        <w:pBdr>
          <w:top w:val="single" w:sz="2" w:space="8" w:color="FFFFFF"/>
          <w:left w:val="single" w:sz="2" w:space="0" w:color="FFFFFF"/>
          <w:bottom w:val="single" w:sz="2" w:space="0" w:color="FFFFFF"/>
          <w:right w:val="single" w:sz="2" w:space="0" w:color="FFFFFF"/>
        </w:pBdr>
        <w:shd w:val="clear" w:color="auto" w:fill="FFFFFF"/>
        <w:wordWrap/>
        <w:autoSpaceDE/>
        <w:autoSpaceDN/>
        <w:spacing w:before="75" w:after="240" w:line="180" w:lineRule="atLeast"/>
        <w:jc w:val="left"/>
        <w:outlineLvl w:val="2"/>
        <w:rPr>
          <w:rFonts w:ascii="Arial" w:eastAsia="굴림" w:hAnsi="Arial" w:cs="Arial"/>
          <w:b/>
          <w:bCs/>
          <w:caps/>
          <w:color w:val="333333"/>
          <w:kern w:val="0"/>
          <w:sz w:val="18"/>
          <w:szCs w:val="18"/>
        </w:rPr>
      </w:pPr>
      <w:r w:rsidRPr="0015314B">
        <w:rPr>
          <w:rFonts w:ascii="Arial" w:eastAsia="굴림" w:hAnsi="Arial" w:cs="Arial"/>
          <w:b/>
          <w:bCs/>
          <w:caps/>
          <w:color w:val="333333"/>
          <w:kern w:val="0"/>
          <w:sz w:val="18"/>
          <w:szCs w:val="18"/>
        </w:rPr>
        <w:t>HOW TO GET MORE INFORMATION</w:t>
      </w:r>
    </w:p>
    <w:p w:rsidR="0015314B" w:rsidRPr="0015314B" w:rsidRDefault="0015314B" w:rsidP="0015314B">
      <w:pPr>
        <w:widowControl/>
        <w:shd w:val="clear" w:color="auto" w:fill="FFFFFF"/>
        <w:wordWrap/>
        <w:autoSpaceDE/>
        <w:autoSpaceDN/>
        <w:spacing w:after="240" w:line="240" w:lineRule="auto"/>
        <w:jc w:val="left"/>
        <w:rPr>
          <w:rFonts w:ascii="Verdana" w:eastAsia="굴림" w:hAnsi="Verdana" w:cs="굴림"/>
          <w:color w:val="000000"/>
          <w:kern w:val="0"/>
          <w:szCs w:val="20"/>
        </w:rPr>
      </w:pPr>
      <w:r w:rsidRPr="0015314B">
        <w:rPr>
          <w:rFonts w:ascii="Verdana" w:eastAsia="굴림" w:hAnsi="Verdana" w:cs="굴림"/>
          <w:color w:val="000000"/>
          <w:kern w:val="0"/>
          <w:szCs w:val="20"/>
        </w:rPr>
        <w:t>Please check the answers to our comprehensive </w:t>
      </w:r>
      <w:hyperlink r:id="rId37" w:tgtFrame="_self" w:history="1">
        <w:r w:rsidRPr="0015314B">
          <w:rPr>
            <w:rFonts w:ascii="Verdana" w:eastAsia="굴림" w:hAnsi="Verdana" w:cs="굴림"/>
            <w:b/>
            <w:bCs/>
            <w:color w:val="2D2A62"/>
            <w:kern w:val="0"/>
            <w:szCs w:val="20"/>
            <w:u w:val="single"/>
          </w:rPr>
          <w:t>frequently asked questions (FAQ's)</w:t>
        </w:r>
      </w:hyperlink>
      <w:r w:rsidRPr="0015314B">
        <w:rPr>
          <w:rFonts w:ascii="Verdana" w:eastAsia="굴림" w:hAnsi="Verdana" w:cs="굴림"/>
          <w:color w:val="000000"/>
          <w:kern w:val="0"/>
          <w:szCs w:val="20"/>
        </w:rPr>
        <w:t>, as well as our </w:t>
      </w:r>
      <w:hyperlink r:id="rId38" w:tgtFrame="_self" w:history="1">
        <w:r w:rsidRPr="0015314B">
          <w:rPr>
            <w:rFonts w:ascii="Verdana" w:eastAsia="굴림" w:hAnsi="Verdana" w:cs="굴림"/>
            <w:b/>
            <w:bCs/>
            <w:color w:val="2D2A62"/>
            <w:kern w:val="0"/>
            <w:szCs w:val="20"/>
            <w:u w:val="single"/>
          </w:rPr>
          <w:t>online application system</w:t>
        </w:r>
      </w:hyperlink>
      <w:r w:rsidRPr="0015314B">
        <w:rPr>
          <w:rFonts w:ascii="Verdana" w:eastAsia="굴림" w:hAnsi="Verdana" w:cs="굴림"/>
          <w:color w:val="000000"/>
          <w:kern w:val="0"/>
          <w:szCs w:val="20"/>
        </w:rPr>
        <w:t>; they both contain detailed information about all aspects of the application process.</w:t>
      </w:r>
    </w:p>
    <w:p w:rsidR="0015314B" w:rsidRPr="0015314B" w:rsidRDefault="0015314B" w:rsidP="0015314B">
      <w:pPr>
        <w:widowControl/>
        <w:shd w:val="clear" w:color="auto" w:fill="FFFFFF"/>
        <w:wordWrap/>
        <w:autoSpaceDE/>
        <w:autoSpaceDN/>
        <w:spacing w:after="240" w:line="240" w:lineRule="auto"/>
        <w:jc w:val="left"/>
        <w:rPr>
          <w:rFonts w:ascii="Verdana" w:eastAsia="굴림" w:hAnsi="Verdana" w:cs="굴림"/>
          <w:color w:val="000000"/>
          <w:kern w:val="0"/>
          <w:szCs w:val="20"/>
        </w:rPr>
      </w:pPr>
      <w:r w:rsidRPr="0015314B">
        <w:rPr>
          <w:rFonts w:ascii="Verdana" w:eastAsia="굴림" w:hAnsi="Verdana" w:cs="굴림"/>
          <w:color w:val="000000"/>
          <w:kern w:val="0"/>
          <w:szCs w:val="20"/>
        </w:rPr>
        <w:t>You are also encouraged to investigate the research conducted in the Department of Computer Science prior to application. In particular, think about which </w:t>
      </w:r>
      <w:hyperlink r:id="rId39" w:tgtFrame="_self" w:history="1">
        <w:r w:rsidRPr="0015314B">
          <w:rPr>
            <w:rFonts w:ascii="Verdana" w:eastAsia="굴림" w:hAnsi="Verdana" w:cs="굴림"/>
            <w:b/>
            <w:bCs/>
            <w:color w:val="2D2A62"/>
            <w:kern w:val="0"/>
            <w:szCs w:val="20"/>
            <w:u w:val="single"/>
          </w:rPr>
          <w:t>faculty members</w:t>
        </w:r>
      </w:hyperlink>
      <w:r w:rsidRPr="0015314B">
        <w:rPr>
          <w:rFonts w:ascii="Verdana" w:eastAsia="굴림" w:hAnsi="Verdana" w:cs="굴림"/>
          <w:color w:val="000000"/>
          <w:kern w:val="0"/>
          <w:szCs w:val="20"/>
        </w:rPr>
        <w:t> share your research interests, and also look at the </w:t>
      </w:r>
      <w:hyperlink r:id="rId40" w:tgtFrame="_self" w:history="1">
        <w:r w:rsidRPr="0015314B">
          <w:rPr>
            <w:rFonts w:ascii="Verdana" w:eastAsia="굴림" w:hAnsi="Verdana" w:cs="굴림"/>
            <w:b/>
            <w:bCs/>
            <w:color w:val="2D2A62"/>
            <w:kern w:val="0"/>
            <w:szCs w:val="20"/>
            <w:u w:val="single"/>
          </w:rPr>
          <w:t>research group homepages</w:t>
        </w:r>
      </w:hyperlink>
      <w:r w:rsidRPr="0015314B">
        <w:rPr>
          <w:rFonts w:ascii="Verdana" w:eastAsia="굴림" w:hAnsi="Verdana" w:cs="굴림"/>
          <w:color w:val="000000"/>
          <w:kern w:val="0"/>
          <w:szCs w:val="20"/>
        </w:rPr>
        <w:t>. Feel free to contact potential faculty advisors by email to request information about their recent research and publications, and to ask about opportunities in their research groups or labs.</w:t>
      </w:r>
    </w:p>
    <w:p w:rsidR="0015314B" w:rsidRPr="0015314B" w:rsidRDefault="0015314B" w:rsidP="0015314B">
      <w:pPr>
        <w:widowControl/>
        <w:shd w:val="clear" w:color="auto" w:fill="FFFFFF"/>
        <w:wordWrap/>
        <w:autoSpaceDE/>
        <w:autoSpaceDN/>
        <w:spacing w:after="240" w:line="240" w:lineRule="auto"/>
        <w:jc w:val="left"/>
        <w:rPr>
          <w:rFonts w:ascii="Verdana" w:eastAsia="굴림" w:hAnsi="Verdana" w:cs="굴림"/>
          <w:color w:val="000000"/>
          <w:kern w:val="0"/>
          <w:szCs w:val="20"/>
        </w:rPr>
      </w:pPr>
      <w:r w:rsidRPr="0015314B">
        <w:rPr>
          <w:rFonts w:ascii="Verdana" w:eastAsia="굴림" w:hAnsi="Verdana" w:cs="굴림"/>
          <w:color w:val="000000"/>
          <w:kern w:val="0"/>
          <w:szCs w:val="20"/>
        </w:rPr>
        <w:t>Finally, you should become familiar with our </w:t>
      </w:r>
      <w:hyperlink r:id="rId41" w:tgtFrame="_self" w:history="1">
        <w:r w:rsidRPr="0015314B">
          <w:rPr>
            <w:rFonts w:ascii="Verdana" w:eastAsia="굴림" w:hAnsi="Verdana" w:cs="굴림"/>
            <w:b/>
            <w:bCs/>
            <w:color w:val="2D2A62"/>
            <w:kern w:val="0"/>
            <w:szCs w:val="20"/>
            <w:u w:val="single"/>
          </w:rPr>
          <w:t>Ph.D. degree requirements</w:t>
        </w:r>
      </w:hyperlink>
      <w:r w:rsidRPr="0015314B">
        <w:rPr>
          <w:rFonts w:ascii="Verdana" w:eastAsia="굴림" w:hAnsi="Verdana" w:cs="굴림"/>
          <w:color w:val="000000"/>
          <w:kern w:val="0"/>
          <w:szCs w:val="20"/>
        </w:rPr>
        <w:t>.</w:t>
      </w:r>
    </w:p>
    <w:p w:rsidR="0015314B" w:rsidRPr="0015314B" w:rsidRDefault="0015314B" w:rsidP="0015314B">
      <w:pPr>
        <w:widowControl/>
        <w:pBdr>
          <w:top w:val="single" w:sz="2" w:space="8" w:color="FFFFFF"/>
          <w:left w:val="single" w:sz="2" w:space="0" w:color="FFFFFF"/>
          <w:bottom w:val="single" w:sz="2" w:space="0" w:color="FFFFFF"/>
          <w:right w:val="single" w:sz="2" w:space="0" w:color="FFFFFF"/>
        </w:pBdr>
        <w:shd w:val="clear" w:color="auto" w:fill="FFFFFF"/>
        <w:wordWrap/>
        <w:autoSpaceDE/>
        <w:autoSpaceDN/>
        <w:spacing w:before="75" w:after="240" w:line="180" w:lineRule="atLeast"/>
        <w:jc w:val="left"/>
        <w:outlineLvl w:val="2"/>
        <w:rPr>
          <w:rFonts w:ascii="Arial" w:eastAsia="굴림" w:hAnsi="Arial" w:cs="Arial"/>
          <w:b/>
          <w:bCs/>
          <w:caps/>
          <w:color w:val="333333"/>
          <w:kern w:val="0"/>
          <w:sz w:val="18"/>
          <w:szCs w:val="18"/>
        </w:rPr>
      </w:pPr>
      <w:proofErr w:type="gramStart"/>
      <w:r w:rsidRPr="0015314B">
        <w:rPr>
          <w:rFonts w:ascii="Arial" w:eastAsia="굴림" w:hAnsi="Arial" w:cs="Arial"/>
          <w:b/>
          <w:bCs/>
          <w:caps/>
          <w:color w:val="333333"/>
          <w:kern w:val="0"/>
          <w:sz w:val="18"/>
          <w:szCs w:val="18"/>
        </w:rPr>
        <w:t>QUESTIONS?</w:t>
      </w:r>
      <w:proofErr w:type="gramEnd"/>
    </w:p>
    <w:p w:rsidR="0015314B" w:rsidRPr="0015314B" w:rsidRDefault="0015314B" w:rsidP="0015314B">
      <w:pPr>
        <w:widowControl/>
        <w:shd w:val="clear" w:color="auto" w:fill="FFFFFF"/>
        <w:wordWrap/>
        <w:autoSpaceDE/>
        <w:autoSpaceDN/>
        <w:spacing w:after="240" w:line="240" w:lineRule="auto"/>
        <w:jc w:val="left"/>
        <w:rPr>
          <w:rFonts w:ascii="Verdana" w:eastAsia="굴림" w:hAnsi="Verdana" w:cs="굴림"/>
          <w:color w:val="000000"/>
          <w:kern w:val="0"/>
          <w:szCs w:val="20"/>
        </w:rPr>
      </w:pPr>
      <w:r w:rsidRPr="0015314B">
        <w:rPr>
          <w:rFonts w:ascii="Verdana" w:eastAsia="굴림" w:hAnsi="Verdana" w:cs="굴림"/>
          <w:color w:val="000000"/>
          <w:kern w:val="0"/>
          <w:szCs w:val="20"/>
        </w:rPr>
        <w:lastRenderedPageBreak/>
        <w:t xml:space="preserve">We receive an enormous volume of email with application-related questions, so we ask that </w:t>
      </w:r>
      <w:proofErr w:type="spellStart"/>
      <w:r w:rsidRPr="0015314B">
        <w:rPr>
          <w:rFonts w:ascii="Verdana" w:eastAsia="굴림" w:hAnsi="Verdana" w:cs="굴림"/>
          <w:color w:val="000000"/>
          <w:kern w:val="0"/>
          <w:szCs w:val="20"/>
        </w:rPr>
        <w:t>you</w:t>
      </w:r>
      <w:r w:rsidRPr="0015314B">
        <w:rPr>
          <w:rFonts w:ascii="Verdana" w:eastAsia="굴림" w:hAnsi="Verdana" w:cs="굴림"/>
          <w:b/>
          <w:bCs/>
          <w:color w:val="000000"/>
          <w:kern w:val="0"/>
          <w:szCs w:val="20"/>
        </w:rPr>
        <w:t>please</w:t>
      </w:r>
      <w:proofErr w:type="spellEnd"/>
      <w:r w:rsidRPr="0015314B">
        <w:rPr>
          <w:rFonts w:ascii="Verdana" w:eastAsia="굴림" w:hAnsi="Verdana" w:cs="굴림"/>
          <w:b/>
          <w:bCs/>
          <w:color w:val="000000"/>
          <w:kern w:val="0"/>
          <w:szCs w:val="20"/>
        </w:rPr>
        <w:t xml:space="preserve"> read this website </w:t>
      </w:r>
      <w:r w:rsidRPr="0015314B">
        <w:rPr>
          <w:rFonts w:ascii="Verdana" w:eastAsia="굴림" w:hAnsi="Verdana" w:cs="굴림"/>
          <w:color w:val="000000"/>
          <w:kern w:val="0"/>
          <w:szCs w:val="20"/>
        </w:rPr>
        <w:t>carefully</w:t>
      </w:r>
      <w:r w:rsidRPr="0015314B">
        <w:rPr>
          <w:rFonts w:ascii="Verdana" w:eastAsia="굴림" w:hAnsi="Verdana" w:cs="굴림"/>
          <w:b/>
          <w:bCs/>
          <w:color w:val="000000"/>
          <w:kern w:val="0"/>
          <w:szCs w:val="20"/>
        </w:rPr>
        <w:t> before sending us email</w:t>
      </w:r>
      <w:r w:rsidRPr="0015314B">
        <w:rPr>
          <w:rFonts w:ascii="Verdana" w:eastAsia="굴림" w:hAnsi="Verdana" w:cs="굴림"/>
          <w:color w:val="000000"/>
          <w:kern w:val="0"/>
          <w:szCs w:val="20"/>
        </w:rPr>
        <w:t>. If you do not find an answer to your question, then contact us by </w:t>
      </w:r>
      <w:hyperlink r:id="rId42" w:history="1">
        <w:r w:rsidRPr="0015314B">
          <w:rPr>
            <w:rFonts w:ascii="Verdana" w:eastAsia="굴림" w:hAnsi="Verdana" w:cs="굴림"/>
            <w:b/>
            <w:bCs/>
            <w:color w:val="2D2A62"/>
            <w:kern w:val="0"/>
            <w:szCs w:val="20"/>
            <w:u w:val="single"/>
          </w:rPr>
          <w:t>email</w:t>
        </w:r>
      </w:hyperlink>
      <w:r w:rsidRPr="0015314B">
        <w:rPr>
          <w:rFonts w:ascii="Verdana" w:eastAsia="굴림" w:hAnsi="Verdana" w:cs="굴림"/>
          <w:color w:val="000000"/>
          <w:kern w:val="0"/>
          <w:szCs w:val="20"/>
        </w:rPr>
        <w:t>. Questions about particular research groups and/or individual faculty members should be directed to the appropriate faculty members by email.</w:t>
      </w:r>
    </w:p>
    <w:p w:rsidR="0015314B" w:rsidRPr="0015314B" w:rsidRDefault="0015314B" w:rsidP="0015314B">
      <w:pPr>
        <w:widowControl/>
        <w:shd w:val="clear" w:color="auto" w:fill="FFFFFF"/>
        <w:wordWrap/>
        <w:autoSpaceDE/>
        <w:autoSpaceDN/>
        <w:spacing w:after="240" w:line="240" w:lineRule="auto"/>
        <w:jc w:val="left"/>
        <w:rPr>
          <w:rFonts w:ascii="Verdana" w:eastAsia="굴림" w:hAnsi="Verdana" w:cs="굴림"/>
          <w:color w:val="000000"/>
          <w:kern w:val="0"/>
          <w:szCs w:val="20"/>
        </w:rPr>
      </w:pPr>
      <w:r w:rsidRPr="0015314B">
        <w:rPr>
          <w:rFonts w:ascii="Verdana" w:eastAsia="굴림" w:hAnsi="Verdana" w:cs="굴림"/>
          <w:color w:val="000000"/>
          <w:kern w:val="0"/>
          <w:szCs w:val="20"/>
        </w:rPr>
        <w:t> </w:t>
      </w:r>
    </w:p>
    <w:p w:rsidR="0015314B" w:rsidRPr="0015314B" w:rsidRDefault="0015314B" w:rsidP="0015314B">
      <w:pPr>
        <w:widowControl/>
        <w:wordWrap/>
        <w:autoSpaceDE/>
        <w:autoSpaceDN/>
        <w:spacing w:after="0" w:line="240" w:lineRule="auto"/>
        <w:jc w:val="left"/>
        <w:rPr>
          <w:rFonts w:ascii="굴림" w:eastAsia="굴림" w:hAnsi="굴림" w:cs="굴림"/>
          <w:kern w:val="0"/>
          <w:sz w:val="24"/>
          <w:szCs w:val="24"/>
        </w:rPr>
      </w:pPr>
      <w:r w:rsidRPr="0015314B">
        <w:rPr>
          <w:rFonts w:ascii="굴림" w:eastAsia="굴림" w:hAnsi="굴림" w:cs="굴림"/>
          <w:kern w:val="0"/>
          <w:sz w:val="24"/>
          <w:szCs w:val="24"/>
        </w:rPr>
        <w:pict>
          <v:rect id="_x0000_i1027" style="width:0;height:1.5pt" o:hrstd="t" o:hrnoshade="t" o:hr="t" fillcolor="black" stroked="f"/>
        </w:pict>
      </w:r>
    </w:p>
    <w:p w:rsidR="0015314B" w:rsidRPr="0015314B" w:rsidRDefault="0015314B" w:rsidP="0015314B">
      <w:pPr>
        <w:widowControl/>
        <w:wordWrap/>
        <w:autoSpaceDE/>
        <w:autoSpaceDN/>
        <w:spacing w:after="0" w:line="240" w:lineRule="auto"/>
        <w:jc w:val="left"/>
        <w:rPr>
          <w:rFonts w:ascii="굴림" w:eastAsia="굴림" w:hAnsi="굴림" w:cs="굴림"/>
          <w:kern w:val="0"/>
          <w:sz w:val="24"/>
          <w:szCs w:val="24"/>
        </w:rPr>
      </w:pPr>
      <w:r w:rsidRPr="0015314B">
        <w:rPr>
          <w:rFonts w:ascii="Verdana" w:eastAsia="굴림" w:hAnsi="Verdana" w:cs="굴림"/>
          <w:color w:val="000000"/>
          <w:kern w:val="0"/>
          <w:sz w:val="18"/>
          <w:szCs w:val="18"/>
        </w:rPr>
        <w:br/>
      </w:r>
      <w:bookmarkStart w:id="4" w:name="prof"/>
      <w:bookmarkEnd w:id="4"/>
    </w:p>
    <w:p w:rsidR="0015314B" w:rsidRPr="0015314B" w:rsidRDefault="0015314B" w:rsidP="0015314B">
      <w:pPr>
        <w:widowControl/>
        <w:shd w:val="clear" w:color="auto" w:fill="FFFFFF"/>
        <w:wordWrap/>
        <w:autoSpaceDE/>
        <w:autoSpaceDN/>
        <w:spacing w:after="240" w:line="240" w:lineRule="auto"/>
        <w:jc w:val="left"/>
        <w:rPr>
          <w:rFonts w:ascii="Verdana" w:eastAsia="굴림" w:hAnsi="Verdana" w:cs="굴림"/>
          <w:color w:val="000000"/>
          <w:kern w:val="0"/>
          <w:szCs w:val="20"/>
        </w:rPr>
      </w:pPr>
      <w:r w:rsidRPr="0015314B">
        <w:rPr>
          <w:rFonts w:ascii="Verdana" w:eastAsia="굴림" w:hAnsi="Verdana" w:cs="굴림"/>
          <w:color w:val="000000"/>
          <w:kern w:val="0"/>
          <w:szCs w:val="20"/>
        </w:rPr>
        <w:t> </w:t>
      </w:r>
    </w:p>
    <w:p w:rsidR="0015314B" w:rsidRPr="0015314B" w:rsidRDefault="0015314B" w:rsidP="0015314B">
      <w:pPr>
        <w:widowControl/>
        <w:shd w:val="clear" w:color="auto" w:fill="FFFFFF"/>
        <w:wordWrap/>
        <w:autoSpaceDE/>
        <w:autoSpaceDN/>
        <w:spacing w:before="75" w:after="0" w:line="180" w:lineRule="atLeast"/>
        <w:jc w:val="left"/>
        <w:outlineLvl w:val="1"/>
        <w:rPr>
          <w:rFonts w:ascii="Arial" w:eastAsia="굴림" w:hAnsi="Arial" w:cs="Arial"/>
          <w:b/>
          <w:bCs/>
          <w:caps/>
          <w:color w:val="333333"/>
          <w:kern w:val="0"/>
          <w:sz w:val="21"/>
          <w:szCs w:val="21"/>
        </w:rPr>
      </w:pPr>
      <w:r w:rsidRPr="0015314B">
        <w:rPr>
          <w:rFonts w:ascii="Arial" w:eastAsia="굴림" w:hAnsi="Arial" w:cs="Arial"/>
          <w:b/>
          <w:bCs/>
          <w:caps/>
          <w:color w:val="333333"/>
          <w:kern w:val="0"/>
          <w:sz w:val="21"/>
          <w:szCs w:val="21"/>
        </w:rPr>
        <w:t>PROFESSIONAL DEGREE ADMISSIONS</w:t>
      </w:r>
    </w:p>
    <w:p w:rsidR="0015314B" w:rsidRPr="0015314B" w:rsidRDefault="0015314B" w:rsidP="0015314B">
      <w:pPr>
        <w:widowControl/>
        <w:wordWrap/>
        <w:autoSpaceDE/>
        <w:autoSpaceDN/>
        <w:spacing w:after="0" w:line="240" w:lineRule="auto"/>
        <w:jc w:val="left"/>
        <w:rPr>
          <w:rFonts w:ascii="굴림" w:eastAsia="굴림" w:hAnsi="굴림" w:cs="굴림"/>
          <w:kern w:val="0"/>
          <w:sz w:val="24"/>
          <w:szCs w:val="24"/>
        </w:rPr>
      </w:pPr>
      <w:r w:rsidRPr="0015314B">
        <w:rPr>
          <w:rFonts w:ascii="Verdana" w:eastAsia="굴림" w:hAnsi="Verdana" w:cs="굴림"/>
          <w:color w:val="000000"/>
          <w:kern w:val="0"/>
          <w:sz w:val="18"/>
          <w:szCs w:val="18"/>
          <w:shd w:val="clear" w:color="auto" w:fill="FFFFFF"/>
        </w:rPr>
        <w:t xml:space="preserve">The professional degree in computer science, called the Computer Systems Engineer (CSE) degree, is for people who already hold a master's degree in computer science and who wish to develop further their knowledge of the area. The course of study entails the equivalent of two full time semesters. There are no specific course requirements, but an independent project is required. Applicants must submit brief (about 1 page long) essays outlining the general areas in which they propose to do their project work as well as the name of the faculty member that has agreed to supervise this project work. A listing of current faculty members and their research interests is available in the </w:t>
      </w:r>
      <w:proofErr w:type="spellStart"/>
      <w:r w:rsidRPr="0015314B">
        <w:rPr>
          <w:rFonts w:ascii="Verdana" w:eastAsia="굴림" w:hAnsi="Verdana" w:cs="굴림"/>
          <w:color w:val="000000"/>
          <w:kern w:val="0"/>
          <w:sz w:val="18"/>
          <w:szCs w:val="18"/>
          <w:shd w:val="clear" w:color="auto" w:fill="FFFFFF"/>
        </w:rPr>
        <w:t>the</w:t>
      </w:r>
      <w:proofErr w:type="spellEnd"/>
      <w:r w:rsidRPr="0015314B">
        <w:rPr>
          <w:rFonts w:ascii="Verdana" w:eastAsia="굴림" w:hAnsi="Verdana" w:cs="굴림"/>
          <w:color w:val="000000"/>
          <w:kern w:val="0"/>
          <w:sz w:val="18"/>
          <w:szCs w:val="18"/>
          <w:shd w:val="clear" w:color="auto" w:fill="FFFFFF"/>
        </w:rPr>
        <w:t xml:space="preserve"> Computer Science Department's </w:t>
      </w:r>
      <w:hyperlink r:id="rId43" w:history="1">
        <w:r w:rsidRPr="0015314B">
          <w:rPr>
            <w:rFonts w:ascii="Verdana" w:eastAsia="굴림" w:hAnsi="Verdana" w:cs="굴림"/>
            <w:b/>
            <w:bCs/>
            <w:color w:val="2D2A62"/>
            <w:kern w:val="0"/>
            <w:sz w:val="18"/>
            <w:szCs w:val="18"/>
            <w:u w:val="single"/>
            <w:shd w:val="clear" w:color="auto" w:fill="FFFFFF"/>
          </w:rPr>
          <w:t>Faculty Research Guide</w:t>
        </w:r>
      </w:hyperlink>
      <w:r w:rsidRPr="0015314B">
        <w:rPr>
          <w:rFonts w:ascii="Verdana" w:eastAsia="굴림" w:hAnsi="Verdana" w:cs="굴림"/>
          <w:color w:val="000000"/>
          <w:kern w:val="0"/>
          <w:sz w:val="18"/>
          <w:szCs w:val="18"/>
          <w:shd w:val="clear" w:color="auto" w:fill="FFFFFF"/>
        </w:rPr>
        <w:t>.</w:t>
      </w:r>
    </w:p>
    <w:p w:rsidR="0015314B" w:rsidRPr="0015314B" w:rsidRDefault="0015314B" w:rsidP="0015314B">
      <w:pPr>
        <w:widowControl/>
        <w:shd w:val="clear" w:color="auto" w:fill="FFFFFF"/>
        <w:wordWrap/>
        <w:autoSpaceDE/>
        <w:autoSpaceDN/>
        <w:spacing w:after="240" w:line="240" w:lineRule="auto"/>
        <w:jc w:val="left"/>
        <w:rPr>
          <w:rFonts w:ascii="Verdana" w:eastAsia="굴림" w:hAnsi="Verdana" w:cs="굴림"/>
          <w:color w:val="000000"/>
          <w:kern w:val="0"/>
          <w:szCs w:val="20"/>
        </w:rPr>
      </w:pPr>
      <w:r w:rsidRPr="0015314B">
        <w:rPr>
          <w:rFonts w:ascii="Verdana" w:eastAsia="굴림" w:hAnsi="Verdana" w:cs="굴림"/>
          <w:b/>
          <w:bCs/>
          <w:color w:val="000000"/>
          <w:kern w:val="0"/>
          <w:szCs w:val="20"/>
          <w:u w:val="single"/>
        </w:rPr>
        <w:t>Total of 30 credits required for completion of degree (please see below for breakdown of the 30 credits)</w:t>
      </w:r>
    </w:p>
    <w:p w:rsidR="0015314B" w:rsidRPr="0015314B" w:rsidRDefault="0015314B" w:rsidP="0015314B">
      <w:pPr>
        <w:widowControl/>
        <w:shd w:val="clear" w:color="auto" w:fill="FFFFFF"/>
        <w:wordWrap/>
        <w:autoSpaceDE/>
        <w:autoSpaceDN/>
        <w:spacing w:after="0" w:line="240" w:lineRule="auto"/>
        <w:jc w:val="left"/>
        <w:rPr>
          <w:rFonts w:ascii="Verdana" w:eastAsia="굴림" w:hAnsi="Verdana" w:cs="굴림"/>
          <w:color w:val="000000"/>
          <w:kern w:val="0"/>
          <w:sz w:val="18"/>
          <w:szCs w:val="18"/>
        </w:rPr>
      </w:pPr>
      <w:r w:rsidRPr="0015314B">
        <w:rPr>
          <w:rFonts w:ascii="Verdana" w:eastAsia="굴림" w:hAnsi="Verdana" w:cs="굴림"/>
          <w:i/>
          <w:iCs/>
          <w:color w:val="000000"/>
          <w:kern w:val="0"/>
          <w:sz w:val="18"/>
          <w:szCs w:val="18"/>
        </w:rPr>
        <w:t>Course Requirements</w:t>
      </w:r>
    </w:p>
    <w:p w:rsidR="0015314B" w:rsidRPr="0015314B" w:rsidRDefault="0015314B" w:rsidP="0015314B">
      <w:pPr>
        <w:widowControl/>
        <w:shd w:val="clear" w:color="auto" w:fill="FFFFFF"/>
        <w:wordWrap/>
        <w:autoSpaceDE/>
        <w:autoSpaceDN/>
        <w:spacing w:after="0" w:line="240" w:lineRule="auto"/>
        <w:ind w:left="720"/>
        <w:jc w:val="left"/>
        <w:rPr>
          <w:rFonts w:ascii="Verdana" w:eastAsia="굴림" w:hAnsi="Verdana" w:cs="굴림"/>
          <w:color w:val="000000"/>
          <w:kern w:val="0"/>
          <w:sz w:val="18"/>
          <w:szCs w:val="18"/>
        </w:rPr>
      </w:pPr>
      <w:r w:rsidRPr="0015314B">
        <w:rPr>
          <w:rFonts w:ascii="Verdana" w:eastAsia="굴림" w:hAnsi="Verdana" w:cs="굴림"/>
          <w:color w:val="000000"/>
          <w:kern w:val="0"/>
          <w:sz w:val="18"/>
          <w:szCs w:val="18"/>
        </w:rPr>
        <w:t>Students must complete at least 24 credits of graduate coursework. At least 9 of these credits must be regular computer science courses at the 6000 level (not including project or seminar courses). Up to 12 credits of project or research courses may be taken, INCLUDING the project discussed below. The program can include courses in departments other than COMS, such as ELEN, IEOR, MATH, etc., provided that a total of at least 15 credits (including the project) are COMS courses.</w:t>
      </w:r>
    </w:p>
    <w:p w:rsidR="0015314B" w:rsidRPr="0015314B" w:rsidRDefault="0015314B" w:rsidP="0015314B">
      <w:pPr>
        <w:widowControl/>
        <w:shd w:val="clear" w:color="auto" w:fill="FFFFFF"/>
        <w:wordWrap/>
        <w:autoSpaceDE/>
        <w:autoSpaceDN/>
        <w:spacing w:after="240" w:line="240" w:lineRule="auto"/>
        <w:ind w:left="720"/>
        <w:jc w:val="left"/>
        <w:rPr>
          <w:rFonts w:ascii="Verdana" w:eastAsia="굴림" w:hAnsi="Verdana" w:cs="굴림"/>
          <w:color w:val="000000"/>
          <w:kern w:val="0"/>
          <w:szCs w:val="20"/>
        </w:rPr>
      </w:pPr>
      <w:r w:rsidRPr="0015314B">
        <w:rPr>
          <w:rFonts w:ascii="Verdana" w:eastAsia="굴림" w:hAnsi="Verdana" w:cs="굴림"/>
          <w:color w:val="000000"/>
          <w:kern w:val="0"/>
          <w:szCs w:val="20"/>
        </w:rPr>
        <w:t>All courses credited towards the degree must be taken for regular credit; they cannot be satisfied via auditing (R-credit) or with courses taken on a pass/fail basis.</w:t>
      </w:r>
    </w:p>
    <w:p w:rsidR="0015314B" w:rsidRPr="0015314B" w:rsidRDefault="0015314B" w:rsidP="0015314B">
      <w:pPr>
        <w:widowControl/>
        <w:shd w:val="clear" w:color="auto" w:fill="FFFFFF"/>
        <w:wordWrap/>
        <w:autoSpaceDE/>
        <w:autoSpaceDN/>
        <w:spacing w:after="0" w:line="240" w:lineRule="auto"/>
        <w:jc w:val="left"/>
        <w:rPr>
          <w:rFonts w:ascii="Verdana" w:eastAsia="굴림" w:hAnsi="Verdana" w:cs="굴림"/>
          <w:color w:val="000000"/>
          <w:kern w:val="0"/>
          <w:sz w:val="18"/>
          <w:szCs w:val="18"/>
        </w:rPr>
      </w:pPr>
      <w:r w:rsidRPr="0015314B">
        <w:rPr>
          <w:rFonts w:ascii="Verdana" w:eastAsia="굴림" w:hAnsi="Verdana" w:cs="굴림"/>
          <w:i/>
          <w:iCs/>
          <w:color w:val="000000"/>
          <w:kern w:val="0"/>
          <w:sz w:val="18"/>
          <w:szCs w:val="18"/>
        </w:rPr>
        <w:t>The Project</w:t>
      </w:r>
    </w:p>
    <w:p w:rsidR="0015314B" w:rsidRPr="0015314B" w:rsidRDefault="0015314B" w:rsidP="0015314B">
      <w:pPr>
        <w:widowControl/>
        <w:shd w:val="clear" w:color="auto" w:fill="FFFFFF"/>
        <w:wordWrap/>
        <w:autoSpaceDE/>
        <w:autoSpaceDN/>
        <w:spacing w:after="0" w:line="240" w:lineRule="auto"/>
        <w:ind w:left="720"/>
        <w:jc w:val="left"/>
        <w:rPr>
          <w:rFonts w:ascii="Verdana" w:eastAsia="굴림" w:hAnsi="Verdana" w:cs="굴림"/>
          <w:color w:val="000000"/>
          <w:kern w:val="0"/>
          <w:sz w:val="18"/>
          <w:szCs w:val="18"/>
        </w:rPr>
      </w:pPr>
      <w:r w:rsidRPr="0015314B">
        <w:rPr>
          <w:rFonts w:ascii="Verdana" w:eastAsia="굴림" w:hAnsi="Verdana" w:cs="굴림"/>
          <w:color w:val="000000"/>
          <w:kern w:val="0"/>
          <w:sz w:val="18"/>
          <w:szCs w:val="18"/>
        </w:rPr>
        <w:t>In addition to the 24 credits specified above, students are required to carry out an independent project under the supervision of a faculty member on a topic chosen jointly by the student and the faculty member. This culminates in a formal report and counts for 6 course credits.</w:t>
      </w:r>
    </w:p>
    <w:p w:rsidR="0015314B" w:rsidRPr="0015314B" w:rsidRDefault="0015314B" w:rsidP="0015314B">
      <w:pPr>
        <w:widowControl/>
        <w:shd w:val="clear" w:color="auto" w:fill="FFFFFF"/>
        <w:wordWrap/>
        <w:autoSpaceDE/>
        <w:autoSpaceDN/>
        <w:spacing w:after="0" w:line="240" w:lineRule="auto"/>
        <w:jc w:val="left"/>
        <w:rPr>
          <w:rFonts w:ascii="Verdana" w:eastAsia="굴림" w:hAnsi="Verdana" w:cs="굴림"/>
          <w:color w:val="000000"/>
          <w:kern w:val="0"/>
          <w:sz w:val="18"/>
          <w:szCs w:val="18"/>
        </w:rPr>
      </w:pPr>
      <w:r w:rsidRPr="0015314B">
        <w:rPr>
          <w:rFonts w:ascii="Verdana" w:eastAsia="굴림" w:hAnsi="Verdana" w:cs="굴림"/>
          <w:i/>
          <w:iCs/>
          <w:color w:val="000000"/>
          <w:kern w:val="0"/>
          <w:sz w:val="18"/>
          <w:szCs w:val="18"/>
        </w:rPr>
        <w:t>Program Approval</w:t>
      </w:r>
    </w:p>
    <w:p w:rsidR="0015314B" w:rsidRPr="0015314B" w:rsidRDefault="0015314B" w:rsidP="0015314B">
      <w:pPr>
        <w:widowControl/>
        <w:shd w:val="clear" w:color="auto" w:fill="FFFFFF"/>
        <w:wordWrap/>
        <w:autoSpaceDE/>
        <w:autoSpaceDN/>
        <w:spacing w:after="0" w:line="240" w:lineRule="auto"/>
        <w:ind w:left="720"/>
        <w:jc w:val="left"/>
        <w:rPr>
          <w:rFonts w:ascii="Verdana" w:eastAsia="굴림" w:hAnsi="Verdana" w:cs="굴림"/>
          <w:color w:val="000000"/>
          <w:kern w:val="0"/>
          <w:sz w:val="18"/>
          <w:szCs w:val="18"/>
        </w:rPr>
      </w:pPr>
      <w:r w:rsidRPr="0015314B">
        <w:rPr>
          <w:rFonts w:ascii="Verdana" w:eastAsia="굴림" w:hAnsi="Verdana" w:cs="굴림"/>
          <w:color w:val="000000"/>
          <w:kern w:val="0"/>
          <w:sz w:val="18"/>
          <w:szCs w:val="18"/>
        </w:rPr>
        <w:t>All CSE candidates must complete a Program Approval Form listing those courses to be credited toward the degree. Usually, the student's advisor helps formulate it. This must be submitted for approval by the Department and the Dean, either after completion of 15 points or prior to the start of the last full semester before graduation, whichever is sooner.</w:t>
      </w:r>
    </w:p>
    <w:p w:rsidR="0015314B" w:rsidRPr="0015314B" w:rsidRDefault="0015314B" w:rsidP="0015314B">
      <w:pPr>
        <w:widowControl/>
        <w:shd w:val="clear" w:color="auto" w:fill="FFFFFF"/>
        <w:wordWrap/>
        <w:autoSpaceDE/>
        <w:autoSpaceDN/>
        <w:spacing w:after="0" w:line="240" w:lineRule="auto"/>
        <w:jc w:val="left"/>
        <w:rPr>
          <w:rFonts w:ascii="Verdana" w:eastAsia="굴림" w:hAnsi="Verdana" w:cs="굴림"/>
          <w:color w:val="000000"/>
          <w:kern w:val="0"/>
          <w:sz w:val="18"/>
          <w:szCs w:val="18"/>
        </w:rPr>
      </w:pPr>
      <w:r w:rsidRPr="0015314B">
        <w:rPr>
          <w:rFonts w:ascii="Verdana" w:eastAsia="굴림" w:hAnsi="Verdana" w:cs="굴림"/>
          <w:i/>
          <w:iCs/>
          <w:color w:val="000000"/>
          <w:kern w:val="0"/>
          <w:sz w:val="18"/>
          <w:szCs w:val="18"/>
        </w:rPr>
        <w:t>Scholastic Average</w:t>
      </w:r>
    </w:p>
    <w:p w:rsidR="0015314B" w:rsidRPr="0015314B" w:rsidRDefault="0015314B" w:rsidP="0015314B">
      <w:pPr>
        <w:widowControl/>
        <w:shd w:val="clear" w:color="auto" w:fill="FFFFFF"/>
        <w:wordWrap/>
        <w:autoSpaceDE/>
        <w:autoSpaceDN/>
        <w:spacing w:after="0" w:line="240" w:lineRule="auto"/>
        <w:ind w:left="720"/>
        <w:jc w:val="left"/>
        <w:rPr>
          <w:rFonts w:ascii="Verdana" w:eastAsia="굴림" w:hAnsi="Verdana" w:cs="굴림"/>
          <w:color w:val="000000"/>
          <w:kern w:val="0"/>
          <w:sz w:val="18"/>
          <w:szCs w:val="18"/>
        </w:rPr>
      </w:pPr>
      <w:r w:rsidRPr="0015314B">
        <w:rPr>
          <w:rFonts w:ascii="Verdana" w:eastAsia="굴림" w:hAnsi="Verdana" w:cs="굴림"/>
          <w:color w:val="000000"/>
          <w:kern w:val="0"/>
          <w:sz w:val="18"/>
          <w:szCs w:val="18"/>
        </w:rPr>
        <w:t xml:space="preserve">A minimum </w:t>
      </w:r>
      <w:proofErr w:type="spellStart"/>
      <w:r w:rsidRPr="0015314B">
        <w:rPr>
          <w:rFonts w:ascii="Verdana" w:eastAsia="굴림" w:hAnsi="Verdana" w:cs="굴림"/>
          <w:color w:val="000000"/>
          <w:kern w:val="0"/>
          <w:sz w:val="18"/>
          <w:szCs w:val="18"/>
        </w:rPr>
        <w:t>gradepoint</w:t>
      </w:r>
      <w:proofErr w:type="spellEnd"/>
      <w:r w:rsidRPr="0015314B">
        <w:rPr>
          <w:rFonts w:ascii="Verdana" w:eastAsia="굴림" w:hAnsi="Verdana" w:cs="굴림"/>
          <w:color w:val="000000"/>
          <w:kern w:val="0"/>
          <w:sz w:val="18"/>
          <w:szCs w:val="18"/>
        </w:rPr>
        <w:t xml:space="preserve"> average of at least 3.0 must be maintained.</w:t>
      </w:r>
    </w:p>
    <w:p w:rsidR="0015314B" w:rsidRPr="0015314B" w:rsidRDefault="0015314B" w:rsidP="0015314B">
      <w:pPr>
        <w:widowControl/>
        <w:shd w:val="clear" w:color="auto" w:fill="FFFFFF"/>
        <w:wordWrap/>
        <w:autoSpaceDE/>
        <w:autoSpaceDN/>
        <w:spacing w:after="0" w:line="240" w:lineRule="auto"/>
        <w:jc w:val="left"/>
        <w:rPr>
          <w:rFonts w:ascii="Verdana" w:eastAsia="굴림" w:hAnsi="Verdana" w:cs="굴림"/>
          <w:color w:val="000000"/>
          <w:kern w:val="0"/>
          <w:sz w:val="18"/>
          <w:szCs w:val="18"/>
        </w:rPr>
      </w:pPr>
      <w:r w:rsidRPr="0015314B">
        <w:rPr>
          <w:rFonts w:ascii="Verdana" w:eastAsia="굴림" w:hAnsi="Verdana" w:cs="굴림"/>
          <w:i/>
          <w:iCs/>
          <w:color w:val="000000"/>
          <w:kern w:val="0"/>
          <w:sz w:val="18"/>
          <w:szCs w:val="18"/>
        </w:rPr>
        <w:t>Time Limit</w:t>
      </w:r>
    </w:p>
    <w:p w:rsidR="0015314B" w:rsidRPr="0015314B" w:rsidRDefault="0015314B" w:rsidP="0015314B">
      <w:pPr>
        <w:widowControl/>
        <w:shd w:val="clear" w:color="auto" w:fill="FFFFFF"/>
        <w:wordWrap/>
        <w:autoSpaceDE/>
        <w:autoSpaceDN/>
        <w:spacing w:after="0" w:line="240" w:lineRule="auto"/>
        <w:ind w:left="720"/>
        <w:jc w:val="left"/>
        <w:rPr>
          <w:rFonts w:ascii="Verdana" w:eastAsia="굴림" w:hAnsi="Verdana" w:cs="굴림"/>
          <w:color w:val="000000"/>
          <w:kern w:val="0"/>
          <w:sz w:val="18"/>
          <w:szCs w:val="18"/>
        </w:rPr>
      </w:pPr>
      <w:r w:rsidRPr="0015314B">
        <w:rPr>
          <w:rFonts w:ascii="Verdana" w:eastAsia="굴림" w:hAnsi="Verdana" w:cs="굴림"/>
          <w:color w:val="000000"/>
          <w:kern w:val="0"/>
          <w:sz w:val="18"/>
          <w:szCs w:val="18"/>
        </w:rPr>
        <w:t>All degree requirements must be completed within 5 years of the beginning of the first course credited toward the degree.</w:t>
      </w:r>
    </w:p>
    <w:p w:rsidR="0015314B" w:rsidRPr="0015314B" w:rsidRDefault="0015314B" w:rsidP="0015314B">
      <w:pPr>
        <w:widowControl/>
        <w:shd w:val="clear" w:color="auto" w:fill="FFFFFF"/>
        <w:wordWrap/>
        <w:autoSpaceDE/>
        <w:autoSpaceDN/>
        <w:spacing w:after="0" w:line="240" w:lineRule="auto"/>
        <w:jc w:val="left"/>
        <w:rPr>
          <w:rFonts w:ascii="Verdana" w:eastAsia="굴림" w:hAnsi="Verdana" w:cs="굴림"/>
          <w:color w:val="000000"/>
          <w:kern w:val="0"/>
          <w:sz w:val="18"/>
          <w:szCs w:val="18"/>
        </w:rPr>
      </w:pPr>
      <w:r w:rsidRPr="0015314B">
        <w:rPr>
          <w:rFonts w:ascii="Verdana" w:eastAsia="굴림" w:hAnsi="Verdana" w:cs="굴림"/>
          <w:i/>
          <w:iCs/>
          <w:color w:val="000000"/>
          <w:kern w:val="0"/>
          <w:sz w:val="18"/>
          <w:szCs w:val="18"/>
        </w:rPr>
        <w:t>Award of the Degree</w:t>
      </w:r>
    </w:p>
    <w:p w:rsidR="0015314B" w:rsidRPr="0015314B" w:rsidRDefault="0015314B" w:rsidP="0015314B">
      <w:pPr>
        <w:widowControl/>
        <w:shd w:val="clear" w:color="auto" w:fill="FFFFFF"/>
        <w:wordWrap/>
        <w:autoSpaceDE/>
        <w:autoSpaceDN/>
        <w:spacing w:after="0" w:line="240" w:lineRule="auto"/>
        <w:ind w:left="720"/>
        <w:jc w:val="left"/>
        <w:rPr>
          <w:rFonts w:ascii="Verdana" w:eastAsia="굴림" w:hAnsi="Verdana" w:cs="굴림"/>
          <w:color w:val="000000"/>
          <w:kern w:val="0"/>
          <w:sz w:val="18"/>
          <w:szCs w:val="18"/>
        </w:rPr>
      </w:pPr>
      <w:r w:rsidRPr="0015314B">
        <w:rPr>
          <w:rFonts w:ascii="Verdana" w:eastAsia="굴림" w:hAnsi="Verdana" w:cs="굴림"/>
          <w:color w:val="000000"/>
          <w:kern w:val="0"/>
          <w:sz w:val="18"/>
          <w:szCs w:val="18"/>
        </w:rPr>
        <w:t>The candidate must file an application for the degree with the Registrar several months before the expected date of the award; see the Academic Calendar for deadlines.</w:t>
      </w:r>
    </w:p>
    <w:p w:rsidR="0015314B" w:rsidRPr="0015314B" w:rsidRDefault="0015314B" w:rsidP="0015314B">
      <w:pPr>
        <w:widowControl/>
        <w:shd w:val="clear" w:color="auto" w:fill="FFFFFF"/>
        <w:wordWrap/>
        <w:autoSpaceDE/>
        <w:autoSpaceDN/>
        <w:spacing w:after="0" w:line="240" w:lineRule="auto"/>
        <w:jc w:val="left"/>
        <w:rPr>
          <w:rFonts w:ascii="Verdana" w:eastAsia="굴림" w:hAnsi="Verdana" w:cs="굴림"/>
          <w:color w:val="000000"/>
          <w:kern w:val="0"/>
          <w:sz w:val="18"/>
          <w:szCs w:val="18"/>
        </w:rPr>
      </w:pPr>
      <w:r w:rsidRPr="0015314B">
        <w:rPr>
          <w:rFonts w:ascii="Verdana" w:eastAsia="굴림" w:hAnsi="Verdana" w:cs="굴림"/>
          <w:i/>
          <w:iCs/>
          <w:color w:val="000000"/>
          <w:kern w:val="0"/>
          <w:sz w:val="18"/>
          <w:szCs w:val="18"/>
        </w:rPr>
        <w:t>Financial Aid</w:t>
      </w:r>
    </w:p>
    <w:p w:rsidR="0015314B" w:rsidRPr="0015314B" w:rsidRDefault="0015314B" w:rsidP="0015314B">
      <w:pPr>
        <w:widowControl/>
        <w:shd w:val="clear" w:color="auto" w:fill="FFFFFF"/>
        <w:wordWrap/>
        <w:autoSpaceDE/>
        <w:autoSpaceDN/>
        <w:spacing w:after="0" w:line="240" w:lineRule="auto"/>
        <w:ind w:left="720"/>
        <w:jc w:val="left"/>
        <w:rPr>
          <w:rFonts w:ascii="Verdana" w:eastAsia="굴림" w:hAnsi="Verdana" w:cs="굴림"/>
          <w:color w:val="000000"/>
          <w:kern w:val="0"/>
          <w:sz w:val="18"/>
          <w:szCs w:val="18"/>
        </w:rPr>
      </w:pPr>
      <w:r w:rsidRPr="0015314B">
        <w:rPr>
          <w:rFonts w:ascii="Verdana" w:eastAsia="굴림" w:hAnsi="Verdana" w:cs="굴림"/>
          <w:color w:val="000000"/>
          <w:kern w:val="0"/>
          <w:sz w:val="18"/>
          <w:szCs w:val="18"/>
        </w:rPr>
        <w:t xml:space="preserve">The Department of Computer Science has no tuition scholarships and only very limited financial support available for CSE candidates in the form of research or teaching assistantships. The competition for these positions is very high and there is no guarantee </w:t>
      </w:r>
      <w:r w:rsidRPr="0015314B">
        <w:rPr>
          <w:rFonts w:ascii="Verdana" w:eastAsia="굴림" w:hAnsi="Verdana" w:cs="굴림"/>
          <w:color w:val="000000"/>
          <w:kern w:val="0"/>
          <w:sz w:val="18"/>
          <w:szCs w:val="18"/>
        </w:rPr>
        <w:lastRenderedPageBreak/>
        <w:t>that they will be available. There are, however, opportunities for part-time employment either on campus or with nearby organizations.</w:t>
      </w:r>
    </w:p>
    <w:p w:rsidR="0015314B" w:rsidRPr="0015314B" w:rsidRDefault="0015314B" w:rsidP="0015314B">
      <w:pPr>
        <w:widowControl/>
        <w:shd w:val="clear" w:color="auto" w:fill="FFFFFF"/>
        <w:wordWrap/>
        <w:autoSpaceDE/>
        <w:autoSpaceDN/>
        <w:spacing w:after="0" w:line="240" w:lineRule="auto"/>
        <w:jc w:val="left"/>
        <w:rPr>
          <w:rFonts w:ascii="Verdana" w:eastAsia="굴림" w:hAnsi="Verdana" w:cs="굴림"/>
          <w:color w:val="000000"/>
          <w:kern w:val="0"/>
          <w:sz w:val="18"/>
          <w:szCs w:val="18"/>
        </w:rPr>
      </w:pPr>
      <w:r w:rsidRPr="0015314B">
        <w:rPr>
          <w:rFonts w:ascii="Verdana" w:eastAsia="굴림" w:hAnsi="Verdana" w:cs="굴림"/>
          <w:i/>
          <w:iCs/>
          <w:color w:val="000000"/>
          <w:kern w:val="0"/>
          <w:sz w:val="18"/>
          <w:szCs w:val="18"/>
        </w:rPr>
        <w:t>Application Deadlines</w:t>
      </w:r>
    </w:p>
    <w:p w:rsidR="0015314B" w:rsidRPr="0015314B" w:rsidRDefault="0015314B" w:rsidP="0015314B">
      <w:pPr>
        <w:widowControl/>
        <w:shd w:val="clear" w:color="auto" w:fill="FFFFFF"/>
        <w:wordWrap/>
        <w:autoSpaceDE/>
        <w:autoSpaceDN/>
        <w:spacing w:after="0" w:line="240" w:lineRule="auto"/>
        <w:ind w:left="720"/>
        <w:jc w:val="left"/>
        <w:rPr>
          <w:rFonts w:ascii="Verdana" w:eastAsia="굴림" w:hAnsi="Verdana" w:cs="굴림"/>
          <w:color w:val="000000"/>
          <w:kern w:val="0"/>
          <w:sz w:val="18"/>
          <w:szCs w:val="18"/>
        </w:rPr>
      </w:pPr>
      <w:r w:rsidRPr="0015314B">
        <w:rPr>
          <w:rFonts w:ascii="Verdana" w:eastAsia="굴림" w:hAnsi="Verdana" w:cs="굴림"/>
          <w:color w:val="000000"/>
          <w:kern w:val="0"/>
          <w:sz w:val="18"/>
          <w:szCs w:val="18"/>
        </w:rPr>
        <w:t>The deadline for submission of COMPLETED applications to the CSE program in Computer Science is February 15 for September admission and October 1 for January admission.</w:t>
      </w:r>
    </w:p>
    <w:p w:rsidR="0015314B" w:rsidRPr="0015314B" w:rsidRDefault="0015314B">
      <w:pPr>
        <w:rPr>
          <w:rFonts w:ascii="Verdana" w:eastAsia="굴림" w:hAnsi="Verdana" w:cs="굴림" w:hint="eastAsia"/>
          <w:color w:val="000000"/>
          <w:kern w:val="0"/>
          <w:sz w:val="18"/>
          <w:szCs w:val="18"/>
        </w:rPr>
      </w:pPr>
    </w:p>
    <w:p w:rsidR="00D244B1" w:rsidRDefault="00D244B1">
      <w:pPr>
        <w:rPr>
          <w:rFonts w:ascii="Verdana" w:eastAsia="굴림" w:hAnsi="Verdana" w:cs="굴림" w:hint="eastAsia"/>
          <w:color w:val="000000"/>
          <w:kern w:val="0"/>
          <w:sz w:val="18"/>
          <w:szCs w:val="18"/>
        </w:rPr>
      </w:pPr>
    </w:p>
    <w:p w:rsidR="00D244B1" w:rsidRDefault="00D244B1"/>
    <w:sectPr w:rsidR="00D244B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4CF" w:rsidRDefault="007234CF" w:rsidP="00D244B1">
      <w:pPr>
        <w:spacing w:after="0" w:line="240" w:lineRule="auto"/>
      </w:pPr>
      <w:r>
        <w:separator/>
      </w:r>
    </w:p>
  </w:endnote>
  <w:endnote w:type="continuationSeparator" w:id="0">
    <w:p w:rsidR="007234CF" w:rsidRDefault="007234CF" w:rsidP="00D24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4CF" w:rsidRDefault="007234CF" w:rsidP="00D244B1">
      <w:pPr>
        <w:spacing w:after="0" w:line="240" w:lineRule="auto"/>
      </w:pPr>
      <w:r>
        <w:separator/>
      </w:r>
    </w:p>
  </w:footnote>
  <w:footnote w:type="continuationSeparator" w:id="0">
    <w:p w:rsidR="007234CF" w:rsidRDefault="007234CF" w:rsidP="00D244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8B7D50"/>
    <w:multiLevelType w:val="multilevel"/>
    <w:tmpl w:val="7AF8F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9026CC"/>
    <w:multiLevelType w:val="multilevel"/>
    <w:tmpl w:val="1E6E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EE9"/>
    <w:rsid w:val="0015314B"/>
    <w:rsid w:val="003A7EE9"/>
    <w:rsid w:val="003C5266"/>
    <w:rsid w:val="00504A8B"/>
    <w:rsid w:val="007234CF"/>
    <w:rsid w:val="00D244B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15314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15314B"/>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15314B"/>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244B1"/>
    <w:pPr>
      <w:tabs>
        <w:tab w:val="center" w:pos="4513"/>
        <w:tab w:val="right" w:pos="9026"/>
      </w:tabs>
      <w:snapToGrid w:val="0"/>
    </w:pPr>
  </w:style>
  <w:style w:type="character" w:customStyle="1" w:styleId="Char">
    <w:name w:val="머리글 Char"/>
    <w:basedOn w:val="a0"/>
    <w:link w:val="a3"/>
    <w:uiPriority w:val="99"/>
    <w:rsid w:val="00D244B1"/>
  </w:style>
  <w:style w:type="paragraph" w:styleId="a4">
    <w:name w:val="footer"/>
    <w:basedOn w:val="a"/>
    <w:link w:val="Char0"/>
    <w:uiPriority w:val="99"/>
    <w:unhideWhenUsed/>
    <w:rsid w:val="00D244B1"/>
    <w:pPr>
      <w:tabs>
        <w:tab w:val="center" w:pos="4513"/>
        <w:tab w:val="right" w:pos="9026"/>
      </w:tabs>
      <w:snapToGrid w:val="0"/>
    </w:pPr>
  </w:style>
  <w:style w:type="character" w:customStyle="1" w:styleId="Char0">
    <w:name w:val="바닥글 Char"/>
    <w:basedOn w:val="a0"/>
    <w:link w:val="a4"/>
    <w:uiPriority w:val="99"/>
    <w:rsid w:val="00D244B1"/>
  </w:style>
  <w:style w:type="character" w:customStyle="1" w:styleId="1Char">
    <w:name w:val="제목 1 Char"/>
    <w:basedOn w:val="a0"/>
    <w:link w:val="1"/>
    <w:uiPriority w:val="9"/>
    <w:rsid w:val="0015314B"/>
    <w:rPr>
      <w:rFonts w:ascii="굴림" w:eastAsia="굴림" w:hAnsi="굴림" w:cs="굴림"/>
      <w:b/>
      <w:bCs/>
      <w:kern w:val="36"/>
      <w:sz w:val="48"/>
      <w:szCs w:val="48"/>
    </w:rPr>
  </w:style>
  <w:style w:type="character" w:customStyle="1" w:styleId="2Char">
    <w:name w:val="제목 2 Char"/>
    <w:basedOn w:val="a0"/>
    <w:link w:val="2"/>
    <w:uiPriority w:val="9"/>
    <w:rsid w:val="0015314B"/>
    <w:rPr>
      <w:rFonts w:ascii="굴림" w:eastAsia="굴림" w:hAnsi="굴림" w:cs="굴림"/>
      <w:b/>
      <w:bCs/>
      <w:kern w:val="0"/>
      <w:sz w:val="36"/>
      <w:szCs w:val="36"/>
    </w:rPr>
  </w:style>
  <w:style w:type="character" w:customStyle="1" w:styleId="3Char">
    <w:name w:val="제목 3 Char"/>
    <w:basedOn w:val="a0"/>
    <w:link w:val="3"/>
    <w:uiPriority w:val="9"/>
    <w:rsid w:val="0015314B"/>
    <w:rPr>
      <w:rFonts w:ascii="굴림" w:eastAsia="굴림" w:hAnsi="굴림" w:cs="굴림"/>
      <w:b/>
      <w:bCs/>
      <w:kern w:val="0"/>
      <w:sz w:val="27"/>
      <w:szCs w:val="27"/>
    </w:rPr>
  </w:style>
  <w:style w:type="character" w:customStyle="1" w:styleId="subtitle">
    <w:name w:val="subtitle"/>
    <w:basedOn w:val="a0"/>
    <w:rsid w:val="0015314B"/>
  </w:style>
  <w:style w:type="character" w:styleId="a5">
    <w:name w:val="Hyperlink"/>
    <w:basedOn w:val="a0"/>
    <w:uiPriority w:val="99"/>
    <w:semiHidden/>
    <w:unhideWhenUsed/>
    <w:rsid w:val="0015314B"/>
    <w:rPr>
      <w:color w:val="0000FF"/>
      <w:u w:val="single"/>
    </w:rPr>
  </w:style>
  <w:style w:type="character" w:customStyle="1" w:styleId="apple-converted-space">
    <w:name w:val="apple-converted-space"/>
    <w:basedOn w:val="a0"/>
    <w:rsid w:val="0015314B"/>
  </w:style>
  <w:style w:type="paragraph" w:styleId="a6">
    <w:name w:val="Normal (Web)"/>
    <w:basedOn w:val="a"/>
    <w:uiPriority w:val="99"/>
    <w:semiHidden/>
    <w:unhideWhenUsed/>
    <w:rsid w:val="0015314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7">
    <w:name w:val="Strong"/>
    <w:basedOn w:val="a0"/>
    <w:uiPriority w:val="22"/>
    <w:qFormat/>
    <w:rsid w:val="0015314B"/>
    <w:rPr>
      <w:b/>
      <w:bCs/>
    </w:rPr>
  </w:style>
  <w:style w:type="character" w:styleId="a8">
    <w:name w:val="Emphasis"/>
    <w:basedOn w:val="a0"/>
    <w:uiPriority w:val="20"/>
    <w:qFormat/>
    <w:rsid w:val="0015314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15314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15314B"/>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15314B"/>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244B1"/>
    <w:pPr>
      <w:tabs>
        <w:tab w:val="center" w:pos="4513"/>
        <w:tab w:val="right" w:pos="9026"/>
      </w:tabs>
      <w:snapToGrid w:val="0"/>
    </w:pPr>
  </w:style>
  <w:style w:type="character" w:customStyle="1" w:styleId="Char">
    <w:name w:val="머리글 Char"/>
    <w:basedOn w:val="a0"/>
    <w:link w:val="a3"/>
    <w:uiPriority w:val="99"/>
    <w:rsid w:val="00D244B1"/>
  </w:style>
  <w:style w:type="paragraph" w:styleId="a4">
    <w:name w:val="footer"/>
    <w:basedOn w:val="a"/>
    <w:link w:val="Char0"/>
    <w:uiPriority w:val="99"/>
    <w:unhideWhenUsed/>
    <w:rsid w:val="00D244B1"/>
    <w:pPr>
      <w:tabs>
        <w:tab w:val="center" w:pos="4513"/>
        <w:tab w:val="right" w:pos="9026"/>
      </w:tabs>
      <w:snapToGrid w:val="0"/>
    </w:pPr>
  </w:style>
  <w:style w:type="character" w:customStyle="1" w:styleId="Char0">
    <w:name w:val="바닥글 Char"/>
    <w:basedOn w:val="a0"/>
    <w:link w:val="a4"/>
    <w:uiPriority w:val="99"/>
    <w:rsid w:val="00D244B1"/>
  </w:style>
  <w:style w:type="character" w:customStyle="1" w:styleId="1Char">
    <w:name w:val="제목 1 Char"/>
    <w:basedOn w:val="a0"/>
    <w:link w:val="1"/>
    <w:uiPriority w:val="9"/>
    <w:rsid w:val="0015314B"/>
    <w:rPr>
      <w:rFonts w:ascii="굴림" w:eastAsia="굴림" w:hAnsi="굴림" w:cs="굴림"/>
      <w:b/>
      <w:bCs/>
      <w:kern w:val="36"/>
      <w:sz w:val="48"/>
      <w:szCs w:val="48"/>
    </w:rPr>
  </w:style>
  <w:style w:type="character" w:customStyle="1" w:styleId="2Char">
    <w:name w:val="제목 2 Char"/>
    <w:basedOn w:val="a0"/>
    <w:link w:val="2"/>
    <w:uiPriority w:val="9"/>
    <w:rsid w:val="0015314B"/>
    <w:rPr>
      <w:rFonts w:ascii="굴림" w:eastAsia="굴림" w:hAnsi="굴림" w:cs="굴림"/>
      <w:b/>
      <w:bCs/>
      <w:kern w:val="0"/>
      <w:sz w:val="36"/>
      <w:szCs w:val="36"/>
    </w:rPr>
  </w:style>
  <w:style w:type="character" w:customStyle="1" w:styleId="3Char">
    <w:name w:val="제목 3 Char"/>
    <w:basedOn w:val="a0"/>
    <w:link w:val="3"/>
    <w:uiPriority w:val="9"/>
    <w:rsid w:val="0015314B"/>
    <w:rPr>
      <w:rFonts w:ascii="굴림" w:eastAsia="굴림" w:hAnsi="굴림" w:cs="굴림"/>
      <w:b/>
      <w:bCs/>
      <w:kern w:val="0"/>
      <w:sz w:val="27"/>
      <w:szCs w:val="27"/>
    </w:rPr>
  </w:style>
  <w:style w:type="character" w:customStyle="1" w:styleId="subtitle">
    <w:name w:val="subtitle"/>
    <w:basedOn w:val="a0"/>
    <w:rsid w:val="0015314B"/>
  </w:style>
  <w:style w:type="character" w:styleId="a5">
    <w:name w:val="Hyperlink"/>
    <w:basedOn w:val="a0"/>
    <w:uiPriority w:val="99"/>
    <w:semiHidden/>
    <w:unhideWhenUsed/>
    <w:rsid w:val="0015314B"/>
    <w:rPr>
      <w:color w:val="0000FF"/>
      <w:u w:val="single"/>
    </w:rPr>
  </w:style>
  <w:style w:type="character" w:customStyle="1" w:styleId="apple-converted-space">
    <w:name w:val="apple-converted-space"/>
    <w:basedOn w:val="a0"/>
    <w:rsid w:val="0015314B"/>
  </w:style>
  <w:style w:type="paragraph" w:styleId="a6">
    <w:name w:val="Normal (Web)"/>
    <w:basedOn w:val="a"/>
    <w:uiPriority w:val="99"/>
    <w:semiHidden/>
    <w:unhideWhenUsed/>
    <w:rsid w:val="0015314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7">
    <w:name w:val="Strong"/>
    <w:basedOn w:val="a0"/>
    <w:uiPriority w:val="22"/>
    <w:qFormat/>
    <w:rsid w:val="0015314B"/>
    <w:rPr>
      <w:b/>
      <w:bCs/>
    </w:rPr>
  </w:style>
  <w:style w:type="character" w:styleId="a8">
    <w:name w:val="Emphasis"/>
    <w:basedOn w:val="a0"/>
    <w:uiPriority w:val="20"/>
    <w:qFormat/>
    <w:rsid w:val="001531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2186600">
      <w:bodyDiv w:val="1"/>
      <w:marLeft w:val="0"/>
      <w:marRight w:val="0"/>
      <w:marTop w:val="0"/>
      <w:marBottom w:val="0"/>
      <w:divBdr>
        <w:top w:val="none" w:sz="0" w:space="0" w:color="auto"/>
        <w:left w:val="none" w:sz="0" w:space="0" w:color="auto"/>
        <w:bottom w:val="none" w:sz="0" w:space="0" w:color="auto"/>
        <w:right w:val="none" w:sz="0" w:space="0" w:color="auto"/>
      </w:divBdr>
      <w:divsChild>
        <w:div w:id="1201093250">
          <w:blockQuote w:val="1"/>
          <w:marLeft w:val="720"/>
          <w:marRight w:val="720"/>
          <w:marTop w:val="100"/>
          <w:marBottom w:val="100"/>
          <w:divBdr>
            <w:top w:val="none" w:sz="0" w:space="0" w:color="auto"/>
            <w:left w:val="none" w:sz="0" w:space="0" w:color="auto"/>
            <w:bottom w:val="none" w:sz="0" w:space="0" w:color="auto"/>
            <w:right w:val="none" w:sz="0" w:space="0" w:color="auto"/>
          </w:divBdr>
        </w:div>
        <w:div w:id="36375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820968">
          <w:blockQuote w:val="1"/>
          <w:marLeft w:val="720"/>
          <w:marRight w:val="720"/>
          <w:marTop w:val="100"/>
          <w:marBottom w:val="100"/>
          <w:divBdr>
            <w:top w:val="none" w:sz="0" w:space="0" w:color="auto"/>
            <w:left w:val="none" w:sz="0" w:space="0" w:color="auto"/>
            <w:bottom w:val="none" w:sz="0" w:space="0" w:color="auto"/>
            <w:right w:val="none" w:sz="0" w:space="0" w:color="auto"/>
          </w:divBdr>
        </w:div>
        <w:div w:id="610406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olumbia.edu/cu/college/" TargetMode="External"/><Relationship Id="rId18" Type="http://schemas.openxmlformats.org/officeDocument/2006/relationships/hyperlink" Target="http://www.cs.columbia.edu/education/ms" TargetMode="External"/><Relationship Id="rId26" Type="http://schemas.openxmlformats.org/officeDocument/2006/relationships/hyperlink" Target="http://www.cs.columbia.edu/education/ms/machineLearning" TargetMode="External"/><Relationship Id="rId39" Type="http://schemas.openxmlformats.org/officeDocument/2006/relationships/hyperlink" Target="http://www.cs.columbia.edu/people/faculty" TargetMode="External"/><Relationship Id="rId21" Type="http://schemas.openxmlformats.org/officeDocument/2006/relationships/hyperlink" Target="http://www.cs.columbia.edu/education/ms/appfaq" TargetMode="External"/><Relationship Id="rId34" Type="http://schemas.openxmlformats.org/officeDocument/2006/relationships/hyperlink" Target="http://www.cs.columbia.edu/education/phd/hidden/part-time" TargetMode="External"/><Relationship Id="rId42" Type="http://schemas.openxmlformats.org/officeDocument/2006/relationships/hyperlink" Target="mailto:%20%3cemail%20%3cphd-admissions@lists.cs.columbia.edu%3e%3e"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www.gs.columbia.edu/" TargetMode="External"/><Relationship Id="rId29" Type="http://schemas.openxmlformats.org/officeDocument/2006/relationships/hyperlink" Target="http://www.cs.columbia.edu/education/ms/softwareSystem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s.columbia.edu/education/admissions" TargetMode="External"/><Relationship Id="rId24" Type="http://schemas.openxmlformats.org/officeDocument/2006/relationships/hyperlink" Target="http://www.cs.columbia.edu/education/ms/newcomputerSecurity" TargetMode="External"/><Relationship Id="rId32" Type="http://schemas.openxmlformats.org/officeDocument/2006/relationships/hyperlink" Target="http://www.cs.columbia.edu/education/ms/MSThesis" TargetMode="External"/><Relationship Id="rId37" Type="http://schemas.openxmlformats.org/officeDocument/2006/relationships/hyperlink" Target="http://www.cs.columbia.edu/education/phd/faqs/applying" TargetMode="External"/><Relationship Id="rId40" Type="http://schemas.openxmlformats.org/officeDocument/2006/relationships/hyperlink" Target="http://www.cs.columbia.edu/research/area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ngineering.columbia.edu/" TargetMode="External"/><Relationship Id="rId23" Type="http://schemas.openxmlformats.org/officeDocument/2006/relationships/hyperlink" Target="http://www.cs.columbia.edu/education/ms/computationalBiology" TargetMode="External"/><Relationship Id="rId28" Type="http://schemas.openxmlformats.org/officeDocument/2006/relationships/hyperlink" Target="http://www.cs.columbia.edu/education/ms/nlp" TargetMode="External"/><Relationship Id="rId36" Type="http://schemas.openxmlformats.org/officeDocument/2006/relationships/hyperlink" Target="https://mice.cs.columbia.edu/recruit" TargetMode="External"/><Relationship Id="rId10" Type="http://schemas.openxmlformats.org/officeDocument/2006/relationships/hyperlink" Target="http://www.cs.columbia.edu/education/admissions" TargetMode="External"/><Relationship Id="rId19" Type="http://schemas.openxmlformats.org/officeDocument/2006/relationships/hyperlink" Target="http://www.compeng.columbia.edu/" TargetMode="External"/><Relationship Id="rId31" Type="http://schemas.openxmlformats.org/officeDocument/2006/relationships/hyperlink" Target="http://www.cs.columbia.edu/education/ms/MSPersonalized"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s.columbia.edu/education/admissions" TargetMode="External"/><Relationship Id="rId14" Type="http://schemas.openxmlformats.org/officeDocument/2006/relationships/hyperlink" Target="http://www.barnard.columbia.edu/" TargetMode="External"/><Relationship Id="rId22" Type="http://schemas.openxmlformats.org/officeDocument/2006/relationships/hyperlink" Target="https://mice.cs.columbia.edu/recruit/recruitRegister.php?no_header=1&amp;new=1" TargetMode="External"/><Relationship Id="rId27" Type="http://schemas.openxmlformats.org/officeDocument/2006/relationships/hyperlink" Target="http://www.cs.columbia.edu/education/ms/networkSystems" TargetMode="External"/><Relationship Id="rId30" Type="http://schemas.openxmlformats.org/officeDocument/2006/relationships/hyperlink" Target="http://www.cs.columbia.edu/education/ms/visionAndGraphics" TargetMode="External"/><Relationship Id="rId35" Type="http://schemas.openxmlformats.org/officeDocument/2006/relationships/hyperlink" Target="http://www.cvn.columbia.edu/About_CVN/Student_Guide/Student_Status/student_status.html" TargetMode="External"/><Relationship Id="rId43" Type="http://schemas.openxmlformats.org/officeDocument/2006/relationships/hyperlink" Target="http://www.cs.columbia.edu/people/faculty" TargetMode="External"/><Relationship Id="rId8" Type="http://schemas.openxmlformats.org/officeDocument/2006/relationships/hyperlink" Target="http://www.cs.columbia.edu/education/admissions" TargetMode="External"/><Relationship Id="rId3" Type="http://schemas.microsoft.com/office/2007/relationships/stylesWithEffects" Target="stylesWithEffects.xml"/><Relationship Id="rId12" Type="http://schemas.openxmlformats.org/officeDocument/2006/relationships/hyperlink" Target="http://www.cs.columbia.edu/education/admissions" TargetMode="External"/><Relationship Id="rId17" Type="http://schemas.openxmlformats.org/officeDocument/2006/relationships/hyperlink" Target="http://www.columbia.edu/cu/admissions" TargetMode="External"/><Relationship Id="rId25" Type="http://schemas.openxmlformats.org/officeDocument/2006/relationships/hyperlink" Target="http://www.cs.columbia.edu/education/ms/foundationsOfCS" TargetMode="External"/><Relationship Id="rId33" Type="http://schemas.openxmlformats.org/officeDocument/2006/relationships/hyperlink" Target="http://www.cs.columbia.edu/education/ms/journalism" TargetMode="External"/><Relationship Id="rId38" Type="http://schemas.openxmlformats.org/officeDocument/2006/relationships/hyperlink" Target="https://mice.cs.columbia.edu/recruit/recruitRegister.php?no_header=1&amp;new=1" TargetMode="External"/><Relationship Id="rId20" Type="http://schemas.openxmlformats.org/officeDocument/2006/relationships/hyperlink" Target="http://www.cs.columbia.edu/education/ms/appfaq" TargetMode="External"/><Relationship Id="rId41" Type="http://schemas.openxmlformats.org/officeDocument/2006/relationships/hyperlink" Target="http://www.cs.columbia.edu/education/phd/requirement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2008</Words>
  <Characters>11446</Characters>
  <Application>Microsoft Office Word</Application>
  <DocSecurity>0</DocSecurity>
  <Lines>95</Lines>
  <Paragraphs>26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dc:creator>
  <cp:keywords/>
  <dc:description/>
  <cp:lastModifiedBy>rex</cp:lastModifiedBy>
  <cp:revision>3</cp:revision>
  <dcterms:created xsi:type="dcterms:W3CDTF">2012-04-11T17:44:00Z</dcterms:created>
  <dcterms:modified xsi:type="dcterms:W3CDTF">2012-04-11T18:28:00Z</dcterms:modified>
</cp:coreProperties>
</file>