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78" w:rsidRPr="00431A78" w:rsidRDefault="00431A78">
      <w:pPr>
        <w:rPr>
          <w:rFonts w:ascii="Verdana" w:hAnsi="Verdana" w:hint="eastAsia"/>
          <w:b/>
          <w:bCs/>
          <w:color w:val="555555"/>
          <w:szCs w:val="16"/>
          <w:shd w:val="clear" w:color="auto" w:fill="FFFFFF"/>
        </w:rPr>
      </w:pPr>
      <w:bookmarkStart w:id="0" w:name="_GoBack"/>
      <w:r w:rsidRPr="00431A78">
        <w:rPr>
          <w:rFonts w:ascii="Verdana" w:hAnsi="Verdana" w:hint="eastAsia"/>
          <w:b/>
          <w:bCs/>
          <w:color w:val="555555"/>
          <w:szCs w:val="16"/>
          <w:shd w:val="clear" w:color="auto" w:fill="FFFFFF"/>
        </w:rPr>
        <w:t>BU</w:t>
      </w:r>
    </w:p>
    <w:bookmarkEnd w:id="0"/>
    <w:p w:rsidR="00270AA9" w:rsidRDefault="00E86BDE">
      <w:pPr>
        <w:rPr>
          <w:rFonts w:ascii="Verdana" w:hAnsi="Verdana" w:hint="eastAsia"/>
          <w:color w:val="555555"/>
          <w:sz w:val="16"/>
          <w:szCs w:val="16"/>
          <w:shd w:val="clear" w:color="auto" w:fill="FFFFFF"/>
        </w:rPr>
      </w:pPr>
      <w:r>
        <w:rPr>
          <w:rFonts w:ascii="Verdana" w:hAnsi="Verdana"/>
          <w:b/>
          <w:bCs/>
          <w:color w:val="555555"/>
          <w:sz w:val="16"/>
          <w:szCs w:val="16"/>
          <w:shd w:val="clear" w:color="auto" w:fill="FFFFFF"/>
        </w:rPr>
        <w:t>Personal Statement</w:t>
      </w:r>
      <w:r>
        <w:rPr>
          <w:rFonts w:ascii="Verdana" w:hAnsi="Verdana"/>
          <w:color w:val="555555"/>
          <w:sz w:val="16"/>
          <w:szCs w:val="16"/>
        </w:rPr>
        <w:br/>
      </w:r>
      <w:r>
        <w:rPr>
          <w:rFonts w:ascii="Verdana" w:hAnsi="Verdana"/>
          <w:color w:val="555555"/>
          <w:sz w:val="16"/>
          <w:szCs w:val="16"/>
          <w:shd w:val="clear" w:color="auto" w:fill="FFFFFF"/>
        </w:rPr>
        <w:t xml:space="preserve">Write a statement of not fewer than 200 words describing your qualifications and the objectives of your educational program. </w:t>
      </w:r>
      <w:proofErr w:type="gramStart"/>
      <w:r>
        <w:rPr>
          <w:rFonts w:ascii="Verdana" w:hAnsi="Verdana"/>
          <w:color w:val="555555"/>
          <w:sz w:val="16"/>
          <w:szCs w:val="16"/>
          <w:shd w:val="clear" w:color="auto" w:fill="FFFFFF"/>
        </w:rPr>
        <w:t>Report any research activities, publications, independent studies, and memberships in academic, professional, or honorary societies.</w:t>
      </w:r>
      <w:proofErr w:type="gramEnd"/>
      <w:r>
        <w:rPr>
          <w:rFonts w:ascii="Verdana" w:hAnsi="Verdana"/>
          <w:color w:val="555555"/>
          <w:sz w:val="16"/>
          <w:szCs w:val="16"/>
          <w:shd w:val="clear" w:color="auto" w:fill="FFFFFF"/>
        </w:rPr>
        <w:t xml:space="preserve"> Account for time that has elapsed between formal studies. Applicants for teaching fellowships should indicate previous teaching experience.</w:t>
      </w:r>
    </w:p>
    <w:p w:rsidR="00431A78" w:rsidRDefault="00431A78">
      <w:pPr>
        <w:rPr>
          <w:rFonts w:ascii="Verdana" w:hAnsi="Verdana" w:hint="eastAsia"/>
          <w:color w:val="555555"/>
          <w:sz w:val="16"/>
          <w:szCs w:val="16"/>
          <w:shd w:val="clear" w:color="auto" w:fill="FFFFFF"/>
        </w:rPr>
      </w:pPr>
    </w:p>
    <w:p w:rsidR="00431A78" w:rsidRDefault="00431A78"/>
    <w:sectPr w:rsidR="00431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BC"/>
    <w:rsid w:val="002535BC"/>
    <w:rsid w:val="00270AA9"/>
    <w:rsid w:val="00431A78"/>
    <w:rsid w:val="008C1BF7"/>
    <w:rsid w:val="00E8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3</cp:revision>
  <dcterms:created xsi:type="dcterms:W3CDTF">2012-12-30T11:00:00Z</dcterms:created>
  <dcterms:modified xsi:type="dcterms:W3CDTF">2012-12-30T11:06:00Z</dcterms:modified>
</cp:coreProperties>
</file>