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76ACD" w14:textId="7BE6208A" w:rsidR="002970F2" w:rsidRDefault="00FC4D23">
      <w:pPr>
        <w:rPr>
          <w:rStyle w:val="a3"/>
        </w:rPr>
      </w:pPr>
      <w:r>
        <w:rPr>
          <w:rFonts w:hint="eastAsia"/>
        </w:rPr>
        <w:t>字节跳动面经总结</w:t>
      </w:r>
      <w:hyperlink r:id="rId7" w:history="1">
        <w:r>
          <w:rPr>
            <w:rStyle w:val="a3"/>
          </w:rPr>
          <w:t>https://www.nowcoder.com/discuss/231362</w:t>
        </w:r>
      </w:hyperlink>
    </w:p>
    <w:p w14:paraId="467B5A6D" w14:textId="6E9D7A4E" w:rsidR="008A536F" w:rsidRDefault="008A536F" w:rsidP="008A536F">
      <w:pPr>
        <w:pStyle w:val="1"/>
        <w:rPr>
          <w:rStyle w:val="a3"/>
        </w:rPr>
      </w:pPr>
      <w:r>
        <w:rPr>
          <w:rStyle w:val="a3"/>
          <w:rFonts w:hint="eastAsia"/>
        </w:rPr>
        <w:t>一</w:t>
      </w:r>
    </w:p>
    <w:p w14:paraId="23D9C06F" w14:textId="16ED47E8" w:rsidR="00BC5972" w:rsidRDefault="00BC5972">
      <w:r>
        <w:rPr>
          <w:noProof/>
        </w:rPr>
        <w:drawing>
          <wp:inline distT="0" distB="0" distL="0" distR="0" wp14:anchorId="009C3C27" wp14:editId="43E3D849">
            <wp:extent cx="5274310" cy="1101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B87" w14:textId="1BA4F985" w:rsidR="00BC5972" w:rsidRDefault="00BC5972" w:rsidP="00E63D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算法题，给你一个数找出下一个大的数</w:t>
      </w:r>
    </w:p>
    <w:p w14:paraId="2305233B" w14:textId="4E543C2F" w:rsidR="00BC5972" w:rsidRPr="00BC5972" w:rsidRDefault="00BC5972" w:rsidP="00BC5972">
      <w:r>
        <w:rPr>
          <w:rFonts w:ascii="微软雅黑" w:eastAsia="微软雅黑" w:hAnsi="微软雅黑" w:hint="eastAsia"/>
          <w:color w:val="4D4D4D"/>
          <w:shd w:val="clear" w:color="auto" w:fill="FFFFFF"/>
        </w:rPr>
        <w:t>给定一个N位数字组成的数，找出比这个数大的由相同数字组成的下一个数</w:t>
      </w:r>
    </w:p>
    <w:p w14:paraId="19097A49" w14:textId="4A6C605B" w:rsidR="00BC5972" w:rsidRDefault="00B800FD">
      <w:r>
        <w:rPr>
          <w:noProof/>
        </w:rPr>
        <w:drawing>
          <wp:inline distT="0" distB="0" distL="0" distR="0" wp14:anchorId="2B0F6AF9" wp14:editId="20C1EB4B">
            <wp:extent cx="5274310" cy="446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612B" w14:textId="22E440D3" w:rsidR="00B800FD" w:rsidRDefault="00E63DA1">
      <w:r w:rsidRPr="00E63DA1">
        <w:rPr>
          <w:rFonts w:hint="eastAsia"/>
          <w:highlight w:val="yellow"/>
        </w:rPr>
        <w:t>思路很重要</w:t>
      </w:r>
    </w:p>
    <w:p w14:paraId="2997B0A0" w14:textId="565BB075" w:rsidR="00E63DA1" w:rsidRDefault="00E63DA1" w:rsidP="00E63DA1">
      <w:pPr>
        <w:pStyle w:val="2"/>
      </w:pPr>
      <w:r w:rsidRPr="00E63DA1">
        <w:t>快排优化的方式</w:t>
      </w:r>
    </w:p>
    <w:p w14:paraId="168D696C" w14:textId="7B09A253" w:rsidR="00E63DA1" w:rsidRPr="00E63DA1" w:rsidRDefault="00E63DA1" w:rsidP="00E63DA1">
      <w:pPr>
        <w:pStyle w:val="aa"/>
        <w:numPr>
          <w:ilvl w:val="0"/>
          <w:numId w:val="1"/>
        </w:numPr>
        <w:ind w:firstLineChars="0"/>
        <w:rPr>
          <w:highlight w:val="yellow"/>
        </w:rPr>
      </w:pPr>
      <w:r w:rsidRPr="00E63DA1">
        <w:rPr>
          <w:rFonts w:hint="eastAsia"/>
          <w:highlight w:val="yellow"/>
        </w:rPr>
        <w:t>数组小到一定量的时候用插入排序取代递归</w:t>
      </w:r>
    </w:p>
    <w:p w14:paraId="3BA53CF1" w14:textId="37672F86" w:rsidR="00E63DA1" w:rsidRPr="00E63DA1" w:rsidRDefault="00E63DA1" w:rsidP="00E63DA1">
      <w:pPr>
        <w:pStyle w:val="aa"/>
        <w:numPr>
          <w:ilvl w:val="0"/>
          <w:numId w:val="1"/>
        </w:numPr>
        <w:ind w:firstLineChars="0"/>
        <w:rPr>
          <w:highlight w:val="yellow"/>
        </w:rPr>
      </w:pPr>
      <w:r w:rsidRPr="00E63DA1">
        <w:rPr>
          <w:rFonts w:hint="eastAsia"/>
          <w:highlight w:val="yellow"/>
        </w:rPr>
        <w:t>在一次分割结束后，可以把与</w:t>
      </w:r>
      <w:r w:rsidRPr="00E63DA1">
        <w:rPr>
          <w:highlight w:val="yellow"/>
        </w:rPr>
        <w:t>Key相等的元素聚在一起，继续下次分割时，不用再对与key相等元素分割</w:t>
      </w:r>
    </w:p>
    <w:p w14:paraId="0C96ED11" w14:textId="7AAB6E10" w:rsidR="00E63DA1" w:rsidRPr="00E63DA1" w:rsidRDefault="00E63DA1" w:rsidP="00E63DA1">
      <w:pPr>
        <w:pStyle w:val="aa"/>
        <w:numPr>
          <w:ilvl w:val="0"/>
          <w:numId w:val="1"/>
        </w:numPr>
        <w:ind w:firstLineChars="0"/>
        <w:rPr>
          <w:highlight w:val="yellow"/>
        </w:rPr>
      </w:pPr>
      <w:r w:rsidRPr="00E63DA1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快排函数在函数尾部有两次递归操作，我们可以对其使用尾递归优化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（是用循环避免栈溢出）</w:t>
      </w:r>
    </w:p>
    <w:p w14:paraId="74C5A702" w14:textId="207B321B" w:rsidR="00E63DA1" w:rsidRPr="00E63DA1" w:rsidRDefault="00E63DA1" w:rsidP="00E63DA1">
      <w:pPr>
        <w:pStyle w:val="aa"/>
        <w:numPr>
          <w:ilvl w:val="0"/>
          <w:numId w:val="1"/>
        </w:numPr>
        <w:ind w:firstLineChars="0"/>
      </w:pP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t>优化4：使用并行或多线程处理子序列</w:t>
      </w:r>
    </w:p>
    <w:p w14:paraId="78BE0EDF" w14:textId="3CB972A5" w:rsidR="00E63DA1" w:rsidRDefault="00E63DA1">
      <w:r>
        <w:rPr>
          <w:noProof/>
        </w:rPr>
        <w:drawing>
          <wp:inline distT="0" distB="0" distL="0" distR="0" wp14:anchorId="610B7E42" wp14:editId="509EB013">
            <wp:extent cx="5274310" cy="179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FE9B" w14:textId="26764644" w:rsidR="00914CCE" w:rsidRDefault="00914CCE" w:rsidP="00914CCE">
      <w:pPr>
        <w:pStyle w:val="2"/>
      </w:pPr>
      <w:r>
        <w:rPr>
          <w:rFonts w:hint="eastAsia"/>
        </w:rPr>
        <w:lastRenderedPageBreak/>
        <w:t>To</w:t>
      </w:r>
      <w:r>
        <w:t>pK</w:t>
      </w:r>
      <w:r>
        <w:rPr>
          <w:rFonts w:hint="eastAsia"/>
        </w:rPr>
        <w:t>问题+BFPRT算法（o</w:t>
      </w:r>
      <w:r>
        <w:t>(n)</w:t>
      </w:r>
      <w:r>
        <w:rPr>
          <w:rFonts w:hint="eastAsia"/>
        </w:rPr>
        <w:t>）</w:t>
      </w:r>
    </w:p>
    <w:p w14:paraId="2272552E" w14:textId="3F810805" w:rsidR="00914CCE" w:rsidRDefault="00914CCE">
      <w:r>
        <w:rPr>
          <w:noProof/>
        </w:rPr>
        <w:drawing>
          <wp:inline distT="0" distB="0" distL="0" distR="0" wp14:anchorId="541D737E" wp14:editId="3A035476">
            <wp:extent cx="5274310" cy="1452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0326" w14:textId="2CCBFDB9" w:rsidR="00E63DA1" w:rsidRDefault="00E63DA1">
      <w:r>
        <w:rPr>
          <w:noProof/>
        </w:rPr>
        <w:drawing>
          <wp:inline distT="0" distB="0" distL="0" distR="0" wp14:anchorId="5FE49E99" wp14:editId="483FFA94">
            <wp:extent cx="5274310" cy="3096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674B" w14:textId="18009467" w:rsidR="00914CCE" w:rsidRDefault="00914CCE" w:rsidP="00914CCE">
      <w:pPr>
        <w:pStyle w:val="2"/>
      </w:pPr>
      <w:r>
        <w:rPr>
          <w:rFonts w:hint="eastAsia"/>
        </w:rPr>
        <w:t>进程和线程</w:t>
      </w:r>
    </w:p>
    <w:p w14:paraId="6949FAD3" w14:textId="1499053D" w:rsidR="00914CCE" w:rsidRDefault="00914CCE">
      <w:r>
        <w:rPr>
          <w:noProof/>
        </w:rPr>
        <w:drawing>
          <wp:inline distT="0" distB="0" distL="0" distR="0" wp14:anchorId="3BBD2999" wp14:editId="36EBF168">
            <wp:extent cx="5274310" cy="1781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AAF" w14:textId="77777777" w:rsidR="00914CCE" w:rsidRDefault="00914CCE" w:rsidP="00914CCE">
      <w:pPr>
        <w:pStyle w:val="2"/>
      </w:pPr>
      <w:r>
        <w:lastRenderedPageBreak/>
        <w:t>线程同步的几种方法</w:t>
      </w:r>
    </w:p>
    <w:p w14:paraId="4D6AC290" w14:textId="45B72B44" w:rsidR="00914CCE" w:rsidRDefault="00141F54">
      <w:r>
        <w:rPr>
          <w:noProof/>
        </w:rPr>
        <w:drawing>
          <wp:inline distT="0" distB="0" distL="0" distR="0" wp14:anchorId="03C5EEDF" wp14:editId="7A3E5E5E">
            <wp:extent cx="5274310" cy="4340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B7EE" w14:textId="37539665" w:rsidR="00141F54" w:rsidRDefault="00141F54" w:rsidP="00141F54">
      <w:pPr>
        <w:rPr>
          <w:shd w:val="clear" w:color="auto" w:fill="FFFFFF"/>
        </w:rPr>
      </w:pPr>
      <w:r w:rsidRPr="00141F54">
        <w:rPr>
          <w:rFonts w:hint="eastAsia"/>
          <w:highlight w:val="yellow"/>
          <w:shd w:val="clear" w:color="auto" w:fill="FFFFFF"/>
        </w:rPr>
        <w:t>事件对象也可以通过通知操作的方式来保持线程的同步。并且可以实现不同进程中的线程同步操作。</w:t>
      </w:r>
    </w:p>
    <w:p w14:paraId="1CBD8180" w14:textId="422990FA" w:rsidR="00141F54" w:rsidRDefault="00141F54" w:rsidP="00141F5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线程调度的算法</w:t>
      </w:r>
    </w:p>
    <w:p w14:paraId="4FABB09E" w14:textId="5DDC1A9D" w:rsidR="00141F54" w:rsidRDefault="00141F54" w:rsidP="00141F54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FF5E8D4" wp14:editId="77F1E727">
            <wp:extent cx="3200000" cy="14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17C" w14:textId="1CA48719" w:rsidR="00141F54" w:rsidRDefault="00141F54" w:rsidP="00141F5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yeild方法的语义</w:t>
      </w:r>
    </w:p>
    <w:p w14:paraId="6EDF7C22" w14:textId="7B367547" w:rsidR="00141F54" w:rsidRDefault="00141F54" w:rsidP="00141F54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33E225F" wp14:editId="0A39671D">
            <wp:extent cx="5274310" cy="1257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D20" w14:textId="1056C715" w:rsidR="00141F54" w:rsidRDefault="00141F54" w:rsidP="00141F54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C202BBF" wp14:editId="28980EA3">
            <wp:extent cx="5274310" cy="495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7A8" w14:textId="5E86C2B2" w:rsidR="00141F54" w:rsidRDefault="00141F54" w:rsidP="00141F5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redis的持久化机制,淘汰机制,内存模型,哨兵</w:t>
      </w:r>
    </w:p>
    <w:p w14:paraId="14717E84" w14:textId="610F45EC" w:rsidR="009A09B7" w:rsidRPr="009A09B7" w:rsidRDefault="009A09B7" w:rsidP="009A09B7">
      <w:pPr>
        <w:pStyle w:val="3"/>
      </w:pPr>
      <w:r>
        <w:rPr>
          <w:rFonts w:hint="eastAsia"/>
        </w:rPr>
        <w:t>淘汰机制</w:t>
      </w:r>
    </w:p>
    <w:p w14:paraId="2FEB81B0" w14:textId="1106B14F" w:rsidR="009A09B7" w:rsidRPr="009A09B7" w:rsidRDefault="009A09B7" w:rsidP="009A09B7">
      <w:pPr>
        <w:rPr>
          <w:highlight w:val="yellow"/>
        </w:rPr>
      </w:pPr>
      <w:r w:rsidRPr="009A09B7">
        <w:rPr>
          <w:rFonts w:hint="eastAsia"/>
          <w:highlight w:val="yellow"/>
        </w:rPr>
        <w:t>设置了时间的选择（最近最少使用，将要过期，任意）</w:t>
      </w:r>
    </w:p>
    <w:p w14:paraId="48CCE6D6" w14:textId="2D563046" w:rsidR="009A09B7" w:rsidRPr="009A09B7" w:rsidRDefault="009A09B7" w:rsidP="009A09B7">
      <w:r w:rsidRPr="009A09B7">
        <w:rPr>
          <w:rFonts w:hint="eastAsia"/>
          <w:highlight w:val="yellow"/>
        </w:rPr>
        <w:t>没有设置过期时间（最近最少，任意，禁止）</w:t>
      </w:r>
    </w:p>
    <w:p w14:paraId="13CDA485" w14:textId="02243EEB" w:rsidR="00141F54" w:rsidRDefault="00141F54" w:rsidP="00141F54">
      <w:r>
        <w:rPr>
          <w:noProof/>
        </w:rPr>
        <w:drawing>
          <wp:inline distT="0" distB="0" distL="0" distR="0" wp14:anchorId="69CDC449" wp14:editId="646747C3">
            <wp:extent cx="5274310" cy="2496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5A4" w14:textId="0493D744" w:rsidR="009A09B7" w:rsidRDefault="009A09B7" w:rsidP="009A09B7">
      <w:pPr>
        <w:pStyle w:val="3"/>
      </w:pPr>
      <w:r>
        <w:rPr>
          <w:rFonts w:hint="eastAsia"/>
        </w:rPr>
        <w:t>内存模型</w:t>
      </w:r>
    </w:p>
    <w:p w14:paraId="36B5F6F0" w14:textId="4556B68C" w:rsidR="009A09B7" w:rsidRDefault="009A09B7" w:rsidP="009A09B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used_memory</w:t>
      </w:r>
      <w:r>
        <w:rPr>
          <w:rFonts w:ascii="Segoe UI Emoji" w:hAnsi="Segoe UI Emoji"/>
          <w:color w:val="404040"/>
          <w:shd w:val="clear" w:color="auto" w:fill="FFFFFF"/>
        </w:rPr>
        <w:t>和</w:t>
      </w:r>
      <w:r>
        <w:rPr>
          <w:rFonts w:ascii="Segoe UI Emoji" w:hAnsi="Segoe UI Emoji"/>
          <w:color w:val="404040"/>
          <w:shd w:val="clear" w:color="auto" w:fill="FFFFFF"/>
        </w:rPr>
        <w:t>used_memory_rss</w:t>
      </w:r>
      <w:r>
        <w:rPr>
          <w:rFonts w:ascii="Segoe UI Emoji" w:hAnsi="Segoe UI Emoji"/>
          <w:color w:val="404040"/>
          <w:shd w:val="clear" w:color="auto" w:fill="FFFFFF"/>
        </w:rPr>
        <w:t>，前者是从</w:t>
      </w:r>
      <w:r>
        <w:rPr>
          <w:rFonts w:ascii="Segoe UI Emoji" w:hAnsi="Segoe UI Emoji"/>
          <w:color w:val="404040"/>
          <w:shd w:val="clear" w:color="auto" w:fill="FFFFFF"/>
        </w:rPr>
        <w:t>Redis</w:t>
      </w:r>
      <w:r>
        <w:rPr>
          <w:rFonts w:ascii="Segoe UI Emoji" w:hAnsi="Segoe UI Emoji"/>
          <w:color w:val="404040"/>
          <w:shd w:val="clear" w:color="auto" w:fill="FFFFFF"/>
        </w:rPr>
        <w:t>的角度得到的量，后者是从操作系统的角度得到的量。二者之所以有所不同，一方面是因为内存碎片和</w:t>
      </w:r>
      <w:r>
        <w:rPr>
          <w:rFonts w:ascii="Segoe UI Emoji" w:hAnsi="Segoe UI Emoji"/>
          <w:color w:val="404040"/>
          <w:shd w:val="clear" w:color="auto" w:fill="FFFFFF"/>
        </w:rPr>
        <w:t>redis</w:t>
      </w:r>
      <w:r>
        <w:rPr>
          <w:rFonts w:ascii="Segoe UI Emoji" w:hAnsi="Segoe UI Emoji"/>
          <w:color w:val="404040"/>
          <w:shd w:val="clear" w:color="auto" w:fill="FFFFFF"/>
        </w:rPr>
        <w:t>进程运行需要占用内存，使得前者可能比后者小，另一方面虚拟内存的存在，使得前者可能比后者大</w:t>
      </w:r>
      <w:r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2AA5E284" w14:textId="075426DB" w:rsidR="009A09B7" w:rsidRPr="009A09B7" w:rsidRDefault="009A09B7" w:rsidP="009A09B7">
      <w:r w:rsidRPr="00501539">
        <w:rPr>
          <w:rFonts w:hint="eastAsia"/>
          <w:highlight w:val="yellow"/>
        </w:rPr>
        <w:t>redis内存：数据+进程本身需要内存</w:t>
      </w:r>
      <w:r w:rsidR="00501539" w:rsidRPr="00501539">
        <w:rPr>
          <w:rFonts w:hint="eastAsia"/>
          <w:highlight w:val="yellow"/>
        </w:rPr>
        <w:t>+缓冲内存+内存碎片</w:t>
      </w:r>
    </w:p>
    <w:p w14:paraId="522487D8" w14:textId="42635AE7" w:rsidR="009A09B7" w:rsidRDefault="009A09B7" w:rsidP="009A09B7">
      <w:pPr>
        <w:pStyle w:val="3"/>
      </w:pPr>
      <w:r>
        <w:rPr>
          <w:rFonts w:hint="eastAsia"/>
        </w:rPr>
        <w:lastRenderedPageBreak/>
        <w:t>哨兵</w:t>
      </w:r>
    </w:p>
    <w:p w14:paraId="78A3245C" w14:textId="51D4D4DE" w:rsidR="00501539" w:rsidRDefault="00501539" w:rsidP="00501539">
      <w:r w:rsidRPr="00501539">
        <w:rPr>
          <w:rFonts w:hint="eastAsia"/>
          <w:highlight w:val="yellow"/>
        </w:rPr>
        <w:t>哨兵通过发送命令，等待</w:t>
      </w:r>
      <w:r w:rsidRPr="00501539">
        <w:rPr>
          <w:highlight w:val="yellow"/>
        </w:rPr>
        <w:t>Redis服务器响应，从而监控运行的多个Redis实例</w:t>
      </w:r>
      <w:r w:rsidRPr="00501539">
        <w:t>。</w:t>
      </w:r>
    </w:p>
    <w:p w14:paraId="6CF73657" w14:textId="6B93B2D2" w:rsidR="00501539" w:rsidRDefault="00501539" w:rsidP="00501539">
      <w:r>
        <w:rPr>
          <w:noProof/>
        </w:rPr>
        <w:drawing>
          <wp:inline distT="0" distB="0" distL="0" distR="0" wp14:anchorId="1C401F7F" wp14:editId="6ABB0347">
            <wp:extent cx="5274310" cy="1242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71F" w14:textId="271A4B6C" w:rsidR="00501539" w:rsidRDefault="00501539" w:rsidP="00501539">
      <w:pPr>
        <w:pStyle w:val="2"/>
      </w:pPr>
      <w:r>
        <w:rPr>
          <w:shd w:val="clear" w:color="auto" w:fill="FFFFFF"/>
        </w:rPr>
        <w:t>数据库关于事务</w:t>
      </w:r>
    </w:p>
    <w:p w14:paraId="15DD1C6D" w14:textId="131B06FE" w:rsidR="00501539" w:rsidRDefault="00501539" w:rsidP="00501539">
      <w:r w:rsidRPr="00501539">
        <w:rPr>
          <w:rFonts w:hint="eastAsia"/>
        </w:rPr>
        <w:t>事务是逻辑上的一组操作，要么都执行，要么都不执行。</w:t>
      </w:r>
    </w:p>
    <w:p w14:paraId="0EE7FF77" w14:textId="695005C6" w:rsidR="00501539" w:rsidRDefault="00501539" w:rsidP="00501539">
      <w:r>
        <w:rPr>
          <w:rFonts w:hint="eastAsia"/>
        </w:rPr>
        <w:t>（ACI</w:t>
      </w:r>
      <w:r>
        <w:t>D</w:t>
      </w:r>
      <w:r>
        <w:rPr>
          <w:rFonts w:hint="eastAsia"/>
        </w:rPr>
        <w:t>+问题）</w:t>
      </w:r>
    </w:p>
    <w:p w14:paraId="3DFA5964" w14:textId="0952861B" w:rsidR="00501539" w:rsidRDefault="00501539" w:rsidP="0050153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抓取网页时数据转换异常</w:t>
      </w:r>
    </w:p>
    <w:p w14:paraId="3DEF766D" w14:textId="03FD2481" w:rsidR="00501539" w:rsidRDefault="00501539" w:rsidP="0050153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hd w:val="clear" w:color="auto" w:fill="FFFFFF"/>
        </w:rPr>
        <w:t>原来它服务器端采用gzip压缩传输的，客户端gunzip一下就行了</w:t>
      </w:r>
    </w:p>
    <w:p w14:paraId="3E85B6DA" w14:textId="4B7E7159" w:rsidR="00501539" w:rsidRDefault="00501539" w:rsidP="00501539">
      <w:pPr>
        <w:pStyle w:val="2"/>
        <w:rPr>
          <w:shd w:val="clear" w:color="auto" w:fill="FFFFFF"/>
        </w:rPr>
      </w:pPr>
      <w:r w:rsidRPr="00501539">
        <w:rPr>
          <w:highlight w:val="yellow"/>
          <w:shd w:val="clear" w:color="auto" w:fill="FFFFFF"/>
        </w:rPr>
        <w:t>python下载发文件时，要注意什么</w:t>
      </w:r>
    </w:p>
    <w:p w14:paraId="4CCF306F" w14:textId="7BBB8E8E" w:rsidR="00501539" w:rsidRDefault="00501539" w:rsidP="0050153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tomcat的运行原理，一个访问如何返回</w:t>
      </w:r>
    </w:p>
    <w:p w14:paraId="540B8950" w14:textId="491D4CE0" w:rsidR="00501539" w:rsidRDefault="008A536F" w:rsidP="00501539">
      <w:r>
        <w:rPr>
          <w:rFonts w:hint="eastAsia"/>
        </w:rPr>
        <w:t>url地址被8080端口的Con</w:t>
      </w:r>
      <w:r>
        <w:t>nector</w:t>
      </w:r>
      <w:r>
        <w:rPr>
          <w:rFonts w:hint="eastAsia"/>
        </w:rPr>
        <w:t>获得，C</w:t>
      </w:r>
      <w:r>
        <w:t>onnector</w:t>
      </w:r>
      <w:r>
        <w:rPr>
          <w:rFonts w:hint="eastAsia"/>
        </w:rPr>
        <w:t>把该请求交给它所在的Service的Engine处理，并等待来自Engine的回应。E</w:t>
      </w:r>
      <w:r>
        <w:t>ngine</w:t>
      </w:r>
      <w:r>
        <w:rPr>
          <w:rFonts w:hint="eastAsia"/>
        </w:rPr>
        <w:t>开始匹配，匹配路径。</w:t>
      </w:r>
    </w:p>
    <w:p w14:paraId="041B1621" w14:textId="4186E2AF" w:rsidR="008A536F" w:rsidRDefault="008A536F" w:rsidP="008A536F">
      <w:r>
        <w:rPr>
          <w:rFonts w:hint="eastAsia"/>
        </w:rPr>
        <w:t>对于servlet请求，会构造</w:t>
      </w:r>
      <w:r>
        <w:t>HttpServletRequest对象和HttpServletResponse对象，作为参数调用JspServlet的doGet或doPost方法，Context把执行完了之后的HttpServletResponse对象返回给Host；Host把HttpServletResponse对象返回给Engine，Engine把HttpServletResponse对象返回给Connector，Connector把HttpServletResponse对象返回给客户browser。</w:t>
      </w:r>
    </w:p>
    <w:p w14:paraId="6EB317E8" w14:textId="2A6A01F1" w:rsidR="008A536F" w:rsidRDefault="008A536F" w:rsidP="008A536F">
      <w:r>
        <w:rPr>
          <w:noProof/>
        </w:rPr>
        <w:lastRenderedPageBreak/>
        <w:drawing>
          <wp:inline distT="0" distB="0" distL="0" distR="0" wp14:anchorId="5345E1EA" wp14:editId="0599E4AB">
            <wp:extent cx="5274310" cy="3439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AEA" w14:textId="0E030771" w:rsidR="008A536F" w:rsidRDefault="008A536F" w:rsidP="000D2632">
      <w:pPr>
        <w:pStyle w:val="1"/>
      </w:pPr>
      <w:r>
        <w:rPr>
          <w:rFonts w:hint="eastAsia"/>
        </w:rPr>
        <w:t>二</w:t>
      </w:r>
    </w:p>
    <w:p w14:paraId="2541219D" w14:textId="0EFAF250" w:rsidR="008A536F" w:rsidRDefault="008A536F" w:rsidP="008A536F">
      <w:r>
        <w:rPr>
          <w:noProof/>
        </w:rPr>
        <w:drawing>
          <wp:inline distT="0" distB="0" distL="0" distR="0" wp14:anchorId="397274A3" wp14:editId="38D1963D">
            <wp:extent cx="5274310" cy="1212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F0F1" w14:textId="77777777" w:rsidR="000D2632" w:rsidRDefault="000D2632" w:rsidP="000D2632">
      <w:r>
        <w:rPr>
          <w:rFonts w:hint="eastAsia"/>
        </w:rPr>
        <w:t>动态规划算法是通过拆分问题，定义问题状态和状态之间的关系，使得问题能够以递推（或者说分治）的方式去解决。</w:t>
      </w:r>
    </w:p>
    <w:p w14:paraId="0BE51FE7" w14:textId="77777777" w:rsidR="000D2632" w:rsidRDefault="000D2632" w:rsidP="000D2632">
      <w:r>
        <w:rPr>
          <w:rFonts w:hint="eastAsia"/>
        </w:rPr>
        <w:t>动态规划算法的基本思想与分治法类似，也</w:t>
      </w:r>
      <w:r w:rsidRPr="000D2632">
        <w:rPr>
          <w:rFonts w:hint="eastAsia"/>
          <w:highlight w:val="yellow"/>
        </w:rPr>
        <w:t>是将待求解的问题分解为若干个子问题（阶段），按顺序求解子阶段，前一子问题的解，为后一子问题的求解提供了有用的信息。</w:t>
      </w:r>
      <w:r>
        <w:rPr>
          <w:rFonts w:hint="eastAsia"/>
        </w:rPr>
        <w:t>在求解任一子问题时，列出各种可能的局部解，通过决策保留那些有可能达到最优的局部解，丢弃其他局部解。依次解决各子问题，最后一个子问题就是初始问题的解。</w:t>
      </w:r>
    </w:p>
    <w:p w14:paraId="4C2E8F00" w14:textId="54F2FDF3" w:rsidR="000D2632" w:rsidRDefault="000D2632" w:rsidP="000D263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进程通信的方式</w:t>
      </w:r>
    </w:p>
    <w:p w14:paraId="09052986" w14:textId="7C5773EA" w:rsidR="000D2632" w:rsidRDefault="000D2632" w:rsidP="000D2632">
      <w:r>
        <w:rPr>
          <w:rFonts w:hint="eastAsia"/>
        </w:rPr>
        <w:t>管道，消息队列</w:t>
      </w:r>
      <w:r>
        <w:t>,</w:t>
      </w:r>
      <w:r>
        <w:rPr>
          <w:rFonts w:hint="eastAsia"/>
        </w:rPr>
        <w:t>信号量（锁），共享内存，信号（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信号是一种比较复杂的通信方式，用于通知接收进程某个事件已经发生</w:t>
      </w:r>
      <w:r>
        <w:rPr>
          <w:rFonts w:hint="eastAsia"/>
        </w:rPr>
        <w:t>），共享内存，套接字（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套解口也是一种进程间通信机制，与其他通信机制不同的是，它可用于不同机器间的进程通信。</w:t>
      </w:r>
      <w:r>
        <w:rPr>
          <w:rFonts w:hint="eastAsia"/>
        </w:rPr>
        <w:t>）</w:t>
      </w:r>
    </w:p>
    <w:p w14:paraId="4206C507" w14:textId="6FCA5B74" w:rsidR="000D2632" w:rsidRDefault="000D2632" w:rsidP="000D2632">
      <w:pPr>
        <w:pStyle w:val="2"/>
      </w:pPr>
      <w:r>
        <w:rPr>
          <w:rFonts w:hint="eastAsia"/>
        </w:rPr>
        <w:lastRenderedPageBreak/>
        <w:t>Spring注解配置和xml之间的比较</w:t>
      </w:r>
    </w:p>
    <w:p w14:paraId="250DE3B6" w14:textId="3FE75E7A" w:rsidR="000D2632" w:rsidRDefault="000D2632" w:rsidP="000D2632">
      <w:r>
        <w:rPr>
          <w:rFonts w:hint="eastAsia"/>
        </w:rPr>
        <w:t>注释配置相对于</w:t>
      </w:r>
      <w:r>
        <w:t xml:space="preserve"> XML 配置具有很多的优势： </w:t>
      </w:r>
    </w:p>
    <w:p w14:paraId="41235864" w14:textId="226CEBB9" w:rsidR="000D2632" w:rsidRDefault="000D2632" w:rsidP="000D2632">
      <w:r>
        <w:rPr>
          <w:rFonts w:hint="eastAsia"/>
        </w:rPr>
        <w:t>它可以充分利用</w:t>
      </w:r>
      <w:r>
        <w:t xml:space="preserve"> Java 的反射机制获取类结构信息，这些信息可以有效减少配置的工作。</w:t>
      </w:r>
    </w:p>
    <w:p w14:paraId="4D9E6FC7" w14:textId="3F179500" w:rsidR="000D2632" w:rsidRDefault="000D2632" w:rsidP="000D2632">
      <w:r w:rsidRPr="000D2632">
        <w:rPr>
          <w:highlight w:val="yellow"/>
        </w:rPr>
        <w:t>XML的优点：</w:t>
      </w:r>
    </w:p>
    <w:p w14:paraId="0955CE52" w14:textId="06BC0974" w:rsidR="000D2632" w:rsidRPr="000D2632" w:rsidRDefault="000D2632" w:rsidP="000D2632">
      <w:r>
        <w:t>1. XML配置方式进一步</w:t>
      </w:r>
      <w:r w:rsidRPr="000D2632">
        <w:rPr>
          <w:highlight w:val="yellow"/>
        </w:rPr>
        <w:t>降低了耦合</w:t>
      </w:r>
      <w:r>
        <w:t>，使得应用更加容易扩展，即使对配置文件进一步修改也</w:t>
      </w:r>
      <w:r w:rsidRPr="000D2632">
        <w:rPr>
          <w:highlight w:val="yellow"/>
        </w:rPr>
        <w:t>不需要工程进行修改和重新编译</w:t>
      </w:r>
      <w:r>
        <w:t>。</w:t>
      </w:r>
    </w:p>
    <w:p w14:paraId="0889A53E" w14:textId="76C3628E" w:rsidR="000D2632" w:rsidRDefault="000D2632" w:rsidP="000D2632">
      <w:r>
        <w:t>2. 在处理</w:t>
      </w:r>
      <w:r w:rsidRPr="000D2632">
        <w:rPr>
          <w:highlight w:val="yellow"/>
        </w:rPr>
        <w:t>大的业务量</w:t>
      </w:r>
      <w:r>
        <w:t>的时候，用XML配置应该更加好一些。因为</w:t>
      </w:r>
      <w:r w:rsidRPr="000D2632">
        <w:rPr>
          <w:highlight w:val="yellow"/>
        </w:rPr>
        <w:t>XML更加清晰的表明了各个对象之间的关系</w:t>
      </w:r>
      <w:r>
        <w:t>，各个业务类之间的调用。同时spring的相关配置也能一目了然。</w:t>
      </w:r>
    </w:p>
    <w:p w14:paraId="210C826B" w14:textId="40A8E35D" w:rsidR="000D2632" w:rsidRDefault="000D2632" w:rsidP="000D2632">
      <w:r>
        <w:t>3、利用 xml 配置能使软件更具扩展性。例如 Spring 将 class 间的依赖配置在 xml 中，最大限度地提升应用的可扩展性。</w:t>
      </w:r>
    </w:p>
    <w:p w14:paraId="693DD7F6" w14:textId="2A273157" w:rsidR="000D2632" w:rsidRDefault="000D2632" w:rsidP="000D2632">
      <w:r>
        <w:t>4.具</w:t>
      </w:r>
      <w:r w:rsidRPr="000D2632">
        <w:rPr>
          <w:highlight w:val="yellow"/>
        </w:rPr>
        <w:t>有成熟的验证机制确保程序正确性</w:t>
      </w:r>
      <w:r>
        <w:t>。利用 Schema 或 DTD 可以对 xml 的正确性进行验证，避免了非法的配置导致应用程序出错。</w:t>
      </w:r>
    </w:p>
    <w:p w14:paraId="13E6DB45" w14:textId="3C9CA62E" w:rsidR="000D2632" w:rsidRDefault="000D2632" w:rsidP="000D2632">
      <w:r w:rsidRPr="000D2632">
        <w:rPr>
          <w:rFonts w:hint="eastAsia"/>
          <w:highlight w:val="yellow"/>
        </w:rPr>
        <w:t>缺点：</w:t>
      </w:r>
    </w:p>
    <w:p w14:paraId="516C0C7F" w14:textId="60A008CD" w:rsidR="000D2632" w:rsidRPr="000D2632" w:rsidRDefault="000D2632" w:rsidP="000D2632">
      <w:r>
        <w:rPr>
          <w:rFonts w:hint="eastAsia"/>
        </w:rPr>
        <w:t>需要</w:t>
      </w:r>
      <w:r w:rsidRPr="000D2632">
        <w:rPr>
          <w:rFonts w:hint="eastAsia"/>
          <w:highlight w:val="yellow"/>
        </w:rPr>
        <w:t>解析工具</w:t>
      </w:r>
      <w:r>
        <w:rPr>
          <w:rFonts w:hint="eastAsia"/>
        </w:rPr>
        <w:t>或类库的支持。</w:t>
      </w:r>
    </w:p>
    <w:p w14:paraId="5A11D825" w14:textId="767E955C" w:rsidR="000D2632" w:rsidRDefault="000D2632" w:rsidP="000D2632">
      <w:r>
        <w:rPr>
          <w:rFonts w:hint="eastAsia"/>
        </w:rPr>
        <w:t>解析</w:t>
      </w:r>
      <w:r>
        <w:t xml:space="preserve"> xml 势必会影响应用程序性能，占用系统资源。</w:t>
      </w:r>
    </w:p>
    <w:p w14:paraId="37DD293A" w14:textId="7134D20C" w:rsidR="000D2632" w:rsidRPr="000D2632" w:rsidRDefault="000D2632" w:rsidP="000D2632">
      <w:r w:rsidRPr="000D2632">
        <w:rPr>
          <w:rFonts w:hint="eastAsia"/>
          <w:highlight w:val="yellow"/>
        </w:rPr>
        <w:t>配置文件过多导致管理变得困难</w:t>
      </w:r>
      <w:r>
        <w:rPr>
          <w:rFonts w:hint="eastAsia"/>
        </w:rPr>
        <w:t>。</w:t>
      </w:r>
    </w:p>
    <w:p w14:paraId="5D58271C" w14:textId="126AF84B" w:rsidR="000D2632" w:rsidRDefault="000D2632" w:rsidP="000D2632">
      <w:r>
        <w:rPr>
          <w:rFonts w:hint="eastAsia"/>
        </w:rPr>
        <w:t>编译期无法对其配置项的正确性进行验证，</w:t>
      </w:r>
      <w:r w:rsidRPr="000D2632">
        <w:rPr>
          <w:rFonts w:hint="eastAsia"/>
          <w:highlight w:val="yellow"/>
        </w:rPr>
        <w:t>或要查错只能在运行期</w:t>
      </w:r>
      <w:r>
        <w:rPr>
          <w:rFonts w:hint="eastAsia"/>
        </w:rPr>
        <w:t>。</w:t>
      </w:r>
    </w:p>
    <w:p w14:paraId="745DCDD7" w14:textId="2CC4184F" w:rsidR="000D2632" w:rsidRDefault="000D2632" w:rsidP="000D2632">
      <w:r>
        <w:rPr>
          <w:rFonts w:hint="eastAsia"/>
        </w:rPr>
        <w:t>查错变得困难。往往配置的一个手误导致莫名其妙的错误。</w:t>
      </w:r>
    </w:p>
    <w:p w14:paraId="479BD280" w14:textId="79E557FA" w:rsidR="000D2632" w:rsidRDefault="000D2632" w:rsidP="000D2632">
      <w:r>
        <w:rPr>
          <w:rFonts w:hint="eastAsia"/>
        </w:rPr>
        <w:t>开发人员不得不同时维护代码和配置文件，开发效率变得低下。</w:t>
      </w:r>
    </w:p>
    <w:p w14:paraId="26A8DBD4" w14:textId="1ECC3F04" w:rsidR="000D2632" w:rsidRDefault="000D2632" w:rsidP="000D2632">
      <w:r w:rsidRPr="000D2632">
        <w:rPr>
          <w:highlight w:val="yellow"/>
        </w:rPr>
        <w:t>Annotation的优点</w:t>
      </w:r>
      <w:r>
        <w:t>：</w:t>
      </w:r>
    </w:p>
    <w:p w14:paraId="7E209585" w14:textId="1C9A4489" w:rsidR="000D2632" w:rsidRDefault="000D2632" w:rsidP="000D2632">
      <w:r>
        <w:t>1. 在class文件中，可以降低维护成本，annotation的配置非常简单。</w:t>
      </w:r>
    </w:p>
    <w:p w14:paraId="17916F34" w14:textId="65440B91" w:rsidR="000D2632" w:rsidRPr="000D2632" w:rsidRDefault="000D2632" w:rsidP="000D2632">
      <w:r>
        <w:t xml:space="preserve">2. </w:t>
      </w:r>
      <w:r w:rsidRPr="000D2632">
        <w:rPr>
          <w:highlight w:val="yellow"/>
        </w:rPr>
        <w:t>不需要第三方的解析工具，利用java反射技术就可以轻松获取been</w:t>
      </w:r>
      <w:r>
        <w:t>。</w:t>
      </w:r>
    </w:p>
    <w:p w14:paraId="313248FB" w14:textId="7E7CA4AB" w:rsidR="000D2632" w:rsidRPr="000D2632" w:rsidRDefault="000D2632" w:rsidP="000D2632">
      <w:r>
        <w:t xml:space="preserve">3. </w:t>
      </w:r>
      <w:r w:rsidRPr="000D2632">
        <w:rPr>
          <w:highlight w:val="yellow"/>
        </w:rPr>
        <w:t>编辑器会实时校验错误，如果注解错误会有提醒</w:t>
      </w:r>
      <w:r>
        <w:t>。</w:t>
      </w:r>
    </w:p>
    <w:p w14:paraId="6F39F72C" w14:textId="0EC64303" w:rsidR="000D2632" w:rsidRPr="000D2632" w:rsidRDefault="000D2632" w:rsidP="000D2632">
      <w:r>
        <w:t>4. 不用维护xml配置文件，</w:t>
      </w:r>
      <w:r w:rsidRPr="000D2632">
        <w:rPr>
          <w:highlight w:val="yellow"/>
        </w:rPr>
        <w:t>提高了开发效率</w:t>
      </w:r>
      <w:r>
        <w:t>。</w:t>
      </w:r>
    </w:p>
    <w:p w14:paraId="3FD74A42" w14:textId="67058C8D" w:rsidR="000D2632" w:rsidRDefault="000D2632" w:rsidP="000D2632">
      <w:r>
        <w:rPr>
          <w:rFonts w:hint="eastAsia"/>
        </w:rPr>
        <w:t>缺点：</w:t>
      </w:r>
    </w:p>
    <w:p w14:paraId="19111325" w14:textId="5AEDDB7B" w:rsidR="000D2632" w:rsidRDefault="000D2632" w:rsidP="000D2632">
      <w:r>
        <w:rPr>
          <w:rFonts w:hint="eastAsia"/>
        </w:rPr>
        <w:t>如果需要</w:t>
      </w:r>
      <w:r w:rsidRPr="000D2632">
        <w:rPr>
          <w:rFonts w:hint="eastAsia"/>
          <w:highlight w:val="yellow"/>
        </w:rPr>
        <w:t>对于</w:t>
      </w:r>
      <w:r w:rsidRPr="000D2632">
        <w:rPr>
          <w:highlight w:val="yellow"/>
        </w:rPr>
        <w:t>annotation进行修改，那么要重新编译整个工程</w:t>
      </w:r>
      <w:r>
        <w:t>。</w:t>
      </w:r>
    </w:p>
    <w:p w14:paraId="6E6D0462" w14:textId="7209EADA" w:rsidR="000D2632" w:rsidRDefault="000D2632" w:rsidP="000D2632">
      <w:r>
        <w:rPr>
          <w:rFonts w:hint="eastAsia"/>
        </w:rPr>
        <w:t>在程序中</w:t>
      </w:r>
      <w:r w:rsidRPr="000D2632">
        <w:rPr>
          <w:highlight w:val="yellow"/>
        </w:rPr>
        <w:t>Annotation比较多，直接影响代码质量</w:t>
      </w:r>
      <w:r>
        <w:t>，对于代码的简洁度有一定的影响。</w:t>
      </w:r>
    </w:p>
    <w:p w14:paraId="01839FFD" w14:textId="26F17377" w:rsidR="000D2632" w:rsidRDefault="000D2632" w:rsidP="000D263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泛型中的</w:t>
      </w:r>
      <w:r>
        <w:rPr>
          <w:rFonts w:hint="eastAsia"/>
          <w:shd w:val="clear" w:color="auto" w:fill="FFFFFF"/>
        </w:rPr>
        <w:t>伪</w:t>
      </w:r>
      <w:r>
        <w:rPr>
          <w:shd w:val="clear" w:color="auto" w:fill="FFFFFF"/>
        </w:rPr>
        <w:t>泛型</w:t>
      </w:r>
    </w:p>
    <w:p w14:paraId="17E753FB" w14:textId="1E881C1D" w:rsidR="000D2632" w:rsidRDefault="000D2632" w:rsidP="000D2632">
      <w:r>
        <w:rPr>
          <w:noProof/>
        </w:rPr>
        <w:drawing>
          <wp:inline distT="0" distB="0" distL="0" distR="0" wp14:anchorId="762E76DA" wp14:editId="51F426FA">
            <wp:extent cx="5274310" cy="3117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4F76" w14:textId="68E856F9" w:rsidR="000D2632" w:rsidRDefault="000D2632" w:rsidP="000D2632">
      <w:pPr>
        <w:pStyle w:val="2"/>
      </w:pPr>
      <w:r w:rsidRPr="000D2632">
        <w:rPr>
          <w:rFonts w:hint="eastAsia"/>
        </w:rPr>
        <w:t>多</w:t>
      </w:r>
      <w:r w:rsidRPr="000D2632">
        <w:rPr>
          <w:rFonts w:hint="eastAsia"/>
          <w:highlight w:val="yellow"/>
        </w:rPr>
        <w:t>个进程如何读取数据</w:t>
      </w:r>
    </w:p>
    <w:p w14:paraId="345D6AEB" w14:textId="28E4AC9E" w:rsidR="000D2632" w:rsidRDefault="000D2632" w:rsidP="000D263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内</w:t>
      </w:r>
      <w:r w:rsidRPr="000D2632">
        <w:rPr>
          <w:highlight w:val="yellow"/>
          <w:shd w:val="clear" w:color="auto" w:fill="FFFFFF"/>
        </w:rPr>
        <w:t>存分页，内存页满问题，每次读取的空间</w:t>
      </w:r>
    </w:p>
    <w:p w14:paraId="67BEDF58" w14:textId="414F75CC" w:rsidR="000D2632" w:rsidRDefault="000D2632" w:rsidP="00E308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内核态用户态相互转换那一套</w:t>
      </w:r>
    </w:p>
    <w:p w14:paraId="2066EE4D" w14:textId="37359416" w:rsidR="00E308C6" w:rsidRDefault="0078195F" w:rsidP="000D2632">
      <w:r>
        <w:rPr>
          <w:rFonts w:hint="eastAsia"/>
        </w:rPr>
        <w:t>用户态切换到内核态的三种方式：系统调用，异常，外围设备的中断</w:t>
      </w:r>
    </w:p>
    <w:p w14:paraId="1D7ECFC2" w14:textId="07EF099D" w:rsidR="0078195F" w:rsidRDefault="0078195F" w:rsidP="000D2632">
      <w:pPr>
        <w:rPr>
          <w:rFonts w:hint="eastAsia"/>
        </w:rPr>
      </w:pPr>
      <w:r>
        <w:rPr>
          <w:noProof/>
        </w:rPr>
        <w:drawing>
          <wp:inline distT="0" distB="0" distL="0" distR="0" wp14:anchorId="78506E20" wp14:editId="55594AB9">
            <wp:extent cx="5274310" cy="2519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F25" w14:textId="33104073" w:rsidR="000D2632" w:rsidRDefault="000D2632" w:rsidP="00E308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实现开启指定的线程</w:t>
      </w:r>
    </w:p>
    <w:p w14:paraId="11854908" w14:textId="40D71C57" w:rsidR="00E308C6" w:rsidRDefault="00E308C6" w:rsidP="000D2632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rentrant</w:t>
      </w:r>
      <w:r>
        <w:rPr>
          <w:rFonts w:ascii="Arial" w:hAnsi="Arial" w:cs="Arial"/>
          <w:color w:val="333333"/>
          <w:szCs w:val="21"/>
          <w:shd w:val="clear" w:color="auto" w:fill="FFFFFF"/>
        </w:rPr>
        <w:t>lock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condition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来做</w:t>
      </w:r>
    </w:p>
    <w:p w14:paraId="4E5721C7" w14:textId="27D0B5A0" w:rsidR="000D2632" w:rsidRDefault="000D2632" w:rsidP="00E308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平面上三个点组成三角形，判断另一个</w:t>
      </w:r>
      <w:r w:rsidR="00E308C6">
        <w:rPr>
          <w:rFonts w:hint="eastAsia"/>
          <w:shd w:val="clear" w:color="auto" w:fill="FFFFFF"/>
        </w:rPr>
        <w:t>点</w:t>
      </w:r>
      <w:r>
        <w:rPr>
          <w:shd w:val="clear" w:color="auto" w:fill="FFFFFF"/>
        </w:rPr>
        <w:t>是否在三角形中</w:t>
      </w:r>
    </w:p>
    <w:p w14:paraId="0CD470B4" w14:textId="34474CEB" w:rsidR="00E308C6" w:rsidRDefault="00E308C6" w:rsidP="000D2632">
      <w:pPr>
        <w:rPr>
          <w:rFonts w:hint="eastAsia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利用面积法，如上图所示，如果点</w:t>
      </w:r>
      <w:r>
        <w:rPr>
          <w:rFonts w:ascii="Verdana" w:hAnsi="Verdana"/>
          <w:color w:val="000000"/>
          <w:szCs w:val="21"/>
          <w:shd w:val="clear" w:color="auto" w:fill="FFFFFF"/>
        </w:rPr>
        <w:t>P</w:t>
      </w:r>
      <w:r>
        <w:rPr>
          <w:rFonts w:ascii="Verdana" w:hAnsi="Verdana"/>
          <w:color w:val="000000"/>
          <w:szCs w:val="21"/>
          <w:shd w:val="clear" w:color="auto" w:fill="FFFFFF"/>
        </w:rPr>
        <w:t>在三角形</w:t>
      </w:r>
      <w:r>
        <w:rPr>
          <w:rFonts w:ascii="Verdana" w:hAnsi="Verdana"/>
          <w:color w:val="000000"/>
          <w:szCs w:val="21"/>
          <w:shd w:val="clear" w:color="auto" w:fill="FFFFFF"/>
        </w:rPr>
        <w:t>ABC</w:t>
      </w:r>
      <w:r>
        <w:rPr>
          <w:rFonts w:ascii="Verdana" w:hAnsi="Verdana"/>
          <w:color w:val="000000"/>
          <w:szCs w:val="21"/>
          <w:shd w:val="clear" w:color="auto" w:fill="FFFFFF"/>
        </w:rPr>
        <w:t>的内部，则三个小三角形</w:t>
      </w:r>
      <w:r>
        <w:rPr>
          <w:rFonts w:ascii="Verdana" w:hAnsi="Verdana"/>
          <w:color w:val="000000"/>
          <w:szCs w:val="21"/>
          <w:shd w:val="clear" w:color="auto" w:fill="FFFFFF"/>
        </w:rPr>
        <w:t>PAB, PBC, PAC</w:t>
      </w:r>
      <w:r>
        <w:rPr>
          <w:rFonts w:ascii="Verdana" w:hAnsi="Verdana"/>
          <w:color w:val="000000"/>
          <w:szCs w:val="21"/>
          <w:shd w:val="clear" w:color="auto" w:fill="FFFFFF"/>
        </w:rPr>
        <w:t>的面积之和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= ABC</w:t>
      </w:r>
      <w:r>
        <w:rPr>
          <w:rFonts w:ascii="Verdana" w:hAnsi="Verdana"/>
          <w:color w:val="000000"/>
          <w:szCs w:val="21"/>
          <w:shd w:val="clear" w:color="auto" w:fill="FFFFFF"/>
        </w:rPr>
        <w:t>的面积，反之则不相等。</w:t>
      </w:r>
    </w:p>
    <w:p w14:paraId="04C084C1" w14:textId="4CF457FF" w:rsidR="000D2632" w:rsidRDefault="000D2632" w:rsidP="00E308C6">
      <w:pPr>
        <w:pStyle w:val="2"/>
        <w:rPr>
          <w:shd w:val="clear" w:color="auto" w:fill="FFFFFF"/>
        </w:rPr>
      </w:pPr>
      <w:r w:rsidRPr="00E308C6">
        <w:rPr>
          <w:highlight w:val="yellow"/>
          <w:shd w:val="clear" w:color="auto" w:fill="FFFFFF"/>
        </w:rPr>
        <w:t>算法打赏问题</w:t>
      </w:r>
    </w:p>
    <w:p w14:paraId="54E0AABA" w14:textId="77777777" w:rsidR="00E308C6" w:rsidRDefault="00E308C6" w:rsidP="000D2632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14:paraId="3BB8AFA4" w14:textId="4A027A49" w:rsidR="000D2632" w:rsidRDefault="000D2632" w:rsidP="00E308C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递归路径总数</w:t>
      </w:r>
    </w:p>
    <w:p w14:paraId="5C1A1EC1" w14:textId="132FA0C6" w:rsidR="00E308C6" w:rsidRPr="000D2632" w:rsidRDefault="00E308C6" w:rsidP="000D2632">
      <w:pPr>
        <w:rPr>
          <w:rFonts w:hint="eastAsia"/>
        </w:rPr>
      </w:pPr>
      <w:r>
        <w:rPr>
          <w:rFonts w:hint="eastAsia"/>
        </w:rPr>
        <w:t>d</w:t>
      </w:r>
      <w:r>
        <w:t>fs</w:t>
      </w:r>
    </w:p>
    <w:p w14:paraId="498006B8" w14:textId="313E064E" w:rsidR="000D2632" w:rsidRDefault="000D2632" w:rsidP="00E308C6">
      <w:pPr>
        <w:pStyle w:val="2"/>
      </w:pPr>
      <w:r>
        <w:rPr>
          <w:shd w:val="clear" w:color="auto" w:fill="FFFFFF"/>
        </w:rPr>
        <w:t>场景题如何在一个地图中查到某块地图的玩</w:t>
      </w:r>
      <w:r w:rsidR="00E308C6">
        <w:rPr>
          <w:rFonts w:hint="eastAsia"/>
          <w:shd w:val="clear" w:color="auto" w:fill="FFFFFF"/>
        </w:rPr>
        <w:t>家</w:t>
      </w:r>
    </w:p>
    <w:p w14:paraId="2D0A7AA9" w14:textId="1BD9FD14" w:rsidR="000D2632" w:rsidRDefault="00E308C6" w:rsidP="000D2632">
      <w:r>
        <w:rPr>
          <w:rFonts w:hint="eastAsia"/>
        </w:rPr>
        <w:t>dfs</w:t>
      </w:r>
    </w:p>
    <w:p w14:paraId="41023D13" w14:textId="436E122C" w:rsidR="000D2632" w:rsidRDefault="0078195F" w:rsidP="0078195F">
      <w:pPr>
        <w:pStyle w:val="1"/>
      </w:pPr>
      <w:r>
        <w:rPr>
          <w:rFonts w:hint="eastAsia"/>
        </w:rPr>
        <w:t>三</w:t>
      </w:r>
    </w:p>
    <w:p w14:paraId="70BC0D6E" w14:textId="56165B0B" w:rsidR="0078195F" w:rsidRDefault="0078195F" w:rsidP="0078195F">
      <w:r>
        <w:rPr>
          <w:noProof/>
        </w:rPr>
        <w:drawing>
          <wp:inline distT="0" distB="0" distL="0" distR="0" wp14:anchorId="4D8B4C1D" wp14:editId="4ECAD33B">
            <wp:extent cx="5274310" cy="1098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251" w14:textId="4EB6EB25" w:rsidR="0078195F" w:rsidRDefault="0078195F" w:rsidP="0078195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对于一个app说一个你最关注的指标 为什么是这个指标而不是其他的</w:t>
      </w:r>
    </w:p>
    <w:p w14:paraId="36D6466E" w14:textId="77777777" w:rsidR="00750AC0" w:rsidRDefault="00750AC0" w:rsidP="00750AC0">
      <w:r>
        <w:t>1、保留率</w:t>
      </w:r>
    </w:p>
    <w:p w14:paraId="5558C7EC" w14:textId="77777777" w:rsidR="00750AC0" w:rsidRDefault="00750AC0" w:rsidP="00750AC0">
      <w:r>
        <w:t>2、流失率</w:t>
      </w:r>
    </w:p>
    <w:p w14:paraId="5A67D750" w14:textId="49FA7A08" w:rsidR="0078195F" w:rsidRDefault="00750AC0" w:rsidP="00750AC0">
      <w:r>
        <w:t>3、LTV（用户终身价值）</w:t>
      </w:r>
    </w:p>
    <w:p w14:paraId="51D99E68" w14:textId="69DE9D0E" w:rsidR="00750AC0" w:rsidRDefault="00750AC0" w:rsidP="0078195F">
      <w:r>
        <w:rPr>
          <w:noProof/>
        </w:rPr>
        <w:lastRenderedPageBreak/>
        <w:drawing>
          <wp:inline distT="0" distB="0" distL="0" distR="0" wp14:anchorId="25BEBF6E" wp14:editId="0CB3D427">
            <wp:extent cx="5274310" cy="19792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777" w14:textId="24CABB0A" w:rsidR="00750AC0" w:rsidRDefault="002E1957" w:rsidP="002E1957">
      <w:pPr>
        <w:pStyle w:val="2"/>
      </w:pPr>
      <w:r>
        <w:rPr>
          <w:rFonts w:hint="eastAsia"/>
        </w:rPr>
        <w:t>htt</w:t>
      </w:r>
      <w:r>
        <w:t>p</w:t>
      </w:r>
      <w:r>
        <w:rPr>
          <w:rFonts w:hint="eastAsia"/>
        </w:rPr>
        <w:t>状态码</w:t>
      </w:r>
    </w:p>
    <w:p w14:paraId="10762436" w14:textId="104BF9AA" w:rsidR="002E1957" w:rsidRDefault="002E1957" w:rsidP="0078195F">
      <w:pPr>
        <w:rPr>
          <w:rFonts w:hint="eastAsia"/>
        </w:rPr>
      </w:pPr>
      <w:r>
        <w:rPr>
          <w:noProof/>
        </w:rPr>
        <w:drawing>
          <wp:inline distT="0" distB="0" distL="0" distR="0" wp14:anchorId="4DB5987E" wp14:editId="6F030C06">
            <wp:extent cx="5274310" cy="14763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27A" w14:textId="10A3B086" w:rsidR="00750AC0" w:rsidRDefault="002E1957" w:rsidP="0078195F">
      <w:r>
        <w:rPr>
          <w:rFonts w:hint="eastAsia"/>
        </w:rPr>
        <w:t>200，300，301，302，401，403，404，</w:t>
      </w:r>
    </w:p>
    <w:p w14:paraId="1F4020E2" w14:textId="77777777" w:rsidR="002E1957" w:rsidRPr="002E1957" w:rsidRDefault="002E1957" w:rsidP="002E19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1957">
        <w:rPr>
          <w:rFonts w:ascii="宋体" w:eastAsia="宋体" w:hAnsi="宋体" w:cs="宋体"/>
          <w:b/>
          <w:bCs/>
          <w:color w:val="800080"/>
          <w:kern w:val="0"/>
          <w:sz w:val="18"/>
          <w:szCs w:val="18"/>
        </w:rPr>
        <w:t>400</w:t>
      </w:r>
      <w:r w:rsidRPr="002E1957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- Bad Request 错误请求；</w:t>
      </w:r>
    </w:p>
    <w:p w14:paraId="07CC74BE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401</w:t>
      </w:r>
      <w:r>
        <w:rPr>
          <w:rStyle w:val="ab"/>
          <w:color w:val="000000"/>
          <w:sz w:val="18"/>
          <w:szCs w:val="18"/>
        </w:rPr>
        <w:t xml:space="preserve"> - Unauthorized 未授权；</w:t>
      </w:r>
    </w:p>
    <w:p w14:paraId="7E05E470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402</w:t>
      </w:r>
      <w:r>
        <w:rPr>
          <w:rStyle w:val="ab"/>
          <w:color w:val="000000"/>
          <w:sz w:val="18"/>
          <w:szCs w:val="18"/>
        </w:rPr>
        <w:t xml:space="preserve"> - 需要付款</w:t>
      </w:r>
    </w:p>
    <w:p w14:paraId="1FD4F58B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403</w:t>
      </w:r>
      <w:r>
        <w:rPr>
          <w:rStyle w:val="ab"/>
          <w:color w:val="000000"/>
          <w:sz w:val="18"/>
          <w:szCs w:val="18"/>
        </w:rPr>
        <w:t xml:space="preserve"> - Forbidden 禁止访问；</w:t>
      </w:r>
    </w:p>
    <w:p w14:paraId="6A530695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501</w:t>
      </w:r>
      <w:r>
        <w:rPr>
          <w:rStyle w:val="ab"/>
          <w:color w:val="000000"/>
          <w:sz w:val="18"/>
          <w:szCs w:val="18"/>
        </w:rPr>
        <w:t xml:space="preserve"> - Not Implemented 没有实现；</w:t>
      </w:r>
    </w:p>
    <w:p w14:paraId="609F6C92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502</w:t>
      </w:r>
      <w:r>
        <w:rPr>
          <w:rStyle w:val="ab"/>
          <w:color w:val="000000"/>
          <w:sz w:val="18"/>
          <w:szCs w:val="18"/>
        </w:rPr>
        <w:t xml:space="preserve"> - Bad Gateway 错误的网关；</w:t>
      </w:r>
    </w:p>
    <w:p w14:paraId="671F56B8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503</w:t>
      </w:r>
      <w:r>
        <w:rPr>
          <w:rStyle w:val="ab"/>
          <w:color w:val="000000"/>
          <w:sz w:val="18"/>
          <w:szCs w:val="18"/>
        </w:rPr>
        <w:t xml:space="preserve"> - Service Unavailable 服务不可用；</w:t>
      </w:r>
    </w:p>
    <w:p w14:paraId="3CFE99D9" w14:textId="77777777" w:rsidR="002E1957" w:rsidRDefault="002E1957" w:rsidP="002E1957">
      <w:pPr>
        <w:pStyle w:val="HTML"/>
        <w:rPr>
          <w:color w:val="000000"/>
          <w:sz w:val="18"/>
          <w:szCs w:val="18"/>
        </w:rPr>
      </w:pPr>
      <w:r>
        <w:rPr>
          <w:rStyle w:val="ab"/>
          <w:color w:val="800080"/>
          <w:sz w:val="18"/>
          <w:szCs w:val="18"/>
        </w:rPr>
        <w:t>504</w:t>
      </w:r>
      <w:r>
        <w:rPr>
          <w:rStyle w:val="ab"/>
          <w:color w:val="000000"/>
          <w:sz w:val="18"/>
          <w:szCs w:val="18"/>
        </w:rPr>
        <w:t xml:space="preserve"> - Gateway Timeout 网关超时；</w:t>
      </w:r>
    </w:p>
    <w:p w14:paraId="3F17B826" w14:textId="16BE2FDD" w:rsidR="00750AC0" w:rsidRDefault="002E1957" w:rsidP="0078195F">
      <w:r>
        <w:rPr>
          <w:noProof/>
        </w:rPr>
        <w:lastRenderedPageBreak/>
        <w:drawing>
          <wp:inline distT="0" distB="0" distL="0" distR="0" wp14:anchorId="75AFD508" wp14:editId="732CBF92">
            <wp:extent cx="5274310" cy="27419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F373" w14:textId="79EDF15B" w:rsidR="002E1957" w:rsidRPr="002E1957" w:rsidRDefault="00230024" w:rsidP="002E1957">
      <w:pPr>
        <w:pStyle w:val="2"/>
        <w:rPr>
          <w:rFonts w:hint="eastAsia"/>
        </w:rPr>
      </w:pPr>
      <w:r>
        <w:rPr>
          <w:rFonts w:hint="eastAsia"/>
        </w:rPr>
        <w:t>********</w:t>
      </w:r>
      <w:r w:rsidR="002E1957" w:rsidRPr="002E1957">
        <w:t>spring生命周期</w:t>
      </w:r>
    </w:p>
    <w:p w14:paraId="07AD8F17" w14:textId="39B51FC1" w:rsidR="00750AC0" w:rsidRDefault="002E1957" w:rsidP="0078195F">
      <w:r>
        <w:rPr>
          <w:noProof/>
        </w:rPr>
        <w:drawing>
          <wp:inline distT="0" distB="0" distL="0" distR="0" wp14:anchorId="71C2F4E8" wp14:editId="40954642">
            <wp:extent cx="5274310" cy="2578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5A8" w14:textId="77777777" w:rsidR="00230024" w:rsidRDefault="00230024" w:rsidP="00230024">
      <w:r>
        <w:rPr>
          <w:rFonts w:hint="eastAsia"/>
        </w:rPr>
        <w:t>第一步就是对实例化</w:t>
      </w:r>
      <w:r>
        <w:t>bean，调用构造函数来创建实例，第二步是根据配置，进行相应属性的设置，依赖注入就是在这一步完成的。</w:t>
      </w:r>
    </w:p>
    <w:p w14:paraId="748FF76B" w14:textId="38512912" w:rsidR="002E1957" w:rsidRDefault="00230024" w:rsidP="00230024">
      <w:r>
        <w:rPr>
          <w:rFonts w:hint="eastAsia"/>
        </w:rPr>
        <w:t>第三步和第四步是让</w:t>
      </w:r>
      <w:r>
        <w:t>spring去了解咱们的spring容器，第五步和第八步可以针对指定的Bean进行功能增强，这时一般是采用的动态代理，（两种动态代理方式：jdk动态代理和cglib动态代理）。第六步和第十步是通过实现指定的接口来完成init（初始化）和destory（销毁）操作。但是我们在通常情况下不会使用这两步，因为我们可以通过第七步和第十一步，在配置文件中设置相应的初始化和销毁方法。</w:t>
      </w:r>
    </w:p>
    <w:p w14:paraId="1CA15881" w14:textId="71A1BD87" w:rsidR="00230024" w:rsidRDefault="00230024" w:rsidP="0023002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输入url到spring后端整个流程是怎么样的</w:t>
      </w:r>
    </w:p>
    <w:p w14:paraId="64F0E0A6" w14:textId="2DA13FAE" w:rsidR="00230024" w:rsidRDefault="00230024" w:rsidP="0023002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去域名服务器找ip地址</w:t>
      </w:r>
    </w:p>
    <w:p w14:paraId="7C1430CE" w14:textId="7A3D0CD3" w:rsidR="00230024" w:rsidRDefault="00230024" w:rsidP="0023002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找到ip地址后建立tcp连接</w:t>
      </w:r>
    </w:p>
    <w:p w14:paraId="132206C5" w14:textId="489110CA" w:rsidR="00230024" w:rsidRDefault="00230024" w:rsidP="0023002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建好连接发送http请求</w:t>
      </w:r>
    </w:p>
    <w:p w14:paraId="003DF2BF" w14:textId="4DBFFD05" w:rsidR="00230024" w:rsidRDefault="00230024" w:rsidP="0023002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服务器接受请求后，根据路径参数，经过后端的一些处理生成ht</w:t>
      </w:r>
      <w:r>
        <w:t>ml</w:t>
      </w:r>
      <w:r>
        <w:rPr>
          <w:rFonts w:hint="eastAsia"/>
        </w:rPr>
        <w:t>返回给浏览器</w:t>
      </w:r>
    </w:p>
    <w:p w14:paraId="595A855A" w14:textId="6E7C1A77" w:rsidR="00230024" w:rsidRDefault="00230024" w:rsidP="00230024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浏览器根据拿到的资源进行渲染</w:t>
      </w:r>
    </w:p>
    <w:p w14:paraId="2A1041D1" w14:textId="335C64D4" w:rsidR="00230024" w:rsidRDefault="00230024" w:rsidP="00230024">
      <w:pPr>
        <w:pStyle w:val="2"/>
      </w:pPr>
      <w:r>
        <w:rPr>
          <w:rFonts w:hint="eastAsia"/>
        </w:rPr>
        <w:t>S</w:t>
      </w:r>
      <w:r>
        <w:t>pringBoot</w:t>
      </w:r>
      <w:r>
        <w:rPr>
          <w:rFonts w:hint="eastAsia"/>
        </w:rPr>
        <w:t>和Spring的区别</w:t>
      </w:r>
    </w:p>
    <w:p w14:paraId="5F5C4AB6" w14:textId="77777777" w:rsidR="00F4315C" w:rsidRDefault="00230024" w:rsidP="00230024">
      <w:r>
        <w:rPr>
          <w:noProof/>
        </w:rPr>
        <w:drawing>
          <wp:inline distT="0" distB="0" distL="0" distR="0" wp14:anchorId="34FB6E8F" wp14:editId="6FC23FCB">
            <wp:extent cx="5274310" cy="36480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E83" w14:textId="6689A177" w:rsidR="00F4315C" w:rsidRDefault="00F4315C" w:rsidP="00230024">
      <w:r w:rsidRPr="00761832">
        <w:rPr>
          <w:rStyle w:val="20"/>
        </w:rPr>
        <w:t>今日头条点赞功能</w:t>
      </w:r>
      <w:r>
        <w:br/>
        <w:t>再做个数据库的题目吧，设计一个表实现今日头条点赞功能。我不得不说掉陷阱了，以后是个数据库的题目，加外健什么的。他也没说什么，也没提示我，最后一起说你这样设计，完全不好，然后我才反应过来他的意思，</w:t>
      </w:r>
      <w:r w:rsidRPr="00F4315C">
        <w:rPr>
          <w:highlight w:val="yellow"/>
        </w:rPr>
        <w:t>我说用redis做缓存，再用MQ做削峰，异步，他说你怎么不早说呢</w:t>
      </w:r>
      <w:r>
        <w:t>？我？what？</w:t>
      </w:r>
    </w:p>
    <w:p w14:paraId="49042DB8" w14:textId="405ABD5E" w:rsidR="00BC48D5" w:rsidRDefault="00BC48D5" w:rsidP="00230024"/>
    <w:p w14:paraId="741F8A99" w14:textId="79150C69" w:rsidR="00BC48D5" w:rsidRDefault="00BC48D5" w:rsidP="00230024"/>
    <w:p w14:paraId="53A711D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222222"/>
          <w:sz w:val="21"/>
          <w:szCs w:val="21"/>
        </w:rPr>
        <w:t>Mysql</w:t>
      </w:r>
      <w:r>
        <w:rPr>
          <w:rStyle w:val="ab"/>
          <w:rFonts w:ascii="Tahoma" w:hAnsi="Tahoma" w:cs="Tahoma"/>
          <w:color w:val="222222"/>
          <w:sz w:val="21"/>
          <w:szCs w:val="21"/>
        </w:rPr>
        <w:t>设计</w:t>
      </w:r>
    </w:p>
    <w:p w14:paraId="4B6380A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这一块和写入写</w:t>
      </w:r>
      <w:r>
        <w:rPr>
          <w:rFonts w:ascii="Tahoma" w:hAnsi="Tahoma" w:cs="Tahoma"/>
          <w:color w:val="222222"/>
          <w:sz w:val="21"/>
          <w:szCs w:val="21"/>
        </w:rPr>
        <w:t>mysql</w:t>
      </w:r>
      <w:r>
        <w:rPr>
          <w:rFonts w:ascii="Tahoma" w:hAnsi="Tahoma" w:cs="Tahoma"/>
          <w:color w:val="222222"/>
          <w:sz w:val="21"/>
          <w:szCs w:val="21"/>
        </w:rPr>
        <w:t>是一样的，毕竟是要落地存储的。</w:t>
      </w:r>
    </w:p>
    <w:p w14:paraId="434A6413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所以还是同样的需要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post_like</w:t>
      </w:r>
      <w:r>
        <w:rPr>
          <w:rFonts w:ascii="Tahoma" w:hAnsi="Tahoma" w:cs="Tahoma"/>
          <w:color w:val="222222"/>
          <w:sz w:val="21"/>
          <w:szCs w:val="21"/>
        </w:rPr>
        <w:t>, 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user_like_post</w:t>
      </w:r>
      <w:r>
        <w:rPr>
          <w:rFonts w:ascii="Tahoma" w:hAnsi="Tahoma" w:cs="Tahoma"/>
          <w:color w:val="222222"/>
          <w:sz w:val="21"/>
          <w:szCs w:val="21"/>
        </w:rPr>
        <w:t>这两表存储文章被点赞的个数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等统计</w:t>
      </w:r>
      <w:r>
        <w:rPr>
          <w:rFonts w:ascii="Tahoma" w:hAnsi="Tahoma" w:cs="Tahoma"/>
          <w:color w:val="222222"/>
          <w:sz w:val="21"/>
          <w:szCs w:val="21"/>
        </w:rPr>
        <w:t xml:space="preserve">), </w:t>
      </w:r>
      <w:r>
        <w:rPr>
          <w:rFonts w:ascii="Tahoma" w:hAnsi="Tahoma" w:cs="Tahoma"/>
          <w:color w:val="222222"/>
          <w:sz w:val="21"/>
          <w:szCs w:val="21"/>
        </w:rPr>
        <w:t>用户对那些文章点了赞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取消赞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14:paraId="17EE009A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这两表分别通过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post_id</w:t>
      </w:r>
      <w:r>
        <w:rPr>
          <w:rFonts w:ascii="Tahoma" w:hAnsi="Tahoma" w:cs="Tahoma"/>
          <w:color w:val="222222"/>
          <w:sz w:val="21"/>
          <w:szCs w:val="21"/>
        </w:rPr>
        <w:t>, 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user_id</w:t>
      </w:r>
      <w:r>
        <w:rPr>
          <w:rFonts w:ascii="Tahoma" w:hAnsi="Tahoma" w:cs="Tahoma"/>
          <w:color w:val="222222"/>
          <w:sz w:val="21"/>
          <w:szCs w:val="21"/>
        </w:rPr>
        <w:t>进行关联。</w:t>
      </w:r>
    </w:p>
    <w:p w14:paraId="2099C34D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222222"/>
          <w:sz w:val="21"/>
          <w:szCs w:val="21"/>
        </w:rPr>
        <w:t>redis</w:t>
      </w:r>
      <w:r>
        <w:rPr>
          <w:rStyle w:val="ab"/>
          <w:rFonts w:ascii="Tahoma" w:hAnsi="Tahoma" w:cs="Tahoma"/>
          <w:color w:val="222222"/>
          <w:sz w:val="21"/>
          <w:szCs w:val="21"/>
        </w:rPr>
        <w:t>设计部分</w:t>
      </w:r>
      <w:r>
        <w:rPr>
          <w:rStyle w:val="ab"/>
          <w:rFonts w:ascii="Tahoma" w:hAnsi="Tahoma" w:cs="Tahoma"/>
          <w:color w:val="222222"/>
          <w:sz w:val="21"/>
          <w:szCs w:val="21"/>
        </w:rPr>
        <w:t>:</w:t>
      </w:r>
    </w:p>
    <w:p w14:paraId="45E63305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lastRenderedPageBreak/>
        <w:t>post_set</w:t>
      </w:r>
    </w:p>
    <w:p w14:paraId="2B401CB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在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redis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中弄一个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set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存放所有被点赞的文章</w:t>
      </w:r>
    </w:p>
    <w:p w14:paraId="5599458E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post_user_like_set_{$post_id}</w:t>
      </w:r>
    </w:p>
    <w:p w14:paraId="740E4C9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对每个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post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以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post_id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作为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key,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搞一个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set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存放所有对该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post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点赞的用户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;</w:t>
      </w:r>
    </w:p>
    <w:p w14:paraId="639C842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post_user_like_{$post_id}_{$user_id}</w:t>
      </w:r>
    </w:p>
    <w:p w14:paraId="0685F960" w14:textId="77777777" w:rsidR="00BC48D5" w:rsidRP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  <w:highlight w:val="yellow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将每个用户对每个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post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的点赞情况放到一个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hash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里面去，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 hash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的字段就</w:t>
      </w:r>
    </w:p>
    <w:p w14:paraId="5CBC965D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随意跟进需求来处理就行了。</w:t>
      </w:r>
    </w:p>
    <w:p w14:paraId="49E15A5B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222222"/>
          <w:sz w:val="21"/>
          <w:szCs w:val="21"/>
        </w:rPr>
        <w:t>为啥用</w:t>
      </w:r>
      <w:r>
        <w:rPr>
          <w:rStyle w:val="ab"/>
          <w:rFonts w:ascii="Tahoma" w:hAnsi="Tahoma" w:cs="Tahoma"/>
          <w:color w:val="222222"/>
          <w:sz w:val="21"/>
          <w:szCs w:val="21"/>
        </w:rPr>
        <w:t>hash</w:t>
      </w:r>
    </w:p>
    <w:p w14:paraId="65543677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只所以用</w:t>
      </w:r>
      <w:r>
        <w:rPr>
          <w:rFonts w:ascii="Tahoma" w:hAnsi="Tahoma" w:cs="Tahoma"/>
          <w:color w:val="222222"/>
          <w:sz w:val="21"/>
          <w:szCs w:val="21"/>
        </w:rPr>
        <w:t>hash</w:t>
      </w:r>
      <w:r>
        <w:rPr>
          <w:rFonts w:ascii="Tahoma" w:hAnsi="Tahoma" w:cs="Tahoma"/>
          <w:color w:val="222222"/>
          <w:sz w:val="21"/>
          <w:szCs w:val="21"/>
        </w:rPr>
        <w:t>是因为完全可以用</w:t>
      </w:r>
      <w:r>
        <w:rPr>
          <w:rFonts w:ascii="Tahoma" w:hAnsi="Tahoma" w:cs="Tahoma"/>
          <w:color w:val="222222"/>
          <w:sz w:val="21"/>
          <w:szCs w:val="21"/>
        </w:rPr>
        <w:t>hash</w:t>
      </w:r>
      <w:r>
        <w:rPr>
          <w:rFonts w:ascii="Tahoma" w:hAnsi="Tahoma" w:cs="Tahoma"/>
          <w:color w:val="222222"/>
          <w:sz w:val="21"/>
          <w:szCs w:val="21"/>
        </w:rPr>
        <w:t>来存储一个点赞的对象，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对应数据库的一行记录。</w:t>
      </w:r>
    </w:p>
    <w:p w14:paraId="6ABA522A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当然有同学会说用</w:t>
      </w:r>
      <w:r>
        <w:rPr>
          <w:rFonts w:ascii="Tahoma" w:hAnsi="Tahoma" w:cs="Tahoma"/>
          <w:color w:val="222222"/>
          <w:sz w:val="21"/>
          <w:szCs w:val="21"/>
        </w:rPr>
        <w:t>key, value</w:t>
      </w:r>
      <w:r>
        <w:rPr>
          <w:rFonts w:ascii="Tahoma" w:hAnsi="Tahoma" w:cs="Tahoma"/>
          <w:color w:val="222222"/>
          <w:sz w:val="21"/>
          <w:szCs w:val="21"/>
        </w:rPr>
        <w:t>也可以，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将所有的数据序列化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json_encode</w:t>
      </w:r>
      <w:r>
        <w:rPr>
          <w:rFonts w:ascii="Tahoma" w:hAnsi="Tahoma" w:cs="Tahoma"/>
          <w:color w:val="222222"/>
          <w:sz w:val="21"/>
          <w:szCs w:val="21"/>
        </w:rPr>
        <w:t>等</w:t>
      </w:r>
      <w:r>
        <w:rPr>
          <w:rFonts w:ascii="Tahoma" w:hAnsi="Tahoma" w:cs="Tahoma"/>
          <w:color w:val="222222"/>
          <w:sz w:val="21"/>
          <w:szCs w:val="21"/>
        </w:rPr>
        <w:t>)</w:t>
      </w:r>
    </w:p>
    <w:p w14:paraId="08EEF46C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后全部放到</w:t>
      </w:r>
      <w:r>
        <w:rPr>
          <w:rFonts w:ascii="Tahoma" w:hAnsi="Tahoma" w:cs="Tahoma"/>
          <w:color w:val="222222"/>
          <w:sz w:val="21"/>
          <w:szCs w:val="21"/>
        </w:rPr>
        <w:t>value</w:t>
      </w:r>
      <w:r>
        <w:rPr>
          <w:rFonts w:ascii="Tahoma" w:hAnsi="Tahoma" w:cs="Tahoma"/>
          <w:color w:val="222222"/>
          <w:sz w:val="21"/>
          <w:szCs w:val="21"/>
        </w:rPr>
        <w:t>里面去。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反复序列化也是一个很大的开销不是，</w:t>
      </w:r>
      <w:r>
        <w:rPr>
          <w:rFonts w:ascii="Tahoma" w:hAnsi="Tahoma" w:cs="Tahoma"/>
          <w:color w:val="222222"/>
          <w:sz w:val="21"/>
          <w:szCs w:val="21"/>
        </w:rPr>
        <w:t xml:space="preserve"> hash</w:t>
      </w:r>
      <w:r>
        <w:rPr>
          <w:rFonts w:ascii="Tahoma" w:hAnsi="Tahoma" w:cs="Tahoma"/>
          <w:color w:val="222222"/>
          <w:sz w:val="21"/>
          <w:szCs w:val="21"/>
        </w:rPr>
        <w:t>可以很</w:t>
      </w:r>
    </w:p>
    <w:p w14:paraId="52237A9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方便的修改某个字段，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而序列化和反序列化的操作。</w:t>
      </w:r>
    </w:p>
    <w:p w14:paraId="36221ABE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post_{$post_id}_counter</w:t>
      </w:r>
    </w:p>
    <w:p w14:paraId="5568AD7C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对每个</w:t>
      </w:r>
      <w:r>
        <w:rPr>
          <w:rFonts w:ascii="Tahoma" w:hAnsi="Tahoma" w:cs="Tahoma"/>
          <w:color w:val="222222"/>
          <w:sz w:val="21"/>
          <w:szCs w:val="21"/>
        </w:rPr>
        <w:t>post</w:t>
      </w:r>
      <w:r>
        <w:rPr>
          <w:rFonts w:ascii="Tahoma" w:hAnsi="Tahoma" w:cs="Tahoma"/>
          <w:color w:val="222222"/>
          <w:sz w:val="21"/>
          <w:szCs w:val="21"/>
        </w:rPr>
        <w:t>维护一个计数器，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用来记录当前在</w:t>
      </w:r>
      <w:r>
        <w:rPr>
          <w:rFonts w:ascii="Tahoma" w:hAnsi="Tahoma" w:cs="Tahoma"/>
          <w:color w:val="222222"/>
          <w:sz w:val="21"/>
          <w:szCs w:val="21"/>
        </w:rPr>
        <w:t>redis</w:t>
      </w:r>
      <w:r>
        <w:rPr>
          <w:rFonts w:ascii="Tahoma" w:hAnsi="Tahoma" w:cs="Tahoma"/>
          <w:color w:val="222222"/>
          <w:sz w:val="21"/>
          <w:szCs w:val="21"/>
        </w:rPr>
        <w:t>中的点赞数，</w:t>
      </w:r>
    </w:p>
    <w:p w14:paraId="2BD44C4F" w14:textId="77777777" w:rsidR="00BC48D5" w:rsidRP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  <w:highlight w:val="yellow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这里我们只用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counter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记录尚未同步到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mysql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中的点赞数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(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可以为负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)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每次</w:t>
      </w:r>
    </w:p>
    <w:p w14:paraId="0A803983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刷回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mysql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中时将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counter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中的数据和数据库已有的赞数相加即可。</w:t>
      </w:r>
    </w:p>
    <w:p w14:paraId="742AFCA7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FF0000"/>
          <w:sz w:val="21"/>
          <w:szCs w:val="21"/>
        </w:rPr>
        <w:t>用户点赞</w:t>
      </w:r>
      <w:r>
        <w:rPr>
          <w:rStyle w:val="ab"/>
          <w:rFonts w:ascii="Tahoma" w:hAnsi="Tahoma" w:cs="Tahoma"/>
          <w:color w:val="FF0000"/>
          <w:sz w:val="21"/>
          <w:szCs w:val="21"/>
        </w:rPr>
        <w:t>/</w:t>
      </w:r>
      <w:r>
        <w:rPr>
          <w:rStyle w:val="ab"/>
          <w:rFonts w:ascii="Tahoma" w:hAnsi="Tahoma" w:cs="Tahoma"/>
          <w:color w:val="FF0000"/>
          <w:sz w:val="21"/>
          <w:szCs w:val="21"/>
        </w:rPr>
        <w:t>取消赞</w:t>
      </w:r>
    </w:p>
    <w:p w14:paraId="302B770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获取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user_id</w:t>
      </w:r>
      <w:r>
        <w:rPr>
          <w:rFonts w:ascii="Tahoma" w:hAnsi="Tahoma" w:cs="Tahoma"/>
          <w:color w:val="222222"/>
          <w:sz w:val="21"/>
          <w:szCs w:val="21"/>
        </w:rPr>
        <w:t>, 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post_id</w:t>
      </w:r>
      <w:r>
        <w:rPr>
          <w:rFonts w:ascii="Tahoma" w:hAnsi="Tahoma" w:cs="Tahoma"/>
          <w:color w:val="222222"/>
          <w:sz w:val="21"/>
          <w:szCs w:val="21"/>
        </w:rPr>
        <w:t>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查询该用户是否已经点过赞，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已点过则不允许再次点赞，</w:t>
      </w:r>
    </w:p>
    <w:p w14:paraId="0E80F6DF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或者设计为前端允许用户点，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只是后台不重复计算</w:t>
      </w:r>
      <w:r>
        <w:rPr>
          <w:rFonts w:ascii="Tahoma" w:hAnsi="Tahoma" w:cs="Tahoma"/>
          <w:color w:val="222222"/>
          <w:sz w:val="21"/>
          <w:szCs w:val="21"/>
        </w:rPr>
        <w:t>;</w:t>
      </w:r>
    </w:p>
    <w:p w14:paraId="048B8183" w14:textId="77777777" w:rsidR="00BC48D5" w:rsidRP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  <w:highlight w:val="yellow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这里需要注意的是用户点赞的记录可能在数据库中，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也可能在缓存中，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所以查询的时候</w:t>
      </w:r>
    </w:p>
    <w:p w14:paraId="76F4306A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缓存和数据库都要查询，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缓存没有再查询数据库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14:paraId="10F24AB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将用户的点赞</w:t>
      </w:r>
      <w:r>
        <w:rPr>
          <w:rFonts w:ascii="Tahoma" w:hAnsi="Tahoma" w:cs="Tahoma"/>
          <w:color w:val="222222"/>
          <w:sz w:val="21"/>
          <w:szCs w:val="21"/>
        </w:rPr>
        <w:t>/</w:t>
      </w:r>
      <w:r>
        <w:rPr>
          <w:rFonts w:ascii="Tahoma" w:hAnsi="Tahoma" w:cs="Tahoma"/>
          <w:color w:val="222222"/>
          <w:sz w:val="21"/>
          <w:szCs w:val="21"/>
        </w:rPr>
        <w:t>取消赞的情况记录在</w:t>
      </w:r>
      <w:r>
        <w:rPr>
          <w:rFonts w:ascii="Tahoma" w:hAnsi="Tahoma" w:cs="Tahoma"/>
          <w:color w:val="222222"/>
          <w:sz w:val="21"/>
          <w:szCs w:val="21"/>
        </w:rPr>
        <w:t>redis</w:t>
      </w:r>
      <w:r>
        <w:rPr>
          <w:rFonts w:ascii="Tahoma" w:hAnsi="Tahoma" w:cs="Tahoma"/>
          <w:color w:val="222222"/>
          <w:sz w:val="21"/>
          <w:szCs w:val="21"/>
        </w:rPr>
        <w:t>中，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具体为</w:t>
      </w:r>
      <w:r>
        <w:rPr>
          <w:rFonts w:ascii="Tahoma" w:hAnsi="Tahoma" w:cs="Tahoma"/>
          <w:color w:val="222222"/>
          <w:sz w:val="21"/>
          <w:szCs w:val="21"/>
        </w:rPr>
        <w:t>:</w:t>
      </w:r>
    </w:p>
    <w:p w14:paraId="3A284FA1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post_set</w:t>
      </w:r>
    </w:p>
    <w:p w14:paraId="37839979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将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post_id</w:t>
      </w:r>
      <w:r>
        <w:rPr>
          <w:rFonts w:ascii="Tahoma" w:hAnsi="Tahoma" w:cs="Tahoma"/>
          <w:color w:val="222222"/>
          <w:sz w:val="21"/>
          <w:szCs w:val="21"/>
        </w:rPr>
        <w:t>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post_set</w:t>
      </w:r>
    </w:p>
    <w:p w14:paraId="4EA38375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2</w:t>
      </w:r>
      <w:r>
        <w:rPr>
          <w:rFonts w:ascii="Tahoma" w:hAnsi="Tahoma" w:cs="Tahoma"/>
          <w:color w:val="222222"/>
          <w:sz w:val="21"/>
          <w:szCs w:val="21"/>
        </w:rPr>
        <w:t>、写入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post_user_like_set_{$post_id}</w:t>
      </w:r>
    </w:p>
    <w:p w14:paraId="71F70ACC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将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user_id</w:t>
      </w:r>
      <w:r>
        <w:rPr>
          <w:rFonts w:ascii="Tahoma" w:hAnsi="Tahoma" w:cs="Tahoma"/>
          <w:color w:val="222222"/>
          <w:sz w:val="21"/>
          <w:szCs w:val="21"/>
        </w:rPr>
        <w:t>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post_user_like_set_{$post_id}</w:t>
      </w:r>
    </w:p>
    <w:p w14:paraId="2D663882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3</w:t>
      </w:r>
      <w:r>
        <w:rPr>
          <w:rFonts w:ascii="Tahoma" w:hAnsi="Tahoma" w:cs="Tahoma"/>
          <w:color w:val="222222"/>
          <w:sz w:val="21"/>
          <w:szCs w:val="21"/>
        </w:rPr>
        <w:t>、写入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post_user_like_{$post_id}_{$user_id}</w:t>
      </w:r>
    </w:p>
    <w:p w14:paraId="4592AB91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将用户点赞数据，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例如赞状态</w:t>
      </w:r>
      <w:r>
        <w:rPr>
          <w:rFonts w:ascii="Tahoma" w:hAnsi="Tahoma" w:cs="Tahoma"/>
          <w:color w:val="222222"/>
          <w:sz w:val="21"/>
          <w:szCs w:val="21"/>
        </w:rPr>
        <w:t>, post_id, user_id, ctime(</w:t>
      </w:r>
      <w:r>
        <w:rPr>
          <w:rFonts w:ascii="Tahoma" w:hAnsi="Tahoma" w:cs="Tahoma"/>
          <w:color w:val="222222"/>
          <w:sz w:val="21"/>
          <w:szCs w:val="21"/>
        </w:rPr>
        <w:t>操作时间</w:t>
      </w:r>
      <w:r>
        <w:rPr>
          <w:rFonts w:ascii="Tahoma" w:hAnsi="Tahoma" w:cs="Tahoma"/>
          <w:color w:val="222222"/>
          <w:sz w:val="21"/>
          <w:szCs w:val="21"/>
        </w:rPr>
        <w:t>), mtime(</w:t>
      </w:r>
      <w:r>
        <w:rPr>
          <w:rFonts w:ascii="Tahoma" w:hAnsi="Tahoma" w:cs="Tahoma"/>
          <w:color w:val="222222"/>
          <w:sz w:val="21"/>
          <w:szCs w:val="21"/>
        </w:rPr>
        <w:t>修改时间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post_user_like_{$post_id}_{$user_id}</w:t>
      </w:r>
      <w:r>
        <w:rPr>
          <w:rFonts w:ascii="Tahoma" w:hAnsi="Tahoma" w:cs="Tahoma"/>
          <w:color w:val="222222"/>
          <w:sz w:val="21"/>
          <w:szCs w:val="21"/>
        </w:rPr>
        <w:t>中</w:t>
      </w:r>
    </w:p>
    <w:p w14:paraId="26CCB97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4</w:t>
      </w:r>
      <w:r>
        <w:rPr>
          <w:rFonts w:ascii="Tahoma" w:hAnsi="Tahoma" w:cs="Tahoma"/>
          <w:color w:val="222222"/>
          <w:sz w:val="21"/>
          <w:szCs w:val="21"/>
        </w:rPr>
        <w:t>、更新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post_{$post_id}_counter</w:t>
      </w:r>
    </w:p>
    <w:p w14:paraId="16F2B669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更新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post_{$post_id}_counter</w:t>
      </w:r>
      <w:r>
        <w:rPr>
          <w:rFonts w:ascii="Tahoma" w:hAnsi="Tahoma" w:cs="Tahoma"/>
          <w:color w:val="222222"/>
          <w:sz w:val="21"/>
          <w:szCs w:val="21"/>
        </w:rPr>
        <w:t xml:space="preserve">, </w:t>
      </w:r>
      <w:r>
        <w:rPr>
          <w:rFonts w:ascii="Tahoma" w:hAnsi="Tahoma" w:cs="Tahoma"/>
          <w:color w:val="222222"/>
          <w:sz w:val="21"/>
          <w:szCs w:val="21"/>
        </w:rPr>
        <w:t>这里的更新稍晚复杂一点，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需要和前面一样先获取当前用户是否对这个</w:t>
      </w:r>
      <w:r>
        <w:rPr>
          <w:rFonts w:ascii="Tahoma" w:hAnsi="Tahoma" w:cs="Tahoma"/>
          <w:color w:val="222222"/>
          <w:sz w:val="21"/>
          <w:szCs w:val="21"/>
        </w:rPr>
        <w:t>post</w:t>
      </w:r>
      <w:r>
        <w:rPr>
          <w:rFonts w:ascii="Tahoma" w:hAnsi="Tahoma" w:cs="Tahoma"/>
          <w:color w:val="222222"/>
          <w:sz w:val="21"/>
          <w:szCs w:val="21"/>
        </w:rPr>
        <w:t>点过赞</w:t>
      </w:r>
    </w:p>
    <w:p w14:paraId="784CA0E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如果点过，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并且本次是取消赞，</w:t>
      </w:r>
      <w:r>
        <w:rPr>
          <w:rFonts w:ascii="Tahoma" w:hAnsi="Tahoma" w:cs="Tahoma"/>
          <w:color w:val="222222"/>
          <w:sz w:val="21"/>
          <w:szCs w:val="21"/>
        </w:rPr>
        <w:t xml:space="preserve"> counter</w:t>
      </w:r>
      <w:r>
        <w:rPr>
          <w:rFonts w:ascii="Tahoma" w:hAnsi="Tahoma" w:cs="Tahoma"/>
          <w:color w:val="222222"/>
          <w:sz w:val="21"/>
          <w:szCs w:val="21"/>
        </w:rPr>
        <w:t>减一，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如果没点过，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本次是点赞，</w:t>
      </w:r>
      <w:r>
        <w:rPr>
          <w:rFonts w:ascii="Tahoma" w:hAnsi="Tahoma" w:cs="Tahoma"/>
          <w:color w:val="222222"/>
          <w:sz w:val="21"/>
          <w:szCs w:val="21"/>
        </w:rPr>
        <w:t xml:space="preserve"> counter</w:t>
      </w:r>
      <w:r>
        <w:rPr>
          <w:rFonts w:ascii="Tahoma" w:hAnsi="Tahoma" w:cs="Tahoma"/>
          <w:color w:val="222222"/>
          <w:sz w:val="21"/>
          <w:szCs w:val="21"/>
        </w:rPr>
        <w:t>加一。</w:t>
      </w:r>
    </w:p>
    <w:p w14:paraId="2EC49D33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如果原来是取消赞的情况，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本次是点赞，</w:t>
      </w:r>
      <w:r>
        <w:rPr>
          <w:rFonts w:ascii="Tahoma" w:hAnsi="Tahoma" w:cs="Tahoma"/>
          <w:color w:val="222222"/>
          <w:sz w:val="21"/>
          <w:szCs w:val="21"/>
        </w:rPr>
        <w:t xml:space="preserve"> counter</w:t>
      </w:r>
      <w:r>
        <w:rPr>
          <w:rFonts w:ascii="Tahoma" w:hAnsi="Tahoma" w:cs="Tahoma"/>
          <w:color w:val="222222"/>
          <w:sz w:val="21"/>
          <w:szCs w:val="21"/>
        </w:rPr>
        <w:t>加一。</w:t>
      </w:r>
    </w:p>
    <w:p w14:paraId="47CF6FB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FF0000"/>
          <w:sz w:val="21"/>
          <w:szCs w:val="21"/>
        </w:rPr>
        <w:t>同步刷回数据库</w:t>
      </w:r>
    </w:p>
    <w:p w14:paraId="7BFC9BAF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循环从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post_set</w:t>
      </w:r>
      <w:r>
        <w:rPr>
          <w:rFonts w:ascii="Tahoma" w:hAnsi="Tahoma" w:cs="Tahoma"/>
          <w:color w:val="222222"/>
          <w:sz w:val="21"/>
          <w:szCs w:val="21"/>
        </w:rPr>
        <w:t>中</w:t>
      </w:r>
      <w:r>
        <w:rPr>
          <w:rFonts w:ascii="Tahoma" w:hAnsi="Tahoma" w:cs="Tahoma"/>
          <w:color w:val="222222"/>
          <w:sz w:val="21"/>
          <w:szCs w:val="21"/>
        </w:rPr>
        <w:t>pop</w:t>
      </w:r>
      <w:r>
        <w:rPr>
          <w:rFonts w:ascii="Tahoma" w:hAnsi="Tahoma" w:cs="Tahoma"/>
          <w:color w:val="222222"/>
          <w:sz w:val="21"/>
          <w:szCs w:val="21"/>
        </w:rPr>
        <w:t>出来一个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post_id</w:t>
      </w:r>
      <w:r>
        <w:rPr>
          <w:rFonts w:ascii="Tahoma" w:hAnsi="Tahoma" w:cs="Tahoma"/>
          <w:color w:val="222222"/>
          <w:sz w:val="21"/>
          <w:szCs w:val="21"/>
        </w:rPr>
        <w:t>至到空</w:t>
      </w:r>
    </w:p>
    <w:p w14:paraId="24ED863B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    </w:t>
      </w:r>
      <w:r>
        <w:rPr>
          <w:rFonts w:ascii="Tahoma" w:hAnsi="Tahoma" w:cs="Tahoma"/>
          <w:color w:val="222222"/>
          <w:sz w:val="21"/>
          <w:szCs w:val="21"/>
        </w:rPr>
        <w:t>根据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{$post_id}</w:t>
      </w:r>
      <w:r>
        <w:rPr>
          <w:rFonts w:ascii="Tahoma" w:hAnsi="Tahoma" w:cs="Tahoma"/>
          <w:color w:val="222222"/>
          <w:sz w:val="21"/>
          <w:szCs w:val="21"/>
        </w:rPr>
        <w:t xml:space="preserve"> , </w:t>
      </w:r>
      <w:r>
        <w:rPr>
          <w:rFonts w:ascii="Tahoma" w:hAnsi="Tahoma" w:cs="Tahoma"/>
          <w:color w:val="222222"/>
          <w:sz w:val="21"/>
          <w:szCs w:val="21"/>
        </w:rPr>
        <w:t>每次从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post_user_like_set_{$post_id}</w:t>
      </w:r>
      <w:r>
        <w:rPr>
          <w:rFonts w:ascii="Tahoma" w:hAnsi="Tahoma" w:cs="Tahoma"/>
          <w:color w:val="222222"/>
          <w:sz w:val="21"/>
          <w:szCs w:val="21"/>
        </w:rPr>
        <w:t>中</w:t>
      </w:r>
      <w:r>
        <w:rPr>
          <w:rFonts w:ascii="Tahoma" w:hAnsi="Tahoma" w:cs="Tahoma"/>
          <w:color w:val="222222"/>
          <w:sz w:val="21"/>
          <w:szCs w:val="21"/>
        </w:rPr>
        <w:t>pop</w:t>
      </w:r>
      <w:r>
        <w:rPr>
          <w:rFonts w:ascii="Tahoma" w:hAnsi="Tahoma" w:cs="Tahoma"/>
          <w:color w:val="222222"/>
          <w:sz w:val="21"/>
          <w:szCs w:val="21"/>
        </w:rPr>
        <w:t>出来一个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user_id</w:t>
      </w:r>
      <w:r>
        <w:rPr>
          <w:rFonts w:ascii="Tahoma" w:hAnsi="Tahoma" w:cs="Tahoma"/>
          <w:color w:val="222222"/>
          <w:sz w:val="21"/>
          <w:szCs w:val="21"/>
        </w:rPr>
        <w:t>直到空</w:t>
      </w:r>
    </w:p>
    <w:p w14:paraId="47435070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        </w:t>
      </w:r>
      <w:r>
        <w:rPr>
          <w:rFonts w:ascii="Tahoma" w:hAnsi="Tahoma" w:cs="Tahoma"/>
          <w:color w:val="222222"/>
          <w:sz w:val="21"/>
          <w:szCs w:val="21"/>
        </w:rPr>
        <w:t>根据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post_id</w:t>
      </w:r>
      <w:r>
        <w:rPr>
          <w:rFonts w:ascii="Tahoma" w:hAnsi="Tahoma" w:cs="Tahoma"/>
          <w:color w:val="222222"/>
          <w:sz w:val="21"/>
          <w:szCs w:val="21"/>
        </w:rPr>
        <w:t>, 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user_id</w:t>
      </w:r>
      <w:r>
        <w:rPr>
          <w:rFonts w:ascii="Tahoma" w:hAnsi="Tahoma" w:cs="Tahoma"/>
          <w:color w:val="222222"/>
          <w:sz w:val="21"/>
          <w:szCs w:val="21"/>
        </w:rPr>
        <w:t xml:space="preserve">, </w:t>
      </w:r>
      <w:r>
        <w:rPr>
          <w:rFonts w:ascii="Tahoma" w:hAnsi="Tahoma" w:cs="Tahoma"/>
          <w:color w:val="222222"/>
          <w:sz w:val="21"/>
          <w:szCs w:val="21"/>
        </w:rPr>
        <w:t>直接获取对应的</w:t>
      </w:r>
      <w:r>
        <w:rPr>
          <w:rFonts w:ascii="Tahoma" w:hAnsi="Tahoma" w:cs="Tahoma"/>
          <w:color w:val="222222"/>
          <w:sz w:val="21"/>
          <w:szCs w:val="21"/>
        </w:rPr>
        <w:t>hash</w:t>
      </w:r>
      <w:r>
        <w:rPr>
          <w:rFonts w:ascii="Tahoma" w:hAnsi="Tahoma" w:cs="Tahoma"/>
          <w:color w:val="222222"/>
          <w:sz w:val="21"/>
          <w:szCs w:val="21"/>
        </w:rPr>
        <w:t>表的内容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post_user_like_{$post_id}_{$user_id}</w:t>
      </w:r>
    </w:p>
    <w:p w14:paraId="7C71ABB4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        </w:t>
      </w:r>
      <w:r>
        <w:rPr>
          <w:rFonts w:ascii="Tahoma" w:hAnsi="Tahoma" w:cs="Tahoma"/>
          <w:color w:val="222222"/>
          <w:sz w:val="21"/>
          <w:szCs w:val="21"/>
        </w:rPr>
        <w:t>将</w:t>
      </w:r>
      <w:r>
        <w:rPr>
          <w:rFonts w:ascii="Tahoma" w:hAnsi="Tahoma" w:cs="Tahoma"/>
          <w:color w:val="222222"/>
          <w:sz w:val="21"/>
          <w:szCs w:val="21"/>
        </w:rPr>
        <w:t>hash</w:t>
      </w:r>
      <w:r>
        <w:rPr>
          <w:rFonts w:ascii="Tahoma" w:hAnsi="Tahoma" w:cs="Tahoma"/>
          <w:color w:val="222222"/>
          <w:sz w:val="21"/>
          <w:szCs w:val="21"/>
        </w:rPr>
        <w:t>表中的数据写入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user_like_post</w:t>
      </w:r>
      <w:r>
        <w:rPr>
          <w:rFonts w:ascii="Tahoma" w:hAnsi="Tahoma" w:cs="Tahoma"/>
          <w:color w:val="222222"/>
          <w:sz w:val="21"/>
          <w:szCs w:val="21"/>
        </w:rPr>
        <w:t>表中</w:t>
      </w:r>
    </w:p>
    <w:p w14:paraId="2FD5227C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        </w:t>
      </w:r>
      <w:r>
        <w:rPr>
          <w:rFonts w:ascii="Tahoma" w:hAnsi="Tahoma" w:cs="Tahoma"/>
          <w:color w:val="222222"/>
          <w:sz w:val="21"/>
          <w:szCs w:val="21"/>
        </w:rPr>
        <w:t>将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post_{$post_id}_counter</w:t>
      </w:r>
      <w:r>
        <w:rPr>
          <w:rFonts w:ascii="Tahoma" w:hAnsi="Tahoma" w:cs="Tahoma"/>
          <w:color w:val="222222"/>
          <w:sz w:val="21"/>
          <w:szCs w:val="21"/>
        </w:rPr>
        <w:t>中的数据和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post_like</w:t>
      </w:r>
      <w:r>
        <w:rPr>
          <w:rFonts w:ascii="Tahoma" w:hAnsi="Tahoma" w:cs="Tahoma"/>
          <w:color w:val="222222"/>
          <w:sz w:val="21"/>
          <w:szCs w:val="21"/>
        </w:rPr>
        <w:t>中的数据相加，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将结果写入到</w:t>
      </w:r>
      <w:r>
        <w:rPr>
          <w:rStyle w:val="HTML1"/>
          <w:rFonts w:ascii="Consolas" w:hAnsi="Consolas"/>
          <w:color w:val="C7254E"/>
          <w:sz w:val="18"/>
          <w:szCs w:val="18"/>
          <w:bdr w:val="single" w:sz="6" w:space="2" w:color="CCCCCC" w:frame="1"/>
          <w:shd w:val="clear" w:color="auto" w:fill="F9F2F4"/>
        </w:rPr>
        <w:t>post_like</w:t>
      </w:r>
      <w:r>
        <w:rPr>
          <w:rFonts w:ascii="Tahoma" w:hAnsi="Tahoma" w:cs="Tahoma"/>
          <w:color w:val="222222"/>
          <w:sz w:val="21"/>
          <w:szCs w:val="21"/>
        </w:rPr>
        <w:t>表中</w:t>
      </w:r>
    </w:p>
    <w:p w14:paraId="1E98BFE6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b"/>
          <w:rFonts w:ascii="Tahoma" w:hAnsi="Tahoma" w:cs="Tahoma"/>
          <w:color w:val="FF0000"/>
          <w:sz w:val="21"/>
          <w:szCs w:val="21"/>
        </w:rPr>
        <w:t>页面展示</w:t>
      </w:r>
    </w:p>
    <w:p w14:paraId="65068DA7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、查询用户点赞情况</w:t>
      </w:r>
    </w:p>
    <w:p w14:paraId="47753B39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前面已经说过，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需要同时查询</w:t>
      </w:r>
      <w:r>
        <w:rPr>
          <w:rFonts w:ascii="Tahoma" w:hAnsi="Tahoma" w:cs="Tahoma"/>
          <w:color w:val="222222"/>
          <w:sz w:val="21"/>
          <w:szCs w:val="21"/>
        </w:rPr>
        <w:t>redis</w:t>
      </w:r>
      <w:r>
        <w:rPr>
          <w:rFonts w:ascii="Tahoma" w:hAnsi="Tahoma" w:cs="Tahoma"/>
          <w:color w:val="222222"/>
          <w:sz w:val="21"/>
          <w:szCs w:val="21"/>
        </w:rPr>
        <w:t>和</w:t>
      </w:r>
      <w:r>
        <w:rPr>
          <w:rFonts w:ascii="Tahoma" w:hAnsi="Tahoma" w:cs="Tahoma"/>
          <w:color w:val="222222"/>
          <w:sz w:val="21"/>
          <w:szCs w:val="21"/>
        </w:rPr>
        <w:t>mysql</w:t>
      </w:r>
    </w:p>
    <w:p w14:paraId="776DE7B3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2</w:t>
      </w:r>
      <w:r>
        <w:rPr>
          <w:rFonts w:ascii="Tahoma" w:hAnsi="Tahoma" w:cs="Tahoma"/>
          <w:color w:val="222222"/>
          <w:sz w:val="21"/>
          <w:szCs w:val="21"/>
        </w:rPr>
        <w:t>、查询</w:t>
      </w:r>
      <w:r>
        <w:rPr>
          <w:rFonts w:ascii="Tahoma" w:hAnsi="Tahoma" w:cs="Tahoma"/>
          <w:color w:val="222222"/>
          <w:sz w:val="21"/>
          <w:szCs w:val="21"/>
        </w:rPr>
        <w:t>post</w:t>
      </w:r>
      <w:r>
        <w:rPr>
          <w:rFonts w:ascii="Tahoma" w:hAnsi="Tahoma" w:cs="Tahoma"/>
          <w:color w:val="222222"/>
          <w:sz w:val="21"/>
          <w:szCs w:val="21"/>
        </w:rPr>
        <w:t>点赞统计</w:t>
      </w:r>
    </w:p>
    <w:p w14:paraId="4E5EB0BE" w14:textId="77777777" w:rsidR="00BC48D5" w:rsidRP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  <w:highlight w:val="yellow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同样需要查询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redis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中的</w:t>
      </w:r>
      <w:r w:rsidRPr="00BC48D5">
        <w:rPr>
          <w:rStyle w:val="HTML1"/>
          <w:rFonts w:ascii="Consolas" w:hAnsi="Consolas"/>
          <w:color w:val="C7254E"/>
          <w:sz w:val="18"/>
          <w:szCs w:val="18"/>
          <w:highlight w:val="yellow"/>
          <w:bdr w:val="single" w:sz="6" w:space="2" w:color="CCCCCC" w:frame="1"/>
          <w:shd w:val="clear" w:color="auto" w:fill="F9F2F4"/>
        </w:rPr>
        <w:t>post_{$post_id}_counter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和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mysql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的</w:t>
      </w:r>
      <w:r w:rsidRPr="00BC48D5">
        <w:rPr>
          <w:rStyle w:val="HTML1"/>
          <w:rFonts w:ascii="Consolas" w:hAnsi="Consolas"/>
          <w:color w:val="C7254E"/>
          <w:sz w:val="18"/>
          <w:szCs w:val="18"/>
          <w:highlight w:val="yellow"/>
          <w:bdr w:val="single" w:sz="6" w:space="2" w:color="CCCCCC" w:frame="1"/>
          <w:shd w:val="clear" w:color="auto" w:fill="F9F2F4"/>
        </w:rPr>
        <w:t>post_like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表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 xml:space="preserve">, </w:t>
      </w: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并将两者相加</w:t>
      </w:r>
    </w:p>
    <w:p w14:paraId="21AF4676" w14:textId="77777777" w:rsidR="00BC48D5" w:rsidRDefault="00BC48D5" w:rsidP="00BC48D5">
      <w:pPr>
        <w:pStyle w:val="ac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BC48D5">
        <w:rPr>
          <w:rFonts w:ascii="Tahoma" w:hAnsi="Tahoma" w:cs="Tahoma"/>
          <w:color w:val="222222"/>
          <w:sz w:val="21"/>
          <w:szCs w:val="21"/>
          <w:highlight w:val="yellow"/>
        </w:rPr>
        <w:t>得到的结果才是正确的结果</w:t>
      </w:r>
    </w:p>
    <w:p w14:paraId="378A09A9" w14:textId="7DFEB406" w:rsidR="00BC48D5" w:rsidRDefault="00FC3C80" w:rsidP="00FC3C80">
      <w:pPr>
        <w:pStyle w:val="1"/>
      </w:pPr>
      <w:r>
        <w:rPr>
          <w:rFonts w:hint="eastAsia"/>
        </w:rPr>
        <w:lastRenderedPageBreak/>
        <w:t>四</w:t>
      </w:r>
    </w:p>
    <w:p w14:paraId="2F4D5326" w14:textId="77D038B3" w:rsidR="00FC3C80" w:rsidRDefault="00FC3C80" w:rsidP="00FC3C80">
      <w:r>
        <w:rPr>
          <w:noProof/>
        </w:rPr>
        <w:drawing>
          <wp:inline distT="0" distB="0" distL="0" distR="0" wp14:anchorId="38BD1DEF" wp14:editId="5ACFFAAA">
            <wp:extent cx="5274310" cy="10255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2F48" w14:textId="103CFCBE" w:rsidR="00FC3C80" w:rsidRDefault="00FC3C80" w:rsidP="00FC3C80">
      <w:pPr>
        <w:pStyle w:val="2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的头部字段</w:t>
      </w:r>
    </w:p>
    <w:p w14:paraId="0EB8CE75" w14:textId="0E89CB3F" w:rsidR="00FC3C80" w:rsidRDefault="00FC3C80" w:rsidP="00FC3C80">
      <w:r>
        <w:rPr>
          <w:rFonts w:hint="eastAsia"/>
        </w:rPr>
        <w:t>请求方式</w:t>
      </w:r>
    </w:p>
    <w:p w14:paraId="5746DE1E" w14:textId="5120BD0B" w:rsidR="00FC3C80" w:rsidRDefault="00FC3C80" w:rsidP="00FC3C80">
      <w:r>
        <w:rPr>
          <w:rFonts w:hint="eastAsia"/>
        </w:rPr>
        <w:t>htpp头部可以包含二进制不</w:t>
      </w:r>
    </w:p>
    <w:p w14:paraId="700141B5" w14:textId="665B949C" w:rsidR="00FC3C80" w:rsidRDefault="008016B3" w:rsidP="00FC3C80">
      <w:r>
        <w:rPr>
          <w:rFonts w:hint="eastAsia"/>
        </w:rPr>
        <w:t>TCP拥塞控制</w:t>
      </w:r>
    </w:p>
    <w:p w14:paraId="62611C2E" w14:textId="3C006EED" w:rsidR="008016B3" w:rsidRDefault="008016B3" w:rsidP="00FC3C80">
      <w:r>
        <w:rPr>
          <w:rFonts w:hint="eastAsia"/>
        </w:rPr>
        <w:t>http与https的区别</w:t>
      </w:r>
    </w:p>
    <w:p w14:paraId="77AC57FB" w14:textId="71FE472E" w:rsidR="008016B3" w:rsidRDefault="008016B3" w:rsidP="00FC3C80">
      <w:r>
        <w:rPr>
          <w:rFonts w:hint="eastAsia"/>
        </w:rPr>
        <w:t>https的安全外壳是怎么实现的</w:t>
      </w:r>
    </w:p>
    <w:p w14:paraId="42AF10F8" w14:textId="5A351CC9" w:rsidR="008016B3" w:rsidRDefault="008016B3" w:rsidP="00FC3C80">
      <w:r>
        <w:rPr>
          <w:rFonts w:hint="eastAsia"/>
        </w:rPr>
        <w:t>怎么查看linux下那个进程打开了那些文件</w:t>
      </w:r>
    </w:p>
    <w:p w14:paraId="429E2E86" w14:textId="01150F6A" w:rsidR="008016B3" w:rsidRDefault="008016B3" w:rsidP="00FC3C80">
      <w:r>
        <w:rPr>
          <w:rFonts w:hint="eastAsia"/>
        </w:rPr>
        <w:t>epoll的底层实现</w:t>
      </w:r>
    </w:p>
    <w:p w14:paraId="1FFD0C95" w14:textId="22C9DEA9" w:rsidR="008016B3" w:rsidRDefault="008016B3" w:rsidP="00FC3C80">
      <w:r>
        <w:rPr>
          <w:rFonts w:hint="eastAsia"/>
        </w:rPr>
        <w:t>linux的阻塞和非阻塞是怎么实现的</w:t>
      </w:r>
    </w:p>
    <w:p w14:paraId="356FBA49" w14:textId="311C1DA2" w:rsidR="008016B3" w:rsidRDefault="00424E84" w:rsidP="00FC3C80">
      <w:r>
        <w:rPr>
          <w:rFonts w:hint="eastAsia"/>
        </w:rPr>
        <w:t>多个有序数组的合并求时间复杂度</w:t>
      </w:r>
    </w:p>
    <w:p w14:paraId="1EA9A845" w14:textId="53762EA4" w:rsidR="00424E84" w:rsidRDefault="00424E84" w:rsidP="00424E84">
      <w:pPr>
        <w:pStyle w:val="2"/>
      </w:pPr>
      <w:r>
        <w:rPr>
          <w:rFonts w:hint="eastAsia"/>
        </w:rPr>
        <w:t>逻辑推理</w:t>
      </w:r>
    </w:p>
    <w:p w14:paraId="77E81DA5" w14:textId="7F5E2B8E" w:rsidR="00424E84" w:rsidRDefault="00424E84" w:rsidP="00FC3C80">
      <w:r>
        <w:rPr>
          <w:rFonts w:hint="eastAsia"/>
        </w:rPr>
        <w:t>地球是一个二维圆，12点位置是一个飞机场，飞机必须从飞机场起飞，必须从飞机场降落，飞机</w:t>
      </w:r>
      <w:r w:rsidR="00F225C6">
        <w:rPr>
          <w:rFonts w:hint="eastAsia"/>
        </w:rPr>
        <w:t>加满油可以绕地球半圈，飞机可以相互加油，最少需要出动多少次飞机，使得有一架飞机可以绕地球一圈</w:t>
      </w:r>
    </w:p>
    <w:p w14:paraId="5AB9E630" w14:textId="28C0A62A" w:rsidR="00F225C6" w:rsidRDefault="00F225C6" w:rsidP="00FC3C80"/>
    <w:p w14:paraId="01B3743A" w14:textId="7FE0E3A1" w:rsidR="00F225C6" w:rsidRDefault="00F225C6" w:rsidP="00FC3C80">
      <w:r>
        <w:rPr>
          <w:rFonts w:hint="eastAsia"/>
        </w:rPr>
        <w:t>项目文件传输的时候是怎么限速的</w:t>
      </w:r>
    </w:p>
    <w:p w14:paraId="718993B7" w14:textId="05DA3438" w:rsidR="00F225C6" w:rsidRDefault="00F225C6" w:rsidP="00F225C6">
      <w:pPr>
        <w:pStyle w:val="1"/>
      </w:pPr>
      <w:r>
        <w:rPr>
          <w:rFonts w:hint="eastAsia"/>
        </w:rPr>
        <w:t>五</w:t>
      </w:r>
    </w:p>
    <w:p w14:paraId="1F120975" w14:textId="1B7ACD18" w:rsidR="00F225C6" w:rsidRDefault="00D40F53" w:rsidP="00D40F5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解释XSS 和 CSRF，它们之间有什么区别，以及如何防范</w:t>
      </w:r>
      <w:r>
        <w:rPr>
          <w:rFonts w:hint="eastAsia"/>
          <w:shd w:val="clear" w:color="auto" w:fill="FFFFFF"/>
        </w:rPr>
        <w:t>。</w:t>
      </w:r>
    </w:p>
    <w:p w14:paraId="511AE0FE" w14:textId="422432BC" w:rsidR="007E1CED" w:rsidRPr="007E1CED" w:rsidRDefault="007E1CED" w:rsidP="007E1CED">
      <w:pPr>
        <w:pStyle w:val="3"/>
        <w:rPr>
          <w:rFonts w:hint="eastAsia"/>
        </w:rPr>
      </w:pPr>
      <w:r>
        <w:rPr>
          <w:rFonts w:hint="eastAsia"/>
        </w:rPr>
        <w:t>XSS</w:t>
      </w:r>
    </w:p>
    <w:p w14:paraId="5B4F02DB" w14:textId="55AE7952" w:rsidR="00D40F53" w:rsidRDefault="00D40F53" w:rsidP="00D40F53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Cross Site Script,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跨站脚本攻击。</w:t>
      </w:r>
      <w:r w:rsidRPr="00D40F53">
        <w:rPr>
          <w:rFonts w:ascii="Verdana" w:hAnsi="Verdana"/>
          <w:color w:val="4B4B4B"/>
          <w:sz w:val="20"/>
          <w:szCs w:val="20"/>
          <w:highlight w:val="yellow"/>
          <w:u w:val="single"/>
          <w:shd w:val="clear" w:color="auto" w:fill="FFFFFF"/>
        </w:rPr>
        <w:t>是指攻击者在网站上注入恶意客户端代码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，通过恶意脚本对客户端网页进行篡改，从而在用户浏览网页时，对用户浏览器进行控制或者获取用户隐私数据的一种攻击方式。</w:t>
      </w:r>
    </w:p>
    <w:p w14:paraId="217122F8" w14:textId="74F0A46A" w:rsidR="007E1CED" w:rsidRDefault="007E1CED" w:rsidP="00D40F53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7E1CED">
        <w:rPr>
          <w:rFonts w:ascii="Verdana" w:hAnsi="Verdana" w:hint="eastAsia"/>
          <w:color w:val="4B4B4B"/>
          <w:sz w:val="20"/>
          <w:szCs w:val="20"/>
          <w:highlight w:val="yellow"/>
          <w:shd w:val="clear" w:color="auto" w:fill="FFFFFF"/>
        </w:rPr>
        <w:lastRenderedPageBreak/>
        <w:t>XSS</w:t>
      </w:r>
      <w:r w:rsidRPr="007E1CED">
        <w:rPr>
          <w:rFonts w:ascii="Verdana" w:hAnsi="Verdana" w:hint="eastAsia"/>
          <w:color w:val="4B4B4B"/>
          <w:sz w:val="20"/>
          <w:szCs w:val="20"/>
          <w:highlight w:val="yellow"/>
          <w:shd w:val="clear" w:color="auto" w:fill="FFFFFF"/>
        </w:rPr>
        <w:t>的避免方式</w:t>
      </w:r>
    </w:p>
    <w:p w14:paraId="4EE07C2E" w14:textId="11BAD62D" w:rsidR="007E1CED" w:rsidRDefault="007E1CED" w:rsidP="00D40F53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 w:rsidRPr="007E1CED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CSP</w:t>
      </w:r>
      <w:r w:rsidRPr="007E1CED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本质上是建立白名单，规定了浏览器只能执行特定来源的代码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。</w:t>
      </w:r>
    </w:p>
    <w:p w14:paraId="47B73A9D" w14:textId="49B2423D" w:rsidR="007E1CED" w:rsidRDefault="007E1CED" w:rsidP="00D40F53">
      <w:r w:rsidRPr="007E1CED">
        <w:t>HttpOnly阻止Cookie劫持攻击</w:t>
      </w:r>
      <w:r>
        <w:rPr>
          <w:rFonts w:hint="eastAsia"/>
        </w:rPr>
        <w:t>（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通过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JavaScript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Document.cookie API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无法访问带有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HttpOnly 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标记的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Cookie</w:t>
      </w:r>
      <w:r>
        <w:rPr>
          <w:rFonts w:hint="eastAsia"/>
        </w:rPr>
        <w:t>）</w:t>
      </w:r>
    </w:p>
    <w:p w14:paraId="56A3E81D" w14:textId="32B76834" w:rsidR="007E1CED" w:rsidRDefault="007E1CED" w:rsidP="007E1CED">
      <w:pPr>
        <w:pStyle w:val="3"/>
      </w:pPr>
      <w:r>
        <w:rPr>
          <w:rFonts w:hint="eastAsia"/>
        </w:rPr>
        <w:t>c</w:t>
      </w:r>
      <w:r>
        <w:t>srf</w:t>
      </w:r>
    </w:p>
    <w:p w14:paraId="205A940E" w14:textId="4DEEA89D" w:rsidR="007E1CED" w:rsidRDefault="007E1CED" w:rsidP="00D40F53"/>
    <w:p w14:paraId="57C76C78" w14:textId="3397E0F2" w:rsidR="007E1CED" w:rsidRPr="00D40F53" w:rsidRDefault="007E1CED" w:rsidP="00D40F53">
      <w:pPr>
        <w:rPr>
          <w:rFonts w:hint="eastAsia"/>
        </w:rPr>
      </w:pPr>
      <w:r>
        <w:rPr>
          <w:noProof/>
        </w:rPr>
        <w:drawing>
          <wp:inline distT="0" distB="0" distL="0" distR="0" wp14:anchorId="649D7EE0" wp14:editId="4CDD6269">
            <wp:extent cx="5274310" cy="1351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1FC" w14:textId="6D198A76" w:rsidR="00D40F53" w:rsidRPr="00D40F53" w:rsidRDefault="00D40F53" w:rsidP="00D40F53">
      <w:pPr>
        <w:pStyle w:val="2"/>
        <w:rPr>
          <w:rFonts w:hint="eastAsia"/>
        </w:rPr>
      </w:pPr>
      <w:r>
        <w:rPr>
          <w:rFonts w:hint="eastAsia"/>
        </w:rPr>
        <w:t>场景题</w:t>
      </w:r>
    </w:p>
    <w:p w14:paraId="5675CADA" w14:textId="3AA4E7EF" w:rsidR="00D40F53" w:rsidRDefault="00D40F53" w:rsidP="00F225C6">
      <w:r w:rsidRPr="00D40F53">
        <w:rPr>
          <w:rFonts w:hint="eastAsia"/>
        </w:rPr>
        <w:t>假设你在宿舍玩游戏，突然发现特别卡，原来你舍友在用迅雷下载东西，为什么迅雷会占用网络带宽导致你玩游戏特别卡，而游戏竞争不过迅雷。</w:t>
      </w:r>
    </w:p>
    <w:p w14:paraId="63629A02" w14:textId="65B8AC55" w:rsidR="007E1CED" w:rsidRDefault="007E1CED" w:rsidP="00F225C6">
      <w:pPr>
        <w:rPr>
          <w:rFonts w:ascii="微软雅黑" w:eastAsia="微软雅黑" w:hAnsi="微软雅黑"/>
          <w:color w:val="333333"/>
          <w:shd w:val="clear" w:color="auto" w:fill="FFFFFF"/>
        </w:rPr>
      </w:pPr>
      <w:r w:rsidRPr="007E1CED">
        <w:rPr>
          <w:rFonts w:ascii="微软雅黑" w:eastAsia="微软雅黑" w:hAnsi="微软雅黑" w:hint="eastAsia"/>
          <w:color w:val="333333"/>
          <w:highlight w:val="yellow"/>
          <w:shd w:val="clear" w:color="auto" w:fill="FFFFFF"/>
        </w:rPr>
        <w:t>迅雷对带宽占用很多而已，游戏占用不了那么多，其实迅雷下载东西时一样很卡，只不过下载东西可以缓存，游戏缓存的时候我们叫它“卡”</w:t>
      </w:r>
    </w:p>
    <w:p w14:paraId="66FCBAB2" w14:textId="2E64C4AD" w:rsidR="00D40F53" w:rsidRDefault="00D40F53" w:rsidP="00D40F53">
      <w:pPr>
        <w:pStyle w:val="2"/>
      </w:pPr>
      <w:r>
        <w:rPr>
          <w:rFonts w:hint="eastAsia"/>
        </w:rPr>
        <w:t>大数据量处理题</w:t>
      </w:r>
    </w:p>
    <w:p w14:paraId="6AD9E841" w14:textId="69823543" w:rsidR="00D40F53" w:rsidRDefault="00D40F53" w:rsidP="00F225C6">
      <w:pPr>
        <w:rPr>
          <w:rFonts w:ascii="Arial" w:hAnsi="Arial" w:cs="Arial"/>
          <w:color w:val="262626"/>
          <w:szCs w:val="21"/>
          <w:shd w:val="clear" w:color="auto" w:fill="FFFFFF"/>
        </w:rPr>
      </w:pPr>
      <w:r>
        <w:rPr>
          <w:rFonts w:ascii="Arial" w:hAnsi="Arial" w:cs="Arial"/>
          <w:color w:val="262626"/>
          <w:szCs w:val="21"/>
          <w:shd w:val="clear" w:color="auto" w:fill="FFFFFF"/>
        </w:rPr>
        <w:t>假如你在网上爬取了用户访问的网址存储在文件中，有</w:t>
      </w:r>
      <w:r>
        <w:rPr>
          <w:rFonts w:ascii="Arial" w:hAnsi="Arial" w:cs="Arial"/>
          <w:color w:val="262626"/>
          <w:szCs w:val="21"/>
          <w:shd w:val="clear" w:color="auto" w:fill="FFFFFF"/>
        </w:rPr>
        <w:t>4</w:t>
      </w:r>
      <w:r>
        <w:rPr>
          <w:rFonts w:ascii="Arial" w:hAnsi="Arial" w:cs="Arial"/>
          <w:color w:val="262626"/>
          <w:szCs w:val="21"/>
          <w:shd w:val="clear" w:color="auto" w:fill="FFFFFF"/>
        </w:rPr>
        <w:t>个</w:t>
      </w:r>
      <w:r>
        <w:rPr>
          <w:rFonts w:ascii="Arial" w:hAnsi="Arial" w:cs="Arial"/>
          <w:color w:val="262626"/>
          <w:szCs w:val="21"/>
          <w:shd w:val="clear" w:color="auto" w:fill="FFFFFF"/>
        </w:rPr>
        <w:t>G</w:t>
      </w:r>
      <w:r>
        <w:rPr>
          <w:rFonts w:ascii="Arial" w:hAnsi="Arial" w:cs="Arial"/>
          <w:color w:val="262626"/>
          <w:szCs w:val="21"/>
          <w:shd w:val="clear" w:color="auto" w:fill="FFFFFF"/>
        </w:rPr>
        <w:t>那么大，但是你目前只有一台电脑，而且内存是</w:t>
      </w:r>
      <w:r>
        <w:rPr>
          <w:rFonts w:ascii="Arial" w:hAnsi="Arial" w:cs="Arial"/>
          <w:color w:val="262626"/>
          <w:szCs w:val="21"/>
          <w:shd w:val="clear" w:color="auto" w:fill="FFFFFF"/>
        </w:rPr>
        <w:t>1</w:t>
      </w:r>
      <w:r>
        <w:rPr>
          <w:rFonts w:ascii="Arial" w:hAnsi="Arial" w:cs="Arial"/>
          <w:color w:val="262626"/>
          <w:szCs w:val="21"/>
          <w:shd w:val="clear" w:color="auto" w:fill="FFFFFF"/>
        </w:rPr>
        <w:t>个</w:t>
      </w:r>
      <w:r>
        <w:rPr>
          <w:rFonts w:ascii="Arial" w:hAnsi="Arial" w:cs="Arial"/>
          <w:color w:val="262626"/>
          <w:szCs w:val="21"/>
          <w:shd w:val="clear" w:color="auto" w:fill="FFFFFF"/>
        </w:rPr>
        <w:t>G</w:t>
      </w:r>
      <w:r>
        <w:rPr>
          <w:rFonts w:ascii="Arial" w:hAnsi="Arial" w:cs="Arial"/>
          <w:color w:val="262626"/>
          <w:szCs w:val="21"/>
          <w:shd w:val="clear" w:color="auto" w:fill="FFFFFF"/>
        </w:rPr>
        <w:t>的，请问怎么找出用户访问次数最多的网址。（差不多是这个意思）</w:t>
      </w:r>
    </w:p>
    <w:p w14:paraId="4342282D" w14:textId="46213465" w:rsidR="00323B91" w:rsidRDefault="00323B91" w:rsidP="00F225C6">
      <w:pPr>
        <w:rPr>
          <w:rFonts w:hint="eastAsia"/>
        </w:rPr>
      </w:pPr>
      <w:r>
        <w:rPr>
          <w:rFonts w:ascii="Arial" w:hAnsi="Arial" w:cs="Arial" w:hint="eastAsia"/>
          <w:color w:val="262626"/>
          <w:szCs w:val="21"/>
          <w:shd w:val="clear" w:color="auto" w:fill="FFFFFF"/>
        </w:rPr>
        <w:t>分治</w:t>
      </w:r>
      <w:r>
        <w:rPr>
          <w:rFonts w:ascii="Arial" w:hAnsi="Arial" w:cs="Arial" w:hint="eastAsia"/>
          <w:color w:val="262626"/>
          <w:szCs w:val="21"/>
          <w:shd w:val="clear" w:color="auto" w:fill="FFFFFF"/>
        </w:rPr>
        <w:t>+</w:t>
      </w:r>
      <w:r>
        <w:rPr>
          <w:rFonts w:ascii="Arial" w:hAnsi="Arial" w:cs="Arial" w:hint="eastAsia"/>
          <w:color w:val="262626"/>
          <w:szCs w:val="21"/>
          <w:shd w:val="clear" w:color="auto" w:fill="FFFFFF"/>
        </w:rPr>
        <w:t>堆排序</w:t>
      </w:r>
    </w:p>
    <w:p w14:paraId="78AC247F" w14:textId="02E3E76E" w:rsidR="00D40F53" w:rsidRDefault="00D40F53" w:rsidP="00D40F5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redis中的网络IO有了解过吗，它是单线程的还是多线程的，为什么要用单线程</w:t>
      </w:r>
    </w:p>
    <w:p w14:paraId="7C32072D" w14:textId="7D3BD692" w:rsidR="00323B91" w:rsidRPr="00323B91" w:rsidRDefault="00323B91" w:rsidP="00323B91">
      <w:pPr>
        <w:rPr>
          <w:rFonts w:hint="eastAsia"/>
        </w:rPr>
      </w:pPr>
      <w:r>
        <w:rPr>
          <w:noProof/>
        </w:rPr>
        <w:drawing>
          <wp:inline distT="0" distB="0" distL="0" distR="0" wp14:anchorId="7BA3AC20" wp14:editId="545E2A24">
            <wp:extent cx="5274310" cy="957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7EFE" w14:textId="12C56578" w:rsidR="00D40F53" w:rsidRDefault="00D40F53" w:rsidP="00D40F53">
      <w:pPr>
        <w:pStyle w:val="2"/>
      </w:pPr>
      <w:r w:rsidRPr="00D40F53">
        <w:lastRenderedPageBreak/>
        <w:t>zset的底层是用什么数据结构实现的</w:t>
      </w:r>
    </w:p>
    <w:p w14:paraId="39D26ADC" w14:textId="0C40BB8A" w:rsidR="00D40F53" w:rsidRDefault="00323B91" w:rsidP="00F225C6">
      <w:pPr>
        <w:rPr>
          <w:rFonts w:hint="eastAsia"/>
        </w:rPr>
      </w:pPr>
      <w:r>
        <w:rPr>
          <w:noProof/>
        </w:rPr>
        <w:drawing>
          <wp:inline distT="0" distB="0" distL="0" distR="0" wp14:anchorId="2A6760A5" wp14:editId="55CD4888">
            <wp:extent cx="5274310" cy="2637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EAB0" w14:textId="7BDF7835" w:rsidR="00D40F53" w:rsidRDefault="00323B91" w:rsidP="00323B91">
      <w:pPr>
        <w:pStyle w:val="1"/>
      </w:pPr>
      <w:r>
        <w:rPr>
          <w:rFonts w:hint="eastAsia"/>
        </w:rPr>
        <w:t>综合</w:t>
      </w:r>
    </w:p>
    <w:p w14:paraId="03FF08AE" w14:textId="4106E57E" w:rsidR="00D40F53" w:rsidRDefault="00C835EA" w:rsidP="00F225C6">
      <w:r>
        <w:rPr>
          <w:noProof/>
        </w:rPr>
        <w:drawing>
          <wp:inline distT="0" distB="0" distL="0" distR="0" wp14:anchorId="1DD64F15" wp14:editId="035723D9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595" w14:textId="7F8295BE" w:rsidR="00C835EA" w:rsidRDefault="00A66330" w:rsidP="00A66330">
      <w:pPr>
        <w:pStyle w:val="2"/>
        <w:rPr>
          <w:rFonts w:hint="eastAsia"/>
        </w:rPr>
      </w:pPr>
      <w:r>
        <w:rPr>
          <w:shd w:val="clear" w:color="auto" w:fill="FFFFFF"/>
        </w:rPr>
        <w:t>java导包的过程是怎么样的</w:t>
      </w:r>
    </w:p>
    <w:p w14:paraId="52E34866" w14:textId="4FB79C8C" w:rsidR="00C835EA" w:rsidRDefault="00C835EA" w:rsidP="00F225C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导入的是.class字节码文件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java是一种解释型的语言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.class文件是解释运行在JVM上的</w:t>
      </w:r>
    </w:p>
    <w:p w14:paraId="51FD90E2" w14:textId="1667A2F9" w:rsidR="00A66330" w:rsidRDefault="00A66330" w:rsidP="00A6633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java的编译是怎么一个过程呢？</w:t>
      </w:r>
    </w:p>
    <w:p w14:paraId="20E3E846" w14:textId="345A1487" w:rsidR="00A66330" w:rsidRDefault="00A66330" w:rsidP="00F225C6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编译器的话经过四个步骤，词义分析，语义分析，语法分析和代码生成</w:t>
      </w:r>
    </w:p>
    <w:p w14:paraId="7ED26158" w14:textId="4AEA8F6A" w:rsidR="00A66330" w:rsidRDefault="00A66330" w:rsidP="00F225C6">
      <w:r>
        <w:rPr>
          <w:noProof/>
        </w:rPr>
        <w:lastRenderedPageBreak/>
        <w:drawing>
          <wp:inline distT="0" distB="0" distL="0" distR="0" wp14:anchorId="0DE5B7EF" wp14:editId="0D427E0E">
            <wp:extent cx="5274310" cy="26523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B56B" w14:textId="470B7DA4" w:rsidR="00A66330" w:rsidRDefault="00A66330" w:rsidP="00A66330">
      <w:pPr>
        <w:pStyle w:val="2"/>
      </w:pPr>
      <w:r>
        <w:rPr>
          <w:rFonts w:hint="eastAsia"/>
        </w:rPr>
        <w:t>AQS</w:t>
      </w:r>
    </w:p>
    <w:p w14:paraId="1EDFDAEA" w14:textId="08CC58D5" w:rsidR="00A66330" w:rsidRDefault="00A66330" w:rsidP="00F225C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AQS则实现了对</w:t>
      </w:r>
      <w:r>
        <w:rPr>
          <w:rStyle w:val="ab"/>
          <w:rFonts w:ascii="微软雅黑" w:eastAsia="微软雅黑" w:hAnsi="微软雅黑" w:hint="eastAsia"/>
          <w:color w:val="4D4D4D"/>
          <w:shd w:val="clear" w:color="auto" w:fill="FFFFFF"/>
        </w:rPr>
        <w:t>同步状态的管理，以及对阻塞线程进行排队，等待通知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等等一些底层的实现处理。</w:t>
      </w:r>
    </w:p>
    <w:p w14:paraId="2278A6BE" w14:textId="1025113E" w:rsidR="00A66330" w:rsidRDefault="00A66330" w:rsidP="00A6633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本地方法栈和虚拟机栈的区别</w:t>
      </w:r>
    </w:p>
    <w:p w14:paraId="79134080" w14:textId="16B42C8E" w:rsidR="00A66330" w:rsidRDefault="00A66330" w:rsidP="00A66330">
      <w:r>
        <w:rPr>
          <w:noProof/>
        </w:rPr>
        <w:drawing>
          <wp:inline distT="0" distB="0" distL="0" distR="0" wp14:anchorId="787BF478" wp14:editId="1CB9A718">
            <wp:extent cx="5274310" cy="269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0CF2" w14:textId="44D08791" w:rsidR="00A66330" w:rsidRDefault="00A66330" w:rsidP="00A6633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Socket</w:t>
      </w:r>
      <w:r>
        <w:rPr>
          <w:rFonts w:ascii="Arial" w:hAnsi="Arial" w:cs="Arial"/>
          <w:color w:val="333333"/>
          <w:szCs w:val="21"/>
          <w:shd w:val="clear" w:color="auto" w:fill="FFFFFF"/>
        </w:rPr>
        <w:t>编程底层如何实现</w:t>
      </w:r>
    </w:p>
    <w:p w14:paraId="0EEDA48A" w14:textId="5A6BEF6A" w:rsidR="00A66330" w:rsidRDefault="00A66330" w:rsidP="00A6633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Redis服务端有20GB内存，现在要缓存200GB数据</w:t>
      </w:r>
    </w:p>
    <w:p w14:paraId="79CC8C7F" w14:textId="58B80428" w:rsidR="00A66330" w:rsidRPr="00A66330" w:rsidRDefault="00A66330" w:rsidP="00A66330">
      <w:pPr>
        <w:rPr>
          <w:rFonts w:hint="eastAsia"/>
        </w:rPr>
      </w:pPr>
      <w:r>
        <w:rPr>
          <w:noProof/>
        </w:rPr>
        <w:drawing>
          <wp:inline distT="0" distB="0" distL="0" distR="0" wp14:anchorId="26845B35" wp14:editId="00334C1C">
            <wp:extent cx="5274310" cy="36696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6330" w:rsidRPr="00A66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F025A" w14:textId="77777777" w:rsidR="00BA2DE3" w:rsidRDefault="00BA2DE3" w:rsidP="00BC5972">
      <w:r>
        <w:separator/>
      </w:r>
    </w:p>
  </w:endnote>
  <w:endnote w:type="continuationSeparator" w:id="0">
    <w:p w14:paraId="1C0415D8" w14:textId="77777777" w:rsidR="00BA2DE3" w:rsidRDefault="00BA2DE3" w:rsidP="00BC5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4C0CF" w14:textId="77777777" w:rsidR="00BA2DE3" w:rsidRDefault="00BA2DE3" w:rsidP="00BC5972">
      <w:r>
        <w:separator/>
      </w:r>
    </w:p>
  </w:footnote>
  <w:footnote w:type="continuationSeparator" w:id="0">
    <w:p w14:paraId="733E3EAA" w14:textId="77777777" w:rsidR="00BA2DE3" w:rsidRDefault="00BA2DE3" w:rsidP="00BC5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21D8"/>
    <w:multiLevelType w:val="hybridMultilevel"/>
    <w:tmpl w:val="8B1AD3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141CEE"/>
    <w:multiLevelType w:val="hybridMultilevel"/>
    <w:tmpl w:val="B256FEC4"/>
    <w:lvl w:ilvl="0" w:tplc="CFCC7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94"/>
    <w:rsid w:val="000D2632"/>
    <w:rsid w:val="00141F54"/>
    <w:rsid w:val="00230024"/>
    <w:rsid w:val="002970F2"/>
    <w:rsid w:val="002E1957"/>
    <w:rsid w:val="00323B91"/>
    <w:rsid w:val="00424E84"/>
    <w:rsid w:val="00501539"/>
    <w:rsid w:val="006E3BF5"/>
    <w:rsid w:val="00745BD7"/>
    <w:rsid w:val="00750AC0"/>
    <w:rsid w:val="00750DBD"/>
    <w:rsid w:val="00761832"/>
    <w:rsid w:val="0078195F"/>
    <w:rsid w:val="007E1CED"/>
    <w:rsid w:val="008016B3"/>
    <w:rsid w:val="008A536F"/>
    <w:rsid w:val="00914CCE"/>
    <w:rsid w:val="009649EB"/>
    <w:rsid w:val="0097232B"/>
    <w:rsid w:val="009A09B7"/>
    <w:rsid w:val="00A66330"/>
    <w:rsid w:val="00A81194"/>
    <w:rsid w:val="00B800FD"/>
    <w:rsid w:val="00BA2DE3"/>
    <w:rsid w:val="00BC48D5"/>
    <w:rsid w:val="00BC5972"/>
    <w:rsid w:val="00C835EA"/>
    <w:rsid w:val="00D40F53"/>
    <w:rsid w:val="00E308C6"/>
    <w:rsid w:val="00E63DA1"/>
    <w:rsid w:val="00F225C6"/>
    <w:rsid w:val="00F22A66"/>
    <w:rsid w:val="00F4315C"/>
    <w:rsid w:val="00FC3C80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A9B76"/>
  <w15:chartTrackingRefBased/>
  <w15:docId w15:val="{E386F8F3-8750-48E2-AE4B-612B7451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59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3D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09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C4D23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BC5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597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5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597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5972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E63D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E63D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63D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E63DA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A09B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E19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E1957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E1957"/>
    <w:rPr>
      <w:b/>
      <w:bCs/>
    </w:rPr>
  </w:style>
  <w:style w:type="paragraph" w:styleId="ac">
    <w:name w:val="Normal (Web)"/>
    <w:basedOn w:val="a"/>
    <w:uiPriority w:val="99"/>
    <w:semiHidden/>
    <w:unhideWhenUsed/>
    <w:rsid w:val="00BC48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48D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nowcoder.com/discuss/23136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19</Pages>
  <Words>913</Words>
  <Characters>5208</Characters>
  <Application>Microsoft Office Word</Application>
  <DocSecurity>0</DocSecurity>
  <Lines>43</Lines>
  <Paragraphs>12</Paragraphs>
  <ScaleCrop>false</ScaleCrop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tianyhe</cp:lastModifiedBy>
  <cp:revision>5</cp:revision>
  <dcterms:created xsi:type="dcterms:W3CDTF">2019-10-04T15:52:00Z</dcterms:created>
  <dcterms:modified xsi:type="dcterms:W3CDTF">2019-10-11T06:35:00Z</dcterms:modified>
</cp:coreProperties>
</file>