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F8CE" w14:textId="2D0A51A0" w:rsidR="009B5E0B" w:rsidRDefault="004F203C" w:rsidP="004F203C">
      <w:pPr>
        <w:pStyle w:val="1"/>
      </w:pPr>
      <w:r>
        <w:rPr>
          <w:rFonts w:hint="eastAsia"/>
        </w:rPr>
        <w:t>Java集合可分为Co</w:t>
      </w:r>
      <w:r>
        <w:t>llection</w:t>
      </w:r>
      <w:r>
        <w:rPr>
          <w:rFonts w:hint="eastAsia"/>
        </w:rPr>
        <w:t>和</w:t>
      </w:r>
      <w:r>
        <w:t>Map</w:t>
      </w:r>
      <w:r>
        <w:rPr>
          <w:rFonts w:hint="eastAsia"/>
        </w:rPr>
        <w:t>两种体系</w:t>
      </w:r>
    </w:p>
    <w:p w14:paraId="7FEA1F9E" w14:textId="685CCCF8" w:rsidR="004F203C" w:rsidRDefault="004F203C">
      <w:r>
        <w:rPr>
          <w:noProof/>
        </w:rPr>
        <w:drawing>
          <wp:inline distT="0" distB="0" distL="0" distR="0" wp14:anchorId="095C2105" wp14:editId="41C97365">
            <wp:extent cx="5274310" cy="1433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39C8" w14:textId="72CC6511" w:rsidR="004F203C" w:rsidRDefault="004F203C" w:rsidP="004F203C">
      <w:pPr>
        <w:pStyle w:val="1"/>
      </w:pPr>
      <w:r>
        <w:t>Collection</w:t>
      </w:r>
      <w:r>
        <w:rPr>
          <w:rFonts w:hint="eastAsia"/>
        </w:rPr>
        <w:t>接口继承树</w:t>
      </w:r>
    </w:p>
    <w:p w14:paraId="264E24CE" w14:textId="73AC3A88" w:rsidR="004F203C" w:rsidRDefault="004F203C">
      <w:r>
        <w:rPr>
          <w:noProof/>
        </w:rPr>
        <w:drawing>
          <wp:inline distT="0" distB="0" distL="0" distR="0" wp14:anchorId="09A74D16" wp14:editId="36667ECD">
            <wp:extent cx="5274310" cy="2713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6B71" w14:textId="6DB44A6C" w:rsidR="004F203C" w:rsidRDefault="004F203C" w:rsidP="004F203C">
      <w:pPr>
        <w:pStyle w:val="1"/>
      </w:pPr>
      <w:r>
        <w:rPr>
          <w:rFonts w:hint="eastAsia"/>
        </w:rPr>
        <w:lastRenderedPageBreak/>
        <w:t>map接口继承树</w:t>
      </w:r>
    </w:p>
    <w:p w14:paraId="3897F08B" w14:textId="49057713" w:rsidR="004F203C" w:rsidRDefault="004F203C">
      <w:r>
        <w:rPr>
          <w:noProof/>
        </w:rPr>
        <w:drawing>
          <wp:inline distT="0" distB="0" distL="0" distR="0" wp14:anchorId="0B4889F9" wp14:editId="05822EA3">
            <wp:extent cx="5274310" cy="3054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E9B1" w14:textId="11207DDF" w:rsidR="007A5269" w:rsidRDefault="007A5269" w:rsidP="007A5269">
      <w:pPr>
        <w:pStyle w:val="1"/>
      </w:pPr>
      <w:r>
        <w:rPr>
          <w:rFonts w:hint="eastAsia"/>
        </w:rPr>
        <w:t>主要内容</w:t>
      </w:r>
    </w:p>
    <w:p w14:paraId="268990A1" w14:textId="38F4D236" w:rsidR="007A5269" w:rsidRDefault="007A5269">
      <w:r>
        <w:rPr>
          <w:noProof/>
        </w:rPr>
        <w:drawing>
          <wp:inline distT="0" distB="0" distL="0" distR="0" wp14:anchorId="325ACEBA" wp14:editId="741203F2">
            <wp:extent cx="5274310" cy="1524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2D99" w14:textId="208A4A40" w:rsidR="00956740" w:rsidRDefault="00956740" w:rsidP="00956740">
      <w:pPr>
        <w:pStyle w:val="1"/>
        <w:rPr>
          <w:rFonts w:hint="eastAsia"/>
        </w:rPr>
      </w:pPr>
      <w:r>
        <w:rPr>
          <w:rFonts w:hint="eastAsia"/>
        </w:rPr>
        <w:t>jdk</w:t>
      </w:r>
      <w:r>
        <w:t>5</w:t>
      </w:r>
      <w:r>
        <w:rPr>
          <w:rFonts w:hint="eastAsia"/>
        </w:rPr>
        <w:t>前后变化</w:t>
      </w:r>
    </w:p>
    <w:p w14:paraId="343C1754" w14:textId="77777777" w:rsidR="00956740" w:rsidRPr="00956740" w:rsidRDefault="00956740" w:rsidP="00956740">
      <w:pPr>
        <w:rPr>
          <w:highlight w:val="yellow"/>
        </w:rPr>
      </w:pPr>
      <w:r>
        <w:rPr>
          <w:rFonts w:hint="eastAsia"/>
        </w:rPr>
        <w:t>在</w:t>
      </w:r>
      <w:r>
        <w:t xml:space="preserve"> Java5 之前，</w:t>
      </w:r>
      <w:r w:rsidRPr="00956740">
        <w:rPr>
          <w:highlight w:val="yellow"/>
        </w:rPr>
        <w:t>Java 集合会丢失容器中所有对象的数据类型，把所有对象都</w:t>
      </w:r>
    </w:p>
    <w:p w14:paraId="0057B914" w14:textId="77777777" w:rsidR="00956740" w:rsidRPr="00956740" w:rsidRDefault="00956740" w:rsidP="00956740">
      <w:pPr>
        <w:rPr>
          <w:highlight w:val="yellow"/>
        </w:rPr>
      </w:pPr>
      <w:r w:rsidRPr="00956740">
        <w:rPr>
          <w:rFonts w:hint="eastAsia"/>
          <w:highlight w:val="yellow"/>
        </w:rPr>
        <w:t>当成</w:t>
      </w:r>
      <w:r w:rsidRPr="00956740">
        <w:rPr>
          <w:highlight w:val="yellow"/>
        </w:rPr>
        <w:t xml:space="preserve"> Object 类型处理；从 JDK 5.0 增加了泛型以后，Java 集合可以记住容</w:t>
      </w:r>
    </w:p>
    <w:p w14:paraId="61E5DCCE" w14:textId="4063D349" w:rsidR="00956740" w:rsidRDefault="00956740" w:rsidP="00956740">
      <w:pPr>
        <w:rPr>
          <w:rFonts w:hint="eastAsia"/>
        </w:rPr>
      </w:pPr>
      <w:r w:rsidRPr="00956740">
        <w:rPr>
          <w:rFonts w:hint="eastAsia"/>
          <w:highlight w:val="yellow"/>
        </w:rPr>
        <w:t>器中对象的数据类型</w:t>
      </w:r>
      <w:r>
        <w:rPr>
          <w:rFonts w:hint="eastAsia"/>
        </w:rPr>
        <w:t>。</w:t>
      </w:r>
      <w:bookmarkStart w:id="0" w:name="_GoBack"/>
      <w:bookmarkEnd w:id="0"/>
    </w:p>
    <w:sectPr w:rsidR="00956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FEF7A" w14:textId="77777777" w:rsidR="005B2715" w:rsidRDefault="005B2715" w:rsidP="004F203C">
      <w:r>
        <w:separator/>
      </w:r>
    </w:p>
  </w:endnote>
  <w:endnote w:type="continuationSeparator" w:id="0">
    <w:p w14:paraId="330E7E4B" w14:textId="77777777" w:rsidR="005B2715" w:rsidRDefault="005B2715" w:rsidP="004F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09806" w14:textId="77777777" w:rsidR="005B2715" w:rsidRDefault="005B2715" w:rsidP="004F203C">
      <w:r>
        <w:separator/>
      </w:r>
    </w:p>
  </w:footnote>
  <w:footnote w:type="continuationSeparator" w:id="0">
    <w:p w14:paraId="1085EFE7" w14:textId="77777777" w:rsidR="005B2715" w:rsidRDefault="005B2715" w:rsidP="004F2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DC"/>
    <w:rsid w:val="004F203C"/>
    <w:rsid w:val="005B2715"/>
    <w:rsid w:val="007A5269"/>
    <w:rsid w:val="00956740"/>
    <w:rsid w:val="009B5E0B"/>
    <w:rsid w:val="00F4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888DA"/>
  <w15:chartTrackingRefBased/>
  <w15:docId w15:val="{E7119634-8183-4B5A-AEBF-5015FD99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0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0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0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0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dcterms:created xsi:type="dcterms:W3CDTF">2019-07-22T16:16:00Z</dcterms:created>
  <dcterms:modified xsi:type="dcterms:W3CDTF">2019-07-22T17:13:00Z</dcterms:modified>
</cp:coreProperties>
</file>