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6206B" w14:textId="120AA948" w:rsidR="0011434F" w:rsidRDefault="007938B1" w:rsidP="007938B1">
      <w:pPr>
        <w:pStyle w:val="1"/>
      </w:pPr>
      <w:r>
        <w:rPr>
          <w:rFonts w:hint="eastAsia"/>
        </w:rPr>
        <w:t>上机考试</w:t>
      </w:r>
    </w:p>
    <w:p w14:paraId="3E0CFD15" w14:textId="77777777" w:rsidR="007938B1" w:rsidRPr="007938B1" w:rsidRDefault="007938B1" w:rsidP="007938B1">
      <w:pPr>
        <w:rPr>
          <w:rFonts w:hint="eastAsia"/>
        </w:rPr>
      </w:pPr>
    </w:p>
    <w:p w14:paraId="17663CA1" w14:textId="1355E4E0" w:rsidR="007938B1" w:rsidRDefault="007938B1" w:rsidP="007938B1">
      <w:pPr>
        <w:pStyle w:val="1"/>
      </w:pPr>
      <w:r>
        <w:rPr>
          <w:rFonts w:hint="eastAsia"/>
        </w:rPr>
        <w:t>第一轮专业面试</w:t>
      </w:r>
    </w:p>
    <w:p w14:paraId="613A1B79" w14:textId="6A95605D" w:rsidR="007938B1" w:rsidRPr="007938B1" w:rsidRDefault="007938B1" w:rsidP="007938B1">
      <w:pPr>
        <w:rPr>
          <w:rFonts w:hint="eastAsia"/>
        </w:rPr>
      </w:pPr>
      <w:r>
        <w:rPr>
          <w:rFonts w:hint="eastAsia"/>
        </w:rPr>
        <w:t>解体思路是否清晰，对算法的时间复杂度和控件复杂度分析的方法是否掌握</w:t>
      </w:r>
    </w:p>
    <w:p w14:paraId="4C383931" w14:textId="0D3CD058" w:rsidR="007938B1" w:rsidRDefault="007938B1" w:rsidP="007938B1">
      <w:pPr>
        <w:pStyle w:val="1"/>
      </w:pPr>
      <w:r>
        <w:rPr>
          <w:rFonts w:hint="eastAsia"/>
        </w:rPr>
        <w:t>第二轮专业面试</w:t>
      </w:r>
    </w:p>
    <w:p w14:paraId="71117C35" w14:textId="28CF485A" w:rsidR="007938B1" w:rsidRDefault="007938B1" w:rsidP="007938B1">
      <w:r>
        <w:rPr>
          <w:rFonts w:hint="eastAsia"/>
        </w:rPr>
        <w:t>数据结构，遇到bug解决问题</w:t>
      </w:r>
    </w:p>
    <w:p w14:paraId="3317802F" w14:textId="23A408FB" w:rsidR="007938B1" w:rsidRDefault="007938B1" w:rsidP="007938B1">
      <w:r>
        <w:rPr>
          <w:rFonts w:hint="eastAsia"/>
        </w:rPr>
        <w:t>高并发，资源不足，被攻击的情况，需要保持的足够的可靠性和韧性</w:t>
      </w:r>
    </w:p>
    <w:p w14:paraId="66F93DC1" w14:textId="6BD00BD7" w:rsidR="007938B1" w:rsidRDefault="007938B1" w:rsidP="007938B1">
      <w:r>
        <w:rPr>
          <w:rFonts w:hint="eastAsia"/>
        </w:rPr>
        <w:t>消息队列系统的实现（利用所学知识来解决实际问题）</w:t>
      </w:r>
    </w:p>
    <w:p w14:paraId="67327D2A" w14:textId="4E510681" w:rsidR="007938B1" w:rsidRDefault="007938B1" w:rsidP="007938B1">
      <w:r>
        <w:rPr>
          <w:rFonts w:hint="eastAsia"/>
        </w:rPr>
        <w:t>现场手写计算器（足够的异常保护和认知能力）</w:t>
      </w:r>
    </w:p>
    <w:p w14:paraId="15736E2A" w14:textId="77777777" w:rsidR="007938B1" w:rsidRPr="007938B1" w:rsidRDefault="007938B1" w:rsidP="007938B1">
      <w:pPr>
        <w:rPr>
          <w:rFonts w:hint="eastAsia"/>
        </w:rPr>
      </w:pPr>
    </w:p>
    <w:p w14:paraId="27841322" w14:textId="77777777" w:rsidR="007938B1" w:rsidRPr="007938B1" w:rsidRDefault="007938B1" w:rsidP="007938B1">
      <w:pPr>
        <w:rPr>
          <w:rFonts w:hint="eastAsia"/>
        </w:rPr>
      </w:pPr>
    </w:p>
    <w:p w14:paraId="506F8C1D" w14:textId="30C5174F" w:rsidR="007938B1" w:rsidRDefault="007938B1" w:rsidP="007938B1">
      <w:pPr>
        <w:pStyle w:val="1"/>
      </w:pPr>
      <w:r>
        <w:rPr>
          <w:rFonts w:hint="eastAsia"/>
        </w:rPr>
        <w:t>业务主管面试</w:t>
      </w:r>
    </w:p>
    <w:p w14:paraId="141C0579" w14:textId="460D9CD1" w:rsidR="007938B1" w:rsidRDefault="007938B1">
      <w:r>
        <w:rPr>
          <w:rFonts w:hint="eastAsia"/>
        </w:rPr>
        <w:t>理论运用到实际。</w:t>
      </w:r>
    </w:p>
    <w:p w14:paraId="1345E508" w14:textId="72FAD12F" w:rsidR="003F04A1" w:rsidRDefault="003F04A1">
      <w:pPr>
        <w:rPr>
          <w:rFonts w:hint="eastAsia"/>
        </w:rPr>
      </w:pPr>
      <w:r>
        <w:rPr>
          <w:rFonts w:hint="eastAsia"/>
        </w:rPr>
        <w:t>提出有意义的问题。（匹配程度，热情度，专业知识的广度和深度</w:t>
      </w:r>
      <w:bookmarkStart w:id="0" w:name="_GoBack"/>
      <w:bookmarkEnd w:id="0"/>
      <w:r>
        <w:rPr>
          <w:rFonts w:hint="eastAsia"/>
        </w:rPr>
        <w:t>）</w:t>
      </w:r>
    </w:p>
    <w:sectPr w:rsidR="003F0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FE"/>
    <w:rsid w:val="0011434F"/>
    <w:rsid w:val="003F04A1"/>
    <w:rsid w:val="007938B1"/>
    <w:rsid w:val="00F5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E88E"/>
  <w15:chartTrackingRefBased/>
  <w15:docId w15:val="{7524A96E-65E2-4EA1-A71C-52A96A50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38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38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dcterms:created xsi:type="dcterms:W3CDTF">2019-09-16T15:46:00Z</dcterms:created>
  <dcterms:modified xsi:type="dcterms:W3CDTF">2019-09-16T16:07:00Z</dcterms:modified>
</cp:coreProperties>
</file>