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822920" w14:textId="5139412E" w:rsidR="000E5A55" w:rsidRDefault="00422967" w:rsidP="00E903CB">
      <w:pPr>
        <w:pStyle w:val="1"/>
      </w:pPr>
      <w:r>
        <w:fldChar w:fldCharType="begin"/>
      </w:r>
      <w:r>
        <w:instrText xml:space="preserve"> HYPERLINK "https://www.nowcoder.com/discuss/208511?type=post&amp;order=time&amp;pos=&amp;page=1&amp;subType=5" </w:instrText>
      </w:r>
      <w:r>
        <w:fldChar w:fldCharType="separate"/>
      </w:r>
      <w:r w:rsidR="000E5A55">
        <w:rPr>
          <w:rStyle w:val="a7"/>
        </w:rPr>
        <w:t>https://www.nowcoder.com/discuss/208511?type=post&amp;order=time&amp;pos=&amp;page=1&amp;subType=5</w:t>
      </w:r>
      <w:r>
        <w:rPr>
          <w:rStyle w:val="a7"/>
        </w:rPr>
        <w:fldChar w:fldCharType="end"/>
      </w:r>
    </w:p>
    <w:p w14:paraId="61EBDC23" w14:textId="5C995613" w:rsidR="00882843" w:rsidRDefault="00E903CB" w:rsidP="00E903CB">
      <w:pPr>
        <w:pStyle w:val="1"/>
      </w:pPr>
      <w:r>
        <w:rPr>
          <w:rFonts w:hint="eastAsia"/>
        </w:rPr>
        <w:t>Nginx源码</w:t>
      </w:r>
    </w:p>
    <w:p w14:paraId="5850AD81" w14:textId="77777777" w:rsidR="00063981" w:rsidRDefault="00063981" w:rsidP="00063981">
      <w:pPr>
        <w:pStyle w:val="2"/>
      </w:pPr>
      <w:proofErr w:type="spellStart"/>
      <w:r>
        <w:rPr>
          <w:rFonts w:hint="eastAsia"/>
        </w:rPr>
        <w:t>nginx</w:t>
      </w:r>
      <w:proofErr w:type="spellEnd"/>
      <w:r>
        <w:rPr>
          <w:rFonts w:hint="eastAsia"/>
        </w:rPr>
        <w:t>为什么这么快</w:t>
      </w:r>
    </w:p>
    <w:p w14:paraId="0187F863" w14:textId="356051C7" w:rsidR="00063981" w:rsidRPr="00063981" w:rsidRDefault="00063981" w:rsidP="00063981">
      <w:r>
        <w:rPr>
          <w:noProof/>
        </w:rPr>
        <w:drawing>
          <wp:inline distT="0" distB="0" distL="0" distR="0" wp14:anchorId="4B2E09FF" wp14:editId="00097D5F">
            <wp:extent cx="5274310" cy="1773555"/>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773555"/>
                    </a:xfrm>
                    <a:prstGeom prst="rect">
                      <a:avLst/>
                    </a:prstGeom>
                  </pic:spPr>
                </pic:pic>
              </a:graphicData>
            </a:graphic>
          </wp:inline>
        </w:drawing>
      </w:r>
    </w:p>
    <w:p w14:paraId="12F665FF" w14:textId="7FD65575" w:rsidR="00063981" w:rsidRPr="00063981" w:rsidRDefault="00E903CB" w:rsidP="00063981">
      <w:pPr>
        <w:pStyle w:val="2"/>
      </w:pPr>
      <w:r>
        <w:rPr>
          <w:rFonts w:hint="eastAsia"/>
        </w:rPr>
        <w:t>Nginx基础架构</w:t>
      </w:r>
    </w:p>
    <w:p w14:paraId="1F684C83" w14:textId="2428F446" w:rsidR="00CE65B4" w:rsidRPr="00CE65B4" w:rsidRDefault="00CE65B4" w:rsidP="00CE65B4">
      <w:pPr>
        <w:pStyle w:val="3"/>
      </w:pPr>
      <w:r>
        <w:rPr>
          <w:rFonts w:hint="eastAsia"/>
        </w:rPr>
        <w:t>N</w:t>
      </w:r>
      <w:r>
        <w:t>ginx</w:t>
      </w:r>
      <w:r>
        <w:rPr>
          <w:rFonts w:hint="eastAsia"/>
        </w:rPr>
        <w:t>的架构设计</w:t>
      </w:r>
    </w:p>
    <w:p w14:paraId="32E24655" w14:textId="22C7A8AC" w:rsidR="000E5A55" w:rsidRDefault="003F48B5">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Nginx是一个功能堪比Apache的Web服务器。</w:t>
      </w:r>
    </w:p>
    <w:p w14:paraId="609E81A9" w14:textId="522FEE15" w:rsidR="00CE65B4" w:rsidRDefault="00CE65B4">
      <w:pPr>
        <w:rPr>
          <w:rFonts w:ascii="微软雅黑" w:eastAsia="微软雅黑" w:hAnsi="微软雅黑"/>
          <w:color w:val="4D4D4D"/>
          <w:shd w:val="clear" w:color="auto" w:fill="FFFFFF"/>
        </w:rPr>
      </w:pPr>
      <w:r w:rsidRPr="00CE65B4">
        <w:rPr>
          <w:rFonts w:ascii="微软雅黑" w:eastAsia="微软雅黑" w:hAnsi="微软雅黑" w:hint="eastAsia"/>
          <w:color w:val="4D4D4D"/>
          <w:highlight w:val="yellow"/>
          <w:shd w:val="clear" w:color="auto" w:fill="FFFFFF"/>
        </w:rPr>
        <w:t>模块化，事件驱动，异步，单线程，非阻塞架构成为</w:t>
      </w:r>
      <w:proofErr w:type="spellStart"/>
      <w:r w:rsidRPr="00CE65B4">
        <w:rPr>
          <w:rFonts w:ascii="微软雅黑" w:eastAsia="微软雅黑" w:hAnsi="微软雅黑"/>
          <w:color w:val="4D4D4D"/>
          <w:highlight w:val="yellow"/>
          <w:shd w:val="clear" w:color="auto" w:fill="FFFFFF"/>
        </w:rPr>
        <w:t>nginx</w:t>
      </w:r>
      <w:proofErr w:type="spellEnd"/>
      <w:r w:rsidRPr="00CE65B4">
        <w:rPr>
          <w:rFonts w:ascii="微软雅黑" w:eastAsia="微软雅黑" w:hAnsi="微软雅黑"/>
          <w:color w:val="4D4D4D"/>
          <w:highlight w:val="yellow"/>
          <w:shd w:val="clear" w:color="auto" w:fill="FFFFFF"/>
        </w:rPr>
        <w:t>代码的基础。</w:t>
      </w:r>
      <w:r w:rsidRPr="00CE65B4">
        <w:rPr>
          <w:rFonts w:ascii="微软雅黑" w:eastAsia="微软雅黑" w:hAnsi="微软雅黑"/>
          <w:color w:val="4D4D4D"/>
          <w:shd w:val="clear" w:color="auto" w:fill="FFFFFF"/>
        </w:rPr>
        <w:t>Nginx</w:t>
      </w:r>
      <w:r w:rsidRPr="00CE65B4">
        <w:rPr>
          <w:rFonts w:ascii="微软雅黑" w:eastAsia="微软雅黑" w:hAnsi="微软雅黑"/>
          <w:color w:val="4D4D4D"/>
          <w:highlight w:val="yellow"/>
          <w:shd w:val="clear" w:color="auto" w:fill="FFFFFF"/>
        </w:rPr>
        <w:t>大量使用多路复用和事件通知，并且给不同的进程分配不同的任务。数量有限的工作进程（Worker）使用高效的单线程循环处理连接。每个worker进程每秒可以处理数千个并发连接、请求。</w:t>
      </w:r>
    </w:p>
    <w:p w14:paraId="13CD6E81" w14:textId="474748D8" w:rsidR="00CE65B4" w:rsidRDefault="001F4728" w:rsidP="001F4728">
      <w:pPr>
        <w:pStyle w:val="4"/>
        <w:rPr>
          <w:shd w:val="clear" w:color="auto" w:fill="FFFFFF"/>
        </w:rPr>
      </w:pPr>
      <w:r>
        <w:rPr>
          <w:rFonts w:hint="eastAsia"/>
          <w:highlight w:val="yellow"/>
          <w:shd w:val="clear" w:color="auto" w:fill="FFFFFF"/>
        </w:rPr>
        <w:lastRenderedPageBreak/>
        <w:t>优秀的模块化设计</w:t>
      </w:r>
    </w:p>
    <w:p w14:paraId="14C251A0" w14:textId="05F0946F" w:rsidR="001F4728" w:rsidRDefault="001F4728">
      <w:pPr>
        <w:rPr>
          <w:rFonts w:ascii="微软雅黑" w:eastAsia="微软雅黑" w:hAnsi="微软雅黑"/>
          <w:color w:val="4D4D4D"/>
          <w:shd w:val="clear" w:color="auto" w:fill="FFFFFF"/>
        </w:rPr>
      </w:pPr>
      <w:r>
        <w:rPr>
          <w:noProof/>
        </w:rPr>
        <w:drawing>
          <wp:inline distT="0" distB="0" distL="0" distR="0" wp14:anchorId="5CE428DE" wp14:editId="0E9BB161">
            <wp:extent cx="5274310" cy="2508885"/>
            <wp:effectExtent l="0" t="0" r="254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08885"/>
                    </a:xfrm>
                    <a:prstGeom prst="rect">
                      <a:avLst/>
                    </a:prstGeom>
                  </pic:spPr>
                </pic:pic>
              </a:graphicData>
            </a:graphic>
          </wp:inline>
        </w:drawing>
      </w:r>
    </w:p>
    <w:p w14:paraId="797B10A8" w14:textId="478DE37D" w:rsidR="001F4728" w:rsidRDefault="001F4728" w:rsidP="001F4728">
      <w:pPr>
        <w:pStyle w:val="4"/>
        <w:rPr>
          <w:shd w:val="clear" w:color="auto" w:fill="FFFFFF"/>
        </w:rPr>
      </w:pPr>
      <w:r>
        <w:rPr>
          <w:rFonts w:hint="eastAsia"/>
          <w:shd w:val="clear" w:color="auto" w:fill="FFFFFF"/>
        </w:rPr>
        <w:t>事件驱动架构</w:t>
      </w:r>
    </w:p>
    <w:p w14:paraId="295D1C10" w14:textId="5A8422BD" w:rsidR="001F4728" w:rsidRDefault="001F4728">
      <w:pPr>
        <w:rPr>
          <w:rFonts w:ascii="微软雅黑" w:eastAsia="微软雅黑" w:hAnsi="微软雅黑"/>
          <w:color w:val="4D4D4D"/>
          <w:shd w:val="clear" w:color="auto" w:fill="FFFFFF"/>
        </w:rPr>
      </w:pPr>
      <w:r>
        <w:rPr>
          <w:noProof/>
        </w:rPr>
        <w:drawing>
          <wp:inline distT="0" distB="0" distL="0" distR="0" wp14:anchorId="387F62EB" wp14:editId="46162487">
            <wp:extent cx="5274310" cy="86423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64235"/>
                    </a:xfrm>
                    <a:prstGeom prst="rect">
                      <a:avLst/>
                    </a:prstGeom>
                  </pic:spPr>
                </pic:pic>
              </a:graphicData>
            </a:graphic>
          </wp:inline>
        </w:drawing>
      </w:r>
    </w:p>
    <w:p w14:paraId="1A358261" w14:textId="7367862B" w:rsidR="001F4728" w:rsidRDefault="001F4728">
      <w:pPr>
        <w:rPr>
          <w:rFonts w:ascii="微软雅黑" w:eastAsia="微软雅黑" w:hAnsi="微软雅黑"/>
          <w:color w:val="4D4D4D"/>
          <w:shd w:val="clear" w:color="auto" w:fill="FFFFFF"/>
        </w:rPr>
      </w:pPr>
      <w:r>
        <w:rPr>
          <w:noProof/>
        </w:rPr>
        <w:drawing>
          <wp:inline distT="0" distB="0" distL="0" distR="0" wp14:anchorId="69D5D5D5" wp14:editId="71AC207E">
            <wp:extent cx="5274310" cy="311023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10230"/>
                    </a:xfrm>
                    <a:prstGeom prst="rect">
                      <a:avLst/>
                    </a:prstGeom>
                  </pic:spPr>
                </pic:pic>
              </a:graphicData>
            </a:graphic>
          </wp:inline>
        </w:drawing>
      </w:r>
    </w:p>
    <w:p w14:paraId="65931E53" w14:textId="41378E66" w:rsidR="001F4728" w:rsidRDefault="001F4728">
      <w:pPr>
        <w:rPr>
          <w:noProof/>
        </w:rPr>
      </w:pPr>
      <w:r>
        <w:rPr>
          <w:noProof/>
        </w:rPr>
        <w:lastRenderedPageBreak/>
        <w:drawing>
          <wp:inline distT="0" distB="0" distL="0" distR="0" wp14:anchorId="04CFE530" wp14:editId="52D1F82F">
            <wp:extent cx="5274310" cy="36639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663950"/>
                    </a:xfrm>
                    <a:prstGeom prst="rect">
                      <a:avLst/>
                    </a:prstGeom>
                  </pic:spPr>
                </pic:pic>
              </a:graphicData>
            </a:graphic>
          </wp:inline>
        </w:drawing>
      </w:r>
      <w:r w:rsidRPr="001F4728">
        <w:rPr>
          <w:noProof/>
        </w:rPr>
        <w:t xml:space="preserve"> </w:t>
      </w:r>
      <w:r>
        <w:rPr>
          <w:noProof/>
        </w:rPr>
        <w:drawing>
          <wp:inline distT="0" distB="0" distL="0" distR="0" wp14:anchorId="2C3455F4" wp14:editId="5CBC5C8E">
            <wp:extent cx="5274310" cy="950595"/>
            <wp:effectExtent l="0" t="0" r="254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950595"/>
                    </a:xfrm>
                    <a:prstGeom prst="rect">
                      <a:avLst/>
                    </a:prstGeom>
                  </pic:spPr>
                </pic:pic>
              </a:graphicData>
            </a:graphic>
          </wp:inline>
        </w:drawing>
      </w:r>
    </w:p>
    <w:p w14:paraId="0B5EBE98" w14:textId="32F13EFE" w:rsidR="001F4728" w:rsidRDefault="001F4728" w:rsidP="001F4728">
      <w:pPr>
        <w:pStyle w:val="4"/>
        <w:rPr>
          <w:noProof/>
        </w:rPr>
      </w:pPr>
      <w:r>
        <w:rPr>
          <w:rFonts w:hint="eastAsia"/>
          <w:noProof/>
        </w:rPr>
        <w:t>请求多阶段异步处理</w:t>
      </w:r>
    </w:p>
    <w:p w14:paraId="6C0A6851" w14:textId="797BD895" w:rsidR="001F4728" w:rsidRDefault="00AE5B7E">
      <w:pPr>
        <w:rPr>
          <w:rFonts w:ascii="微软雅黑" w:eastAsia="微软雅黑" w:hAnsi="微软雅黑"/>
          <w:color w:val="4D4D4D"/>
          <w:shd w:val="clear" w:color="auto" w:fill="FFFFFF"/>
        </w:rPr>
      </w:pPr>
      <w:r>
        <w:rPr>
          <w:noProof/>
        </w:rPr>
        <w:drawing>
          <wp:inline distT="0" distB="0" distL="0" distR="0" wp14:anchorId="5246AE2F" wp14:editId="6D3DDE08">
            <wp:extent cx="5274310" cy="718820"/>
            <wp:effectExtent l="0" t="0" r="2540"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718820"/>
                    </a:xfrm>
                    <a:prstGeom prst="rect">
                      <a:avLst/>
                    </a:prstGeom>
                  </pic:spPr>
                </pic:pic>
              </a:graphicData>
            </a:graphic>
          </wp:inline>
        </w:drawing>
      </w:r>
    </w:p>
    <w:p w14:paraId="1F30B9C0" w14:textId="6AD6B6A7" w:rsidR="00AE5B7E" w:rsidRDefault="00AE5B7E" w:rsidP="00AE5B7E">
      <w:pPr>
        <w:pStyle w:val="4"/>
        <w:rPr>
          <w:shd w:val="clear" w:color="auto" w:fill="FFFFFF"/>
        </w:rPr>
      </w:pPr>
      <w:r>
        <w:rPr>
          <w:rFonts w:hint="eastAsia"/>
          <w:shd w:val="clear" w:color="auto" w:fill="FFFFFF"/>
        </w:rPr>
        <w:lastRenderedPageBreak/>
        <w:t>管理进程，多工作进程设计</w:t>
      </w:r>
    </w:p>
    <w:p w14:paraId="4A2A1609" w14:textId="307BA19A" w:rsidR="00AE5B7E" w:rsidRDefault="00AE5B7E">
      <w:pPr>
        <w:rPr>
          <w:rFonts w:ascii="微软雅黑" w:eastAsia="微软雅黑" w:hAnsi="微软雅黑"/>
          <w:color w:val="4D4D4D"/>
          <w:shd w:val="clear" w:color="auto" w:fill="FFFFFF"/>
        </w:rPr>
      </w:pPr>
      <w:r>
        <w:rPr>
          <w:noProof/>
        </w:rPr>
        <w:drawing>
          <wp:inline distT="0" distB="0" distL="0" distR="0" wp14:anchorId="25AF8B5B" wp14:editId="5A81F3F4">
            <wp:extent cx="3552381" cy="519047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52381" cy="5190476"/>
                    </a:xfrm>
                    <a:prstGeom prst="rect">
                      <a:avLst/>
                    </a:prstGeom>
                  </pic:spPr>
                </pic:pic>
              </a:graphicData>
            </a:graphic>
          </wp:inline>
        </w:drawing>
      </w:r>
    </w:p>
    <w:p w14:paraId="11F3525C" w14:textId="3FF6AB75" w:rsidR="00AE5B7E" w:rsidRDefault="00AE5B7E">
      <w:pPr>
        <w:rPr>
          <w:rFonts w:ascii="微软雅黑" w:eastAsia="微软雅黑" w:hAnsi="微软雅黑"/>
          <w:color w:val="4D4D4D"/>
          <w:shd w:val="clear" w:color="auto" w:fill="FFFFFF"/>
        </w:rPr>
      </w:pPr>
      <w:r>
        <w:rPr>
          <w:noProof/>
        </w:rPr>
        <w:drawing>
          <wp:inline distT="0" distB="0" distL="0" distR="0" wp14:anchorId="57D5C13C" wp14:editId="73F603A4">
            <wp:extent cx="5274310" cy="205295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52955"/>
                    </a:xfrm>
                    <a:prstGeom prst="rect">
                      <a:avLst/>
                    </a:prstGeom>
                  </pic:spPr>
                </pic:pic>
              </a:graphicData>
            </a:graphic>
          </wp:inline>
        </w:drawing>
      </w:r>
    </w:p>
    <w:p w14:paraId="751C6B29" w14:textId="18C153B7" w:rsidR="00AE5B7E" w:rsidRDefault="00AE5B7E" w:rsidP="00AE5B7E">
      <w:pPr>
        <w:pStyle w:val="4"/>
        <w:rPr>
          <w:shd w:val="clear" w:color="auto" w:fill="FFFFFF"/>
        </w:rPr>
      </w:pPr>
      <w:r>
        <w:rPr>
          <w:rFonts w:hint="eastAsia"/>
          <w:shd w:val="clear" w:color="auto" w:fill="FFFFFF"/>
        </w:rPr>
        <w:lastRenderedPageBreak/>
        <w:t>内存池的设计</w:t>
      </w:r>
    </w:p>
    <w:p w14:paraId="4BB54575" w14:textId="49F95B14" w:rsidR="00AE5B7E" w:rsidRDefault="00AE5B7E">
      <w:pPr>
        <w:rPr>
          <w:rFonts w:ascii="微软雅黑" w:eastAsia="微软雅黑" w:hAnsi="微软雅黑"/>
          <w:color w:val="4D4D4D"/>
          <w:shd w:val="clear" w:color="auto" w:fill="FFFFFF"/>
        </w:rPr>
      </w:pPr>
      <w:r>
        <w:rPr>
          <w:noProof/>
        </w:rPr>
        <w:drawing>
          <wp:inline distT="0" distB="0" distL="0" distR="0" wp14:anchorId="06D032EB" wp14:editId="46F1EC0C">
            <wp:extent cx="5274310" cy="581660"/>
            <wp:effectExtent l="0" t="0" r="254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81660"/>
                    </a:xfrm>
                    <a:prstGeom prst="rect">
                      <a:avLst/>
                    </a:prstGeom>
                  </pic:spPr>
                </pic:pic>
              </a:graphicData>
            </a:graphic>
          </wp:inline>
        </w:drawing>
      </w:r>
    </w:p>
    <w:p w14:paraId="7E27FC7B" w14:textId="112B6CC9" w:rsidR="00AE5B7E" w:rsidRDefault="00AC2B3C">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h</w:t>
      </w:r>
      <w:r>
        <w:rPr>
          <w:rFonts w:ascii="微软雅黑" w:eastAsia="微软雅黑" w:hAnsi="微软雅黑"/>
          <w:color w:val="4D4D4D"/>
          <w:shd w:val="clear" w:color="auto" w:fill="FFFFFF"/>
        </w:rPr>
        <w:t>ttp</w:t>
      </w:r>
      <w:r>
        <w:rPr>
          <w:rFonts w:ascii="微软雅黑" w:eastAsia="微软雅黑" w:hAnsi="微软雅黑" w:hint="eastAsia"/>
          <w:color w:val="4D4D4D"/>
          <w:shd w:val="clear" w:color="auto" w:fill="FFFFFF"/>
        </w:rPr>
        <w:t>过滤模块</w:t>
      </w:r>
    </w:p>
    <w:p w14:paraId="49F92606" w14:textId="69BB3E10" w:rsidR="00AC2B3C" w:rsidRDefault="00AC2B3C">
      <w:pPr>
        <w:rPr>
          <w:rFonts w:ascii="微软雅黑" w:eastAsia="微软雅黑" w:hAnsi="微软雅黑"/>
          <w:color w:val="4D4D4D"/>
          <w:shd w:val="clear" w:color="auto" w:fill="FFFFFF"/>
        </w:rPr>
      </w:pPr>
      <w:r>
        <w:rPr>
          <w:noProof/>
        </w:rPr>
        <w:drawing>
          <wp:inline distT="0" distB="0" distL="0" distR="0" wp14:anchorId="4F48EC8A" wp14:editId="555A95B7">
            <wp:extent cx="5274310" cy="1515745"/>
            <wp:effectExtent l="0" t="0" r="254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15745"/>
                    </a:xfrm>
                    <a:prstGeom prst="rect">
                      <a:avLst/>
                    </a:prstGeom>
                  </pic:spPr>
                </pic:pic>
              </a:graphicData>
            </a:graphic>
          </wp:inline>
        </w:drawing>
      </w:r>
    </w:p>
    <w:p w14:paraId="796A0F8B" w14:textId="46E841C0" w:rsidR="003F48B5" w:rsidRDefault="003F48B5" w:rsidP="003F48B5">
      <w:pPr>
        <w:pStyle w:val="3"/>
        <w:rPr>
          <w:shd w:val="clear" w:color="auto" w:fill="FFFFFF"/>
        </w:rPr>
      </w:pPr>
      <w:r>
        <w:rPr>
          <w:rFonts w:hint="eastAsia"/>
          <w:shd w:val="clear" w:color="auto" w:fill="FFFFFF"/>
        </w:rPr>
        <w:t>N</w:t>
      </w:r>
      <w:r>
        <w:rPr>
          <w:shd w:val="clear" w:color="auto" w:fill="FFFFFF"/>
        </w:rPr>
        <w:t>ginx</w:t>
      </w:r>
      <w:r>
        <w:rPr>
          <w:rFonts w:hint="eastAsia"/>
          <w:shd w:val="clear" w:color="auto" w:fill="FFFFFF"/>
        </w:rPr>
        <w:t>的性能</w:t>
      </w:r>
      <w:r w:rsidR="00D27AF7">
        <w:rPr>
          <w:rFonts w:hint="eastAsia"/>
          <w:shd w:val="clear" w:color="auto" w:fill="FFFFFF"/>
        </w:rPr>
        <w:t>（</w:t>
      </w:r>
      <w:r w:rsidR="00D27AF7" w:rsidRPr="00D27AF7">
        <w:rPr>
          <w:rFonts w:hint="eastAsia"/>
          <w:highlight w:val="magenta"/>
          <w:shd w:val="clear" w:color="auto" w:fill="FFFFFF"/>
        </w:rPr>
        <w:t>性能超越apache</w:t>
      </w:r>
      <w:r w:rsidR="00D27AF7">
        <w:rPr>
          <w:rFonts w:hint="eastAsia"/>
          <w:shd w:val="clear" w:color="auto" w:fill="FFFFFF"/>
        </w:rPr>
        <w:t>）</w:t>
      </w:r>
    </w:p>
    <w:p w14:paraId="387646ED" w14:textId="315D2930" w:rsidR="003F48B5" w:rsidRDefault="003F48B5" w:rsidP="003F48B5">
      <w:r w:rsidRPr="003F48B5">
        <w:rPr>
          <w:rFonts w:hint="eastAsia"/>
          <w:highlight w:val="yellow"/>
        </w:rPr>
        <w:t>网络性能：</w:t>
      </w:r>
    </w:p>
    <w:p w14:paraId="5E01EE2D" w14:textId="640F60A8" w:rsidR="003F48B5" w:rsidRDefault="003F48B5" w:rsidP="003F48B5">
      <w:r w:rsidRPr="003F48B5">
        <w:rPr>
          <w:rFonts w:hint="eastAsia"/>
        </w:rPr>
        <w:t>在大多数场景下，随着服务器上并发连接数的增加，网络性能都会有所下降。目前，我们在谈网络性能时，更多的是对应于高并发场景。例如，在几万或者几十万并发连接下，要求我们的服务器仍然可以保持较高的网络吞吐量，而不是当并发连接数达到一定数量时，服务器的</w:t>
      </w:r>
      <w:r w:rsidRPr="003F48B5">
        <w:t>CPU等资源大都浪费在进程间切换、休眠、等待等其他活动上，导致吞吐量大幅下降。</w:t>
      </w:r>
    </w:p>
    <w:p w14:paraId="3CFBE79F" w14:textId="2F03F531" w:rsidR="003F48B5" w:rsidRDefault="003F48B5" w:rsidP="003F48B5">
      <w:r w:rsidRPr="003F48B5">
        <w:rPr>
          <w:rFonts w:hint="eastAsia"/>
          <w:highlight w:val="yellow"/>
        </w:rPr>
        <w:t>单次请求的延迟性</w:t>
      </w:r>
    </w:p>
    <w:p w14:paraId="45E22980" w14:textId="60B7890B" w:rsidR="003F48B5" w:rsidRDefault="003F48B5" w:rsidP="003F48B5">
      <w:r>
        <w:t>服务器在低并发和高并发连接数量下，单个请求的平均延迟时间肯定是不同的。Nginx在设计时，更应该考虑的是再高并发下如何保持平均实验性，使其不要上升得太快。</w:t>
      </w:r>
    </w:p>
    <w:p w14:paraId="7C114FB2" w14:textId="0EC63384" w:rsidR="003F48B5" w:rsidRDefault="003F48B5" w:rsidP="003F48B5">
      <w:r w:rsidRPr="003F48B5">
        <w:rPr>
          <w:rFonts w:hint="eastAsia"/>
          <w:highlight w:val="yellow"/>
        </w:rPr>
        <w:t>网络效率</w:t>
      </w:r>
    </w:p>
    <w:p w14:paraId="64B3099F" w14:textId="531CA4A3" w:rsidR="003F48B5" w:rsidRDefault="003F48B5" w:rsidP="003F48B5">
      <w:r w:rsidRPr="003F48B5">
        <w:t>网络效率很好理解，就是使用网络的效率。例如，</w:t>
      </w:r>
      <w:r w:rsidRPr="003F48B5">
        <w:rPr>
          <w:highlight w:val="yellow"/>
        </w:rPr>
        <w:t>使用长连接（keepalive）代替短连接以减少建立、关闭连接带来的网络交互</w:t>
      </w:r>
      <w:r w:rsidRPr="003F48B5">
        <w:t>，</w:t>
      </w:r>
      <w:r w:rsidRPr="003F48B5">
        <w:rPr>
          <w:highlight w:val="yellow"/>
        </w:rPr>
        <w:t>使用压缩算法来增加相同吞吐量</w:t>
      </w:r>
      <w:proofErr w:type="gramStart"/>
      <w:r w:rsidRPr="003F48B5">
        <w:rPr>
          <w:highlight w:val="yellow"/>
        </w:rPr>
        <w:t>下信息</w:t>
      </w:r>
      <w:proofErr w:type="gramEnd"/>
      <w:r w:rsidRPr="003F48B5">
        <w:rPr>
          <w:highlight w:val="yellow"/>
        </w:rPr>
        <w:t>携带量</w:t>
      </w:r>
      <w:r w:rsidRPr="003F48B5">
        <w:t>，使用缓存来减少网络交互次数等，它们都可以提高网络效率。</w:t>
      </w:r>
    </w:p>
    <w:p w14:paraId="0CE4E985" w14:textId="19C941D2" w:rsidR="003F48B5" w:rsidRDefault="003F48B5" w:rsidP="003F48B5">
      <w:r>
        <w:rPr>
          <w:rFonts w:hint="eastAsia"/>
        </w:rPr>
        <w:t>Nginx的</w:t>
      </w:r>
    </w:p>
    <w:p w14:paraId="6DE19057" w14:textId="77777777" w:rsidR="00512BF9" w:rsidRPr="00512BF9" w:rsidRDefault="00512BF9" w:rsidP="00512BF9"/>
    <w:p w14:paraId="12F7D686" w14:textId="2DB1053E" w:rsidR="00E903CB" w:rsidRDefault="00E903CB" w:rsidP="000E5A55">
      <w:pPr>
        <w:pStyle w:val="2"/>
      </w:pPr>
      <w:r>
        <w:rPr>
          <w:rFonts w:hint="eastAsia"/>
        </w:rPr>
        <w:lastRenderedPageBreak/>
        <w:t>HTTP框架</w:t>
      </w:r>
    </w:p>
    <w:p w14:paraId="7B22F79B" w14:textId="58475190" w:rsidR="000E5A55" w:rsidRDefault="00FF267A">
      <w:r>
        <w:rPr>
          <w:noProof/>
        </w:rPr>
        <w:drawing>
          <wp:inline distT="0" distB="0" distL="0" distR="0" wp14:anchorId="4310ED82" wp14:editId="2B45650B">
            <wp:extent cx="5274310" cy="5652770"/>
            <wp:effectExtent l="0" t="0" r="2540" b="50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652770"/>
                    </a:xfrm>
                    <a:prstGeom prst="rect">
                      <a:avLst/>
                    </a:prstGeom>
                  </pic:spPr>
                </pic:pic>
              </a:graphicData>
            </a:graphic>
          </wp:inline>
        </w:drawing>
      </w:r>
    </w:p>
    <w:p w14:paraId="1FD71587" w14:textId="0781FE95" w:rsidR="00E903CB" w:rsidRDefault="00E903CB" w:rsidP="000E5A55">
      <w:pPr>
        <w:pStyle w:val="2"/>
      </w:pPr>
      <w:r>
        <w:rPr>
          <w:rFonts w:hint="eastAsia"/>
        </w:rPr>
        <w:t>进程间的通信机制</w:t>
      </w:r>
    </w:p>
    <w:p w14:paraId="2110449E" w14:textId="5FCFE72C" w:rsidR="000E5A55" w:rsidRDefault="00423780">
      <w:r>
        <w:rPr>
          <w:noProof/>
        </w:rPr>
        <w:drawing>
          <wp:inline distT="0" distB="0" distL="0" distR="0" wp14:anchorId="45E4636B" wp14:editId="374C9672">
            <wp:extent cx="5274310" cy="92202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922020"/>
                    </a:xfrm>
                    <a:prstGeom prst="rect">
                      <a:avLst/>
                    </a:prstGeom>
                  </pic:spPr>
                </pic:pic>
              </a:graphicData>
            </a:graphic>
          </wp:inline>
        </w:drawing>
      </w:r>
    </w:p>
    <w:p w14:paraId="29619FF6" w14:textId="08251481" w:rsidR="00E903CB" w:rsidRDefault="00E903CB" w:rsidP="000E5A55">
      <w:pPr>
        <w:pStyle w:val="2"/>
      </w:pPr>
      <w:r>
        <w:rPr>
          <w:rFonts w:hint="eastAsia"/>
        </w:rPr>
        <w:lastRenderedPageBreak/>
        <w:t>N</w:t>
      </w:r>
      <w:r>
        <w:t>ginx</w:t>
      </w:r>
      <w:r>
        <w:rPr>
          <w:rFonts w:hint="eastAsia"/>
        </w:rPr>
        <w:t>高级数据结构</w:t>
      </w:r>
    </w:p>
    <w:p w14:paraId="119047B2" w14:textId="3B00A482" w:rsidR="000E5A55" w:rsidRDefault="00423780">
      <w:r>
        <w:rPr>
          <w:noProof/>
        </w:rPr>
        <w:drawing>
          <wp:inline distT="0" distB="0" distL="0" distR="0" wp14:anchorId="22B3F50E" wp14:editId="4EDC03D2">
            <wp:extent cx="5274310" cy="2416175"/>
            <wp:effectExtent l="0" t="0" r="2540" b="317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16175"/>
                    </a:xfrm>
                    <a:prstGeom prst="rect">
                      <a:avLst/>
                    </a:prstGeom>
                  </pic:spPr>
                </pic:pic>
              </a:graphicData>
            </a:graphic>
          </wp:inline>
        </w:drawing>
      </w:r>
    </w:p>
    <w:p w14:paraId="1F5410D6" w14:textId="671B3F4B" w:rsidR="00E903CB" w:rsidRDefault="00E903CB" w:rsidP="000E5A55">
      <w:pPr>
        <w:pStyle w:val="2"/>
      </w:pPr>
      <w:r>
        <w:rPr>
          <w:rFonts w:hint="eastAsia"/>
        </w:rPr>
        <w:t>slab共享内存</w:t>
      </w:r>
    </w:p>
    <w:p w14:paraId="1B5812F7" w14:textId="2A3305DC" w:rsidR="000E5A55" w:rsidRDefault="006F401A">
      <w:hyperlink r:id="rId21" w:history="1">
        <w:r w:rsidR="00D9589C">
          <w:rPr>
            <w:rStyle w:val="a7"/>
          </w:rPr>
          <w:t>https://www.cnblogs.com/jimodetiantang/p/9193858.html</w:t>
        </w:r>
      </w:hyperlink>
    </w:p>
    <w:p w14:paraId="13A18502" w14:textId="0829499B" w:rsidR="00D9589C" w:rsidRDefault="00D9589C">
      <w:r>
        <w:rPr>
          <w:rFonts w:ascii="Helvetica" w:hAnsi="Helvetica" w:cs="Helvetica"/>
          <w:color w:val="000000"/>
          <w:sz w:val="23"/>
          <w:szCs w:val="23"/>
          <w:shd w:val="clear" w:color="auto" w:fill="FFFFFF"/>
        </w:rPr>
        <w:t xml:space="preserve">Nginx </w:t>
      </w:r>
      <w:r>
        <w:rPr>
          <w:rFonts w:ascii="Helvetica" w:hAnsi="Helvetica" w:cs="Helvetica"/>
          <w:color w:val="000000"/>
          <w:sz w:val="23"/>
          <w:szCs w:val="23"/>
          <w:shd w:val="clear" w:color="auto" w:fill="FFFFFF"/>
        </w:rPr>
        <w:t>的</w:t>
      </w:r>
      <w:r>
        <w:rPr>
          <w:rFonts w:ascii="Helvetica" w:hAnsi="Helvetica" w:cs="Helvetica"/>
          <w:color w:val="000000"/>
          <w:sz w:val="23"/>
          <w:szCs w:val="23"/>
          <w:shd w:val="clear" w:color="auto" w:fill="FFFFFF"/>
        </w:rPr>
        <w:t xml:space="preserve"> slab </w:t>
      </w:r>
      <w:r>
        <w:rPr>
          <w:rFonts w:ascii="Helvetica" w:hAnsi="Helvetica" w:cs="Helvetica"/>
          <w:color w:val="000000"/>
          <w:sz w:val="23"/>
          <w:szCs w:val="23"/>
          <w:shd w:val="clear" w:color="auto" w:fill="FFFFFF"/>
        </w:rPr>
        <w:t>机制主要是和共享内存一起使用，</w:t>
      </w:r>
      <w:r w:rsidRPr="00D9589C">
        <w:rPr>
          <w:rFonts w:ascii="Helvetica" w:hAnsi="Helvetica" w:cs="Helvetica"/>
          <w:color w:val="000000"/>
          <w:sz w:val="23"/>
          <w:szCs w:val="23"/>
          <w:highlight w:val="yellow"/>
          <w:shd w:val="clear" w:color="auto" w:fill="FFFFFF"/>
        </w:rPr>
        <w:t xml:space="preserve">Nginx </w:t>
      </w:r>
      <w:r w:rsidRPr="00D9589C">
        <w:rPr>
          <w:rFonts w:ascii="Helvetica" w:hAnsi="Helvetica" w:cs="Helvetica"/>
          <w:color w:val="000000"/>
          <w:sz w:val="23"/>
          <w:szCs w:val="23"/>
          <w:highlight w:val="yellow"/>
          <w:shd w:val="clear" w:color="auto" w:fill="FFFFFF"/>
        </w:rPr>
        <w:t>在解析完配置文件，把即将使用的共享内存全部以</w:t>
      </w:r>
      <w:r w:rsidRPr="00D9589C">
        <w:rPr>
          <w:rFonts w:ascii="Helvetica" w:hAnsi="Helvetica" w:cs="Helvetica"/>
          <w:color w:val="000000"/>
          <w:sz w:val="23"/>
          <w:szCs w:val="23"/>
          <w:highlight w:val="yellow"/>
          <w:shd w:val="clear" w:color="auto" w:fill="FFFFFF"/>
        </w:rPr>
        <w:t xml:space="preserve"> list </w:t>
      </w:r>
      <w:r w:rsidRPr="00D9589C">
        <w:rPr>
          <w:rFonts w:ascii="Helvetica" w:hAnsi="Helvetica" w:cs="Helvetica"/>
          <w:color w:val="000000"/>
          <w:sz w:val="23"/>
          <w:szCs w:val="23"/>
          <w:highlight w:val="yellow"/>
          <w:shd w:val="clear" w:color="auto" w:fill="FFFFFF"/>
        </w:rPr>
        <w:t>链表的形式组织在全局变量</w:t>
      </w:r>
      <w:r w:rsidRPr="00D9589C">
        <w:rPr>
          <w:rFonts w:ascii="Helvetica" w:hAnsi="Helvetica" w:cs="Helvetica"/>
          <w:color w:val="000000"/>
          <w:sz w:val="23"/>
          <w:szCs w:val="23"/>
          <w:highlight w:val="yellow"/>
          <w:shd w:val="clear" w:color="auto" w:fill="FFFFFF"/>
        </w:rPr>
        <w:t xml:space="preserve"> </w:t>
      </w:r>
      <w:proofErr w:type="spellStart"/>
      <w:r w:rsidRPr="00D9589C">
        <w:rPr>
          <w:rFonts w:ascii="Helvetica" w:hAnsi="Helvetica" w:cs="Helvetica"/>
          <w:color w:val="000000"/>
          <w:sz w:val="23"/>
          <w:szCs w:val="23"/>
          <w:highlight w:val="yellow"/>
          <w:shd w:val="clear" w:color="auto" w:fill="FFFFFF"/>
        </w:rPr>
        <w:t>cf</w:t>
      </w:r>
      <w:proofErr w:type="spellEnd"/>
      <w:r w:rsidRPr="00D9589C">
        <w:rPr>
          <w:rFonts w:ascii="Helvetica" w:hAnsi="Helvetica" w:cs="Helvetica"/>
          <w:color w:val="000000"/>
          <w:sz w:val="23"/>
          <w:szCs w:val="23"/>
          <w:highlight w:val="yellow"/>
          <w:shd w:val="clear" w:color="auto" w:fill="FFFFFF"/>
        </w:rPr>
        <w:t>-&gt;cycle-&gt;</w:t>
      </w:r>
      <w:proofErr w:type="spellStart"/>
      <w:r w:rsidRPr="00D9589C">
        <w:rPr>
          <w:rFonts w:ascii="Helvetica" w:hAnsi="Helvetica" w:cs="Helvetica"/>
          <w:color w:val="000000"/>
          <w:sz w:val="23"/>
          <w:szCs w:val="23"/>
          <w:highlight w:val="yellow"/>
          <w:shd w:val="clear" w:color="auto" w:fill="FFFFFF"/>
        </w:rPr>
        <w:t>shared_memory</w:t>
      </w:r>
      <w:proofErr w:type="spellEnd"/>
      <w:r w:rsidRPr="00D9589C">
        <w:rPr>
          <w:rFonts w:ascii="Helvetica" w:hAnsi="Helvetica" w:cs="Helvetica"/>
          <w:color w:val="000000"/>
          <w:sz w:val="23"/>
          <w:szCs w:val="23"/>
          <w:highlight w:val="yellow"/>
          <w:shd w:val="clear" w:color="auto" w:fill="FFFFFF"/>
        </w:rPr>
        <w:t xml:space="preserve"> </w:t>
      </w:r>
      <w:r w:rsidRPr="00D9589C">
        <w:rPr>
          <w:rFonts w:ascii="Helvetica" w:hAnsi="Helvetica" w:cs="Helvetica"/>
          <w:color w:val="000000"/>
          <w:sz w:val="23"/>
          <w:szCs w:val="23"/>
          <w:highlight w:val="yellow"/>
          <w:shd w:val="clear" w:color="auto" w:fill="FFFFFF"/>
        </w:rPr>
        <w:t>下之后，就会统一进行实际的内存分配，而</w:t>
      </w:r>
      <w:r w:rsidRPr="00D9589C">
        <w:rPr>
          <w:rFonts w:ascii="Helvetica" w:hAnsi="Helvetica" w:cs="Helvetica"/>
          <w:color w:val="000000"/>
          <w:sz w:val="23"/>
          <w:szCs w:val="23"/>
          <w:highlight w:val="yellow"/>
          <w:shd w:val="clear" w:color="auto" w:fill="FFFFFF"/>
        </w:rPr>
        <w:t xml:space="preserve"> Nginx </w:t>
      </w:r>
      <w:r w:rsidRPr="00D9589C">
        <w:rPr>
          <w:rFonts w:ascii="Helvetica" w:hAnsi="Helvetica" w:cs="Helvetica"/>
          <w:color w:val="000000"/>
          <w:sz w:val="23"/>
          <w:szCs w:val="23"/>
          <w:highlight w:val="yellow"/>
          <w:shd w:val="clear" w:color="auto" w:fill="FFFFFF"/>
        </w:rPr>
        <w:t>的</w:t>
      </w:r>
      <w:r w:rsidRPr="00D9589C">
        <w:rPr>
          <w:rFonts w:ascii="Helvetica" w:hAnsi="Helvetica" w:cs="Helvetica"/>
          <w:color w:val="000000"/>
          <w:sz w:val="23"/>
          <w:szCs w:val="23"/>
          <w:highlight w:val="yellow"/>
          <w:shd w:val="clear" w:color="auto" w:fill="FFFFFF"/>
        </w:rPr>
        <w:t xml:space="preserve"> slab </w:t>
      </w:r>
      <w:r w:rsidRPr="00D9589C">
        <w:rPr>
          <w:rFonts w:ascii="Helvetica" w:hAnsi="Helvetica" w:cs="Helvetica"/>
          <w:color w:val="000000"/>
          <w:sz w:val="23"/>
          <w:szCs w:val="23"/>
          <w:highlight w:val="yellow"/>
          <w:shd w:val="clear" w:color="auto" w:fill="FFFFFF"/>
        </w:rPr>
        <w:t>机制要做的就是对这些共享内存进行进一步的内部划分与管理</w:t>
      </w:r>
      <w:r>
        <w:rPr>
          <w:rFonts w:ascii="Helvetica" w:hAnsi="Helvetica" w:cs="Helvetica"/>
          <w:color w:val="000000"/>
          <w:sz w:val="23"/>
          <w:szCs w:val="23"/>
          <w:shd w:val="clear" w:color="auto" w:fill="FFFFFF"/>
        </w:rPr>
        <w:t>。</w:t>
      </w:r>
    </w:p>
    <w:p w14:paraId="186B6A9C" w14:textId="5C785880" w:rsidR="00E903CB" w:rsidRDefault="00E903CB" w:rsidP="000E5A55">
      <w:pPr>
        <w:pStyle w:val="2"/>
      </w:pPr>
      <w:r>
        <w:rPr>
          <w:rFonts w:hint="eastAsia"/>
        </w:rPr>
        <w:t>upstream机制设计</w:t>
      </w:r>
    </w:p>
    <w:p w14:paraId="0FE7FDCB" w14:textId="4428B2CC" w:rsidR="0070530A" w:rsidRDefault="0070530A" w:rsidP="0070530A">
      <w:r w:rsidRPr="0070530A">
        <w:rPr>
          <w:rFonts w:hint="eastAsia"/>
          <w:highlight w:val="yellow"/>
        </w:rPr>
        <w:t>upstream可以连接很多服务器</w:t>
      </w:r>
      <w:r>
        <w:rPr>
          <w:rFonts w:hint="eastAsia"/>
        </w:rPr>
        <w:t>（</w:t>
      </w:r>
      <w:r>
        <w:rPr>
          <w:rFonts w:ascii="Open Sans" w:hAnsi="Open Sans" w:cs="Open Sans"/>
          <w:color w:val="3D464D"/>
          <w:shd w:val="clear" w:color="auto" w:fill="FFFFFF"/>
        </w:rPr>
        <w:t>upstream</w:t>
      </w:r>
      <w:r>
        <w:rPr>
          <w:rFonts w:ascii="Open Sans" w:hAnsi="Open Sans" w:cs="Open Sans"/>
          <w:color w:val="3D464D"/>
          <w:shd w:val="clear" w:color="auto" w:fill="FFFFFF"/>
        </w:rPr>
        <w:t>让</w:t>
      </w:r>
      <w:proofErr w:type="spellStart"/>
      <w:r>
        <w:rPr>
          <w:rFonts w:ascii="Open Sans" w:hAnsi="Open Sans" w:cs="Open Sans"/>
          <w:color w:val="3D464D"/>
          <w:shd w:val="clear" w:color="auto" w:fill="FFFFFF"/>
        </w:rPr>
        <w:t>nginx</w:t>
      </w:r>
      <w:proofErr w:type="spellEnd"/>
      <w:r>
        <w:rPr>
          <w:rFonts w:ascii="Open Sans" w:hAnsi="Open Sans" w:cs="Open Sans"/>
          <w:color w:val="3D464D"/>
          <w:shd w:val="clear" w:color="auto" w:fill="FFFFFF"/>
        </w:rPr>
        <w:t>成为代理服务器，可以连接</w:t>
      </w:r>
      <w:proofErr w:type="spellStart"/>
      <w:r>
        <w:rPr>
          <w:rFonts w:ascii="Open Sans" w:hAnsi="Open Sans" w:cs="Open Sans"/>
          <w:color w:val="3D464D"/>
          <w:shd w:val="clear" w:color="auto" w:fill="FFFFFF"/>
        </w:rPr>
        <w:t>fastcgi</w:t>
      </w:r>
      <w:proofErr w:type="spellEnd"/>
      <w:r>
        <w:rPr>
          <w:rFonts w:ascii="Open Sans" w:hAnsi="Open Sans" w:cs="Open Sans"/>
          <w:color w:val="3D464D"/>
          <w:shd w:val="clear" w:color="auto" w:fill="FFFFFF"/>
        </w:rPr>
        <w:t>协议的</w:t>
      </w:r>
      <w:r>
        <w:rPr>
          <w:rFonts w:ascii="Open Sans" w:hAnsi="Open Sans" w:cs="Open Sans"/>
          <w:color w:val="3D464D"/>
          <w:shd w:val="clear" w:color="auto" w:fill="FFFFFF"/>
        </w:rPr>
        <w:t>php</w:t>
      </w:r>
      <w:r>
        <w:rPr>
          <w:rFonts w:ascii="Open Sans" w:hAnsi="Open Sans" w:cs="Open Sans"/>
          <w:color w:val="3D464D"/>
          <w:shd w:val="clear" w:color="auto" w:fill="FFFFFF"/>
        </w:rPr>
        <w:t>，可以连接</w:t>
      </w:r>
      <w:proofErr w:type="spellStart"/>
      <w:r>
        <w:rPr>
          <w:rFonts w:ascii="Open Sans" w:hAnsi="Open Sans" w:cs="Open Sans"/>
          <w:color w:val="3D464D"/>
          <w:shd w:val="clear" w:color="auto" w:fill="FFFFFF"/>
        </w:rPr>
        <w:t>memcached</w:t>
      </w:r>
      <w:proofErr w:type="spellEnd"/>
      <w:r>
        <w:rPr>
          <w:rFonts w:ascii="Open Sans" w:hAnsi="Open Sans" w:cs="Open Sans"/>
          <w:color w:val="3D464D"/>
          <w:shd w:val="clear" w:color="auto" w:fill="FFFFFF"/>
        </w:rPr>
        <w:t>、</w:t>
      </w:r>
      <w:proofErr w:type="spellStart"/>
      <w:r>
        <w:rPr>
          <w:rFonts w:ascii="Open Sans" w:hAnsi="Open Sans" w:cs="Open Sans"/>
          <w:color w:val="3D464D"/>
          <w:shd w:val="clear" w:color="auto" w:fill="FFFFFF"/>
        </w:rPr>
        <w:t>redis</w:t>
      </w:r>
      <w:proofErr w:type="spellEnd"/>
      <w:r>
        <w:rPr>
          <w:rFonts w:ascii="Open Sans" w:hAnsi="Open Sans" w:cs="Open Sans"/>
          <w:color w:val="3D464D"/>
          <w:shd w:val="clear" w:color="auto" w:fill="FFFFFF"/>
        </w:rPr>
        <w:t>、</w:t>
      </w:r>
      <w:proofErr w:type="spellStart"/>
      <w:r>
        <w:rPr>
          <w:rFonts w:ascii="Open Sans" w:hAnsi="Open Sans" w:cs="Open Sans"/>
          <w:color w:val="3D464D"/>
          <w:shd w:val="clear" w:color="auto" w:fill="FFFFFF"/>
        </w:rPr>
        <w:t>mongodb</w:t>
      </w:r>
      <w:proofErr w:type="spellEnd"/>
      <w:r>
        <w:rPr>
          <w:rFonts w:ascii="Open Sans" w:hAnsi="Open Sans" w:cs="Open Sans"/>
          <w:color w:val="3D464D"/>
          <w:shd w:val="clear" w:color="auto" w:fill="FFFFFF"/>
        </w:rPr>
        <w:t>、</w:t>
      </w:r>
      <w:proofErr w:type="spellStart"/>
      <w:r>
        <w:rPr>
          <w:rFonts w:ascii="Open Sans" w:hAnsi="Open Sans" w:cs="Open Sans"/>
          <w:color w:val="3D464D"/>
          <w:shd w:val="clear" w:color="auto" w:fill="FFFFFF"/>
        </w:rPr>
        <w:t>mysql</w:t>
      </w:r>
      <w:proofErr w:type="spellEnd"/>
      <w:r>
        <w:rPr>
          <w:rFonts w:ascii="Open Sans" w:hAnsi="Open Sans" w:cs="Open Sans"/>
          <w:color w:val="3D464D"/>
          <w:shd w:val="clear" w:color="auto" w:fill="FFFFFF"/>
        </w:rPr>
        <w:t xml:space="preserve"> </w:t>
      </w:r>
      <w:proofErr w:type="spellStart"/>
      <w:r>
        <w:rPr>
          <w:rFonts w:ascii="Open Sans" w:hAnsi="Open Sans" w:cs="Open Sans"/>
          <w:color w:val="3D464D"/>
          <w:shd w:val="clear" w:color="auto" w:fill="FFFFFF"/>
        </w:rPr>
        <w:t>handlersocket</w:t>
      </w:r>
      <w:proofErr w:type="spellEnd"/>
      <w:r>
        <w:rPr>
          <w:rFonts w:ascii="Open Sans" w:hAnsi="Open Sans" w:cs="Open Sans"/>
          <w:color w:val="3D464D"/>
          <w:shd w:val="clear" w:color="auto" w:fill="FFFFFF"/>
        </w:rPr>
        <w:t>，</w:t>
      </w:r>
      <w:proofErr w:type="spellStart"/>
      <w:r>
        <w:rPr>
          <w:rFonts w:ascii="Open Sans" w:hAnsi="Open Sans" w:cs="Open Sans"/>
          <w:color w:val="3D464D"/>
          <w:shd w:val="clear" w:color="auto" w:fill="FFFFFF"/>
        </w:rPr>
        <w:t>uwsgi</w:t>
      </w:r>
      <w:proofErr w:type="spellEnd"/>
      <w:r>
        <w:rPr>
          <w:rFonts w:ascii="Open Sans" w:hAnsi="Open Sans" w:cs="Open Sans"/>
          <w:color w:val="3D464D"/>
          <w:shd w:val="clear" w:color="auto" w:fill="FFFFFF"/>
        </w:rPr>
        <w:t>协议的服务器，甚至一切服务器</w:t>
      </w:r>
      <w:r>
        <w:rPr>
          <w:rFonts w:hint="eastAsia"/>
        </w:rPr>
        <w:t>）</w:t>
      </w:r>
    </w:p>
    <w:p w14:paraId="68600D8E" w14:textId="13A393E1" w:rsidR="0070530A" w:rsidRDefault="0070530A" w:rsidP="0070530A">
      <w:proofErr w:type="spellStart"/>
      <w:r w:rsidRPr="0070530A">
        <w:t>nginx</w:t>
      </w:r>
      <w:proofErr w:type="spellEnd"/>
      <w:r w:rsidRPr="0070530A">
        <w:t>的生命周期有3个重要过程：</w:t>
      </w:r>
      <w:r w:rsidRPr="0070530A">
        <w:rPr>
          <w:highlight w:val="yellow"/>
        </w:rPr>
        <w:t>解析配置、启动进程、处理请求</w:t>
      </w:r>
      <w:r w:rsidRPr="0070530A">
        <w:t>。我们将围绕这3个阶段分析upstream如何被实现。</w:t>
      </w:r>
    </w:p>
    <w:p w14:paraId="056CCED9" w14:textId="2014B456" w:rsidR="0070530A" w:rsidRDefault="00AC2B3C" w:rsidP="0070530A">
      <w:r>
        <w:rPr>
          <w:noProof/>
        </w:rPr>
        <w:drawing>
          <wp:inline distT="0" distB="0" distL="0" distR="0" wp14:anchorId="447BEF50" wp14:editId="54DFD83C">
            <wp:extent cx="5274310" cy="1039495"/>
            <wp:effectExtent l="0" t="0" r="2540" b="825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039495"/>
                    </a:xfrm>
                    <a:prstGeom prst="rect">
                      <a:avLst/>
                    </a:prstGeom>
                  </pic:spPr>
                </pic:pic>
              </a:graphicData>
            </a:graphic>
          </wp:inline>
        </w:drawing>
      </w:r>
    </w:p>
    <w:p w14:paraId="55571863" w14:textId="44FAACEE" w:rsidR="00D9589C" w:rsidRPr="0070530A" w:rsidRDefault="00D9589C" w:rsidP="0070530A">
      <w:r>
        <w:rPr>
          <w:noProof/>
        </w:rPr>
        <w:drawing>
          <wp:inline distT="0" distB="0" distL="0" distR="0" wp14:anchorId="5FC8F968" wp14:editId="1F3E918F">
            <wp:extent cx="5274310" cy="982980"/>
            <wp:effectExtent l="0" t="0" r="254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982980"/>
                    </a:xfrm>
                    <a:prstGeom prst="rect">
                      <a:avLst/>
                    </a:prstGeom>
                  </pic:spPr>
                </pic:pic>
              </a:graphicData>
            </a:graphic>
          </wp:inline>
        </w:drawing>
      </w:r>
    </w:p>
    <w:p w14:paraId="0DE2B1A4" w14:textId="46E67D9D" w:rsidR="00512BF9" w:rsidRDefault="00512BF9" w:rsidP="00512BF9">
      <w:pPr>
        <w:pStyle w:val="2"/>
      </w:pPr>
      <w:r>
        <w:rPr>
          <w:rFonts w:hint="eastAsia"/>
        </w:rPr>
        <w:lastRenderedPageBreak/>
        <w:t>apache和</w:t>
      </w:r>
      <w:proofErr w:type="spellStart"/>
      <w:r>
        <w:rPr>
          <w:rFonts w:hint="eastAsia"/>
        </w:rPr>
        <w:t>nginx</w:t>
      </w:r>
      <w:proofErr w:type="spellEnd"/>
      <w:r>
        <w:rPr>
          <w:rFonts w:hint="eastAsia"/>
        </w:rPr>
        <w:t>的区别</w:t>
      </w:r>
    </w:p>
    <w:p w14:paraId="084DC59C" w14:textId="77777777" w:rsidR="00512BF9" w:rsidRDefault="00512BF9" w:rsidP="001A6C35">
      <w:pPr>
        <w:pStyle w:val="3"/>
      </w:pPr>
      <w:r w:rsidRPr="00512BF9">
        <w:rPr>
          <w:highlight w:val="magenta"/>
        </w:rPr>
        <w:t>Nginx</w:t>
      </w:r>
    </w:p>
    <w:p w14:paraId="2AA2A646" w14:textId="77777777" w:rsidR="00512BF9" w:rsidRDefault="00512BF9" w:rsidP="00512BF9">
      <w:pPr>
        <w:pStyle w:val="a8"/>
        <w:numPr>
          <w:ilvl w:val="0"/>
          <w:numId w:val="1"/>
        </w:numPr>
        <w:shd w:val="clear" w:color="auto" w:fill="FFFFFF"/>
        <w:spacing w:before="150" w:beforeAutospacing="0" w:after="150" w:afterAutospacing="0"/>
        <w:ind w:firstLine="0"/>
        <w:rPr>
          <w:rFonts w:ascii="MS Shell Dlg" w:hAnsi="MS Shell Dlg" w:cs="MS Shell Dlg"/>
          <w:color w:val="555555"/>
          <w:sz w:val="23"/>
          <w:szCs w:val="23"/>
        </w:rPr>
      </w:pPr>
      <w:r w:rsidRPr="001A6C35">
        <w:rPr>
          <w:rFonts w:ascii="MS Shell Dlg" w:hAnsi="MS Shell Dlg" w:cs="MS Shell Dlg"/>
          <w:color w:val="555555"/>
          <w:sz w:val="23"/>
          <w:szCs w:val="23"/>
          <w:highlight w:val="yellow"/>
        </w:rPr>
        <w:t>轻量级</w:t>
      </w:r>
      <w:r>
        <w:rPr>
          <w:rFonts w:ascii="MS Shell Dlg" w:hAnsi="MS Shell Dlg" w:cs="MS Shell Dlg"/>
          <w:color w:val="555555"/>
          <w:sz w:val="23"/>
          <w:szCs w:val="23"/>
        </w:rPr>
        <w:t>，采用</w:t>
      </w:r>
      <w:r>
        <w:rPr>
          <w:rFonts w:ascii="MS Shell Dlg" w:hAnsi="MS Shell Dlg" w:cs="MS Shell Dlg"/>
          <w:color w:val="555555"/>
          <w:sz w:val="23"/>
          <w:szCs w:val="23"/>
        </w:rPr>
        <w:t xml:space="preserve"> </w:t>
      </w:r>
      <w:r w:rsidRPr="001A6C35">
        <w:rPr>
          <w:rFonts w:ascii="MS Shell Dlg" w:hAnsi="MS Shell Dlg" w:cs="MS Shell Dlg"/>
          <w:color w:val="555555"/>
          <w:sz w:val="23"/>
          <w:szCs w:val="23"/>
          <w:highlight w:val="yellow"/>
        </w:rPr>
        <w:t>C</w:t>
      </w:r>
      <w:r>
        <w:rPr>
          <w:rFonts w:ascii="MS Shell Dlg" w:hAnsi="MS Shell Dlg" w:cs="MS Shell Dlg"/>
          <w:color w:val="555555"/>
          <w:sz w:val="23"/>
          <w:szCs w:val="23"/>
        </w:rPr>
        <w:t xml:space="preserve"> </w:t>
      </w:r>
      <w:r>
        <w:rPr>
          <w:rFonts w:ascii="MS Shell Dlg" w:hAnsi="MS Shell Dlg" w:cs="MS Shell Dlg"/>
          <w:color w:val="555555"/>
          <w:sz w:val="23"/>
          <w:szCs w:val="23"/>
        </w:rPr>
        <w:t>进行编写，同样的</w:t>
      </w:r>
      <w:r>
        <w:rPr>
          <w:rFonts w:ascii="MS Shell Dlg" w:hAnsi="MS Shell Dlg" w:cs="MS Shell Dlg"/>
          <w:color w:val="555555"/>
          <w:sz w:val="23"/>
          <w:szCs w:val="23"/>
        </w:rPr>
        <w:t xml:space="preserve"> web </w:t>
      </w:r>
      <w:r>
        <w:rPr>
          <w:rFonts w:ascii="MS Shell Dlg" w:hAnsi="MS Shell Dlg" w:cs="MS Shell Dlg"/>
          <w:color w:val="555555"/>
          <w:sz w:val="23"/>
          <w:szCs w:val="23"/>
        </w:rPr>
        <w:t>服务，会</w:t>
      </w:r>
      <w:r w:rsidRPr="001A6C35">
        <w:rPr>
          <w:rFonts w:ascii="MS Shell Dlg" w:hAnsi="MS Shell Dlg" w:cs="MS Shell Dlg"/>
          <w:color w:val="555555"/>
          <w:sz w:val="23"/>
          <w:szCs w:val="23"/>
          <w:highlight w:val="yellow"/>
        </w:rPr>
        <w:t>占用更少的内存</w:t>
      </w:r>
      <w:r>
        <w:rPr>
          <w:rFonts w:ascii="MS Shell Dlg" w:hAnsi="MS Shell Dlg" w:cs="MS Shell Dlg"/>
          <w:color w:val="555555"/>
          <w:sz w:val="23"/>
          <w:szCs w:val="23"/>
        </w:rPr>
        <w:t>及资源</w:t>
      </w:r>
    </w:p>
    <w:p w14:paraId="3CD1928A" w14:textId="77777777" w:rsidR="00512BF9" w:rsidRPr="001A6C35" w:rsidRDefault="00512BF9" w:rsidP="00512BF9">
      <w:pPr>
        <w:pStyle w:val="a8"/>
        <w:numPr>
          <w:ilvl w:val="0"/>
          <w:numId w:val="1"/>
        </w:numPr>
        <w:shd w:val="clear" w:color="auto" w:fill="FFFFFF"/>
        <w:spacing w:before="150" w:beforeAutospacing="0" w:after="150" w:afterAutospacing="0"/>
        <w:ind w:firstLine="0"/>
        <w:rPr>
          <w:rFonts w:ascii="MS Shell Dlg" w:hAnsi="MS Shell Dlg" w:cs="MS Shell Dlg"/>
          <w:color w:val="555555"/>
          <w:sz w:val="23"/>
          <w:szCs w:val="23"/>
          <w:highlight w:val="yellow"/>
        </w:rPr>
      </w:pPr>
      <w:r w:rsidRPr="001A6C35">
        <w:rPr>
          <w:rFonts w:ascii="MS Shell Dlg" w:hAnsi="MS Shell Dlg" w:cs="MS Shell Dlg"/>
          <w:color w:val="555555"/>
          <w:sz w:val="23"/>
          <w:szCs w:val="23"/>
          <w:highlight w:val="yellow"/>
        </w:rPr>
        <w:t>抗并发</w:t>
      </w:r>
      <w:r>
        <w:rPr>
          <w:rFonts w:ascii="MS Shell Dlg" w:hAnsi="MS Shell Dlg" w:cs="MS Shell Dlg"/>
          <w:color w:val="555555"/>
          <w:sz w:val="23"/>
          <w:szCs w:val="23"/>
        </w:rPr>
        <w:t>，</w:t>
      </w:r>
      <w:proofErr w:type="spellStart"/>
      <w:r>
        <w:rPr>
          <w:rFonts w:ascii="MS Shell Dlg" w:hAnsi="MS Shell Dlg" w:cs="MS Shell Dlg"/>
          <w:color w:val="555555"/>
          <w:sz w:val="23"/>
          <w:szCs w:val="23"/>
        </w:rPr>
        <w:t>nginx</w:t>
      </w:r>
      <w:proofErr w:type="spellEnd"/>
      <w:r>
        <w:rPr>
          <w:rFonts w:ascii="MS Shell Dlg" w:hAnsi="MS Shell Dlg" w:cs="MS Shell Dlg"/>
          <w:color w:val="555555"/>
          <w:sz w:val="23"/>
          <w:szCs w:val="23"/>
        </w:rPr>
        <w:t xml:space="preserve"> </w:t>
      </w:r>
      <w:r>
        <w:rPr>
          <w:rFonts w:ascii="MS Shell Dlg" w:hAnsi="MS Shell Dlg" w:cs="MS Shell Dlg"/>
          <w:color w:val="555555"/>
          <w:sz w:val="23"/>
          <w:szCs w:val="23"/>
        </w:rPr>
        <w:t>以</w:t>
      </w:r>
      <w:r>
        <w:rPr>
          <w:rFonts w:ascii="MS Shell Dlg" w:hAnsi="MS Shell Dlg" w:cs="MS Shell Dlg"/>
          <w:color w:val="555555"/>
          <w:sz w:val="23"/>
          <w:szCs w:val="23"/>
        </w:rPr>
        <w:t xml:space="preserve"> </w:t>
      </w:r>
      <w:proofErr w:type="spellStart"/>
      <w:r>
        <w:rPr>
          <w:rFonts w:ascii="MS Shell Dlg" w:hAnsi="MS Shell Dlg" w:cs="MS Shell Dlg"/>
          <w:color w:val="555555"/>
          <w:sz w:val="23"/>
          <w:szCs w:val="23"/>
        </w:rPr>
        <w:t>epoll</w:t>
      </w:r>
      <w:proofErr w:type="spellEnd"/>
      <w:r>
        <w:rPr>
          <w:rFonts w:ascii="MS Shell Dlg" w:hAnsi="MS Shell Dlg" w:cs="MS Shell Dlg"/>
          <w:color w:val="555555"/>
          <w:sz w:val="23"/>
          <w:szCs w:val="23"/>
        </w:rPr>
        <w:t xml:space="preserve"> and </w:t>
      </w:r>
      <w:proofErr w:type="spellStart"/>
      <w:r>
        <w:rPr>
          <w:rFonts w:ascii="MS Shell Dlg" w:hAnsi="MS Shell Dlg" w:cs="MS Shell Dlg"/>
          <w:color w:val="555555"/>
          <w:sz w:val="23"/>
          <w:szCs w:val="23"/>
        </w:rPr>
        <w:t>kqueue</w:t>
      </w:r>
      <w:proofErr w:type="spellEnd"/>
      <w:r>
        <w:rPr>
          <w:rFonts w:ascii="MS Shell Dlg" w:hAnsi="MS Shell Dlg" w:cs="MS Shell Dlg"/>
          <w:color w:val="555555"/>
          <w:sz w:val="23"/>
          <w:szCs w:val="23"/>
        </w:rPr>
        <w:t xml:space="preserve"> </w:t>
      </w:r>
      <w:r>
        <w:rPr>
          <w:rFonts w:ascii="MS Shell Dlg" w:hAnsi="MS Shell Dlg" w:cs="MS Shell Dlg"/>
          <w:color w:val="555555"/>
          <w:sz w:val="23"/>
          <w:szCs w:val="23"/>
        </w:rPr>
        <w:t>作为开发模型，</w:t>
      </w:r>
      <w:r w:rsidRPr="001A6C35">
        <w:rPr>
          <w:rFonts w:ascii="MS Shell Dlg" w:hAnsi="MS Shell Dlg" w:cs="MS Shell Dlg"/>
          <w:color w:val="555555"/>
          <w:sz w:val="23"/>
          <w:szCs w:val="23"/>
          <w:highlight w:val="yellow"/>
        </w:rPr>
        <w:t>处理请求是异步非阻塞的，负载能力比</w:t>
      </w:r>
      <w:r w:rsidRPr="001A6C35">
        <w:rPr>
          <w:rFonts w:ascii="MS Shell Dlg" w:hAnsi="MS Shell Dlg" w:cs="MS Shell Dlg"/>
          <w:color w:val="555555"/>
          <w:sz w:val="23"/>
          <w:szCs w:val="23"/>
          <w:highlight w:val="yellow"/>
        </w:rPr>
        <w:t xml:space="preserve"> apache </w:t>
      </w:r>
      <w:r w:rsidRPr="001A6C35">
        <w:rPr>
          <w:rFonts w:ascii="MS Shell Dlg" w:hAnsi="MS Shell Dlg" w:cs="MS Shell Dlg"/>
          <w:color w:val="555555"/>
          <w:sz w:val="23"/>
          <w:szCs w:val="23"/>
          <w:highlight w:val="yellow"/>
        </w:rPr>
        <w:t>高很多</w:t>
      </w:r>
      <w:r>
        <w:rPr>
          <w:rFonts w:ascii="MS Shell Dlg" w:hAnsi="MS Shell Dlg" w:cs="MS Shell Dlg"/>
          <w:color w:val="555555"/>
          <w:sz w:val="23"/>
          <w:szCs w:val="23"/>
        </w:rPr>
        <w:t>，而</w:t>
      </w:r>
      <w:r>
        <w:rPr>
          <w:rFonts w:ascii="MS Shell Dlg" w:hAnsi="MS Shell Dlg" w:cs="MS Shell Dlg"/>
          <w:color w:val="555555"/>
          <w:sz w:val="23"/>
          <w:szCs w:val="23"/>
        </w:rPr>
        <w:t xml:space="preserve"> </w:t>
      </w:r>
      <w:r w:rsidRPr="001A6C35">
        <w:rPr>
          <w:rFonts w:ascii="MS Shell Dlg" w:hAnsi="MS Shell Dlg" w:cs="MS Shell Dlg"/>
          <w:color w:val="555555"/>
          <w:sz w:val="23"/>
          <w:szCs w:val="23"/>
          <w:highlight w:val="yellow"/>
        </w:rPr>
        <w:t xml:space="preserve">apache </w:t>
      </w:r>
      <w:r w:rsidRPr="001A6C35">
        <w:rPr>
          <w:rFonts w:ascii="MS Shell Dlg" w:hAnsi="MS Shell Dlg" w:cs="MS Shell Dlg"/>
          <w:color w:val="555555"/>
          <w:sz w:val="23"/>
          <w:szCs w:val="23"/>
          <w:highlight w:val="yellow"/>
        </w:rPr>
        <w:t>则是阻塞型的。在高并发下</w:t>
      </w:r>
      <w:r w:rsidRPr="001A6C35">
        <w:rPr>
          <w:rFonts w:ascii="MS Shell Dlg" w:hAnsi="MS Shell Dlg" w:cs="MS Shell Dlg"/>
          <w:color w:val="555555"/>
          <w:sz w:val="23"/>
          <w:szCs w:val="23"/>
          <w:highlight w:val="yellow"/>
        </w:rPr>
        <w:t xml:space="preserve"> </w:t>
      </w:r>
      <w:proofErr w:type="spellStart"/>
      <w:r w:rsidRPr="001A6C35">
        <w:rPr>
          <w:rFonts w:ascii="MS Shell Dlg" w:hAnsi="MS Shell Dlg" w:cs="MS Shell Dlg"/>
          <w:color w:val="555555"/>
          <w:sz w:val="23"/>
          <w:szCs w:val="23"/>
          <w:highlight w:val="yellow"/>
        </w:rPr>
        <w:t>nginx</w:t>
      </w:r>
      <w:proofErr w:type="spellEnd"/>
      <w:r w:rsidRPr="001A6C35">
        <w:rPr>
          <w:rFonts w:ascii="MS Shell Dlg" w:hAnsi="MS Shell Dlg" w:cs="MS Shell Dlg"/>
          <w:color w:val="555555"/>
          <w:sz w:val="23"/>
          <w:szCs w:val="23"/>
          <w:highlight w:val="yellow"/>
        </w:rPr>
        <w:t xml:space="preserve"> </w:t>
      </w:r>
      <w:r w:rsidRPr="001A6C35">
        <w:rPr>
          <w:rFonts w:ascii="MS Shell Dlg" w:hAnsi="MS Shell Dlg" w:cs="MS Shell Dlg"/>
          <w:color w:val="555555"/>
          <w:sz w:val="23"/>
          <w:szCs w:val="23"/>
          <w:highlight w:val="yellow"/>
        </w:rPr>
        <w:t>能保持低资源低消耗高性能</w:t>
      </w:r>
      <w:r>
        <w:rPr>
          <w:rFonts w:ascii="MS Shell Dlg" w:hAnsi="MS Shell Dlg" w:cs="MS Shell Dlg"/>
          <w:color w:val="555555"/>
          <w:sz w:val="23"/>
          <w:szCs w:val="23"/>
        </w:rPr>
        <w:t xml:space="preserve"> </w:t>
      </w:r>
      <w:r>
        <w:rPr>
          <w:rFonts w:ascii="MS Shell Dlg" w:hAnsi="MS Shell Dlg" w:cs="MS Shell Dlg"/>
          <w:color w:val="555555"/>
          <w:sz w:val="23"/>
          <w:szCs w:val="23"/>
        </w:rPr>
        <w:t>，</w:t>
      </w:r>
      <w:r w:rsidRPr="001A6C35">
        <w:rPr>
          <w:rFonts w:ascii="MS Shell Dlg" w:hAnsi="MS Shell Dlg" w:cs="MS Shell Dlg"/>
          <w:color w:val="555555"/>
          <w:sz w:val="23"/>
          <w:szCs w:val="23"/>
          <w:highlight w:val="yellow"/>
        </w:rPr>
        <w:t>而</w:t>
      </w:r>
      <w:r w:rsidRPr="001A6C35">
        <w:rPr>
          <w:rFonts w:ascii="MS Shell Dlg" w:hAnsi="MS Shell Dlg" w:cs="MS Shell Dlg"/>
          <w:color w:val="555555"/>
          <w:sz w:val="23"/>
          <w:szCs w:val="23"/>
          <w:highlight w:val="yellow"/>
        </w:rPr>
        <w:t xml:space="preserve"> apache </w:t>
      </w:r>
      <w:r w:rsidRPr="001A6C35">
        <w:rPr>
          <w:rFonts w:ascii="MS Shell Dlg" w:hAnsi="MS Shell Dlg" w:cs="MS Shell Dlg"/>
          <w:color w:val="555555"/>
          <w:sz w:val="23"/>
          <w:szCs w:val="23"/>
          <w:highlight w:val="yellow"/>
        </w:rPr>
        <w:t>在</w:t>
      </w:r>
      <w:r w:rsidRPr="001A6C35">
        <w:rPr>
          <w:rFonts w:ascii="MS Shell Dlg" w:hAnsi="MS Shell Dlg" w:cs="MS Shell Dlg"/>
          <w:color w:val="555555"/>
          <w:sz w:val="23"/>
          <w:szCs w:val="23"/>
          <w:highlight w:val="yellow"/>
        </w:rPr>
        <w:t xml:space="preserve"> PHP </w:t>
      </w:r>
      <w:r w:rsidRPr="001A6C35">
        <w:rPr>
          <w:rFonts w:ascii="MS Shell Dlg" w:hAnsi="MS Shell Dlg" w:cs="MS Shell Dlg"/>
          <w:color w:val="555555"/>
          <w:sz w:val="23"/>
          <w:szCs w:val="23"/>
          <w:highlight w:val="yellow"/>
        </w:rPr>
        <w:t>处理慢或者前端压力很大的情况下，很容易出现进程数飙升，从而拒绝服务的现象。</w:t>
      </w:r>
    </w:p>
    <w:p w14:paraId="4EEF7A12" w14:textId="77777777" w:rsidR="00512BF9" w:rsidRPr="001A6C35" w:rsidRDefault="00512BF9" w:rsidP="00512BF9">
      <w:pPr>
        <w:pStyle w:val="a8"/>
        <w:numPr>
          <w:ilvl w:val="0"/>
          <w:numId w:val="1"/>
        </w:numPr>
        <w:shd w:val="clear" w:color="auto" w:fill="FFFFFF"/>
        <w:spacing w:before="150" w:beforeAutospacing="0" w:after="150" w:afterAutospacing="0"/>
        <w:ind w:firstLine="0"/>
        <w:rPr>
          <w:rFonts w:ascii="MS Shell Dlg" w:hAnsi="MS Shell Dlg" w:cs="MS Shell Dlg"/>
          <w:color w:val="555555"/>
          <w:sz w:val="23"/>
          <w:szCs w:val="23"/>
          <w:highlight w:val="yellow"/>
        </w:rPr>
      </w:pPr>
      <w:proofErr w:type="spellStart"/>
      <w:r w:rsidRPr="001A6C35">
        <w:rPr>
          <w:rFonts w:ascii="MS Shell Dlg" w:hAnsi="MS Shell Dlg" w:cs="MS Shell Dlg"/>
          <w:color w:val="555555"/>
          <w:sz w:val="23"/>
          <w:szCs w:val="23"/>
          <w:highlight w:val="yellow"/>
        </w:rPr>
        <w:t>nginx</w:t>
      </w:r>
      <w:proofErr w:type="spellEnd"/>
      <w:r w:rsidRPr="001A6C35">
        <w:rPr>
          <w:rFonts w:ascii="MS Shell Dlg" w:hAnsi="MS Shell Dlg" w:cs="MS Shell Dlg"/>
          <w:color w:val="555555"/>
          <w:sz w:val="23"/>
          <w:szCs w:val="23"/>
          <w:highlight w:val="yellow"/>
        </w:rPr>
        <w:t xml:space="preserve"> </w:t>
      </w:r>
      <w:r w:rsidRPr="001A6C35">
        <w:rPr>
          <w:rFonts w:ascii="MS Shell Dlg" w:hAnsi="MS Shell Dlg" w:cs="MS Shell Dlg"/>
          <w:color w:val="555555"/>
          <w:sz w:val="23"/>
          <w:szCs w:val="23"/>
          <w:highlight w:val="yellow"/>
        </w:rPr>
        <w:t>处理静态文件好，静态处理性能比</w:t>
      </w:r>
      <w:r w:rsidRPr="001A6C35">
        <w:rPr>
          <w:rFonts w:ascii="MS Shell Dlg" w:hAnsi="MS Shell Dlg" w:cs="MS Shell Dlg"/>
          <w:color w:val="555555"/>
          <w:sz w:val="23"/>
          <w:szCs w:val="23"/>
          <w:highlight w:val="yellow"/>
        </w:rPr>
        <w:t xml:space="preserve"> apache </w:t>
      </w:r>
      <w:r w:rsidRPr="001A6C35">
        <w:rPr>
          <w:rFonts w:ascii="MS Shell Dlg" w:hAnsi="MS Shell Dlg" w:cs="MS Shell Dlg"/>
          <w:color w:val="555555"/>
          <w:sz w:val="23"/>
          <w:szCs w:val="23"/>
          <w:highlight w:val="yellow"/>
        </w:rPr>
        <w:t>高三倍以上</w:t>
      </w:r>
    </w:p>
    <w:p w14:paraId="542AD862" w14:textId="77777777" w:rsidR="00512BF9" w:rsidRDefault="00512BF9" w:rsidP="00512BF9">
      <w:pPr>
        <w:pStyle w:val="a8"/>
        <w:numPr>
          <w:ilvl w:val="0"/>
          <w:numId w:val="1"/>
        </w:numPr>
        <w:shd w:val="clear" w:color="auto" w:fill="FFFFFF"/>
        <w:spacing w:before="150" w:beforeAutospacing="0" w:after="150" w:afterAutospacing="0"/>
        <w:ind w:firstLine="0"/>
        <w:rPr>
          <w:rFonts w:ascii="MS Shell Dlg" w:hAnsi="MS Shell Dlg" w:cs="MS Shell Dlg"/>
          <w:color w:val="555555"/>
          <w:sz w:val="23"/>
          <w:szCs w:val="23"/>
        </w:rPr>
      </w:pPr>
      <w:proofErr w:type="spellStart"/>
      <w:r>
        <w:rPr>
          <w:rFonts w:ascii="MS Shell Dlg" w:hAnsi="MS Shell Dlg" w:cs="MS Shell Dlg"/>
          <w:color w:val="555555"/>
          <w:sz w:val="23"/>
          <w:szCs w:val="23"/>
        </w:rPr>
        <w:t>nginx</w:t>
      </w:r>
      <w:proofErr w:type="spellEnd"/>
      <w:r>
        <w:rPr>
          <w:rFonts w:ascii="MS Shell Dlg" w:hAnsi="MS Shell Dlg" w:cs="MS Shell Dlg"/>
          <w:color w:val="555555"/>
          <w:sz w:val="23"/>
          <w:szCs w:val="23"/>
        </w:rPr>
        <w:t xml:space="preserve"> </w:t>
      </w:r>
      <w:r>
        <w:rPr>
          <w:rFonts w:ascii="MS Shell Dlg" w:hAnsi="MS Shell Dlg" w:cs="MS Shell Dlg"/>
          <w:color w:val="555555"/>
          <w:sz w:val="23"/>
          <w:szCs w:val="23"/>
        </w:rPr>
        <w:t>的设计</w:t>
      </w:r>
      <w:r w:rsidRPr="001A6C35">
        <w:rPr>
          <w:rFonts w:ascii="MS Shell Dlg" w:hAnsi="MS Shell Dlg" w:cs="MS Shell Dlg"/>
          <w:color w:val="555555"/>
          <w:sz w:val="23"/>
          <w:szCs w:val="23"/>
          <w:highlight w:val="yellow"/>
        </w:rPr>
        <w:t>高度模块化，编写模块相对简单</w:t>
      </w:r>
    </w:p>
    <w:p w14:paraId="0ABC0B43" w14:textId="77777777" w:rsidR="00512BF9" w:rsidRDefault="00512BF9" w:rsidP="00512BF9">
      <w:pPr>
        <w:pStyle w:val="a8"/>
        <w:numPr>
          <w:ilvl w:val="0"/>
          <w:numId w:val="1"/>
        </w:numPr>
        <w:shd w:val="clear" w:color="auto" w:fill="FFFFFF"/>
        <w:spacing w:before="150" w:beforeAutospacing="0" w:after="150" w:afterAutospacing="0"/>
        <w:ind w:firstLine="0"/>
        <w:rPr>
          <w:rFonts w:ascii="MS Shell Dlg" w:hAnsi="MS Shell Dlg" w:cs="MS Shell Dlg"/>
          <w:color w:val="555555"/>
          <w:sz w:val="23"/>
          <w:szCs w:val="23"/>
        </w:rPr>
      </w:pPr>
      <w:proofErr w:type="spellStart"/>
      <w:r>
        <w:rPr>
          <w:rFonts w:ascii="MS Shell Dlg" w:hAnsi="MS Shell Dlg" w:cs="MS Shell Dlg"/>
          <w:color w:val="555555"/>
          <w:sz w:val="23"/>
          <w:szCs w:val="23"/>
        </w:rPr>
        <w:t>nginx</w:t>
      </w:r>
      <w:proofErr w:type="spellEnd"/>
      <w:r>
        <w:rPr>
          <w:rFonts w:ascii="MS Shell Dlg" w:hAnsi="MS Shell Dlg" w:cs="MS Shell Dlg"/>
          <w:color w:val="555555"/>
          <w:sz w:val="23"/>
          <w:szCs w:val="23"/>
        </w:rPr>
        <w:t xml:space="preserve"> </w:t>
      </w:r>
      <w:r>
        <w:rPr>
          <w:rFonts w:ascii="MS Shell Dlg" w:hAnsi="MS Shell Dlg" w:cs="MS Shell Dlg"/>
          <w:color w:val="555555"/>
          <w:sz w:val="23"/>
          <w:szCs w:val="23"/>
        </w:rPr>
        <w:t>配置简洁，正则</w:t>
      </w:r>
      <w:proofErr w:type="gramStart"/>
      <w:r>
        <w:rPr>
          <w:rFonts w:ascii="MS Shell Dlg" w:hAnsi="MS Shell Dlg" w:cs="MS Shell Dlg"/>
          <w:color w:val="555555"/>
          <w:sz w:val="23"/>
          <w:szCs w:val="23"/>
        </w:rPr>
        <w:t>配置让</w:t>
      </w:r>
      <w:proofErr w:type="gramEnd"/>
      <w:r>
        <w:rPr>
          <w:rFonts w:ascii="MS Shell Dlg" w:hAnsi="MS Shell Dlg" w:cs="MS Shell Dlg"/>
          <w:color w:val="555555"/>
          <w:sz w:val="23"/>
          <w:szCs w:val="23"/>
        </w:rPr>
        <w:t>很多事情变得简单，而且改完配置能使用</w:t>
      </w:r>
      <w:r>
        <w:rPr>
          <w:rFonts w:ascii="MS Shell Dlg" w:hAnsi="MS Shell Dlg" w:cs="MS Shell Dlg"/>
          <w:color w:val="555555"/>
          <w:sz w:val="23"/>
          <w:szCs w:val="23"/>
        </w:rPr>
        <w:t xml:space="preserve"> -t </w:t>
      </w:r>
      <w:r>
        <w:rPr>
          <w:rFonts w:ascii="MS Shell Dlg" w:hAnsi="MS Shell Dlg" w:cs="MS Shell Dlg"/>
          <w:color w:val="555555"/>
          <w:sz w:val="23"/>
          <w:szCs w:val="23"/>
        </w:rPr>
        <w:t>测试配置有没有问题，</w:t>
      </w:r>
      <w:r>
        <w:rPr>
          <w:rFonts w:ascii="MS Shell Dlg" w:hAnsi="MS Shell Dlg" w:cs="MS Shell Dlg"/>
          <w:color w:val="555555"/>
          <w:sz w:val="23"/>
          <w:szCs w:val="23"/>
        </w:rPr>
        <w:t xml:space="preserve">apache </w:t>
      </w:r>
      <w:r>
        <w:rPr>
          <w:rFonts w:ascii="MS Shell Dlg" w:hAnsi="MS Shell Dlg" w:cs="MS Shell Dlg"/>
          <w:color w:val="555555"/>
          <w:sz w:val="23"/>
          <w:szCs w:val="23"/>
        </w:rPr>
        <w:t>配置复杂</w:t>
      </w:r>
      <w:r>
        <w:rPr>
          <w:rFonts w:ascii="MS Shell Dlg" w:hAnsi="MS Shell Dlg" w:cs="MS Shell Dlg"/>
          <w:color w:val="555555"/>
          <w:sz w:val="23"/>
          <w:szCs w:val="23"/>
        </w:rPr>
        <w:t xml:space="preserve"> </w:t>
      </w:r>
      <w:r>
        <w:rPr>
          <w:rFonts w:ascii="MS Shell Dlg" w:hAnsi="MS Shell Dlg" w:cs="MS Shell Dlg"/>
          <w:color w:val="555555"/>
          <w:sz w:val="23"/>
          <w:szCs w:val="23"/>
        </w:rPr>
        <w:t>，重启的时候发现配置出错了，会很崩溃</w:t>
      </w:r>
    </w:p>
    <w:p w14:paraId="6B08ACC7" w14:textId="77777777" w:rsidR="00512BF9" w:rsidRDefault="00512BF9" w:rsidP="00512BF9">
      <w:pPr>
        <w:pStyle w:val="a8"/>
        <w:numPr>
          <w:ilvl w:val="0"/>
          <w:numId w:val="1"/>
        </w:numPr>
        <w:shd w:val="clear" w:color="auto" w:fill="FFFFFF"/>
        <w:spacing w:before="150" w:beforeAutospacing="0" w:after="150" w:afterAutospacing="0"/>
        <w:ind w:firstLine="0"/>
        <w:rPr>
          <w:rFonts w:ascii="MS Shell Dlg" w:hAnsi="MS Shell Dlg" w:cs="MS Shell Dlg"/>
          <w:color w:val="555555"/>
          <w:sz w:val="23"/>
          <w:szCs w:val="23"/>
        </w:rPr>
      </w:pPr>
      <w:proofErr w:type="spellStart"/>
      <w:r>
        <w:rPr>
          <w:rFonts w:ascii="MS Shell Dlg" w:hAnsi="MS Shell Dlg" w:cs="MS Shell Dlg"/>
          <w:color w:val="555555"/>
          <w:sz w:val="23"/>
          <w:szCs w:val="23"/>
        </w:rPr>
        <w:t>nginx</w:t>
      </w:r>
      <w:proofErr w:type="spellEnd"/>
      <w:r>
        <w:rPr>
          <w:rFonts w:ascii="MS Shell Dlg" w:hAnsi="MS Shell Dlg" w:cs="MS Shell Dlg"/>
          <w:color w:val="555555"/>
          <w:sz w:val="23"/>
          <w:szCs w:val="23"/>
        </w:rPr>
        <w:t xml:space="preserve"> </w:t>
      </w:r>
      <w:r>
        <w:rPr>
          <w:rFonts w:ascii="MS Shell Dlg" w:hAnsi="MS Shell Dlg" w:cs="MS Shell Dlg"/>
          <w:color w:val="555555"/>
          <w:sz w:val="23"/>
          <w:szCs w:val="23"/>
        </w:rPr>
        <w:t>作为负载均衡服务器，支持</w:t>
      </w:r>
      <w:r>
        <w:rPr>
          <w:rFonts w:ascii="MS Shell Dlg" w:hAnsi="MS Shell Dlg" w:cs="MS Shell Dlg"/>
          <w:color w:val="555555"/>
          <w:sz w:val="23"/>
          <w:szCs w:val="23"/>
        </w:rPr>
        <w:t xml:space="preserve"> </w:t>
      </w:r>
      <w:r w:rsidRPr="001A6C35">
        <w:rPr>
          <w:rFonts w:ascii="MS Shell Dlg" w:hAnsi="MS Shell Dlg" w:cs="MS Shell Dlg"/>
          <w:color w:val="555555"/>
          <w:sz w:val="23"/>
          <w:szCs w:val="23"/>
          <w:highlight w:val="yellow"/>
        </w:rPr>
        <w:t xml:space="preserve">7 </w:t>
      </w:r>
      <w:r w:rsidRPr="001A6C35">
        <w:rPr>
          <w:rFonts w:ascii="MS Shell Dlg" w:hAnsi="MS Shell Dlg" w:cs="MS Shell Dlg"/>
          <w:color w:val="555555"/>
          <w:sz w:val="23"/>
          <w:szCs w:val="23"/>
          <w:highlight w:val="yellow"/>
        </w:rPr>
        <w:t>层负载均衡</w:t>
      </w:r>
    </w:p>
    <w:p w14:paraId="46D94B46" w14:textId="77777777" w:rsidR="00512BF9" w:rsidRPr="001A6C35" w:rsidRDefault="00512BF9" w:rsidP="00512BF9">
      <w:pPr>
        <w:pStyle w:val="a8"/>
        <w:numPr>
          <w:ilvl w:val="0"/>
          <w:numId w:val="1"/>
        </w:numPr>
        <w:shd w:val="clear" w:color="auto" w:fill="FFFFFF"/>
        <w:spacing w:before="150" w:beforeAutospacing="0" w:after="150" w:afterAutospacing="0"/>
        <w:ind w:firstLine="0"/>
        <w:rPr>
          <w:rFonts w:ascii="MS Shell Dlg" w:hAnsi="MS Shell Dlg" w:cs="MS Shell Dlg"/>
          <w:color w:val="555555"/>
          <w:sz w:val="23"/>
          <w:szCs w:val="23"/>
          <w:highlight w:val="yellow"/>
        </w:rPr>
      </w:pPr>
      <w:proofErr w:type="spellStart"/>
      <w:r>
        <w:rPr>
          <w:rFonts w:ascii="MS Shell Dlg" w:hAnsi="MS Shell Dlg" w:cs="MS Shell Dlg"/>
          <w:color w:val="555555"/>
          <w:sz w:val="23"/>
          <w:szCs w:val="23"/>
        </w:rPr>
        <w:t>nginx</w:t>
      </w:r>
      <w:proofErr w:type="spellEnd"/>
      <w:r>
        <w:rPr>
          <w:rFonts w:ascii="MS Shell Dlg" w:hAnsi="MS Shell Dlg" w:cs="MS Shell Dlg"/>
          <w:color w:val="555555"/>
          <w:sz w:val="23"/>
          <w:szCs w:val="23"/>
        </w:rPr>
        <w:t xml:space="preserve"> </w:t>
      </w:r>
      <w:r>
        <w:rPr>
          <w:rFonts w:ascii="MS Shell Dlg" w:hAnsi="MS Shell Dlg" w:cs="MS Shell Dlg"/>
          <w:color w:val="555555"/>
          <w:sz w:val="23"/>
          <w:szCs w:val="23"/>
        </w:rPr>
        <w:t>本身就是一个反向代理服务器，而且可以作为非常优秀的</w:t>
      </w:r>
      <w:r w:rsidRPr="001A6C35">
        <w:rPr>
          <w:rFonts w:ascii="MS Shell Dlg" w:hAnsi="MS Shell Dlg" w:cs="MS Shell Dlg"/>
          <w:color w:val="555555"/>
          <w:sz w:val="23"/>
          <w:szCs w:val="23"/>
          <w:highlight w:val="yellow"/>
        </w:rPr>
        <w:t>邮件代理服务器</w:t>
      </w:r>
    </w:p>
    <w:p w14:paraId="1929955F" w14:textId="77777777" w:rsidR="00512BF9" w:rsidRDefault="00512BF9" w:rsidP="00512BF9">
      <w:pPr>
        <w:pStyle w:val="a8"/>
        <w:numPr>
          <w:ilvl w:val="0"/>
          <w:numId w:val="1"/>
        </w:numPr>
        <w:shd w:val="clear" w:color="auto" w:fill="FFFFFF"/>
        <w:spacing w:before="150" w:beforeAutospacing="0" w:after="150" w:afterAutospacing="0"/>
        <w:ind w:firstLine="0"/>
        <w:rPr>
          <w:rFonts w:ascii="MS Shell Dlg" w:hAnsi="MS Shell Dlg" w:cs="MS Shell Dlg"/>
          <w:color w:val="555555"/>
          <w:sz w:val="23"/>
          <w:szCs w:val="23"/>
        </w:rPr>
      </w:pPr>
      <w:r>
        <w:rPr>
          <w:rFonts w:ascii="MS Shell Dlg" w:hAnsi="MS Shell Dlg" w:cs="MS Shell Dlg"/>
          <w:color w:val="555555"/>
          <w:sz w:val="23"/>
          <w:szCs w:val="23"/>
        </w:rPr>
        <w:t>启动特别容易</w:t>
      </w:r>
      <w:r>
        <w:rPr>
          <w:rFonts w:ascii="MS Shell Dlg" w:hAnsi="MS Shell Dlg" w:cs="MS Shell Dlg"/>
          <w:color w:val="555555"/>
          <w:sz w:val="23"/>
          <w:szCs w:val="23"/>
        </w:rPr>
        <w:t xml:space="preserve">, </w:t>
      </w:r>
      <w:r>
        <w:rPr>
          <w:rFonts w:ascii="MS Shell Dlg" w:hAnsi="MS Shell Dlg" w:cs="MS Shell Dlg"/>
          <w:color w:val="555555"/>
          <w:sz w:val="23"/>
          <w:szCs w:val="23"/>
        </w:rPr>
        <w:t>并且几乎可以做到</w:t>
      </w:r>
      <w:r>
        <w:rPr>
          <w:rFonts w:ascii="MS Shell Dlg" w:hAnsi="MS Shell Dlg" w:cs="MS Shell Dlg"/>
          <w:color w:val="555555"/>
          <w:sz w:val="23"/>
          <w:szCs w:val="23"/>
        </w:rPr>
        <w:t xml:space="preserve"> 7*24 </w:t>
      </w:r>
      <w:r>
        <w:rPr>
          <w:rFonts w:ascii="MS Shell Dlg" w:hAnsi="MS Shell Dlg" w:cs="MS Shell Dlg"/>
          <w:color w:val="555555"/>
          <w:sz w:val="23"/>
          <w:szCs w:val="23"/>
        </w:rPr>
        <w:t>不间断运行，即使运行数个月也不需要重新启动，还能够不间断服务的情况下进行软件版本的升级</w:t>
      </w:r>
    </w:p>
    <w:p w14:paraId="6B54284A" w14:textId="77777777" w:rsidR="00512BF9" w:rsidRDefault="00512BF9" w:rsidP="00512BF9">
      <w:pPr>
        <w:pStyle w:val="a8"/>
        <w:numPr>
          <w:ilvl w:val="0"/>
          <w:numId w:val="1"/>
        </w:numPr>
        <w:shd w:val="clear" w:color="auto" w:fill="FFFFFF"/>
        <w:spacing w:before="150" w:beforeAutospacing="0" w:after="150" w:afterAutospacing="0"/>
        <w:ind w:firstLine="0"/>
        <w:rPr>
          <w:rFonts w:ascii="MS Shell Dlg" w:hAnsi="MS Shell Dlg" w:cs="MS Shell Dlg"/>
          <w:color w:val="555555"/>
          <w:sz w:val="23"/>
          <w:szCs w:val="23"/>
        </w:rPr>
      </w:pPr>
      <w:r>
        <w:rPr>
          <w:rFonts w:ascii="MS Shell Dlg" w:hAnsi="MS Shell Dlg" w:cs="MS Shell Dlg"/>
          <w:color w:val="555555"/>
          <w:sz w:val="23"/>
          <w:szCs w:val="23"/>
        </w:rPr>
        <w:t>社区活跃，各种高性能模块出品迅速</w:t>
      </w:r>
    </w:p>
    <w:p w14:paraId="169A835D" w14:textId="77777777" w:rsidR="00512BF9" w:rsidRDefault="00512BF9" w:rsidP="00512BF9">
      <w:pPr>
        <w:pStyle w:val="3"/>
        <w:shd w:val="clear" w:color="auto" w:fill="FFFFFF"/>
        <w:spacing w:before="150" w:after="150"/>
        <w:rPr>
          <w:rFonts w:ascii="MS Shell Dlg" w:hAnsi="MS Shell Dlg" w:cs="MS Shell Dlg"/>
          <w:color w:val="555555"/>
          <w:sz w:val="24"/>
          <w:szCs w:val="24"/>
        </w:rPr>
      </w:pPr>
      <w:bookmarkStart w:id="0" w:name="t1"/>
      <w:bookmarkEnd w:id="0"/>
      <w:r>
        <w:rPr>
          <w:rFonts w:ascii="MS Shell Dlg" w:hAnsi="MS Shell Dlg" w:cs="MS Shell Dlg"/>
          <w:color w:val="555555"/>
          <w:sz w:val="24"/>
          <w:szCs w:val="24"/>
        </w:rPr>
        <w:t>Apache</w:t>
      </w:r>
    </w:p>
    <w:p w14:paraId="40AE5097" w14:textId="77777777" w:rsidR="00512BF9" w:rsidRDefault="00512BF9" w:rsidP="00512BF9">
      <w:pPr>
        <w:pStyle w:val="a8"/>
        <w:numPr>
          <w:ilvl w:val="0"/>
          <w:numId w:val="2"/>
        </w:numPr>
        <w:shd w:val="clear" w:color="auto" w:fill="FFFFFF"/>
        <w:spacing w:before="150" w:beforeAutospacing="0" w:after="150" w:afterAutospacing="0"/>
        <w:ind w:firstLine="0"/>
        <w:rPr>
          <w:rFonts w:ascii="MS Shell Dlg" w:hAnsi="MS Shell Dlg" w:cs="MS Shell Dlg"/>
          <w:color w:val="555555"/>
          <w:sz w:val="23"/>
          <w:szCs w:val="23"/>
        </w:rPr>
      </w:pPr>
      <w:r>
        <w:rPr>
          <w:rFonts w:ascii="MS Shell Dlg" w:hAnsi="MS Shell Dlg" w:cs="MS Shell Dlg"/>
          <w:color w:val="555555"/>
          <w:sz w:val="23"/>
          <w:szCs w:val="23"/>
        </w:rPr>
        <w:t xml:space="preserve">apache </w:t>
      </w:r>
      <w:r>
        <w:rPr>
          <w:rFonts w:ascii="MS Shell Dlg" w:hAnsi="MS Shell Dlg" w:cs="MS Shell Dlg"/>
          <w:color w:val="555555"/>
          <w:sz w:val="23"/>
          <w:szCs w:val="23"/>
        </w:rPr>
        <w:t>的</w:t>
      </w:r>
      <w:r>
        <w:rPr>
          <w:rFonts w:ascii="MS Shell Dlg" w:hAnsi="MS Shell Dlg" w:cs="MS Shell Dlg"/>
          <w:color w:val="555555"/>
          <w:sz w:val="23"/>
          <w:szCs w:val="23"/>
        </w:rPr>
        <w:t xml:space="preserve"> rewrite </w:t>
      </w:r>
      <w:r>
        <w:rPr>
          <w:rFonts w:ascii="MS Shell Dlg" w:hAnsi="MS Shell Dlg" w:cs="MS Shell Dlg"/>
          <w:color w:val="555555"/>
          <w:sz w:val="23"/>
          <w:szCs w:val="23"/>
        </w:rPr>
        <w:t>比</w:t>
      </w:r>
      <w:r>
        <w:rPr>
          <w:rFonts w:ascii="MS Shell Dlg" w:hAnsi="MS Shell Dlg" w:cs="MS Shell Dlg"/>
          <w:color w:val="555555"/>
          <w:sz w:val="23"/>
          <w:szCs w:val="23"/>
        </w:rPr>
        <w:t xml:space="preserve"> </w:t>
      </w:r>
      <w:proofErr w:type="spellStart"/>
      <w:r>
        <w:rPr>
          <w:rFonts w:ascii="MS Shell Dlg" w:hAnsi="MS Shell Dlg" w:cs="MS Shell Dlg"/>
          <w:color w:val="555555"/>
          <w:sz w:val="23"/>
          <w:szCs w:val="23"/>
        </w:rPr>
        <w:t>nginx</w:t>
      </w:r>
      <w:proofErr w:type="spellEnd"/>
      <w:r>
        <w:rPr>
          <w:rFonts w:ascii="MS Shell Dlg" w:hAnsi="MS Shell Dlg" w:cs="MS Shell Dlg"/>
          <w:color w:val="555555"/>
          <w:sz w:val="23"/>
          <w:szCs w:val="23"/>
        </w:rPr>
        <w:t xml:space="preserve"> </w:t>
      </w:r>
      <w:r>
        <w:rPr>
          <w:rFonts w:ascii="MS Shell Dlg" w:hAnsi="MS Shell Dlg" w:cs="MS Shell Dlg"/>
          <w:color w:val="555555"/>
          <w:sz w:val="23"/>
          <w:szCs w:val="23"/>
        </w:rPr>
        <w:t>强大，在</w:t>
      </w:r>
      <w:r>
        <w:rPr>
          <w:rFonts w:ascii="MS Shell Dlg" w:hAnsi="MS Shell Dlg" w:cs="MS Shell Dlg"/>
          <w:color w:val="555555"/>
          <w:sz w:val="23"/>
          <w:szCs w:val="23"/>
        </w:rPr>
        <w:t xml:space="preserve"> rewrite </w:t>
      </w:r>
      <w:r>
        <w:rPr>
          <w:rFonts w:ascii="MS Shell Dlg" w:hAnsi="MS Shell Dlg" w:cs="MS Shell Dlg"/>
          <w:color w:val="555555"/>
          <w:sz w:val="23"/>
          <w:szCs w:val="23"/>
        </w:rPr>
        <w:t>频繁的情况下，用</w:t>
      </w:r>
      <w:r>
        <w:rPr>
          <w:rFonts w:ascii="MS Shell Dlg" w:hAnsi="MS Shell Dlg" w:cs="MS Shell Dlg"/>
          <w:color w:val="555555"/>
          <w:sz w:val="23"/>
          <w:szCs w:val="23"/>
        </w:rPr>
        <w:t xml:space="preserve"> apache</w:t>
      </w:r>
    </w:p>
    <w:p w14:paraId="7A568778" w14:textId="77777777" w:rsidR="00512BF9" w:rsidRDefault="00512BF9" w:rsidP="00512BF9">
      <w:pPr>
        <w:pStyle w:val="a8"/>
        <w:numPr>
          <w:ilvl w:val="0"/>
          <w:numId w:val="2"/>
        </w:numPr>
        <w:shd w:val="clear" w:color="auto" w:fill="FFFFFF"/>
        <w:spacing w:before="150" w:beforeAutospacing="0" w:after="150" w:afterAutospacing="0"/>
        <w:ind w:firstLine="0"/>
        <w:rPr>
          <w:rFonts w:ascii="MS Shell Dlg" w:hAnsi="MS Shell Dlg" w:cs="MS Shell Dlg"/>
          <w:color w:val="555555"/>
          <w:sz w:val="23"/>
          <w:szCs w:val="23"/>
        </w:rPr>
      </w:pPr>
      <w:r>
        <w:rPr>
          <w:rFonts w:ascii="MS Shell Dlg" w:hAnsi="MS Shell Dlg" w:cs="MS Shell Dlg"/>
          <w:color w:val="555555"/>
          <w:sz w:val="23"/>
          <w:szCs w:val="23"/>
        </w:rPr>
        <w:t xml:space="preserve">apache </w:t>
      </w:r>
      <w:r>
        <w:rPr>
          <w:rFonts w:ascii="MS Shell Dlg" w:hAnsi="MS Shell Dlg" w:cs="MS Shell Dlg"/>
          <w:color w:val="555555"/>
          <w:sz w:val="23"/>
          <w:szCs w:val="23"/>
        </w:rPr>
        <w:t>发展到现在，</w:t>
      </w:r>
      <w:proofErr w:type="gramStart"/>
      <w:r>
        <w:rPr>
          <w:rFonts w:ascii="MS Shell Dlg" w:hAnsi="MS Shell Dlg" w:cs="MS Shell Dlg"/>
          <w:color w:val="555555"/>
          <w:sz w:val="23"/>
          <w:szCs w:val="23"/>
        </w:rPr>
        <w:t>模块超</w:t>
      </w:r>
      <w:proofErr w:type="gramEnd"/>
      <w:r>
        <w:rPr>
          <w:rFonts w:ascii="MS Shell Dlg" w:hAnsi="MS Shell Dlg" w:cs="MS Shell Dlg"/>
          <w:color w:val="555555"/>
          <w:sz w:val="23"/>
          <w:szCs w:val="23"/>
        </w:rPr>
        <w:t>多，基本想到的都可以找到</w:t>
      </w:r>
    </w:p>
    <w:p w14:paraId="649805E5" w14:textId="77777777" w:rsidR="00512BF9" w:rsidRDefault="00512BF9" w:rsidP="00512BF9">
      <w:pPr>
        <w:pStyle w:val="a8"/>
        <w:numPr>
          <w:ilvl w:val="0"/>
          <w:numId w:val="2"/>
        </w:numPr>
        <w:shd w:val="clear" w:color="auto" w:fill="FFFFFF"/>
        <w:spacing w:before="150" w:beforeAutospacing="0" w:after="150" w:afterAutospacing="0"/>
        <w:ind w:firstLine="0"/>
        <w:rPr>
          <w:rFonts w:ascii="MS Shell Dlg" w:hAnsi="MS Shell Dlg" w:cs="MS Shell Dlg"/>
          <w:color w:val="555555"/>
          <w:sz w:val="23"/>
          <w:szCs w:val="23"/>
        </w:rPr>
      </w:pPr>
      <w:r>
        <w:rPr>
          <w:rFonts w:ascii="MS Shell Dlg" w:hAnsi="MS Shell Dlg" w:cs="MS Shell Dlg"/>
          <w:color w:val="555555"/>
          <w:sz w:val="23"/>
          <w:szCs w:val="23"/>
        </w:rPr>
        <w:t xml:space="preserve">apache </w:t>
      </w:r>
      <w:r>
        <w:rPr>
          <w:rFonts w:ascii="MS Shell Dlg" w:hAnsi="MS Shell Dlg" w:cs="MS Shell Dlg"/>
          <w:color w:val="555555"/>
          <w:sz w:val="23"/>
          <w:szCs w:val="23"/>
        </w:rPr>
        <w:t>更为成熟，少</w:t>
      </w:r>
      <w:r>
        <w:rPr>
          <w:rFonts w:ascii="MS Shell Dlg" w:hAnsi="MS Shell Dlg" w:cs="MS Shell Dlg"/>
          <w:color w:val="555555"/>
          <w:sz w:val="23"/>
          <w:szCs w:val="23"/>
        </w:rPr>
        <w:t xml:space="preserve"> bug </w:t>
      </w:r>
      <w:r>
        <w:rPr>
          <w:rFonts w:ascii="MS Shell Dlg" w:hAnsi="MS Shell Dlg" w:cs="MS Shell Dlg"/>
          <w:color w:val="555555"/>
          <w:sz w:val="23"/>
          <w:szCs w:val="23"/>
        </w:rPr>
        <w:t>，</w:t>
      </w:r>
      <w:proofErr w:type="spellStart"/>
      <w:r>
        <w:rPr>
          <w:rFonts w:ascii="MS Shell Dlg" w:hAnsi="MS Shell Dlg" w:cs="MS Shell Dlg"/>
          <w:color w:val="555555"/>
          <w:sz w:val="23"/>
          <w:szCs w:val="23"/>
        </w:rPr>
        <w:t>nginx</w:t>
      </w:r>
      <w:proofErr w:type="spellEnd"/>
      <w:r>
        <w:rPr>
          <w:rFonts w:ascii="MS Shell Dlg" w:hAnsi="MS Shell Dlg" w:cs="MS Shell Dlg"/>
          <w:color w:val="555555"/>
          <w:sz w:val="23"/>
          <w:szCs w:val="23"/>
        </w:rPr>
        <w:t xml:space="preserve"> </w:t>
      </w:r>
      <w:r>
        <w:rPr>
          <w:rFonts w:ascii="MS Shell Dlg" w:hAnsi="MS Shell Dlg" w:cs="MS Shell Dlg"/>
          <w:color w:val="555555"/>
          <w:sz w:val="23"/>
          <w:szCs w:val="23"/>
        </w:rPr>
        <w:t>的</w:t>
      </w:r>
      <w:r>
        <w:rPr>
          <w:rFonts w:ascii="MS Shell Dlg" w:hAnsi="MS Shell Dlg" w:cs="MS Shell Dlg"/>
          <w:color w:val="555555"/>
          <w:sz w:val="23"/>
          <w:szCs w:val="23"/>
        </w:rPr>
        <w:t xml:space="preserve"> bug </w:t>
      </w:r>
      <w:r>
        <w:rPr>
          <w:rFonts w:ascii="MS Shell Dlg" w:hAnsi="MS Shell Dlg" w:cs="MS Shell Dlg"/>
          <w:color w:val="555555"/>
          <w:sz w:val="23"/>
          <w:szCs w:val="23"/>
        </w:rPr>
        <w:t>相对较多</w:t>
      </w:r>
    </w:p>
    <w:p w14:paraId="37271369" w14:textId="77777777" w:rsidR="00512BF9" w:rsidRDefault="00512BF9" w:rsidP="00512BF9">
      <w:pPr>
        <w:pStyle w:val="a8"/>
        <w:numPr>
          <w:ilvl w:val="0"/>
          <w:numId w:val="2"/>
        </w:numPr>
        <w:shd w:val="clear" w:color="auto" w:fill="FFFFFF"/>
        <w:spacing w:before="150" w:beforeAutospacing="0" w:after="150" w:afterAutospacing="0"/>
        <w:ind w:firstLine="0"/>
        <w:rPr>
          <w:rFonts w:ascii="MS Shell Dlg" w:hAnsi="MS Shell Dlg" w:cs="MS Shell Dlg"/>
          <w:color w:val="555555"/>
          <w:sz w:val="23"/>
          <w:szCs w:val="23"/>
        </w:rPr>
      </w:pPr>
      <w:r>
        <w:rPr>
          <w:rFonts w:ascii="MS Shell Dlg" w:hAnsi="MS Shell Dlg" w:cs="MS Shell Dlg"/>
          <w:color w:val="555555"/>
          <w:sz w:val="23"/>
          <w:szCs w:val="23"/>
        </w:rPr>
        <w:t xml:space="preserve">apache </w:t>
      </w:r>
      <w:r>
        <w:rPr>
          <w:rFonts w:ascii="MS Shell Dlg" w:hAnsi="MS Shell Dlg" w:cs="MS Shell Dlg"/>
          <w:color w:val="555555"/>
          <w:sz w:val="23"/>
          <w:szCs w:val="23"/>
        </w:rPr>
        <w:t>超稳定</w:t>
      </w:r>
    </w:p>
    <w:p w14:paraId="7120683A" w14:textId="77777777" w:rsidR="00512BF9" w:rsidRDefault="00512BF9" w:rsidP="00512BF9">
      <w:pPr>
        <w:pStyle w:val="a8"/>
        <w:numPr>
          <w:ilvl w:val="0"/>
          <w:numId w:val="2"/>
        </w:numPr>
        <w:shd w:val="clear" w:color="auto" w:fill="FFFFFF"/>
        <w:spacing w:before="150" w:beforeAutospacing="0" w:after="150" w:afterAutospacing="0"/>
        <w:ind w:firstLine="0"/>
        <w:rPr>
          <w:rFonts w:ascii="MS Shell Dlg" w:hAnsi="MS Shell Dlg" w:cs="MS Shell Dlg"/>
          <w:color w:val="555555"/>
          <w:sz w:val="23"/>
          <w:szCs w:val="23"/>
        </w:rPr>
      </w:pPr>
      <w:r>
        <w:rPr>
          <w:rFonts w:ascii="MS Shell Dlg" w:hAnsi="MS Shell Dlg" w:cs="MS Shell Dlg"/>
          <w:color w:val="555555"/>
          <w:sz w:val="23"/>
          <w:szCs w:val="23"/>
        </w:rPr>
        <w:t xml:space="preserve">apache </w:t>
      </w:r>
      <w:r>
        <w:rPr>
          <w:rFonts w:ascii="MS Shell Dlg" w:hAnsi="MS Shell Dlg" w:cs="MS Shell Dlg"/>
          <w:color w:val="555555"/>
          <w:sz w:val="23"/>
          <w:szCs w:val="23"/>
        </w:rPr>
        <w:t>对</w:t>
      </w:r>
      <w:r>
        <w:rPr>
          <w:rFonts w:ascii="MS Shell Dlg" w:hAnsi="MS Shell Dlg" w:cs="MS Shell Dlg"/>
          <w:color w:val="555555"/>
          <w:sz w:val="23"/>
          <w:szCs w:val="23"/>
        </w:rPr>
        <w:t xml:space="preserve"> PHP </w:t>
      </w:r>
      <w:r>
        <w:rPr>
          <w:rFonts w:ascii="MS Shell Dlg" w:hAnsi="MS Shell Dlg" w:cs="MS Shell Dlg"/>
          <w:color w:val="555555"/>
          <w:sz w:val="23"/>
          <w:szCs w:val="23"/>
        </w:rPr>
        <w:t>支持比较简单，</w:t>
      </w:r>
      <w:proofErr w:type="spellStart"/>
      <w:r>
        <w:rPr>
          <w:rFonts w:ascii="MS Shell Dlg" w:hAnsi="MS Shell Dlg" w:cs="MS Shell Dlg"/>
          <w:color w:val="555555"/>
          <w:sz w:val="23"/>
          <w:szCs w:val="23"/>
        </w:rPr>
        <w:t>nginx</w:t>
      </w:r>
      <w:proofErr w:type="spellEnd"/>
      <w:r>
        <w:rPr>
          <w:rFonts w:ascii="MS Shell Dlg" w:hAnsi="MS Shell Dlg" w:cs="MS Shell Dlg"/>
          <w:color w:val="555555"/>
          <w:sz w:val="23"/>
          <w:szCs w:val="23"/>
        </w:rPr>
        <w:t xml:space="preserve"> </w:t>
      </w:r>
      <w:r>
        <w:rPr>
          <w:rFonts w:ascii="MS Shell Dlg" w:hAnsi="MS Shell Dlg" w:cs="MS Shell Dlg"/>
          <w:color w:val="555555"/>
          <w:sz w:val="23"/>
          <w:szCs w:val="23"/>
        </w:rPr>
        <w:t>需要配合其他后端用</w:t>
      </w:r>
    </w:p>
    <w:p w14:paraId="034B650C" w14:textId="77777777" w:rsidR="00512BF9" w:rsidRDefault="00512BF9" w:rsidP="00512BF9">
      <w:pPr>
        <w:pStyle w:val="a8"/>
        <w:numPr>
          <w:ilvl w:val="0"/>
          <w:numId w:val="2"/>
        </w:numPr>
        <w:shd w:val="clear" w:color="auto" w:fill="FFFFFF"/>
        <w:spacing w:before="150" w:beforeAutospacing="0" w:after="150" w:afterAutospacing="0"/>
        <w:ind w:firstLine="0"/>
        <w:rPr>
          <w:rFonts w:ascii="MS Shell Dlg" w:hAnsi="MS Shell Dlg" w:cs="MS Shell Dlg"/>
          <w:color w:val="555555"/>
          <w:sz w:val="23"/>
          <w:szCs w:val="23"/>
        </w:rPr>
      </w:pPr>
      <w:r>
        <w:rPr>
          <w:rFonts w:ascii="MS Shell Dlg" w:hAnsi="MS Shell Dlg" w:cs="MS Shell Dlg"/>
          <w:color w:val="555555"/>
          <w:sz w:val="23"/>
          <w:szCs w:val="23"/>
        </w:rPr>
        <w:t xml:space="preserve">apache </w:t>
      </w:r>
      <w:r>
        <w:rPr>
          <w:rFonts w:ascii="MS Shell Dlg" w:hAnsi="MS Shell Dlg" w:cs="MS Shell Dlg"/>
          <w:color w:val="555555"/>
          <w:sz w:val="23"/>
          <w:szCs w:val="23"/>
        </w:rPr>
        <w:t>在处理动态请求有优势，</w:t>
      </w:r>
      <w:proofErr w:type="spellStart"/>
      <w:r>
        <w:rPr>
          <w:rFonts w:ascii="MS Shell Dlg" w:hAnsi="MS Shell Dlg" w:cs="MS Shell Dlg"/>
          <w:color w:val="555555"/>
          <w:sz w:val="23"/>
          <w:szCs w:val="23"/>
        </w:rPr>
        <w:t>nginx</w:t>
      </w:r>
      <w:proofErr w:type="spellEnd"/>
      <w:r>
        <w:rPr>
          <w:rFonts w:ascii="MS Shell Dlg" w:hAnsi="MS Shell Dlg" w:cs="MS Shell Dlg"/>
          <w:color w:val="555555"/>
          <w:sz w:val="23"/>
          <w:szCs w:val="23"/>
        </w:rPr>
        <w:t xml:space="preserve"> </w:t>
      </w:r>
      <w:r>
        <w:rPr>
          <w:rFonts w:ascii="MS Shell Dlg" w:hAnsi="MS Shell Dlg" w:cs="MS Shell Dlg"/>
          <w:color w:val="555555"/>
          <w:sz w:val="23"/>
          <w:szCs w:val="23"/>
        </w:rPr>
        <w:t>在这方面是鸡肋，一般动态请求要</w:t>
      </w:r>
      <w:r>
        <w:rPr>
          <w:rFonts w:ascii="MS Shell Dlg" w:hAnsi="MS Shell Dlg" w:cs="MS Shell Dlg"/>
          <w:color w:val="555555"/>
          <w:sz w:val="23"/>
          <w:szCs w:val="23"/>
        </w:rPr>
        <w:t xml:space="preserve"> apache </w:t>
      </w:r>
      <w:r>
        <w:rPr>
          <w:rFonts w:ascii="MS Shell Dlg" w:hAnsi="MS Shell Dlg" w:cs="MS Shell Dlg"/>
          <w:color w:val="555555"/>
          <w:sz w:val="23"/>
          <w:szCs w:val="23"/>
        </w:rPr>
        <w:t>去做，</w:t>
      </w:r>
      <w:proofErr w:type="spellStart"/>
      <w:r>
        <w:rPr>
          <w:rFonts w:ascii="MS Shell Dlg" w:hAnsi="MS Shell Dlg" w:cs="MS Shell Dlg"/>
          <w:color w:val="555555"/>
          <w:sz w:val="23"/>
          <w:szCs w:val="23"/>
        </w:rPr>
        <w:t>nginx</w:t>
      </w:r>
      <w:proofErr w:type="spellEnd"/>
      <w:r>
        <w:rPr>
          <w:rFonts w:ascii="MS Shell Dlg" w:hAnsi="MS Shell Dlg" w:cs="MS Shell Dlg"/>
          <w:color w:val="555555"/>
          <w:sz w:val="23"/>
          <w:szCs w:val="23"/>
        </w:rPr>
        <w:t xml:space="preserve"> </w:t>
      </w:r>
      <w:r>
        <w:rPr>
          <w:rFonts w:ascii="MS Shell Dlg" w:hAnsi="MS Shell Dlg" w:cs="MS Shell Dlg"/>
          <w:color w:val="555555"/>
          <w:sz w:val="23"/>
          <w:szCs w:val="23"/>
        </w:rPr>
        <w:t>适合静态和反向。</w:t>
      </w:r>
    </w:p>
    <w:p w14:paraId="7E702717" w14:textId="77777777" w:rsidR="00512BF9" w:rsidRDefault="00512BF9" w:rsidP="00512BF9">
      <w:pPr>
        <w:pStyle w:val="a8"/>
        <w:numPr>
          <w:ilvl w:val="0"/>
          <w:numId w:val="2"/>
        </w:numPr>
        <w:shd w:val="clear" w:color="auto" w:fill="FFFFFF"/>
        <w:spacing w:before="150" w:beforeAutospacing="0" w:after="150" w:afterAutospacing="0"/>
        <w:ind w:firstLine="0"/>
        <w:rPr>
          <w:rFonts w:ascii="MS Shell Dlg" w:hAnsi="MS Shell Dlg" w:cs="MS Shell Dlg"/>
          <w:color w:val="555555"/>
          <w:sz w:val="23"/>
          <w:szCs w:val="23"/>
        </w:rPr>
      </w:pPr>
      <w:r>
        <w:rPr>
          <w:rFonts w:ascii="MS Shell Dlg" w:hAnsi="MS Shell Dlg" w:cs="MS Shell Dlg"/>
          <w:color w:val="555555"/>
          <w:sz w:val="23"/>
          <w:szCs w:val="23"/>
        </w:rPr>
        <w:t xml:space="preserve">apache </w:t>
      </w:r>
      <w:r>
        <w:rPr>
          <w:rFonts w:ascii="MS Shell Dlg" w:hAnsi="MS Shell Dlg" w:cs="MS Shell Dlg"/>
          <w:color w:val="555555"/>
          <w:sz w:val="23"/>
          <w:szCs w:val="23"/>
        </w:rPr>
        <w:t>仍然是目前的主流，拥有丰富的特性，成熟的技术和开发社区</w:t>
      </w:r>
    </w:p>
    <w:p w14:paraId="2F98A43B" w14:textId="77777777" w:rsidR="00512BF9" w:rsidRDefault="00512BF9" w:rsidP="00512BF9">
      <w:pPr>
        <w:pStyle w:val="3"/>
        <w:shd w:val="clear" w:color="auto" w:fill="FFFFFF"/>
        <w:spacing w:before="150" w:after="150"/>
        <w:rPr>
          <w:rFonts w:ascii="MS Shell Dlg" w:hAnsi="MS Shell Dlg" w:cs="MS Shell Dlg"/>
          <w:color w:val="555555"/>
          <w:sz w:val="24"/>
          <w:szCs w:val="24"/>
        </w:rPr>
      </w:pPr>
      <w:bookmarkStart w:id="1" w:name="t2"/>
      <w:bookmarkEnd w:id="1"/>
      <w:r>
        <w:rPr>
          <w:rFonts w:ascii="MS Shell Dlg" w:hAnsi="MS Shell Dlg" w:cs="MS Shell Dlg"/>
          <w:color w:val="555555"/>
          <w:sz w:val="24"/>
          <w:szCs w:val="24"/>
        </w:rPr>
        <w:lastRenderedPageBreak/>
        <w:t>总结</w:t>
      </w:r>
    </w:p>
    <w:p w14:paraId="0DE13431" w14:textId="77777777" w:rsidR="00512BF9" w:rsidRDefault="00512BF9" w:rsidP="00512BF9">
      <w:pPr>
        <w:pStyle w:val="a8"/>
        <w:shd w:val="clear" w:color="auto" w:fill="FFFFFF"/>
        <w:spacing w:before="150" w:beforeAutospacing="0" w:after="150" w:afterAutospacing="0"/>
        <w:rPr>
          <w:rFonts w:ascii="MS Shell Dlg" w:hAnsi="MS Shell Dlg" w:cs="MS Shell Dlg"/>
          <w:color w:val="555555"/>
          <w:sz w:val="23"/>
          <w:szCs w:val="23"/>
        </w:rPr>
      </w:pPr>
      <w:r w:rsidRPr="001A6C35">
        <w:rPr>
          <w:rFonts w:ascii="MS Shell Dlg" w:hAnsi="MS Shell Dlg" w:cs="MS Shell Dlg"/>
          <w:color w:val="555555"/>
          <w:sz w:val="23"/>
          <w:szCs w:val="23"/>
          <w:highlight w:val="yellow"/>
        </w:rPr>
        <w:t>两者</w:t>
      </w:r>
      <w:proofErr w:type="gramStart"/>
      <w:r w:rsidRPr="001A6C35">
        <w:rPr>
          <w:rFonts w:ascii="MS Shell Dlg" w:hAnsi="MS Shell Dlg" w:cs="MS Shell Dlg"/>
          <w:color w:val="555555"/>
          <w:sz w:val="23"/>
          <w:szCs w:val="23"/>
          <w:highlight w:val="yellow"/>
        </w:rPr>
        <w:t>最</w:t>
      </w:r>
      <w:proofErr w:type="gramEnd"/>
      <w:r w:rsidRPr="001A6C35">
        <w:rPr>
          <w:rFonts w:ascii="MS Shell Dlg" w:hAnsi="MS Shell Dlg" w:cs="MS Shell Dlg"/>
          <w:color w:val="555555"/>
          <w:sz w:val="23"/>
          <w:szCs w:val="23"/>
          <w:highlight w:val="yellow"/>
        </w:rPr>
        <w:t>核心的区别在于</w:t>
      </w:r>
      <w:r w:rsidRPr="001A6C35">
        <w:rPr>
          <w:rFonts w:ascii="MS Shell Dlg" w:hAnsi="MS Shell Dlg" w:cs="MS Shell Dlg"/>
          <w:color w:val="555555"/>
          <w:sz w:val="23"/>
          <w:szCs w:val="23"/>
          <w:highlight w:val="yellow"/>
        </w:rPr>
        <w:t xml:space="preserve"> apache </w:t>
      </w:r>
      <w:r w:rsidRPr="001A6C35">
        <w:rPr>
          <w:rFonts w:ascii="MS Shell Dlg" w:hAnsi="MS Shell Dlg" w:cs="MS Shell Dlg"/>
          <w:color w:val="555555"/>
          <w:sz w:val="23"/>
          <w:szCs w:val="23"/>
          <w:highlight w:val="yellow"/>
        </w:rPr>
        <w:t>是同步</w:t>
      </w:r>
      <w:proofErr w:type="gramStart"/>
      <w:r w:rsidRPr="001A6C35">
        <w:rPr>
          <w:rFonts w:ascii="MS Shell Dlg" w:hAnsi="MS Shell Dlg" w:cs="MS Shell Dlg"/>
          <w:color w:val="555555"/>
          <w:sz w:val="23"/>
          <w:szCs w:val="23"/>
          <w:highlight w:val="yellow"/>
        </w:rPr>
        <w:t>多进程</w:t>
      </w:r>
      <w:proofErr w:type="gramEnd"/>
      <w:r w:rsidRPr="001A6C35">
        <w:rPr>
          <w:rFonts w:ascii="MS Shell Dlg" w:hAnsi="MS Shell Dlg" w:cs="MS Shell Dlg"/>
          <w:color w:val="555555"/>
          <w:sz w:val="23"/>
          <w:szCs w:val="23"/>
          <w:highlight w:val="yellow"/>
        </w:rPr>
        <w:t>模型，一个连接对应一个进程，而</w:t>
      </w:r>
      <w:r w:rsidRPr="001A6C35">
        <w:rPr>
          <w:rFonts w:ascii="MS Shell Dlg" w:hAnsi="MS Shell Dlg" w:cs="MS Shell Dlg"/>
          <w:color w:val="555555"/>
          <w:sz w:val="23"/>
          <w:szCs w:val="23"/>
          <w:highlight w:val="yellow"/>
        </w:rPr>
        <w:t xml:space="preserve"> </w:t>
      </w:r>
      <w:proofErr w:type="spellStart"/>
      <w:r w:rsidRPr="001A6C35">
        <w:rPr>
          <w:rFonts w:ascii="MS Shell Dlg" w:hAnsi="MS Shell Dlg" w:cs="MS Shell Dlg"/>
          <w:color w:val="555555"/>
          <w:sz w:val="23"/>
          <w:szCs w:val="23"/>
          <w:highlight w:val="yellow"/>
        </w:rPr>
        <w:t>nginx</w:t>
      </w:r>
      <w:proofErr w:type="spellEnd"/>
      <w:r w:rsidRPr="001A6C35">
        <w:rPr>
          <w:rFonts w:ascii="MS Shell Dlg" w:hAnsi="MS Shell Dlg" w:cs="MS Shell Dlg"/>
          <w:color w:val="555555"/>
          <w:sz w:val="23"/>
          <w:szCs w:val="23"/>
          <w:highlight w:val="yellow"/>
        </w:rPr>
        <w:t xml:space="preserve"> </w:t>
      </w:r>
      <w:r w:rsidRPr="001A6C35">
        <w:rPr>
          <w:rFonts w:ascii="MS Shell Dlg" w:hAnsi="MS Shell Dlg" w:cs="MS Shell Dlg"/>
          <w:color w:val="555555"/>
          <w:sz w:val="23"/>
          <w:szCs w:val="23"/>
          <w:highlight w:val="yellow"/>
        </w:rPr>
        <w:t>是异步的，多个连接（万级别）可以对应一个进程</w:t>
      </w:r>
    </w:p>
    <w:p w14:paraId="139BFD97" w14:textId="77777777" w:rsidR="00512BF9" w:rsidRDefault="00512BF9" w:rsidP="00512BF9">
      <w:pPr>
        <w:pStyle w:val="a8"/>
        <w:shd w:val="clear" w:color="auto" w:fill="FFFFFF"/>
        <w:spacing w:before="150" w:beforeAutospacing="0" w:after="150" w:afterAutospacing="0"/>
        <w:rPr>
          <w:rFonts w:ascii="MS Shell Dlg" w:hAnsi="MS Shell Dlg" w:cs="MS Shell Dlg"/>
          <w:color w:val="555555"/>
          <w:sz w:val="23"/>
          <w:szCs w:val="23"/>
        </w:rPr>
      </w:pPr>
      <w:r>
        <w:rPr>
          <w:rFonts w:ascii="MS Shell Dlg" w:hAnsi="MS Shell Dlg" w:cs="MS Shell Dlg"/>
          <w:color w:val="555555"/>
          <w:sz w:val="23"/>
          <w:szCs w:val="23"/>
        </w:rPr>
        <w:t>一般来说，需要性能的</w:t>
      </w:r>
      <w:r>
        <w:rPr>
          <w:rFonts w:ascii="MS Shell Dlg" w:hAnsi="MS Shell Dlg" w:cs="MS Shell Dlg"/>
          <w:color w:val="555555"/>
          <w:sz w:val="23"/>
          <w:szCs w:val="23"/>
        </w:rPr>
        <w:t xml:space="preserve"> web </w:t>
      </w:r>
      <w:r>
        <w:rPr>
          <w:rFonts w:ascii="MS Shell Dlg" w:hAnsi="MS Shell Dlg" w:cs="MS Shell Dlg"/>
          <w:color w:val="555555"/>
          <w:sz w:val="23"/>
          <w:szCs w:val="23"/>
        </w:rPr>
        <w:t>服务，用</w:t>
      </w:r>
      <w:r>
        <w:rPr>
          <w:rFonts w:ascii="MS Shell Dlg" w:hAnsi="MS Shell Dlg" w:cs="MS Shell Dlg"/>
          <w:color w:val="555555"/>
          <w:sz w:val="23"/>
          <w:szCs w:val="23"/>
        </w:rPr>
        <w:t xml:space="preserve"> </w:t>
      </w:r>
      <w:proofErr w:type="spellStart"/>
      <w:r>
        <w:rPr>
          <w:rFonts w:ascii="MS Shell Dlg" w:hAnsi="MS Shell Dlg" w:cs="MS Shell Dlg"/>
          <w:color w:val="555555"/>
          <w:sz w:val="23"/>
          <w:szCs w:val="23"/>
        </w:rPr>
        <w:t>nginx</w:t>
      </w:r>
      <w:proofErr w:type="spellEnd"/>
      <w:r>
        <w:rPr>
          <w:rFonts w:ascii="MS Shell Dlg" w:hAnsi="MS Shell Dlg" w:cs="MS Shell Dlg"/>
          <w:color w:val="555555"/>
          <w:sz w:val="23"/>
          <w:szCs w:val="23"/>
        </w:rPr>
        <w:t xml:space="preserve"> </w:t>
      </w:r>
      <w:r>
        <w:rPr>
          <w:rFonts w:ascii="MS Shell Dlg" w:hAnsi="MS Shell Dlg" w:cs="MS Shell Dlg"/>
          <w:color w:val="555555"/>
          <w:sz w:val="23"/>
          <w:szCs w:val="23"/>
        </w:rPr>
        <w:t>。如果不需要性能只求稳定，更考虑</w:t>
      </w:r>
      <w:r>
        <w:rPr>
          <w:rFonts w:ascii="MS Shell Dlg" w:hAnsi="MS Shell Dlg" w:cs="MS Shell Dlg"/>
          <w:color w:val="555555"/>
          <w:sz w:val="23"/>
          <w:szCs w:val="23"/>
        </w:rPr>
        <w:t xml:space="preserve"> apache </w:t>
      </w:r>
      <w:r>
        <w:rPr>
          <w:rFonts w:ascii="MS Shell Dlg" w:hAnsi="MS Shell Dlg" w:cs="MS Shell Dlg"/>
          <w:color w:val="555555"/>
          <w:sz w:val="23"/>
          <w:szCs w:val="23"/>
        </w:rPr>
        <w:t>，后者的各种功能模块实现得比前者，例如</w:t>
      </w:r>
      <w:r>
        <w:rPr>
          <w:rFonts w:ascii="MS Shell Dlg" w:hAnsi="MS Shell Dlg" w:cs="MS Shell Dlg"/>
          <w:color w:val="555555"/>
          <w:sz w:val="23"/>
          <w:szCs w:val="23"/>
        </w:rPr>
        <w:t xml:space="preserve"> </w:t>
      </w:r>
      <w:proofErr w:type="spellStart"/>
      <w:r>
        <w:rPr>
          <w:rFonts w:ascii="MS Shell Dlg" w:hAnsi="MS Shell Dlg" w:cs="MS Shell Dlg"/>
          <w:color w:val="555555"/>
          <w:sz w:val="23"/>
          <w:szCs w:val="23"/>
        </w:rPr>
        <w:t>ssl</w:t>
      </w:r>
      <w:proofErr w:type="spellEnd"/>
      <w:r>
        <w:rPr>
          <w:rFonts w:ascii="MS Shell Dlg" w:hAnsi="MS Shell Dlg" w:cs="MS Shell Dlg"/>
          <w:color w:val="555555"/>
          <w:sz w:val="23"/>
          <w:szCs w:val="23"/>
        </w:rPr>
        <w:t xml:space="preserve"> </w:t>
      </w:r>
      <w:r>
        <w:rPr>
          <w:rFonts w:ascii="MS Shell Dlg" w:hAnsi="MS Shell Dlg" w:cs="MS Shell Dlg"/>
          <w:color w:val="555555"/>
          <w:sz w:val="23"/>
          <w:szCs w:val="23"/>
        </w:rPr>
        <w:t>的模块就比前者好，可配置项多。</w:t>
      </w:r>
      <w:proofErr w:type="spellStart"/>
      <w:r>
        <w:rPr>
          <w:rFonts w:ascii="MS Shell Dlg" w:hAnsi="MS Shell Dlg" w:cs="MS Shell Dlg"/>
          <w:color w:val="555555"/>
          <w:sz w:val="23"/>
          <w:szCs w:val="23"/>
        </w:rPr>
        <w:t>epoll</w:t>
      </w:r>
      <w:proofErr w:type="spellEnd"/>
      <w:r>
        <w:rPr>
          <w:rFonts w:ascii="MS Shell Dlg" w:hAnsi="MS Shell Dlg" w:cs="MS Shell Dlg"/>
          <w:color w:val="555555"/>
          <w:sz w:val="23"/>
          <w:szCs w:val="23"/>
        </w:rPr>
        <w:t>(</w:t>
      </w:r>
      <w:proofErr w:type="spellStart"/>
      <w:r>
        <w:rPr>
          <w:rFonts w:ascii="MS Shell Dlg" w:hAnsi="MS Shell Dlg" w:cs="MS Shell Dlg"/>
          <w:color w:val="555555"/>
          <w:sz w:val="23"/>
          <w:szCs w:val="23"/>
        </w:rPr>
        <w:t>freebsd</w:t>
      </w:r>
      <w:proofErr w:type="spellEnd"/>
      <w:r>
        <w:rPr>
          <w:rFonts w:ascii="MS Shell Dlg" w:hAnsi="MS Shell Dlg" w:cs="MS Shell Dlg"/>
          <w:color w:val="555555"/>
          <w:sz w:val="23"/>
          <w:szCs w:val="23"/>
        </w:rPr>
        <w:t xml:space="preserve"> </w:t>
      </w:r>
      <w:r>
        <w:rPr>
          <w:rFonts w:ascii="MS Shell Dlg" w:hAnsi="MS Shell Dlg" w:cs="MS Shell Dlg"/>
          <w:color w:val="555555"/>
          <w:sz w:val="23"/>
          <w:szCs w:val="23"/>
        </w:rPr>
        <w:t>上是</w:t>
      </w:r>
      <w:r>
        <w:rPr>
          <w:rFonts w:ascii="MS Shell Dlg" w:hAnsi="MS Shell Dlg" w:cs="MS Shell Dlg"/>
          <w:color w:val="555555"/>
          <w:sz w:val="23"/>
          <w:szCs w:val="23"/>
        </w:rPr>
        <w:t xml:space="preserve"> </w:t>
      </w:r>
      <w:proofErr w:type="spellStart"/>
      <w:r>
        <w:rPr>
          <w:rFonts w:ascii="MS Shell Dlg" w:hAnsi="MS Shell Dlg" w:cs="MS Shell Dlg"/>
          <w:color w:val="555555"/>
          <w:sz w:val="23"/>
          <w:szCs w:val="23"/>
        </w:rPr>
        <w:t>kqueue</w:t>
      </w:r>
      <w:proofErr w:type="spellEnd"/>
      <w:r>
        <w:rPr>
          <w:rFonts w:ascii="MS Shell Dlg" w:hAnsi="MS Shell Dlg" w:cs="MS Shell Dlg"/>
          <w:color w:val="555555"/>
          <w:sz w:val="23"/>
          <w:szCs w:val="23"/>
        </w:rPr>
        <w:t xml:space="preserve"> ) </w:t>
      </w:r>
      <w:r>
        <w:rPr>
          <w:rFonts w:ascii="MS Shell Dlg" w:hAnsi="MS Shell Dlg" w:cs="MS Shell Dlg"/>
          <w:color w:val="555555"/>
          <w:sz w:val="23"/>
          <w:szCs w:val="23"/>
        </w:rPr>
        <w:t>网络</w:t>
      </w:r>
      <w:r>
        <w:rPr>
          <w:rFonts w:ascii="MS Shell Dlg" w:hAnsi="MS Shell Dlg" w:cs="MS Shell Dlg"/>
          <w:color w:val="555555"/>
          <w:sz w:val="23"/>
          <w:szCs w:val="23"/>
        </w:rPr>
        <w:t xml:space="preserve"> IO </w:t>
      </w:r>
      <w:r>
        <w:rPr>
          <w:rFonts w:ascii="MS Shell Dlg" w:hAnsi="MS Shell Dlg" w:cs="MS Shell Dlg"/>
          <w:color w:val="555555"/>
          <w:sz w:val="23"/>
          <w:szCs w:val="23"/>
        </w:rPr>
        <w:t>模型是</w:t>
      </w:r>
      <w:r>
        <w:rPr>
          <w:rFonts w:ascii="MS Shell Dlg" w:hAnsi="MS Shell Dlg" w:cs="MS Shell Dlg"/>
          <w:color w:val="555555"/>
          <w:sz w:val="23"/>
          <w:szCs w:val="23"/>
        </w:rPr>
        <w:t xml:space="preserve"> </w:t>
      </w:r>
      <w:proofErr w:type="spellStart"/>
      <w:r>
        <w:rPr>
          <w:rFonts w:ascii="MS Shell Dlg" w:hAnsi="MS Shell Dlg" w:cs="MS Shell Dlg"/>
          <w:color w:val="555555"/>
          <w:sz w:val="23"/>
          <w:szCs w:val="23"/>
        </w:rPr>
        <w:t>nginx</w:t>
      </w:r>
      <w:proofErr w:type="spellEnd"/>
      <w:r>
        <w:rPr>
          <w:rFonts w:ascii="MS Shell Dlg" w:hAnsi="MS Shell Dlg" w:cs="MS Shell Dlg"/>
          <w:color w:val="555555"/>
          <w:sz w:val="23"/>
          <w:szCs w:val="23"/>
        </w:rPr>
        <w:t xml:space="preserve"> </w:t>
      </w:r>
      <w:r>
        <w:rPr>
          <w:rFonts w:ascii="MS Shell Dlg" w:hAnsi="MS Shell Dlg" w:cs="MS Shell Dlg"/>
          <w:color w:val="555555"/>
          <w:sz w:val="23"/>
          <w:szCs w:val="23"/>
        </w:rPr>
        <w:t>处理性能高的根本理由，但并不是所有的情况下都是</w:t>
      </w:r>
      <w:r>
        <w:rPr>
          <w:rFonts w:ascii="MS Shell Dlg" w:hAnsi="MS Shell Dlg" w:cs="MS Shell Dlg"/>
          <w:color w:val="555555"/>
          <w:sz w:val="23"/>
          <w:szCs w:val="23"/>
        </w:rPr>
        <w:t xml:space="preserve"> </w:t>
      </w:r>
      <w:proofErr w:type="spellStart"/>
      <w:r>
        <w:rPr>
          <w:rFonts w:ascii="MS Shell Dlg" w:hAnsi="MS Shell Dlg" w:cs="MS Shell Dlg"/>
          <w:color w:val="555555"/>
          <w:sz w:val="23"/>
          <w:szCs w:val="23"/>
        </w:rPr>
        <w:t>epoll</w:t>
      </w:r>
      <w:proofErr w:type="spellEnd"/>
      <w:r>
        <w:rPr>
          <w:rFonts w:ascii="MS Shell Dlg" w:hAnsi="MS Shell Dlg" w:cs="MS Shell Dlg"/>
          <w:color w:val="555555"/>
          <w:sz w:val="23"/>
          <w:szCs w:val="23"/>
        </w:rPr>
        <w:t xml:space="preserve"> </w:t>
      </w:r>
      <w:r>
        <w:rPr>
          <w:rFonts w:ascii="MS Shell Dlg" w:hAnsi="MS Shell Dlg" w:cs="MS Shell Dlg"/>
          <w:color w:val="555555"/>
          <w:sz w:val="23"/>
          <w:szCs w:val="23"/>
        </w:rPr>
        <w:t>大获全胜的，如果本身提供静态服务的就只有寥寥几个文件，</w:t>
      </w:r>
      <w:r>
        <w:rPr>
          <w:rFonts w:ascii="MS Shell Dlg" w:hAnsi="MS Shell Dlg" w:cs="MS Shell Dlg"/>
          <w:color w:val="555555"/>
          <w:sz w:val="23"/>
          <w:szCs w:val="23"/>
        </w:rPr>
        <w:t xml:space="preserve">apache </w:t>
      </w:r>
      <w:r>
        <w:rPr>
          <w:rFonts w:ascii="MS Shell Dlg" w:hAnsi="MS Shell Dlg" w:cs="MS Shell Dlg"/>
          <w:color w:val="555555"/>
          <w:sz w:val="23"/>
          <w:szCs w:val="23"/>
        </w:rPr>
        <w:t>的</w:t>
      </w:r>
      <w:r>
        <w:rPr>
          <w:rFonts w:ascii="MS Shell Dlg" w:hAnsi="MS Shell Dlg" w:cs="MS Shell Dlg"/>
          <w:color w:val="555555"/>
          <w:sz w:val="23"/>
          <w:szCs w:val="23"/>
        </w:rPr>
        <w:t xml:space="preserve"> select </w:t>
      </w:r>
      <w:r>
        <w:rPr>
          <w:rFonts w:ascii="MS Shell Dlg" w:hAnsi="MS Shell Dlg" w:cs="MS Shell Dlg"/>
          <w:color w:val="555555"/>
          <w:sz w:val="23"/>
          <w:szCs w:val="23"/>
        </w:rPr>
        <w:t>模型或许比</w:t>
      </w:r>
      <w:r>
        <w:rPr>
          <w:rFonts w:ascii="MS Shell Dlg" w:hAnsi="MS Shell Dlg" w:cs="MS Shell Dlg"/>
          <w:color w:val="555555"/>
          <w:sz w:val="23"/>
          <w:szCs w:val="23"/>
        </w:rPr>
        <w:t xml:space="preserve"> </w:t>
      </w:r>
      <w:proofErr w:type="spellStart"/>
      <w:r>
        <w:rPr>
          <w:rFonts w:ascii="MS Shell Dlg" w:hAnsi="MS Shell Dlg" w:cs="MS Shell Dlg"/>
          <w:color w:val="555555"/>
          <w:sz w:val="23"/>
          <w:szCs w:val="23"/>
        </w:rPr>
        <w:t>epoll</w:t>
      </w:r>
      <w:proofErr w:type="spellEnd"/>
      <w:r>
        <w:rPr>
          <w:rFonts w:ascii="MS Shell Dlg" w:hAnsi="MS Shell Dlg" w:cs="MS Shell Dlg"/>
          <w:color w:val="555555"/>
          <w:sz w:val="23"/>
          <w:szCs w:val="23"/>
        </w:rPr>
        <w:t xml:space="preserve"> </w:t>
      </w:r>
      <w:r>
        <w:rPr>
          <w:rFonts w:ascii="MS Shell Dlg" w:hAnsi="MS Shell Dlg" w:cs="MS Shell Dlg"/>
          <w:color w:val="555555"/>
          <w:sz w:val="23"/>
          <w:szCs w:val="23"/>
        </w:rPr>
        <w:t>更高性能。当然，这只是根据网络</w:t>
      </w:r>
      <w:r>
        <w:rPr>
          <w:rFonts w:ascii="MS Shell Dlg" w:hAnsi="MS Shell Dlg" w:cs="MS Shell Dlg"/>
          <w:color w:val="555555"/>
          <w:sz w:val="23"/>
          <w:szCs w:val="23"/>
        </w:rPr>
        <w:t xml:space="preserve"> IO </w:t>
      </w:r>
      <w:r>
        <w:rPr>
          <w:rFonts w:ascii="MS Shell Dlg" w:hAnsi="MS Shell Dlg" w:cs="MS Shell Dlg"/>
          <w:color w:val="555555"/>
          <w:sz w:val="23"/>
          <w:szCs w:val="23"/>
        </w:rPr>
        <w:t>模型的原理作的一个假设，真正的应用还是需要实测了再说的。</w:t>
      </w:r>
    </w:p>
    <w:p w14:paraId="625C4FC3" w14:textId="77777777" w:rsidR="00512BF9" w:rsidRDefault="00512BF9" w:rsidP="00512BF9">
      <w:pPr>
        <w:pStyle w:val="a8"/>
        <w:shd w:val="clear" w:color="auto" w:fill="FFFFFF"/>
        <w:spacing w:before="150" w:beforeAutospacing="0" w:after="150" w:afterAutospacing="0"/>
        <w:rPr>
          <w:rFonts w:ascii="MS Shell Dlg" w:hAnsi="MS Shell Dlg" w:cs="MS Shell Dlg"/>
          <w:color w:val="555555"/>
          <w:sz w:val="23"/>
          <w:szCs w:val="23"/>
        </w:rPr>
      </w:pPr>
      <w:r>
        <w:rPr>
          <w:rFonts w:ascii="MS Shell Dlg" w:hAnsi="MS Shell Dlg" w:cs="MS Shell Dlg"/>
          <w:color w:val="555555"/>
          <w:sz w:val="23"/>
          <w:szCs w:val="23"/>
        </w:rPr>
        <w:t>更为通用的方案是，</w:t>
      </w:r>
      <w:r w:rsidRPr="001A6C35">
        <w:rPr>
          <w:rFonts w:ascii="MS Shell Dlg" w:hAnsi="MS Shell Dlg" w:cs="MS Shell Dlg"/>
          <w:color w:val="555555"/>
          <w:sz w:val="23"/>
          <w:szCs w:val="23"/>
          <w:highlight w:val="yellow"/>
        </w:rPr>
        <w:t>前端</w:t>
      </w:r>
      <w:r w:rsidRPr="001A6C35">
        <w:rPr>
          <w:rFonts w:ascii="MS Shell Dlg" w:hAnsi="MS Shell Dlg" w:cs="MS Shell Dlg"/>
          <w:color w:val="555555"/>
          <w:sz w:val="23"/>
          <w:szCs w:val="23"/>
          <w:highlight w:val="yellow"/>
        </w:rPr>
        <w:t xml:space="preserve"> </w:t>
      </w:r>
      <w:proofErr w:type="spellStart"/>
      <w:r w:rsidRPr="001A6C35">
        <w:rPr>
          <w:rFonts w:ascii="MS Shell Dlg" w:hAnsi="MS Shell Dlg" w:cs="MS Shell Dlg"/>
          <w:color w:val="555555"/>
          <w:sz w:val="23"/>
          <w:szCs w:val="23"/>
          <w:highlight w:val="yellow"/>
        </w:rPr>
        <w:t>nginx</w:t>
      </w:r>
      <w:proofErr w:type="spellEnd"/>
      <w:r w:rsidRPr="001A6C35">
        <w:rPr>
          <w:rFonts w:ascii="MS Shell Dlg" w:hAnsi="MS Shell Dlg" w:cs="MS Shell Dlg"/>
          <w:color w:val="555555"/>
          <w:sz w:val="23"/>
          <w:szCs w:val="23"/>
          <w:highlight w:val="yellow"/>
        </w:rPr>
        <w:t xml:space="preserve"> </w:t>
      </w:r>
      <w:r w:rsidRPr="001A6C35">
        <w:rPr>
          <w:rFonts w:ascii="MS Shell Dlg" w:hAnsi="MS Shell Dlg" w:cs="MS Shell Dlg"/>
          <w:color w:val="555555"/>
          <w:sz w:val="23"/>
          <w:szCs w:val="23"/>
          <w:highlight w:val="yellow"/>
        </w:rPr>
        <w:t>抗并发，后端</w:t>
      </w:r>
      <w:r w:rsidRPr="001A6C35">
        <w:rPr>
          <w:rFonts w:ascii="MS Shell Dlg" w:hAnsi="MS Shell Dlg" w:cs="MS Shell Dlg"/>
          <w:color w:val="555555"/>
          <w:sz w:val="23"/>
          <w:szCs w:val="23"/>
          <w:highlight w:val="yellow"/>
        </w:rPr>
        <w:t xml:space="preserve"> apache </w:t>
      </w:r>
      <w:r w:rsidRPr="001A6C35">
        <w:rPr>
          <w:rFonts w:ascii="MS Shell Dlg" w:hAnsi="MS Shell Dlg" w:cs="MS Shell Dlg"/>
          <w:color w:val="555555"/>
          <w:sz w:val="23"/>
          <w:szCs w:val="23"/>
          <w:highlight w:val="yellow"/>
        </w:rPr>
        <w:t>集群，配合起来会更好</w:t>
      </w:r>
      <w:r>
        <w:rPr>
          <w:rFonts w:ascii="MS Shell Dlg" w:hAnsi="MS Shell Dlg" w:cs="MS Shell Dlg"/>
          <w:color w:val="555555"/>
          <w:sz w:val="23"/>
          <w:szCs w:val="23"/>
        </w:rPr>
        <w:t>。</w:t>
      </w:r>
    </w:p>
    <w:p w14:paraId="136DD3C5" w14:textId="1E292F6D" w:rsidR="00512BF9" w:rsidRDefault="001A6C35" w:rsidP="001A6C35">
      <w:pPr>
        <w:pStyle w:val="2"/>
      </w:pPr>
      <w:r>
        <w:t>tomcat</w:t>
      </w:r>
      <w:r>
        <w:rPr>
          <w:rFonts w:hint="eastAsia"/>
        </w:rPr>
        <w:t>与</w:t>
      </w:r>
      <w:proofErr w:type="spellStart"/>
      <w:r>
        <w:rPr>
          <w:rFonts w:hint="eastAsia"/>
        </w:rPr>
        <w:t>nginx</w:t>
      </w:r>
      <w:proofErr w:type="spellEnd"/>
      <w:r>
        <w:rPr>
          <w:rFonts w:hint="eastAsia"/>
        </w:rPr>
        <w:t>与apache的区别</w:t>
      </w:r>
    </w:p>
    <w:p w14:paraId="2D0D2F55" w14:textId="67BEB5AC" w:rsidR="001A6C35" w:rsidRDefault="001A6C35" w:rsidP="00512BF9">
      <w:proofErr w:type="gramStart"/>
      <w:r w:rsidRPr="001A6C35">
        <w:rPr>
          <w:rFonts w:hint="eastAsia"/>
        </w:rPr>
        <w:t>题主说</w:t>
      </w:r>
      <w:proofErr w:type="gramEnd"/>
      <w:r w:rsidRPr="001A6C35">
        <w:rPr>
          <w:rFonts w:hint="eastAsia"/>
        </w:rPr>
        <w:t>的</w:t>
      </w:r>
      <w:r w:rsidRPr="001A6C35">
        <w:t>Apache，指的应该是Apache软件基金会下的一个项目——Apache HTTP Server Project；Nginx同样</w:t>
      </w:r>
      <w:r w:rsidRPr="001A6C35">
        <w:rPr>
          <w:highlight w:val="yellow"/>
        </w:rPr>
        <w:t>也是</w:t>
      </w:r>
      <w:r w:rsidRPr="001A6C35">
        <w:t>一款开源的</w:t>
      </w:r>
      <w:r w:rsidRPr="001A6C35">
        <w:rPr>
          <w:highlight w:val="magenta"/>
        </w:rPr>
        <w:t>HTTP服务器软件</w:t>
      </w:r>
      <w:r w:rsidRPr="001A6C35">
        <w:t>（当然它也可以作为邮件代理服务器、通用的TCP代理服务器）</w:t>
      </w:r>
    </w:p>
    <w:p w14:paraId="1A4C6E24" w14:textId="3D8A0B6B" w:rsidR="001A6C35" w:rsidRDefault="001A6C35" w:rsidP="00512BF9">
      <w:pPr>
        <w:rPr>
          <w:rFonts w:ascii="Tahoma" w:hAnsi="Tahoma" w:cs="Tahoma"/>
          <w:color w:val="444444"/>
          <w:szCs w:val="21"/>
          <w:shd w:val="clear" w:color="auto" w:fill="FFFFFF"/>
        </w:rPr>
      </w:pPr>
      <w:r>
        <w:rPr>
          <w:rFonts w:ascii="Tahoma" w:hAnsi="Tahoma" w:cs="Tahoma"/>
          <w:color w:val="444444"/>
          <w:szCs w:val="21"/>
          <w:shd w:val="clear" w:color="auto" w:fill="FFFFFF"/>
        </w:rPr>
        <w:t>HTTP</w:t>
      </w:r>
      <w:r>
        <w:rPr>
          <w:rFonts w:ascii="Tahoma" w:hAnsi="Tahoma" w:cs="Tahoma"/>
          <w:color w:val="444444"/>
          <w:szCs w:val="21"/>
          <w:shd w:val="clear" w:color="auto" w:fill="FFFFFF"/>
        </w:rPr>
        <w:t>服务器本质上也是一种应用程序</w:t>
      </w:r>
      <w:r>
        <w:rPr>
          <w:rFonts w:ascii="Tahoma" w:hAnsi="Tahoma" w:cs="Tahoma"/>
          <w:color w:val="444444"/>
          <w:szCs w:val="21"/>
          <w:shd w:val="clear" w:color="auto" w:fill="FFFFFF"/>
        </w:rPr>
        <w:t>——</w:t>
      </w:r>
      <w:r>
        <w:rPr>
          <w:rFonts w:ascii="Tahoma" w:hAnsi="Tahoma" w:cs="Tahoma"/>
          <w:color w:val="444444"/>
          <w:szCs w:val="21"/>
          <w:shd w:val="clear" w:color="auto" w:fill="FFFFFF"/>
        </w:rPr>
        <w:t>它通常运行在服务器之上，绑定服务器的</w:t>
      </w:r>
      <w:r>
        <w:rPr>
          <w:rFonts w:ascii="Tahoma" w:hAnsi="Tahoma" w:cs="Tahoma"/>
          <w:color w:val="444444"/>
          <w:szCs w:val="21"/>
          <w:shd w:val="clear" w:color="auto" w:fill="FFFFFF"/>
        </w:rPr>
        <w:t>IP</w:t>
      </w:r>
      <w:r>
        <w:rPr>
          <w:rFonts w:ascii="Tahoma" w:hAnsi="Tahoma" w:cs="Tahoma"/>
          <w:color w:val="444444"/>
          <w:szCs w:val="21"/>
          <w:shd w:val="clear" w:color="auto" w:fill="FFFFFF"/>
        </w:rPr>
        <w:t>地址并监听某一个</w:t>
      </w:r>
      <w:proofErr w:type="spellStart"/>
      <w:r>
        <w:rPr>
          <w:rFonts w:ascii="Tahoma" w:hAnsi="Tahoma" w:cs="Tahoma"/>
          <w:color w:val="444444"/>
          <w:szCs w:val="21"/>
          <w:shd w:val="clear" w:color="auto" w:fill="FFFFFF"/>
        </w:rPr>
        <w:t>tcp</w:t>
      </w:r>
      <w:proofErr w:type="spellEnd"/>
      <w:r>
        <w:rPr>
          <w:rFonts w:ascii="Tahoma" w:hAnsi="Tahoma" w:cs="Tahoma"/>
          <w:color w:val="444444"/>
          <w:szCs w:val="21"/>
          <w:shd w:val="clear" w:color="auto" w:fill="FFFFFF"/>
        </w:rPr>
        <w:t>端口来接收并处理</w:t>
      </w:r>
      <w:r>
        <w:rPr>
          <w:rFonts w:ascii="Tahoma" w:hAnsi="Tahoma" w:cs="Tahoma"/>
          <w:color w:val="444444"/>
          <w:szCs w:val="21"/>
          <w:shd w:val="clear" w:color="auto" w:fill="FFFFFF"/>
        </w:rPr>
        <w:t>HTTP</w:t>
      </w:r>
      <w:r>
        <w:rPr>
          <w:rFonts w:ascii="Tahoma" w:hAnsi="Tahoma" w:cs="Tahoma"/>
          <w:color w:val="444444"/>
          <w:szCs w:val="21"/>
          <w:shd w:val="clear" w:color="auto" w:fill="FFFFFF"/>
        </w:rPr>
        <w:t>请求，这样客户端（一般来说是</w:t>
      </w:r>
      <w:r>
        <w:rPr>
          <w:rFonts w:ascii="Tahoma" w:hAnsi="Tahoma" w:cs="Tahoma"/>
          <w:color w:val="444444"/>
          <w:szCs w:val="21"/>
          <w:shd w:val="clear" w:color="auto" w:fill="FFFFFF"/>
        </w:rPr>
        <w:t>IE, Firefox</w:t>
      </w:r>
      <w:r>
        <w:rPr>
          <w:rFonts w:ascii="Tahoma" w:hAnsi="Tahoma" w:cs="Tahoma"/>
          <w:color w:val="444444"/>
          <w:szCs w:val="21"/>
          <w:shd w:val="clear" w:color="auto" w:fill="FFFFFF"/>
        </w:rPr>
        <w:t>，</w:t>
      </w:r>
      <w:r>
        <w:rPr>
          <w:rFonts w:ascii="Tahoma" w:hAnsi="Tahoma" w:cs="Tahoma"/>
          <w:color w:val="444444"/>
          <w:szCs w:val="21"/>
          <w:shd w:val="clear" w:color="auto" w:fill="FFFFFF"/>
        </w:rPr>
        <w:t>Chrome</w:t>
      </w:r>
      <w:r>
        <w:rPr>
          <w:rFonts w:ascii="Tahoma" w:hAnsi="Tahoma" w:cs="Tahoma"/>
          <w:color w:val="444444"/>
          <w:szCs w:val="21"/>
          <w:shd w:val="clear" w:color="auto" w:fill="FFFFFF"/>
        </w:rPr>
        <w:t>这样的浏览器）就能够通过</w:t>
      </w:r>
      <w:r w:rsidRPr="001A6C35">
        <w:rPr>
          <w:rFonts w:ascii="Tahoma" w:hAnsi="Tahoma" w:cs="Tahoma"/>
          <w:color w:val="444444"/>
          <w:szCs w:val="21"/>
          <w:highlight w:val="magenta"/>
          <w:shd w:val="clear" w:color="auto" w:fill="FFFFFF"/>
        </w:rPr>
        <w:t>HTTP</w:t>
      </w:r>
      <w:r w:rsidRPr="001A6C35">
        <w:rPr>
          <w:rFonts w:ascii="Tahoma" w:hAnsi="Tahoma" w:cs="Tahoma"/>
          <w:color w:val="444444"/>
          <w:szCs w:val="21"/>
          <w:highlight w:val="magenta"/>
          <w:shd w:val="clear" w:color="auto" w:fill="FFFFFF"/>
        </w:rPr>
        <w:t>协议来获取服务器上的网页（</w:t>
      </w:r>
      <w:r w:rsidRPr="001A6C35">
        <w:rPr>
          <w:rFonts w:ascii="Tahoma" w:hAnsi="Tahoma" w:cs="Tahoma"/>
          <w:color w:val="444444"/>
          <w:szCs w:val="21"/>
          <w:highlight w:val="magenta"/>
          <w:shd w:val="clear" w:color="auto" w:fill="FFFFFF"/>
        </w:rPr>
        <w:t>HTML</w:t>
      </w:r>
      <w:r w:rsidRPr="001A6C35">
        <w:rPr>
          <w:rFonts w:ascii="Tahoma" w:hAnsi="Tahoma" w:cs="Tahoma"/>
          <w:color w:val="444444"/>
          <w:szCs w:val="21"/>
          <w:highlight w:val="magenta"/>
          <w:shd w:val="clear" w:color="auto" w:fill="FFFFFF"/>
        </w:rPr>
        <w:t>格式）、文档（</w:t>
      </w:r>
      <w:r w:rsidRPr="001A6C35">
        <w:rPr>
          <w:rFonts w:ascii="Tahoma" w:hAnsi="Tahoma" w:cs="Tahoma"/>
          <w:color w:val="444444"/>
          <w:szCs w:val="21"/>
          <w:highlight w:val="magenta"/>
          <w:shd w:val="clear" w:color="auto" w:fill="FFFFFF"/>
        </w:rPr>
        <w:t>PDF</w:t>
      </w:r>
      <w:r w:rsidRPr="001A6C35">
        <w:rPr>
          <w:rFonts w:ascii="Tahoma" w:hAnsi="Tahoma" w:cs="Tahoma"/>
          <w:color w:val="444444"/>
          <w:szCs w:val="21"/>
          <w:highlight w:val="magenta"/>
          <w:shd w:val="clear" w:color="auto" w:fill="FFFFFF"/>
        </w:rPr>
        <w:t>格式）、音频（</w:t>
      </w:r>
      <w:r w:rsidRPr="001A6C35">
        <w:rPr>
          <w:rFonts w:ascii="Tahoma" w:hAnsi="Tahoma" w:cs="Tahoma"/>
          <w:color w:val="444444"/>
          <w:szCs w:val="21"/>
          <w:highlight w:val="magenta"/>
          <w:shd w:val="clear" w:color="auto" w:fill="FFFFFF"/>
        </w:rPr>
        <w:t>MP4</w:t>
      </w:r>
      <w:r w:rsidRPr="001A6C35">
        <w:rPr>
          <w:rFonts w:ascii="Tahoma" w:hAnsi="Tahoma" w:cs="Tahoma"/>
          <w:color w:val="444444"/>
          <w:szCs w:val="21"/>
          <w:highlight w:val="magenta"/>
          <w:shd w:val="clear" w:color="auto" w:fill="FFFFFF"/>
        </w:rPr>
        <w:t>格式）、视频（</w:t>
      </w:r>
      <w:r w:rsidRPr="001A6C35">
        <w:rPr>
          <w:rFonts w:ascii="Tahoma" w:hAnsi="Tahoma" w:cs="Tahoma"/>
          <w:color w:val="444444"/>
          <w:szCs w:val="21"/>
          <w:highlight w:val="magenta"/>
          <w:shd w:val="clear" w:color="auto" w:fill="FFFFFF"/>
        </w:rPr>
        <w:t>MOV</w:t>
      </w:r>
      <w:r w:rsidRPr="001A6C35">
        <w:rPr>
          <w:rFonts w:ascii="Tahoma" w:hAnsi="Tahoma" w:cs="Tahoma"/>
          <w:color w:val="444444"/>
          <w:szCs w:val="21"/>
          <w:highlight w:val="magenta"/>
          <w:shd w:val="clear" w:color="auto" w:fill="FFFFFF"/>
        </w:rPr>
        <w:t>格式）等等</w:t>
      </w:r>
      <w:r>
        <w:rPr>
          <w:rFonts w:ascii="Tahoma" w:hAnsi="Tahoma" w:cs="Tahoma"/>
          <w:color w:val="444444"/>
          <w:szCs w:val="21"/>
          <w:shd w:val="clear" w:color="auto" w:fill="FFFFFF"/>
        </w:rPr>
        <w:t>资源</w:t>
      </w:r>
    </w:p>
    <w:p w14:paraId="56100806" w14:textId="77777777" w:rsidR="001A6C35" w:rsidRDefault="001A6C35" w:rsidP="001A6C35">
      <w:r w:rsidRPr="001A6C35">
        <w:rPr>
          <w:highlight w:val="green"/>
        </w:rPr>
        <w:t>Apache Tomcat</w:t>
      </w:r>
      <w:r>
        <w:t>则是Apache基金会下的另外一个项目，与Apache HTTP Server相比，T</w:t>
      </w:r>
      <w:r w:rsidRPr="001A6C35">
        <w:rPr>
          <w:highlight w:val="green"/>
        </w:rPr>
        <w:t>omcat能够动态的生成资源并返回到客户端。Apache HTTP Server和Nginx都能够将某一个文本文件的内容通过HTTP协议返回到客户端，但是这个文本文件的内容是固定的——也就是说无论何时、任何人访问它得到的内容都是完全相同的</w:t>
      </w:r>
      <w:r>
        <w:t>，这样的资源我们称之为静态资源。动态资源则与之相反，在不同的时间、不同的客户端访问得到的内容是不同的，例如：</w:t>
      </w:r>
    </w:p>
    <w:p w14:paraId="4010C3E4" w14:textId="77777777" w:rsidR="001A6C35" w:rsidRDefault="001A6C35" w:rsidP="001A6C35">
      <w:r>
        <w:rPr>
          <w:rFonts w:hint="eastAsia"/>
        </w:rPr>
        <w:t>包含显示当前时间的页面</w:t>
      </w:r>
    </w:p>
    <w:p w14:paraId="5E37E961" w14:textId="77777777" w:rsidR="001A6C35" w:rsidRDefault="001A6C35" w:rsidP="001A6C35">
      <w:r>
        <w:rPr>
          <w:rFonts w:hint="eastAsia"/>
        </w:rPr>
        <w:t>显示当前</w:t>
      </w:r>
      <w:r>
        <w:t>IP地址的页面</w:t>
      </w:r>
    </w:p>
    <w:p w14:paraId="22010921" w14:textId="77777777" w:rsidR="001A6C35" w:rsidRDefault="001A6C35" w:rsidP="001A6C35">
      <w:r w:rsidRPr="001A6C35">
        <w:rPr>
          <w:highlight w:val="green"/>
        </w:rPr>
        <w:t>Apache HTTP Server和Nginx本身不支持生成动态页面，但它们可以通过其他模块来支持（例如通过Shell、PHP、Python脚本程序来动态生成内容）。</w:t>
      </w:r>
    </w:p>
    <w:p w14:paraId="73E4E0CF" w14:textId="73626A79" w:rsidR="001A6C35" w:rsidRDefault="001A6C35" w:rsidP="001A6C35">
      <w:r>
        <w:rPr>
          <w:rFonts w:hint="eastAsia"/>
        </w:rPr>
        <w:t>如果想要使用</w:t>
      </w:r>
      <w:r>
        <w:t>Java程序来动态生成资源内容，使用这一类HTTP服务器很难做到。Java Servlet技术以及衍生的Java Server Pages技术可以让Java程序也具有处理HTTP请求并且返回内容（由程序动态控制）的能力，T</w:t>
      </w:r>
      <w:r w:rsidRPr="001A6C35">
        <w:rPr>
          <w:highlight w:val="green"/>
        </w:rPr>
        <w:t>omcat正是支持运行Servlet/JSP应用程序的容器（Container）</w:t>
      </w:r>
      <w:r>
        <w:t>:</w:t>
      </w:r>
    </w:p>
    <w:p w14:paraId="71AC3E6E" w14:textId="77777777" w:rsidR="001A6C35" w:rsidRPr="001A6C35" w:rsidRDefault="001A6C35" w:rsidP="001A6C35">
      <w:pPr>
        <w:widowControl/>
        <w:jc w:val="left"/>
        <w:rPr>
          <w:rFonts w:ascii="宋体" w:eastAsia="宋体" w:hAnsi="宋体" w:cs="宋体"/>
          <w:kern w:val="0"/>
          <w:sz w:val="24"/>
          <w:szCs w:val="24"/>
        </w:rPr>
      </w:pPr>
      <w:r w:rsidRPr="001A6C35">
        <w:rPr>
          <w:rFonts w:ascii="Tahoma" w:eastAsia="宋体" w:hAnsi="Tahoma" w:cs="Tahoma"/>
          <w:color w:val="444444"/>
          <w:kern w:val="0"/>
          <w:szCs w:val="21"/>
          <w:highlight w:val="green"/>
          <w:shd w:val="clear" w:color="auto" w:fill="FFFFFF"/>
        </w:rPr>
        <w:t>Tomcat</w:t>
      </w:r>
      <w:r w:rsidRPr="001A6C35">
        <w:rPr>
          <w:rFonts w:ascii="Tahoma" w:eastAsia="宋体" w:hAnsi="Tahoma" w:cs="Tahoma"/>
          <w:color w:val="444444"/>
          <w:kern w:val="0"/>
          <w:szCs w:val="21"/>
          <w:highlight w:val="green"/>
          <w:shd w:val="clear" w:color="auto" w:fill="FFFFFF"/>
        </w:rPr>
        <w:t>运行在</w:t>
      </w:r>
      <w:r w:rsidRPr="001A6C35">
        <w:rPr>
          <w:rFonts w:ascii="Tahoma" w:eastAsia="宋体" w:hAnsi="Tahoma" w:cs="Tahoma"/>
          <w:color w:val="444444"/>
          <w:kern w:val="0"/>
          <w:szCs w:val="21"/>
          <w:highlight w:val="green"/>
          <w:shd w:val="clear" w:color="auto" w:fill="FFFFFF"/>
        </w:rPr>
        <w:t>JVM</w:t>
      </w:r>
      <w:r w:rsidRPr="001A6C35">
        <w:rPr>
          <w:rFonts w:ascii="Tahoma" w:eastAsia="宋体" w:hAnsi="Tahoma" w:cs="Tahoma"/>
          <w:color w:val="444444"/>
          <w:kern w:val="0"/>
          <w:szCs w:val="21"/>
          <w:highlight w:val="green"/>
          <w:shd w:val="clear" w:color="auto" w:fill="FFFFFF"/>
        </w:rPr>
        <w:t>之上</w:t>
      </w:r>
      <w:r w:rsidRPr="001A6C35">
        <w:rPr>
          <w:rFonts w:ascii="Tahoma" w:eastAsia="宋体" w:hAnsi="Tahoma" w:cs="Tahoma"/>
          <w:color w:val="444444"/>
          <w:kern w:val="0"/>
          <w:szCs w:val="21"/>
          <w:shd w:val="clear" w:color="auto" w:fill="FFFFFF"/>
        </w:rPr>
        <w:t>，它和</w:t>
      </w:r>
      <w:r w:rsidRPr="001A6C35">
        <w:rPr>
          <w:rFonts w:ascii="Tahoma" w:eastAsia="宋体" w:hAnsi="Tahoma" w:cs="Tahoma"/>
          <w:color w:val="444444"/>
          <w:kern w:val="0"/>
          <w:szCs w:val="21"/>
          <w:shd w:val="clear" w:color="auto" w:fill="FFFFFF"/>
        </w:rPr>
        <w:t>HTTP</w:t>
      </w:r>
      <w:r w:rsidRPr="001A6C35">
        <w:rPr>
          <w:rFonts w:ascii="Tahoma" w:eastAsia="宋体" w:hAnsi="Tahoma" w:cs="Tahoma"/>
          <w:color w:val="444444"/>
          <w:kern w:val="0"/>
          <w:szCs w:val="21"/>
          <w:shd w:val="clear" w:color="auto" w:fill="FFFFFF"/>
        </w:rPr>
        <w:t>服务器一样，绑定</w:t>
      </w:r>
      <w:r w:rsidRPr="001A6C35">
        <w:rPr>
          <w:rFonts w:ascii="Tahoma" w:eastAsia="宋体" w:hAnsi="Tahoma" w:cs="Tahoma"/>
          <w:color w:val="444444"/>
          <w:kern w:val="0"/>
          <w:szCs w:val="21"/>
          <w:shd w:val="clear" w:color="auto" w:fill="FFFFFF"/>
        </w:rPr>
        <w:t>IP</w:t>
      </w:r>
      <w:r w:rsidRPr="001A6C35">
        <w:rPr>
          <w:rFonts w:ascii="Tahoma" w:eastAsia="宋体" w:hAnsi="Tahoma" w:cs="Tahoma"/>
          <w:color w:val="444444"/>
          <w:kern w:val="0"/>
          <w:szCs w:val="21"/>
          <w:shd w:val="clear" w:color="auto" w:fill="FFFFFF"/>
        </w:rPr>
        <w:t>地址并监听</w:t>
      </w:r>
      <w:r w:rsidRPr="001A6C35">
        <w:rPr>
          <w:rFonts w:ascii="Tahoma" w:eastAsia="宋体" w:hAnsi="Tahoma" w:cs="Tahoma"/>
          <w:color w:val="444444"/>
          <w:kern w:val="0"/>
          <w:szCs w:val="21"/>
          <w:shd w:val="clear" w:color="auto" w:fill="FFFFFF"/>
        </w:rPr>
        <w:t>TCP</w:t>
      </w:r>
      <w:r w:rsidRPr="001A6C35">
        <w:rPr>
          <w:rFonts w:ascii="Tahoma" w:eastAsia="宋体" w:hAnsi="Tahoma" w:cs="Tahoma"/>
          <w:color w:val="444444"/>
          <w:kern w:val="0"/>
          <w:szCs w:val="21"/>
          <w:shd w:val="clear" w:color="auto" w:fill="FFFFFF"/>
        </w:rPr>
        <w:t>端口，同时还包含以下指责：</w:t>
      </w:r>
      <w:r w:rsidRPr="001A6C35">
        <w:rPr>
          <w:rFonts w:ascii="Tahoma" w:eastAsia="宋体" w:hAnsi="Tahoma" w:cs="Tahoma"/>
          <w:color w:val="444444"/>
          <w:kern w:val="0"/>
          <w:szCs w:val="21"/>
        </w:rPr>
        <w:br/>
      </w:r>
    </w:p>
    <w:p w14:paraId="77E3EC0E" w14:textId="77777777" w:rsidR="001A6C35" w:rsidRPr="001A6C35" w:rsidRDefault="001A6C35" w:rsidP="001A6C35">
      <w:pPr>
        <w:widowControl/>
        <w:numPr>
          <w:ilvl w:val="0"/>
          <w:numId w:val="3"/>
        </w:numPr>
        <w:shd w:val="clear" w:color="auto" w:fill="FFFFFF"/>
        <w:ind w:left="450"/>
        <w:jc w:val="left"/>
        <w:rPr>
          <w:rFonts w:ascii="Tahoma" w:eastAsia="宋体" w:hAnsi="Tahoma" w:cs="Tahoma"/>
          <w:color w:val="444444"/>
          <w:kern w:val="0"/>
          <w:szCs w:val="21"/>
          <w:highlight w:val="green"/>
        </w:rPr>
      </w:pPr>
      <w:r w:rsidRPr="001A6C35">
        <w:rPr>
          <w:rFonts w:ascii="Tahoma" w:eastAsia="宋体" w:hAnsi="Tahoma" w:cs="Tahoma"/>
          <w:color w:val="444444"/>
          <w:kern w:val="0"/>
          <w:szCs w:val="21"/>
          <w:highlight w:val="green"/>
        </w:rPr>
        <w:t>管理</w:t>
      </w:r>
      <w:r w:rsidRPr="001A6C35">
        <w:rPr>
          <w:rFonts w:ascii="Tahoma" w:eastAsia="宋体" w:hAnsi="Tahoma" w:cs="Tahoma"/>
          <w:color w:val="444444"/>
          <w:kern w:val="0"/>
          <w:szCs w:val="21"/>
          <w:highlight w:val="green"/>
        </w:rPr>
        <w:t>Servlet</w:t>
      </w:r>
      <w:r w:rsidRPr="001A6C35">
        <w:rPr>
          <w:rFonts w:ascii="Tahoma" w:eastAsia="宋体" w:hAnsi="Tahoma" w:cs="Tahoma"/>
          <w:color w:val="444444"/>
          <w:kern w:val="0"/>
          <w:szCs w:val="21"/>
          <w:highlight w:val="green"/>
        </w:rPr>
        <w:t>程序的生命周期</w:t>
      </w:r>
    </w:p>
    <w:p w14:paraId="7DE3DD14" w14:textId="77777777" w:rsidR="001A6C35" w:rsidRPr="001A6C35" w:rsidRDefault="001A6C35" w:rsidP="001A6C35">
      <w:pPr>
        <w:widowControl/>
        <w:numPr>
          <w:ilvl w:val="0"/>
          <w:numId w:val="3"/>
        </w:numPr>
        <w:shd w:val="clear" w:color="auto" w:fill="FFFFFF"/>
        <w:ind w:left="450"/>
        <w:jc w:val="left"/>
        <w:rPr>
          <w:rFonts w:ascii="Tahoma" w:eastAsia="宋体" w:hAnsi="Tahoma" w:cs="Tahoma"/>
          <w:color w:val="444444"/>
          <w:kern w:val="0"/>
          <w:szCs w:val="21"/>
          <w:highlight w:val="green"/>
        </w:rPr>
      </w:pPr>
      <w:r w:rsidRPr="001A6C35">
        <w:rPr>
          <w:rFonts w:ascii="Tahoma" w:eastAsia="宋体" w:hAnsi="Tahoma" w:cs="Tahoma"/>
          <w:color w:val="444444"/>
          <w:kern w:val="0"/>
          <w:szCs w:val="21"/>
          <w:highlight w:val="green"/>
        </w:rPr>
        <w:t>将</w:t>
      </w:r>
      <w:r w:rsidRPr="001A6C35">
        <w:rPr>
          <w:rFonts w:ascii="Tahoma" w:eastAsia="宋体" w:hAnsi="Tahoma" w:cs="Tahoma"/>
          <w:color w:val="444444"/>
          <w:kern w:val="0"/>
          <w:szCs w:val="21"/>
          <w:highlight w:val="green"/>
        </w:rPr>
        <w:t>URL</w:t>
      </w:r>
      <w:r w:rsidRPr="001A6C35">
        <w:rPr>
          <w:rFonts w:ascii="Tahoma" w:eastAsia="宋体" w:hAnsi="Tahoma" w:cs="Tahoma"/>
          <w:color w:val="444444"/>
          <w:kern w:val="0"/>
          <w:szCs w:val="21"/>
          <w:highlight w:val="green"/>
        </w:rPr>
        <w:t>映射到指定的</w:t>
      </w:r>
      <w:r w:rsidRPr="001A6C35">
        <w:rPr>
          <w:rFonts w:ascii="Tahoma" w:eastAsia="宋体" w:hAnsi="Tahoma" w:cs="Tahoma"/>
          <w:color w:val="444444"/>
          <w:kern w:val="0"/>
          <w:szCs w:val="21"/>
          <w:highlight w:val="green"/>
        </w:rPr>
        <w:t>Servlet</w:t>
      </w:r>
      <w:r w:rsidRPr="001A6C35">
        <w:rPr>
          <w:rFonts w:ascii="Tahoma" w:eastAsia="宋体" w:hAnsi="Tahoma" w:cs="Tahoma"/>
          <w:color w:val="444444"/>
          <w:kern w:val="0"/>
          <w:szCs w:val="21"/>
          <w:highlight w:val="green"/>
        </w:rPr>
        <w:t>进行处理</w:t>
      </w:r>
    </w:p>
    <w:p w14:paraId="29A53C2E" w14:textId="77777777" w:rsidR="001A6C35" w:rsidRPr="001A6C35" w:rsidRDefault="001A6C35" w:rsidP="001A6C35">
      <w:pPr>
        <w:widowControl/>
        <w:numPr>
          <w:ilvl w:val="0"/>
          <w:numId w:val="3"/>
        </w:numPr>
        <w:shd w:val="clear" w:color="auto" w:fill="FFFFFF"/>
        <w:ind w:left="450"/>
        <w:jc w:val="left"/>
        <w:rPr>
          <w:rFonts w:ascii="Tahoma" w:eastAsia="宋体" w:hAnsi="Tahoma" w:cs="Tahoma"/>
          <w:color w:val="444444"/>
          <w:kern w:val="0"/>
          <w:szCs w:val="21"/>
          <w:highlight w:val="green"/>
        </w:rPr>
      </w:pPr>
      <w:r w:rsidRPr="001A6C35">
        <w:rPr>
          <w:rFonts w:ascii="Tahoma" w:eastAsia="宋体" w:hAnsi="Tahoma" w:cs="Tahoma"/>
          <w:color w:val="444444"/>
          <w:kern w:val="0"/>
          <w:szCs w:val="21"/>
          <w:highlight w:val="green"/>
        </w:rPr>
        <w:t>与</w:t>
      </w:r>
      <w:r w:rsidRPr="001A6C35">
        <w:rPr>
          <w:rFonts w:ascii="Tahoma" w:eastAsia="宋体" w:hAnsi="Tahoma" w:cs="Tahoma"/>
          <w:color w:val="444444"/>
          <w:kern w:val="0"/>
          <w:szCs w:val="21"/>
          <w:highlight w:val="green"/>
        </w:rPr>
        <w:t>Servlet</w:t>
      </w:r>
      <w:r w:rsidRPr="001A6C35">
        <w:rPr>
          <w:rFonts w:ascii="Tahoma" w:eastAsia="宋体" w:hAnsi="Tahoma" w:cs="Tahoma"/>
          <w:color w:val="444444"/>
          <w:kern w:val="0"/>
          <w:szCs w:val="21"/>
          <w:highlight w:val="green"/>
        </w:rPr>
        <w:t>程序合作处理</w:t>
      </w:r>
      <w:r w:rsidRPr="001A6C35">
        <w:rPr>
          <w:rFonts w:ascii="Tahoma" w:eastAsia="宋体" w:hAnsi="Tahoma" w:cs="Tahoma"/>
          <w:color w:val="444444"/>
          <w:kern w:val="0"/>
          <w:szCs w:val="21"/>
          <w:highlight w:val="green"/>
        </w:rPr>
        <w:t>HTTP</w:t>
      </w:r>
      <w:r w:rsidRPr="001A6C35">
        <w:rPr>
          <w:rFonts w:ascii="Tahoma" w:eastAsia="宋体" w:hAnsi="Tahoma" w:cs="Tahoma"/>
          <w:color w:val="444444"/>
          <w:kern w:val="0"/>
          <w:szCs w:val="21"/>
          <w:highlight w:val="green"/>
        </w:rPr>
        <w:t>请求</w:t>
      </w:r>
      <w:r w:rsidRPr="001A6C35">
        <w:rPr>
          <w:rFonts w:ascii="Tahoma" w:eastAsia="宋体" w:hAnsi="Tahoma" w:cs="Tahoma"/>
          <w:color w:val="444444"/>
          <w:kern w:val="0"/>
          <w:szCs w:val="21"/>
          <w:highlight w:val="green"/>
        </w:rPr>
        <w:t>——</w:t>
      </w:r>
      <w:r w:rsidRPr="001A6C35">
        <w:rPr>
          <w:rFonts w:ascii="Tahoma" w:eastAsia="宋体" w:hAnsi="Tahoma" w:cs="Tahoma"/>
          <w:color w:val="444444"/>
          <w:kern w:val="0"/>
          <w:szCs w:val="21"/>
          <w:highlight w:val="green"/>
        </w:rPr>
        <w:t>根据</w:t>
      </w:r>
      <w:r w:rsidRPr="001A6C35">
        <w:rPr>
          <w:rFonts w:ascii="Tahoma" w:eastAsia="宋体" w:hAnsi="Tahoma" w:cs="Tahoma"/>
          <w:color w:val="444444"/>
          <w:kern w:val="0"/>
          <w:szCs w:val="21"/>
          <w:highlight w:val="green"/>
        </w:rPr>
        <w:t>HTTP</w:t>
      </w:r>
      <w:r w:rsidRPr="001A6C35">
        <w:rPr>
          <w:rFonts w:ascii="Tahoma" w:eastAsia="宋体" w:hAnsi="Tahoma" w:cs="Tahoma"/>
          <w:color w:val="444444"/>
          <w:kern w:val="0"/>
          <w:szCs w:val="21"/>
          <w:highlight w:val="green"/>
        </w:rPr>
        <w:t>请求生成</w:t>
      </w:r>
      <w:proofErr w:type="spellStart"/>
      <w:r w:rsidRPr="001A6C35">
        <w:rPr>
          <w:rFonts w:ascii="Tahoma" w:eastAsia="宋体" w:hAnsi="Tahoma" w:cs="Tahoma"/>
          <w:color w:val="444444"/>
          <w:kern w:val="0"/>
          <w:szCs w:val="21"/>
          <w:highlight w:val="green"/>
        </w:rPr>
        <w:t>HttpServletResponse</w:t>
      </w:r>
      <w:proofErr w:type="spellEnd"/>
      <w:r w:rsidRPr="001A6C35">
        <w:rPr>
          <w:rFonts w:ascii="Tahoma" w:eastAsia="宋体" w:hAnsi="Tahoma" w:cs="Tahoma"/>
          <w:color w:val="444444"/>
          <w:kern w:val="0"/>
          <w:szCs w:val="21"/>
          <w:highlight w:val="green"/>
        </w:rPr>
        <w:t>对象并传递给</w:t>
      </w:r>
      <w:r w:rsidRPr="001A6C35">
        <w:rPr>
          <w:rFonts w:ascii="Tahoma" w:eastAsia="宋体" w:hAnsi="Tahoma" w:cs="Tahoma"/>
          <w:color w:val="444444"/>
          <w:kern w:val="0"/>
          <w:szCs w:val="21"/>
          <w:highlight w:val="green"/>
        </w:rPr>
        <w:t>Servlet</w:t>
      </w:r>
      <w:r w:rsidRPr="001A6C35">
        <w:rPr>
          <w:rFonts w:ascii="Tahoma" w:eastAsia="宋体" w:hAnsi="Tahoma" w:cs="Tahoma"/>
          <w:color w:val="444444"/>
          <w:kern w:val="0"/>
          <w:szCs w:val="21"/>
          <w:highlight w:val="green"/>
        </w:rPr>
        <w:t>进行处理，将</w:t>
      </w:r>
      <w:r w:rsidRPr="001A6C35">
        <w:rPr>
          <w:rFonts w:ascii="Tahoma" w:eastAsia="宋体" w:hAnsi="Tahoma" w:cs="Tahoma"/>
          <w:color w:val="444444"/>
          <w:kern w:val="0"/>
          <w:szCs w:val="21"/>
          <w:highlight w:val="green"/>
        </w:rPr>
        <w:t>Servlet</w:t>
      </w:r>
      <w:r w:rsidRPr="001A6C35">
        <w:rPr>
          <w:rFonts w:ascii="Tahoma" w:eastAsia="宋体" w:hAnsi="Tahoma" w:cs="Tahoma"/>
          <w:color w:val="444444"/>
          <w:kern w:val="0"/>
          <w:szCs w:val="21"/>
          <w:highlight w:val="green"/>
        </w:rPr>
        <w:t>中的</w:t>
      </w:r>
      <w:proofErr w:type="spellStart"/>
      <w:r w:rsidRPr="001A6C35">
        <w:rPr>
          <w:rFonts w:ascii="Tahoma" w:eastAsia="宋体" w:hAnsi="Tahoma" w:cs="Tahoma"/>
          <w:color w:val="444444"/>
          <w:kern w:val="0"/>
          <w:szCs w:val="21"/>
          <w:highlight w:val="green"/>
        </w:rPr>
        <w:t>HttpServletResponse</w:t>
      </w:r>
      <w:proofErr w:type="spellEnd"/>
      <w:r w:rsidRPr="001A6C35">
        <w:rPr>
          <w:rFonts w:ascii="Tahoma" w:eastAsia="宋体" w:hAnsi="Tahoma" w:cs="Tahoma"/>
          <w:color w:val="444444"/>
          <w:kern w:val="0"/>
          <w:szCs w:val="21"/>
          <w:highlight w:val="green"/>
        </w:rPr>
        <w:t>对象生成的内容返回给浏览器</w:t>
      </w:r>
    </w:p>
    <w:p w14:paraId="219BA68F" w14:textId="3FC5B241" w:rsidR="001A6C35" w:rsidRDefault="000D025F" w:rsidP="000D025F">
      <w:pPr>
        <w:pStyle w:val="3"/>
      </w:pPr>
      <w:r>
        <w:rPr>
          <w:rFonts w:hint="eastAsia"/>
        </w:rPr>
        <w:lastRenderedPageBreak/>
        <w:t>各用其长</w:t>
      </w:r>
    </w:p>
    <w:p w14:paraId="68845005" w14:textId="77777777" w:rsidR="000D025F" w:rsidRPr="000D025F" w:rsidRDefault="000D025F" w:rsidP="000D025F">
      <w:pPr>
        <w:widowControl/>
        <w:numPr>
          <w:ilvl w:val="0"/>
          <w:numId w:val="4"/>
        </w:numPr>
        <w:shd w:val="clear" w:color="auto" w:fill="FFFFFF"/>
        <w:ind w:left="450"/>
        <w:jc w:val="left"/>
        <w:rPr>
          <w:rFonts w:ascii="Tahoma" w:eastAsia="宋体" w:hAnsi="Tahoma" w:cs="Tahoma"/>
          <w:color w:val="444444"/>
          <w:kern w:val="0"/>
          <w:szCs w:val="21"/>
          <w:highlight w:val="green"/>
        </w:rPr>
      </w:pPr>
      <w:r w:rsidRPr="000D025F">
        <w:rPr>
          <w:rFonts w:ascii="Tahoma" w:eastAsia="宋体" w:hAnsi="Tahoma" w:cs="Tahoma"/>
          <w:color w:val="444444"/>
          <w:kern w:val="0"/>
          <w:szCs w:val="21"/>
        </w:rPr>
        <w:t>动</w:t>
      </w:r>
      <w:r w:rsidRPr="000D025F">
        <w:rPr>
          <w:rFonts w:ascii="Tahoma" w:eastAsia="宋体" w:hAnsi="Tahoma" w:cs="Tahoma"/>
          <w:color w:val="444444"/>
          <w:kern w:val="0"/>
          <w:szCs w:val="21"/>
          <w:highlight w:val="green"/>
        </w:rPr>
        <w:t>静态资源分离</w:t>
      </w:r>
      <w:r w:rsidRPr="000D025F">
        <w:rPr>
          <w:rFonts w:ascii="Tahoma" w:eastAsia="宋体" w:hAnsi="Tahoma" w:cs="Tahoma"/>
          <w:color w:val="444444"/>
          <w:kern w:val="0"/>
          <w:szCs w:val="21"/>
          <w:highlight w:val="green"/>
        </w:rPr>
        <w:t>——</w:t>
      </w:r>
      <w:r w:rsidRPr="000D025F">
        <w:rPr>
          <w:rFonts w:ascii="Tahoma" w:eastAsia="宋体" w:hAnsi="Tahoma" w:cs="Tahoma"/>
          <w:color w:val="444444"/>
          <w:kern w:val="0"/>
          <w:szCs w:val="21"/>
          <w:highlight w:val="green"/>
        </w:rPr>
        <w:t>运用</w:t>
      </w:r>
      <w:r w:rsidRPr="000D025F">
        <w:rPr>
          <w:rFonts w:ascii="Tahoma" w:eastAsia="宋体" w:hAnsi="Tahoma" w:cs="Tahoma"/>
          <w:color w:val="444444"/>
          <w:kern w:val="0"/>
          <w:szCs w:val="21"/>
          <w:highlight w:val="green"/>
        </w:rPr>
        <w:t>Nginx</w:t>
      </w:r>
      <w:r w:rsidRPr="000D025F">
        <w:rPr>
          <w:rFonts w:ascii="Tahoma" w:eastAsia="宋体" w:hAnsi="Tahoma" w:cs="Tahoma"/>
          <w:color w:val="444444"/>
          <w:kern w:val="0"/>
          <w:szCs w:val="21"/>
          <w:highlight w:val="green"/>
        </w:rPr>
        <w:t>的反向代理功能分发请求</w:t>
      </w:r>
      <w:r w:rsidRPr="000D025F">
        <w:rPr>
          <w:rFonts w:ascii="Tahoma" w:eastAsia="宋体" w:hAnsi="Tahoma" w:cs="Tahoma"/>
          <w:color w:val="444444"/>
          <w:kern w:val="0"/>
          <w:szCs w:val="21"/>
        </w:rPr>
        <w:t>：所有动态资源的请求交给</w:t>
      </w:r>
      <w:r w:rsidRPr="000D025F">
        <w:rPr>
          <w:rFonts w:ascii="Tahoma" w:eastAsia="宋体" w:hAnsi="Tahoma" w:cs="Tahoma"/>
          <w:color w:val="444444"/>
          <w:kern w:val="0"/>
          <w:szCs w:val="21"/>
        </w:rPr>
        <w:t>T</w:t>
      </w:r>
      <w:r w:rsidRPr="000D025F">
        <w:rPr>
          <w:rFonts w:ascii="Tahoma" w:eastAsia="宋体" w:hAnsi="Tahoma" w:cs="Tahoma"/>
          <w:color w:val="444444"/>
          <w:kern w:val="0"/>
          <w:szCs w:val="21"/>
          <w:highlight w:val="green"/>
        </w:rPr>
        <w:t>omcat</w:t>
      </w:r>
      <w:r w:rsidRPr="000D025F">
        <w:rPr>
          <w:rFonts w:ascii="Tahoma" w:eastAsia="宋体" w:hAnsi="Tahoma" w:cs="Tahoma"/>
          <w:color w:val="444444"/>
          <w:kern w:val="0"/>
          <w:szCs w:val="21"/>
          <w:highlight w:val="green"/>
        </w:rPr>
        <w:t>，而静态资源的请求（例如图片、视频、</w:t>
      </w:r>
      <w:r w:rsidRPr="000D025F">
        <w:rPr>
          <w:rFonts w:ascii="Tahoma" w:eastAsia="宋体" w:hAnsi="Tahoma" w:cs="Tahoma"/>
          <w:color w:val="444444"/>
          <w:kern w:val="0"/>
          <w:szCs w:val="21"/>
          <w:highlight w:val="green"/>
        </w:rPr>
        <w:t>CSS</w:t>
      </w:r>
      <w:r w:rsidRPr="000D025F">
        <w:rPr>
          <w:rFonts w:ascii="Tahoma" w:eastAsia="宋体" w:hAnsi="Tahoma" w:cs="Tahoma"/>
          <w:color w:val="444444"/>
          <w:kern w:val="0"/>
          <w:szCs w:val="21"/>
          <w:highlight w:val="green"/>
        </w:rPr>
        <w:t>、</w:t>
      </w:r>
      <w:r w:rsidRPr="000D025F">
        <w:rPr>
          <w:rFonts w:ascii="Tahoma" w:eastAsia="宋体" w:hAnsi="Tahoma" w:cs="Tahoma"/>
          <w:color w:val="444444"/>
          <w:kern w:val="0"/>
          <w:szCs w:val="21"/>
          <w:highlight w:val="green"/>
        </w:rPr>
        <w:t>JavaScript</w:t>
      </w:r>
      <w:r w:rsidRPr="000D025F">
        <w:rPr>
          <w:rFonts w:ascii="Tahoma" w:eastAsia="宋体" w:hAnsi="Tahoma" w:cs="Tahoma"/>
          <w:color w:val="444444"/>
          <w:kern w:val="0"/>
          <w:szCs w:val="21"/>
          <w:highlight w:val="green"/>
        </w:rPr>
        <w:t>文件等）则直接由</w:t>
      </w:r>
      <w:r w:rsidRPr="000D025F">
        <w:rPr>
          <w:rFonts w:ascii="Tahoma" w:eastAsia="宋体" w:hAnsi="Tahoma" w:cs="Tahoma"/>
          <w:color w:val="444444"/>
          <w:kern w:val="0"/>
          <w:szCs w:val="21"/>
          <w:highlight w:val="green"/>
        </w:rPr>
        <w:t>Nginx</w:t>
      </w:r>
      <w:r w:rsidRPr="000D025F">
        <w:rPr>
          <w:rFonts w:ascii="Tahoma" w:eastAsia="宋体" w:hAnsi="Tahoma" w:cs="Tahoma"/>
          <w:color w:val="444444"/>
          <w:kern w:val="0"/>
          <w:szCs w:val="21"/>
          <w:highlight w:val="green"/>
        </w:rPr>
        <w:t>返回到浏览器，这样能大大减轻</w:t>
      </w:r>
      <w:r w:rsidRPr="000D025F">
        <w:rPr>
          <w:rFonts w:ascii="Tahoma" w:eastAsia="宋体" w:hAnsi="Tahoma" w:cs="Tahoma"/>
          <w:color w:val="444444"/>
          <w:kern w:val="0"/>
          <w:szCs w:val="21"/>
          <w:highlight w:val="green"/>
        </w:rPr>
        <w:t>Tomcat</w:t>
      </w:r>
      <w:r w:rsidRPr="000D025F">
        <w:rPr>
          <w:rFonts w:ascii="Tahoma" w:eastAsia="宋体" w:hAnsi="Tahoma" w:cs="Tahoma"/>
          <w:color w:val="444444"/>
          <w:kern w:val="0"/>
          <w:szCs w:val="21"/>
          <w:highlight w:val="green"/>
        </w:rPr>
        <w:t>的压力。</w:t>
      </w:r>
    </w:p>
    <w:p w14:paraId="36FEB126" w14:textId="77777777" w:rsidR="000D025F" w:rsidRPr="000D025F" w:rsidRDefault="000D025F" w:rsidP="000D025F">
      <w:pPr>
        <w:widowControl/>
        <w:numPr>
          <w:ilvl w:val="0"/>
          <w:numId w:val="4"/>
        </w:numPr>
        <w:shd w:val="clear" w:color="auto" w:fill="FFFFFF"/>
        <w:ind w:left="450"/>
        <w:jc w:val="left"/>
        <w:rPr>
          <w:rFonts w:ascii="Tahoma" w:eastAsia="宋体" w:hAnsi="Tahoma" w:cs="Tahoma"/>
          <w:color w:val="444444"/>
          <w:kern w:val="0"/>
          <w:szCs w:val="21"/>
          <w:highlight w:val="green"/>
        </w:rPr>
      </w:pPr>
      <w:r w:rsidRPr="000D025F">
        <w:rPr>
          <w:rFonts w:ascii="Tahoma" w:eastAsia="宋体" w:hAnsi="Tahoma" w:cs="Tahoma"/>
          <w:color w:val="444444"/>
          <w:kern w:val="0"/>
          <w:szCs w:val="21"/>
        </w:rPr>
        <w:t>负载均衡，当业务压力增大时，可能一个</w:t>
      </w:r>
      <w:r w:rsidRPr="000D025F">
        <w:rPr>
          <w:rFonts w:ascii="Tahoma" w:eastAsia="宋体" w:hAnsi="Tahoma" w:cs="Tahoma"/>
          <w:color w:val="444444"/>
          <w:kern w:val="0"/>
          <w:szCs w:val="21"/>
        </w:rPr>
        <w:t>Tomcat</w:t>
      </w:r>
      <w:r w:rsidRPr="000D025F">
        <w:rPr>
          <w:rFonts w:ascii="Tahoma" w:eastAsia="宋体" w:hAnsi="Tahoma" w:cs="Tahoma"/>
          <w:color w:val="444444"/>
          <w:kern w:val="0"/>
          <w:szCs w:val="21"/>
        </w:rPr>
        <w:t>的实例不足以处理，那么这时可以启动多个</w:t>
      </w:r>
      <w:r w:rsidRPr="000D025F">
        <w:rPr>
          <w:rFonts w:ascii="Tahoma" w:eastAsia="宋体" w:hAnsi="Tahoma" w:cs="Tahoma"/>
          <w:color w:val="444444"/>
          <w:kern w:val="0"/>
          <w:szCs w:val="21"/>
        </w:rPr>
        <w:t>Tomcat</w:t>
      </w:r>
      <w:r w:rsidRPr="000D025F">
        <w:rPr>
          <w:rFonts w:ascii="Tahoma" w:eastAsia="宋体" w:hAnsi="Tahoma" w:cs="Tahoma"/>
          <w:color w:val="444444"/>
          <w:kern w:val="0"/>
          <w:szCs w:val="21"/>
        </w:rPr>
        <w:t>实例进行水平扩展，</w:t>
      </w:r>
      <w:r w:rsidRPr="000D025F">
        <w:rPr>
          <w:rFonts w:ascii="Tahoma" w:eastAsia="宋体" w:hAnsi="Tahoma" w:cs="Tahoma"/>
          <w:color w:val="444444"/>
          <w:kern w:val="0"/>
          <w:szCs w:val="21"/>
          <w:highlight w:val="green"/>
        </w:rPr>
        <w:t>而</w:t>
      </w:r>
      <w:r w:rsidRPr="000D025F">
        <w:rPr>
          <w:rFonts w:ascii="Tahoma" w:eastAsia="宋体" w:hAnsi="Tahoma" w:cs="Tahoma"/>
          <w:color w:val="444444"/>
          <w:kern w:val="0"/>
          <w:szCs w:val="21"/>
          <w:highlight w:val="green"/>
        </w:rPr>
        <w:t>Nginx</w:t>
      </w:r>
      <w:r w:rsidRPr="000D025F">
        <w:rPr>
          <w:rFonts w:ascii="Tahoma" w:eastAsia="宋体" w:hAnsi="Tahoma" w:cs="Tahoma"/>
          <w:color w:val="444444"/>
          <w:kern w:val="0"/>
          <w:szCs w:val="21"/>
          <w:highlight w:val="green"/>
        </w:rPr>
        <w:t>的负载均衡功能可以把请求通过算法分发到各个不同的实例进行处理</w:t>
      </w:r>
    </w:p>
    <w:p w14:paraId="1E544B32" w14:textId="77777777" w:rsidR="000D025F" w:rsidRPr="000D025F" w:rsidRDefault="000D025F" w:rsidP="001A6C35"/>
    <w:p w14:paraId="60999681" w14:textId="797CB3B8" w:rsidR="00E903CB" w:rsidRDefault="00E903CB" w:rsidP="00E903CB">
      <w:pPr>
        <w:pStyle w:val="1"/>
      </w:pPr>
      <w:r>
        <w:rPr>
          <w:rFonts w:hint="eastAsia"/>
        </w:rPr>
        <w:t>Redis源码</w:t>
      </w:r>
    </w:p>
    <w:p w14:paraId="4007957A" w14:textId="05DB3088" w:rsidR="00E903CB" w:rsidRDefault="00E903CB" w:rsidP="000E5A55">
      <w:pPr>
        <w:pStyle w:val="2"/>
      </w:pPr>
      <w:proofErr w:type="spellStart"/>
      <w:r>
        <w:rPr>
          <w:rFonts w:hint="eastAsia"/>
        </w:rPr>
        <w:t>redis</w:t>
      </w:r>
      <w:proofErr w:type="spellEnd"/>
      <w:r>
        <w:rPr>
          <w:rFonts w:hint="eastAsia"/>
        </w:rPr>
        <w:t>存储系统原理</w:t>
      </w:r>
    </w:p>
    <w:p w14:paraId="44E177FF" w14:textId="02E67347" w:rsidR="00A00C0C" w:rsidRDefault="00A00C0C" w:rsidP="00A00C0C">
      <w:pPr>
        <w:pStyle w:val="3"/>
      </w:pPr>
      <w:proofErr w:type="spellStart"/>
      <w:r>
        <w:rPr>
          <w:rFonts w:hint="eastAsia"/>
        </w:rPr>
        <w:t>redis</w:t>
      </w:r>
      <w:proofErr w:type="spellEnd"/>
      <w:r>
        <w:rPr>
          <w:rFonts w:hint="eastAsia"/>
        </w:rPr>
        <w:t>底层数据结构</w:t>
      </w:r>
    </w:p>
    <w:p w14:paraId="5DE10AF0" w14:textId="6D02611A" w:rsidR="00C679AF" w:rsidRPr="00C679AF" w:rsidRDefault="00C679AF" w:rsidP="00C679AF">
      <w:r>
        <w:rPr>
          <w:noProof/>
        </w:rPr>
        <w:drawing>
          <wp:inline distT="0" distB="0" distL="0" distR="0" wp14:anchorId="0F54147D" wp14:editId="01E9F315">
            <wp:extent cx="5274310" cy="274574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45740"/>
                    </a:xfrm>
                    <a:prstGeom prst="rect">
                      <a:avLst/>
                    </a:prstGeom>
                  </pic:spPr>
                </pic:pic>
              </a:graphicData>
            </a:graphic>
          </wp:inline>
        </w:drawing>
      </w:r>
    </w:p>
    <w:p w14:paraId="302A1182" w14:textId="071F14DF" w:rsidR="00926BA6" w:rsidRDefault="00926BA6" w:rsidP="00926BA6">
      <w:r>
        <w:rPr>
          <w:noProof/>
        </w:rPr>
        <w:lastRenderedPageBreak/>
        <w:drawing>
          <wp:inline distT="0" distB="0" distL="0" distR="0" wp14:anchorId="6F03C3A6" wp14:editId="5615A3FE">
            <wp:extent cx="5274310" cy="245808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58085"/>
                    </a:xfrm>
                    <a:prstGeom prst="rect">
                      <a:avLst/>
                    </a:prstGeom>
                  </pic:spPr>
                </pic:pic>
              </a:graphicData>
            </a:graphic>
          </wp:inline>
        </w:drawing>
      </w:r>
    </w:p>
    <w:p w14:paraId="4E7050E2" w14:textId="0F7987BC" w:rsidR="00C679AF" w:rsidRPr="00926BA6" w:rsidRDefault="00C679AF" w:rsidP="00926BA6">
      <w:proofErr w:type="spellStart"/>
      <w:r>
        <w:rPr>
          <w:rFonts w:hint="eastAsia"/>
        </w:rPr>
        <w:t>r</w:t>
      </w:r>
      <w:r>
        <w:t>edis</w:t>
      </w:r>
      <w:r>
        <w:rPr>
          <w:rFonts w:hint="eastAsia"/>
        </w:rPr>
        <w:t>object</w:t>
      </w:r>
      <w:proofErr w:type="spellEnd"/>
      <w:r>
        <w:rPr>
          <w:rFonts w:hint="eastAsia"/>
        </w:rPr>
        <w:t>是一个</w:t>
      </w:r>
      <w:proofErr w:type="spellStart"/>
      <w:r>
        <w:rPr>
          <w:rFonts w:hint="eastAsia"/>
        </w:rPr>
        <w:t>redis</w:t>
      </w:r>
      <w:proofErr w:type="spellEnd"/>
      <w:r>
        <w:rPr>
          <w:rFonts w:hint="eastAsia"/>
        </w:rPr>
        <w:t>对象</w:t>
      </w:r>
      <w:r w:rsidR="00C90F84">
        <w:rPr>
          <w:rFonts w:hint="eastAsia"/>
        </w:rPr>
        <w:t>，</w:t>
      </w:r>
      <w:proofErr w:type="spellStart"/>
      <w:r w:rsidR="00C90F84">
        <w:rPr>
          <w:rFonts w:hint="eastAsia"/>
        </w:rPr>
        <w:t>embstr</w:t>
      </w:r>
      <w:proofErr w:type="spellEnd"/>
      <w:r w:rsidR="00C90F84">
        <w:rPr>
          <w:rFonts w:hint="eastAsia"/>
        </w:rPr>
        <w:t>是一个编码方式，string的两种编码方式（row和</w:t>
      </w:r>
      <w:proofErr w:type="spellStart"/>
      <w:r w:rsidR="00C90F84">
        <w:rPr>
          <w:rFonts w:hint="eastAsia"/>
        </w:rPr>
        <w:t>embs</w:t>
      </w:r>
      <w:r w:rsidR="00C90F84">
        <w:t>tr</w:t>
      </w:r>
      <w:proofErr w:type="spellEnd"/>
      <w:r w:rsidR="00C90F84">
        <w:rPr>
          <w:rFonts w:hint="eastAsia"/>
        </w:rPr>
        <w:t>）</w:t>
      </w:r>
      <w:proofErr w:type="spellStart"/>
      <w:r w:rsidR="00C90F84" w:rsidRPr="00C90F84">
        <w:rPr>
          <w:rFonts w:ascii="微软雅黑" w:eastAsia="微软雅黑" w:hAnsi="微软雅黑" w:hint="eastAsia"/>
          <w:color w:val="4D4D4D"/>
          <w:sz w:val="27"/>
          <w:szCs w:val="27"/>
          <w:highlight w:val="yellow"/>
          <w:shd w:val="clear" w:color="auto" w:fill="FFFFFF"/>
        </w:rPr>
        <w:t>embstr</w:t>
      </w:r>
      <w:proofErr w:type="spellEnd"/>
      <w:r w:rsidR="00C90F84" w:rsidRPr="00C90F84">
        <w:rPr>
          <w:rFonts w:hint="eastAsia"/>
          <w:color w:val="4D4D4D"/>
          <w:sz w:val="27"/>
          <w:szCs w:val="27"/>
          <w:highlight w:val="yellow"/>
          <w:shd w:val="clear" w:color="auto" w:fill="FFFFFF"/>
        </w:rPr>
        <w:t>编码是专门用于保存短字符串的一种优化编码方式，</w:t>
      </w:r>
    </w:p>
    <w:p w14:paraId="2403E23A" w14:textId="6FE9ED9E" w:rsidR="00100C79" w:rsidRDefault="00100C79" w:rsidP="00100C79">
      <w:pPr>
        <w:pStyle w:val="4"/>
      </w:pPr>
      <w:r>
        <w:rPr>
          <w:rFonts w:hint="eastAsia"/>
        </w:rPr>
        <w:t>简单动态字符串</w:t>
      </w:r>
    </w:p>
    <w:p w14:paraId="7C4DAE52" w14:textId="65EEDDD1" w:rsidR="00100C79" w:rsidRDefault="00100C79" w:rsidP="00100C79">
      <w:r w:rsidRPr="00100C79">
        <w:t>Redis 是</w:t>
      </w:r>
      <w:r w:rsidRPr="00100C79">
        <w:rPr>
          <w:highlight w:val="yellow"/>
        </w:rPr>
        <w:t>用 C 语言</w:t>
      </w:r>
      <w:r w:rsidRPr="00100C79">
        <w:t>写的，但是对于Redis的字符串，却不是 C 语言中的字符串（即以空字符</w:t>
      </w:r>
      <w:proofErr w:type="gramStart"/>
      <w:r w:rsidRPr="00100C79">
        <w:t>’</w:t>
      </w:r>
      <w:proofErr w:type="gramEnd"/>
      <w:r w:rsidRPr="00100C79">
        <w:t>\0</w:t>
      </w:r>
      <w:proofErr w:type="gramStart"/>
      <w:r w:rsidRPr="00100C79">
        <w:t>’</w:t>
      </w:r>
      <w:proofErr w:type="gramEnd"/>
      <w:r w:rsidRPr="00100C79">
        <w:t xml:space="preserve">结尾的字符数组），它是自己构建了一种名为 </w:t>
      </w:r>
      <w:r w:rsidRPr="00100C79">
        <w:rPr>
          <w:highlight w:val="yellow"/>
        </w:rPr>
        <w:t>简单动态字符串</w:t>
      </w:r>
      <w:r w:rsidRPr="00100C79">
        <w:t xml:space="preserve">（simple dynamic </w:t>
      </w:r>
      <w:proofErr w:type="spellStart"/>
      <w:r w:rsidRPr="00100C79">
        <w:t>string,SDS</w:t>
      </w:r>
      <w:proofErr w:type="spellEnd"/>
      <w:r w:rsidRPr="00100C79">
        <w:t>）的抽象类型，并将 SDS 作为 Redis的默认字符串表示。</w:t>
      </w:r>
    </w:p>
    <w:p w14:paraId="17C08DA5" w14:textId="4568F207" w:rsidR="00100C79" w:rsidRDefault="00100C79" w:rsidP="00100C79">
      <w:r>
        <w:rPr>
          <w:noProof/>
        </w:rPr>
        <w:drawing>
          <wp:inline distT="0" distB="0" distL="0" distR="0" wp14:anchorId="48E4E637" wp14:editId="1060A945">
            <wp:extent cx="5076190" cy="3923809"/>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76190" cy="3923809"/>
                    </a:xfrm>
                    <a:prstGeom prst="rect">
                      <a:avLst/>
                    </a:prstGeom>
                  </pic:spPr>
                </pic:pic>
              </a:graphicData>
            </a:graphic>
          </wp:inline>
        </w:drawing>
      </w:r>
    </w:p>
    <w:p w14:paraId="6619E01D" w14:textId="41D47226" w:rsidR="00100C79" w:rsidRDefault="00100C79" w:rsidP="00100C79">
      <w:pPr>
        <w:pStyle w:val="5"/>
      </w:pPr>
      <w:r>
        <w:rPr>
          <w:rFonts w:hint="eastAsia"/>
        </w:rPr>
        <w:lastRenderedPageBreak/>
        <w:t>为什么要使用SDS，使用SDS的好处</w:t>
      </w:r>
    </w:p>
    <w:p w14:paraId="0E2BEC35" w14:textId="7E0CBABF" w:rsidR="00100C79" w:rsidRDefault="00100C79" w:rsidP="00100C79">
      <w:r>
        <w:rPr>
          <w:noProof/>
        </w:rPr>
        <w:drawing>
          <wp:inline distT="0" distB="0" distL="0" distR="0" wp14:anchorId="47AFF050" wp14:editId="01FA654C">
            <wp:extent cx="5274310" cy="21018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01850"/>
                    </a:xfrm>
                    <a:prstGeom prst="rect">
                      <a:avLst/>
                    </a:prstGeom>
                  </pic:spPr>
                </pic:pic>
              </a:graphicData>
            </a:graphic>
          </wp:inline>
        </w:drawing>
      </w:r>
    </w:p>
    <w:p w14:paraId="49651CB0" w14:textId="6A589050" w:rsidR="00100C79" w:rsidRDefault="00100C79" w:rsidP="00100C79">
      <w:r>
        <w:rPr>
          <w:noProof/>
        </w:rPr>
        <w:drawing>
          <wp:inline distT="0" distB="0" distL="0" distR="0" wp14:anchorId="122A380B" wp14:editId="56A09A9E">
            <wp:extent cx="5274310" cy="135191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351915"/>
                    </a:xfrm>
                    <a:prstGeom prst="rect">
                      <a:avLst/>
                    </a:prstGeom>
                  </pic:spPr>
                </pic:pic>
              </a:graphicData>
            </a:graphic>
          </wp:inline>
        </w:drawing>
      </w:r>
    </w:p>
    <w:p w14:paraId="62A542FF" w14:textId="108EBCA8" w:rsidR="00100C79" w:rsidRDefault="00100C79" w:rsidP="00100C79">
      <w:pPr>
        <w:pStyle w:val="4"/>
      </w:pPr>
      <w:r>
        <w:rPr>
          <w:rFonts w:hint="eastAsia"/>
        </w:rPr>
        <w:t>链表</w:t>
      </w:r>
    </w:p>
    <w:p w14:paraId="4EE83AD1" w14:textId="20FF6376" w:rsidR="00100C79" w:rsidRDefault="00100C79" w:rsidP="00100C79">
      <w:r w:rsidRPr="00100C79">
        <w:t>Redis自己构建了链表的实现</w:t>
      </w:r>
    </w:p>
    <w:p w14:paraId="00976C84" w14:textId="6541BC1B" w:rsidR="00100C79" w:rsidRDefault="00100C79" w:rsidP="00100C79">
      <w:r>
        <w:rPr>
          <w:noProof/>
        </w:rPr>
        <w:drawing>
          <wp:inline distT="0" distB="0" distL="0" distR="0" wp14:anchorId="7D0381AE" wp14:editId="1D912B95">
            <wp:extent cx="5274310" cy="367728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677285"/>
                    </a:xfrm>
                    <a:prstGeom prst="rect">
                      <a:avLst/>
                    </a:prstGeom>
                  </pic:spPr>
                </pic:pic>
              </a:graphicData>
            </a:graphic>
          </wp:inline>
        </w:drawing>
      </w:r>
    </w:p>
    <w:p w14:paraId="25DA54DE" w14:textId="7A40FD86" w:rsidR="00100C79" w:rsidRDefault="00100C79" w:rsidP="00100C79">
      <w:r>
        <w:rPr>
          <w:noProof/>
        </w:rPr>
        <w:lastRenderedPageBreak/>
        <w:drawing>
          <wp:inline distT="0" distB="0" distL="0" distR="0" wp14:anchorId="11408DAE" wp14:editId="40AE5007">
            <wp:extent cx="5274310" cy="264604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646045"/>
                    </a:xfrm>
                    <a:prstGeom prst="rect">
                      <a:avLst/>
                    </a:prstGeom>
                  </pic:spPr>
                </pic:pic>
              </a:graphicData>
            </a:graphic>
          </wp:inline>
        </w:drawing>
      </w:r>
    </w:p>
    <w:p w14:paraId="2A4B06F3" w14:textId="678B5F34" w:rsidR="00100C79" w:rsidRDefault="00100C79" w:rsidP="00100C79">
      <w:pPr>
        <w:pStyle w:val="4"/>
      </w:pPr>
      <w:r>
        <w:rPr>
          <w:rFonts w:hint="eastAsia"/>
        </w:rPr>
        <w:t>字典</w:t>
      </w:r>
    </w:p>
    <w:p w14:paraId="68D04C38" w14:textId="19E43BCC" w:rsidR="00100C79" w:rsidRDefault="00100C79" w:rsidP="00100C79">
      <w:r w:rsidRPr="00100C79">
        <w:t>Redis 的字典使用</w:t>
      </w:r>
      <w:r w:rsidRPr="00F95B62">
        <w:rPr>
          <w:highlight w:val="yellow"/>
        </w:rPr>
        <w:t>哈希表</w:t>
      </w:r>
      <w:r w:rsidRPr="00100C79">
        <w:t>作为底层实现</w:t>
      </w:r>
    </w:p>
    <w:p w14:paraId="63D6B781" w14:textId="070F4414" w:rsidR="00F95B62" w:rsidRDefault="00F95B62" w:rsidP="00100C79">
      <w:r>
        <w:rPr>
          <w:noProof/>
        </w:rPr>
        <w:drawing>
          <wp:inline distT="0" distB="0" distL="0" distR="0" wp14:anchorId="0FA1251F" wp14:editId="21903EC2">
            <wp:extent cx="5274310" cy="43268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326890"/>
                    </a:xfrm>
                    <a:prstGeom prst="rect">
                      <a:avLst/>
                    </a:prstGeom>
                  </pic:spPr>
                </pic:pic>
              </a:graphicData>
            </a:graphic>
          </wp:inline>
        </w:drawing>
      </w:r>
    </w:p>
    <w:p w14:paraId="6FB3707B" w14:textId="51EF07E2" w:rsidR="009C49B3" w:rsidRDefault="009C49B3" w:rsidP="00100C79"/>
    <w:p w14:paraId="5A0E43D7" w14:textId="704D67AB" w:rsidR="009C49B3" w:rsidRDefault="009C49B3" w:rsidP="00100C79"/>
    <w:p w14:paraId="648EFFC8" w14:textId="5CF794D0" w:rsidR="009C49B3" w:rsidRDefault="009C49B3" w:rsidP="00100C79"/>
    <w:p w14:paraId="2114E4C1" w14:textId="743B6D6F" w:rsidR="009C49B3" w:rsidRDefault="009C49B3" w:rsidP="00100C79">
      <w:r>
        <w:rPr>
          <w:noProof/>
        </w:rPr>
        <w:lastRenderedPageBreak/>
        <w:drawing>
          <wp:inline distT="0" distB="0" distL="0" distR="0" wp14:anchorId="26E23DA0" wp14:editId="765D398C">
            <wp:extent cx="5274310" cy="283591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35910"/>
                    </a:xfrm>
                    <a:prstGeom prst="rect">
                      <a:avLst/>
                    </a:prstGeom>
                  </pic:spPr>
                </pic:pic>
              </a:graphicData>
            </a:graphic>
          </wp:inline>
        </w:drawing>
      </w:r>
    </w:p>
    <w:p w14:paraId="4A1DB939" w14:textId="3FF11786" w:rsidR="00F95B62" w:rsidRDefault="00F95B62" w:rsidP="00100C79">
      <w:r>
        <w:rPr>
          <w:noProof/>
        </w:rPr>
        <w:drawing>
          <wp:inline distT="0" distB="0" distL="0" distR="0" wp14:anchorId="09F776FA" wp14:editId="2F49DEB2">
            <wp:extent cx="5274310" cy="14681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468120"/>
                    </a:xfrm>
                    <a:prstGeom prst="rect">
                      <a:avLst/>
                    </a:prstGeom>
                  </pic:spPr>
                </pic:pic>
              </a:graphicData>
            </a:graphic>
          </wp:inline>
        </w:drawing>
      </w:r>
    </w:p>
    <w:p w14:paraId="1F2046C0" w14:textId="118FC123" w:rsidR="00F95B62" w:rsidRDefault="00F95B62" w:rsidP="00100C79">
      <w:r>
        <w:rPr>
          <w:noProof/>
        </w:rPr>
        <w:drawing>
          <wp:inline distT="0" distB="0" distL="0" distR="0" wp14:anchorId="388834B8" wp14:editId="6D860E24">
            <wp:extent cx="5274310" cy="23450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345055"/>
                    </a:xfrm>
                    <a:prstGeom prst="rect">
                      <a:avLst/>
                    </a:prstGeom>
                  </pic:spPr>
                </pic:pic>
              </a:graphicData>
            </a:graphic>
          </wp:inline>
        </w:drawing>
      </w:r>
    </w:p>
    <w:p w14:paraId="52F11050" w14:textId="5D93D2BB" w:rsidR="00027D4B" w:rsidRDefault="00027D4B" w:rsidP="00100C79">
      <w:r>
        <w:rPr>
          <w:noProof/>
        </w:rPr>
        <w:drawing>
          <wp:inline distT="0" distB="0" distL="0" distR="0" wp14:anchorId="0B084008" wp14:editId="568D1C31">
            <wp:extent cx="4800000" cy="866667"/>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00000" cy="866667"/>
                    </a:xfrm>
                    <a:prstGeom prst="rect">
                      <a:avLst/>
                    </a:prstGeom>
                  </pic:spPr>
                </pic:pic>
              </a:graphicData>
            </a:graphic>
          </wp:inline>
        </w:drawing>
      </w:r>
    </w:p>
    <w:p w14:paraId="12CBBCCF" w14:textId="22F413EB" w:rsidR="00F95B62" w:rsidRDefault="00F95B62" w:rsidP="00F95B62">
      <w:pPr>
        <w:pStyle w:val="4"/>
      </w:pPr>
      <w:r>
        <w:rPr>
          <w:rFonts w:hint="eastAsia"/>
        </w:rPr>
        <w:lastRenderedPageBreak/>
        <w:t>跳跃表</w:t>
      </w:r>
    </w:p>
    <w:p w14:paraId="08ACD7FF" w14:textId="0079C42E" w:rsidR="00F95B62" w:rsidRDefault="00F95B62" w:rsidP="00100C79">
      <w:r>
        <w:rPr>
          <w:noProof/>
        </w:rPr>
        <w:drawing>
          <wp:inline distT="0" distB="0" distL="0" distR="0" wp14:anchorId="3D2688FE" wp14:editId="71EBDC92">
            <wp:extent cx="5274310" cy="21285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128520"/>
                    </a:xfrm>
                    <a:prstGeom prst="rect">
                      <a:avLst/>
                    </a:prstGeom>
                  </pic:spPr>
                </pic:pic>
              </a:graphicData>
            </a:graphic>
          </wp:inline>
        </w:drawing>
      </w:r>
    </w:p>
    <w:p w14:paraId="5A67C4FE" w14:textId="6B26E298" w:rsidR="00F95B62" w:rsidRDefault="00F95B62" w:rsidP="00100C79">
      <w:r>
        <w:rPr>
          <w:noProof/>
        </w:rPr>
        <w:drawing>
          <wp:inline distT="0" distB="0" distL="0" distR="0" wp14:anchorId="6D16A18F" wp14:editId="1840E443">
            <wp:extent cx="4171429" cy="6000000"/>
            <wp:effectExtent l="0" t="0" r="635"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71429" cy="6000000"/>
                    </a:xfrm>
                    <a:prstGeom prst="rect">
                      <a:avLst/>
                    </a:prstGeom>
                  </pic:spPr>
                </pic:pic>
              </a:graphicData>
            </a:graphic>
          </wp:inline>
        </w:drawing>
      </w:r>
    </w:p>
    <w:p w14:paraId="4DCFE4CB" w14:textId="10EFCF3E" w:rsidR="00F95B62" w:rsidRDefault="004A0EAE" w:rsidP="00100C79">
      <w:r>
        <w:rPr>
          <w:noProof/>
        </w:rPr>
        <w:lastRenderedPageBreak/>
        <w:drawing>
          <wp:inline distT="0" distB="0" distL="0" distR="0" wp14:anchorId="4C582E10" wp14:editId="5C179D06">
            <wp:extent cx="5274310" cy="193802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938020"/>
                    </a:xfrm>
                    <a:prstGeom prst="rect">
                      <a:avLst/>
                    </a:prstGeom>
                  </pic:spPr>
                </pic:pic>
              </a:graphicData>
            </a:graphic>
          </wp:inline>
        </w:drawing>
      </w:r>
    </w:p>
    <w:p w14:paraId="5AEE2BC1" w14:textId="12AB2986" w:rsidR="004A0EAE" w:rsidRDefault="004A0EAE" w:rsidP="004A0EAE">
      <w:pPr>
        <w:pStyle w:val="4"/>
      </w:pPr>
      <w:r>
        <w:rPr>
          <w:rFonts w:hint="eastAsia"/>
        </w:rPr>
        <w:t>整数集合</w:t>
      </w:r>
    </w:p>
    <w:p w14:paraId="4B64A49D" w14:textId="26278CEC" w:rsidR="004A0EAE" w:rsidRDefault="004A0EAE" w:rsidP="00100C79">
      <w:r>
        <w:rPr>
          <w:noProof/>
        </w:rPr>
        <w:drawing>
          <wp:inline distT="0" distB="0" distL="0" distR="0" wp14:anchorId="173D5278" wp14:editId="118493D2">
            <wp:extent cx="5274310" cy="277685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776855"/>
                    </a:xfrm>
                    <a:prstGeom prst="rect">
                      <a:avLst/>
                    </a:prstGeom>
                  </pic:spPr>
                </pic:pic>
              </a:graphicData>
            </a:graphic>
          </wp:inline>
        </w:drawing>
      </w:r>
    </w:p>
    <w:p w14:paraId="56561076" w14:textId="5589DB7B" w:rsidR="004A0EAE" w:rsidRDefault="004A0EAE" w:rsidP="004A0EAE">
      <w:pPr>
        <w:pStyle w:val="4"/>
      </w:pPr>
      <w:r>
        <w:rPr>
          <w:rFonts w:hint="eastAsia"/>
        </w:rPr>
        <w:t>压缩列表</w:t>
      </w:r>
    </w:p>
    <w:p w14:paraId="24B5E995" w14:textId="4AA35BC5" w:rsidR="004A0EAE" w:rsidRDefault="004A0EAE" w:rsidP="004A0EAE">
      <w:r>
        <w:rPr>
          <w:noProof/>
        </w:rPr>
        <w:drawing>
          <wp:inline distT="0" distB="0" distL="0" distR="0" wp14:anchorId="45D30720" wp14:editId="5C1271C4">
            <wp:extent cx="5274310" cy="4248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24815"/>
                    </a:xfrm>
                    <a:prstGeom prst="rect">
                      <a:avLst/>
                    </a:prstGeom>
                  </pic:spPr>
                </pic:pic>
              </a:graphicData>
            </a:graphic>
          </wp:inline>
        </w:drawing>
      </w:r>
    </w:p>
    <w:p w14:paraId="78048029" w14:textId="0E12C002" w:rsidR="004A0EAE" w:rsidRDefault="004A0EAE" w:rsidP="004A0EAE">
      <w:pPr>
        <w:pStyle w:val="4"/>
      </w:pPr>
      <w:r>
        <w:rPr>
          <w:rFonts w:hint="eastAsia"/>
        </w:rPr>
        <w:lastRenderedPageBreak/>
        <w:t>总结</w:t>
      </w:r>
    </w:p>
    <w:p w14:paraId="005CC8AC" w14:textId="5E3D2C90" w:rsidR="004A0EAE" w:rsidRPr="004A0EAE" w:rsidRDefault="004A0EAE" w:rsidP="004A0EAE">
      <w:r>
        <w:rPr>
          <w:noProof/>
        </w:rPr>
        <w:drawing>
          <wp:inline distT="0" distB="0" distL="0" distR="0" wp14:anchorId="6BE381FA" wp14:editId="1951C72D">
            <wp:extent cx="5274310" cy="130746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307465"/>
                    </a:xfrm>
                    <a:prstGeom prst="rect">
                      <a:avLst/>
                    </a:prstGeom>
                  </pic:spPr>
                </pic:pic>
              </a:graphicData>
            </a:graphic>
          </wp:inline>
        </w:drawing>
      </w:r>
    </w:p>
    <w:p w14:paraId="4F1DA32A" w14:textId="48D2A3E7" w:rsidR="000E5A55" w:rsidRDefault="00BB7A69" w:rsidP="00BB7A69">
      <w:pPr>
        <w:pStyle w:val="3"/>
      </w:pPr>
      <w:proofErr w:type="spellStart"/>
      <w:r w:rsidRPr="00BB7A69">
        <w:t>redis</w:t>
      </w:r>
      <w:proofErr w:type="spellEnd"/>
      <w:r w:rsidRPr="00BB7A69">
        <w:t>底层是用什么结构来存储数据的呢？</w:t>
      </w:r>
    </w:p>
    <w:p w14:paraId="53E69F79" w14:textId="214FDD31" w:rsidR="00BB7A69" w:rsidRDefault="00BB7A69" w:rsidP="00BB7A69">
      <w:proofErr w:type="spellStart"/>
      <w:r w:rsidRPr="00BB7A69">
        <w:t>redis</w:t>
      </w:r>
      <w:proofErr w:type="spellEnd"/>
      <w:r w:rsidRPr="00BB7A69">
        <w:t>底层是使用</w:t>
      </w:r>
      <w:r w:rsidRPr="00BB7A69">
        <w:rPr>
          <w:highlight w:val="yellow"/>
        </w:rPr>
        <w:t>C语言</w:t>
      </w:r>
      <w:r w:rsidRPr="00BB7A69">
        <w:t>来编写的，我们可以看到它的数据结构声明。</w:t>
      </w:r>
      <w:r w:rsidRPr="00BB7A69">
        <w:rPr>
          <w:highlight w:val="yellow"/>
        </w:rPr>
        <w:t xml:space="preserve">一个 </w:t>
      </w:r>
      <w:proofErr w:type="spellStart"/>
      <w:r w:rsidRPr="00BB7A69">
        <w:rPr>
          <w:highlight w:val="yellow"/>
        </w:rPr>
        <w:t>dict</w:t>
      </w:r>
      <w:proofErr w:type="spellEnd"/>
      <w:r w:rsidRPr="00BB7A69">
        <w:rPr>
          <w:highlight w:val="yellow"/>
        </w:rPr>
        <w:t xml:space="preserve"> 有两个</w:t>
      </w:r>
      <w:proofErr w:type="spellStart"/>
      <w:r w:rsidRPr="00BB7A69">
        <w:rPr>
          <w:highlight w:val="yellow"/>
        </w:rPr>
        <w:t>dictht</w:t>
      </w:r>
      <w:proofErr w:type="spellEnd"/>
      <w:r w:rsidRPr="00BB7A69">
        <w:t>，</w:t>
      </w:r>
      <w:r w:rsidRPr="00BB7A69">
        <w:rPr>
          <w:highlight w:val="yellow"/>
        </w:rPr>
        <w:t>一个</w:t>
      </w:r>
      <w:proofErr w:type="spellStart"/>
      <w:r w:rsidRPr="00BB7A69">
        <w:rPr>
          <w:highlight w:val="yellow"/>
        </w:rPr>
        <w:t>dictht</w:t>
      </w:r>
      <w:proofErr w:type="spellEnd"/>
      <w:r w:rsidRPr="00BB7A69">
        <w:rPr>
          <w:highlight w:val="yellow"/>
        </w:rPr>
        <w:t>有一个</w:t>
      </w:r>
      <w:proofErr w:type="spellStart"/>
      <w:r w:rsidRPr="00BB7A69">
        <w:rPr>
          <w:highlight w:val="yellow"/>
        </w:rPr>
        <w:t>dictEntry</w:t>
      </w:r>
      <w:proofErr w:type="spellEnd"/>
      <w:r w:rsidRPr="00BB7A69">
        <w:rPr>
          <w:highlight w:val="yellow"/>
        </w:rPr>
        <w:t>数组，每个</w:t>
      </w:r>
      <w:proofErr w:type="spellStart"/>
      <w:r w:rsidRPr="00BB7A69">
        <w:rPr>
          <w:highlight w:val="yellow"/>
        </w:rPr>
        <w:t>dictEntry</w:t>
      </w:r>
      <w:proofErr w:type="spellEnd"/>
      <w:r w:rsidRPr="00BB7A69">
        <w:rPr>
          <w:highlight w:val="yellow"/>
        </w:rPr>
        <w:t>有next指针</w:t>
      </w:r>
      <w:r w:rsidRPr="00BB7A69">
        <w:t>，</w:t>
      </w:r>
      <w:proofErr w:type="spellStart"/>
      <w:r w:rsidRPr="00FC1963">
        <w:rPr>
          <w:highlight w:val="cyan"/>
        </w:rPr>
        <w:t>redisObject</w:t>
      </w:r>
      <w:proofErr w:type="spellEnd"/>
      <w:r w:rsidRPr="00FC1963">
        <w:rPr>
          <w:highlight w:val="cyan"/>
        </w:rPr>
        <w:t>是真正存储</w:t>
      </w:r>
      <w:proofErr w:type="spellStart"/>
      <w:r w:rsidRPr="00FC1963">
        <w:rPr>
          <w:highlight w:val="cyan"/>
        </w:rPr>
        <w:t>redis</w:t>
      </w:r>
      <w:proofErr w:type="spellEnd"/>
      <w:r w:rsidRPr="00FC1963">
        <w:rPr>
          <w:highlight w:val="cyan"/>
        </w:rPr>
        <w:t>各种类型的结构。因此是一个链表结构。</w:t>
      </w:r>
      <w:r w:rsidRPr="00BB7A69">
        <w:t>从上面的分析可以看出</w:t>
      </w:r>
      <w:r w:rsidRPr="00FC1963">
        <w:rPr>
          <w:highlight w:val="cyan"/>
        </w:rPr>
        <w:t>Redis用拉链法解决冲突的哈希表结构。</w:t>
      </w:r>
      <w:r w:rsidR="00D71A91">
        <w:rPr>
          <w:rFonts w:hint="eastAsia"/>
          <w:highlight w:val="cyan"/>
        </w:rPr>
        <w:t>（这好像说的</w:t>
      </w:r>
      <w:r w:rsidR="00693695">
        <w:rPr>
          <w:rFonts w:hint="eastAsia"/>
          <w:highlight w:val="cyan"/>
        </w:rPr>
        <w:t>是</w:t>
      </w:r>
      <w:proofErr w:type="spellStart"/>
      <w:r w:rsidR="00D71A91">
        <w:rPr>
          <w:rFonts w:hint="eastAsia"/>
          <w:highlight w:val="cyan"/>
        </w:rPr>
        <w:t>dict</w:t>
      </w:r>
      <w:proofErr w:type="spellEnd"/>
      <w:r w:rsidR="00D71A91">
        <w:rPr>
          <w:rFonts w:hint="eastAsia"/>
          <w:highlight w:val="cyan"/>
        </w:rPr>
        <w:t>）</w:t>
      </w:r>
    </w:p>
    <w:p w14:paraId="29FD5EAE" w14:textId="174DF5A9" w:rsidR="00A35D2F" w:rsidRDefault="00A35D2F" w:rsidP="00BB7A69">
      <w:r>
        <w:rPr>
          <w:noProof/>
        </w:rPr>
        <w:drawing>
          <wp:inline distT="0" distB="0" distL="0" distR="0" wp14:anchorId="24D60B05" wp14:editId="27618383">
            <wp:extent cx="5274310" cy="374650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746500"/>
                    </a:xfrm>
                    <a:prstGeom prst="rect">
                      <a:avLst/>
                    </a:prstGeom>
                  </pic:spPr>
                </pic:pic>
              </a:graphicData>
            </a:graphic>
          </wp:inline>
        </w:drawing>
      </w:r>
    </w:p>
    <w:p w14:paraId="792D4584" w14:textId="77777777" w:rsidR="00E20301" w:rsidRDefault="00E20301" w:rsidP="00FC1963">
      <w:pPr>
        <w:pStyle w:val="3"/>
      </w:pPr>
    </w:p>
    <w:p w14:paraId="5B8FCEA9" w14:textId="77777777" w:rsidR="00E20301" w:rsidRDefault="00E20301" w:rsidP="00FC1963">
      <w:pPr>
        <w:pStyle w:val="3"/>
      </w:pPr>
    </w:p>
    <w:p w14:paraId="0D499B89" w14:textId="58D0C12D" w:rsidR="00FC1963" w:rsidRDefault="00FC1963" w:rsidP="00FC1963">
      <w:pPr>
        <w:pStyle w:val="3"/>
      </w:pPr>
      <w:proofErr w:type="spellStart"/>
      <w:r>
        <w:rPr>
          <w:rFonts w:hint="eastAsia"/>
        </w:rPr>
        <w:t>redis</w:t>
      </w:r>
      <w:proofErr w:type="spellEnd"/>
      <w:r>
        <w:rPr>
          <w:rFonts w:hint="eastAsia"/>
        </w:rPr>
        <w:t>避免hash碰撞</w:t>
      </w:r>
    </w:p>
    <w:p w14:paraId="2E418B82" w14:textId="57C9E313" w:rsidR="00FC1963" w:rsidRDefault="00FC1963" w:rsidP="00FC1963">
      <w:r w:rsidRPr="00FC1963">
        <w:rPr>
          <w:rFonts w:hint="eastAsia"/>
        </w:rPr>
        <w:t>“链地址法”的问题在于当碰撞剧烈时，性能退化严重，例如：当有</w:t>
      </w:r>
      <w:r w:rsidRPr="00FC1963">
        <w:t>n</w:t>
      </w:r>
      <w:proofErr w:type="gramStart"/>
      <w:r w:rsidRPr="00FC1963">
        <w:t>个</w:t>
      </w:r>
      <w:proofErr w:type="gramEnd"/>
      <w:r w:rsidRPr="00FC1963">
        <w:t>数据，m</w:t>
      </w:r>
      <w:proofErr w:type="gramStart"/>
      <w:r w:rsidRPr="00FC1963">
        <w:t>个</w:t>
      </w:r>
      <w:proofErr w:type="gramEnd"/>
      <w:r w:rsidRPr="00FC1963">
        <w:t>槽位，如果m=1，则整个Hash表退化为链表，查询复杂度O(n)</w:t>
      </w:r>
    </w:p>
    <w:p w14:paraId="77192F48" w14:textId="7AAA9ECF" w:rsidR="00FC1963" w:rsidRDefault="00FC1963" w:rsidP="00FC1963">
      <w:r w:rsidRPr="00FC1963">
        <w:rPr>
          <w:rFonts w:hint="eastAsia"/>
        </w:rPr>
        <w:t>为了避免</w:t>
      </w:r>
      <w:r w:rsidRPr="00FC1963">
        <w:t>Hash碰撞，</w:t>
      </w:r>
      <w:r w:rsidRPr="00FC1963">
        <w:rPr>
          <w:highlight w:val="cyan"/>
        </w:rPr>
        <w:t>Redis的方案是“双</w:t>
      </w:r>
      <w:proofErr w:type="spellStart"/>
      <w:r w:rsidRPr="00FC1963">
        <w:rPr>
          <w:highlight w:val="cyan"/>
        </w:rPr>
        <w:t>dictht</w:t>
      </w:r>
      <w:proofErr w:type="spellEnd"/>
      <w:r w:rsidRPr="00FC1963">
        <w:rPr>
          <w:highlight w:val="cyan"/>
        </w:rPr>
        <w:t>”</w:t>
      </w:r>
      <w:r w:rsidRPr="00FC1963">
        <w:t>，</w:t>
      </w:r>
      <w:r w:rsidRPr="00FC1963">
        <w:rPr>
          <w:highlight w:val="cyan"/>
        </w:rPr>
        <w:t>正常流程使用一个</w:t>
      </w:r>
      <w:proofErr w:type="spellStart"/>
      <w:r w:rsidRPr="00FC1963">
        <w:rPr>
          <w:highlight w:val="cyan"/>
        </w:rPr>
        <w:t>dictht</w:t>
      </w:r>
      <w:proofErr w:type="spellEnd"/>
      <w:r w:rsidRPr="00FC1963">
        <w:rPr>
          <w:highlight w:val="cyan"/>
        </w:rPr>
        <w:t>，当发现碰撞剧烈（判断依据为当前槽位数和Key数的对比），分配一个更大的</w:t>
      </w:r>
      <w:proofErr w:type="spellStart"/>
      <w:r w:rsidRPr="00FC1963">
        <w:rPr>
          <w:highlight w:val="cyan"/>
        </w:rPr>
        <w:t>dictht</w:t>
      </w:r>
      <w:proofErr w:type="spellEnd"/>
      <w:r w:rsidRPr="00FC1963">
        <w:t>，</w:t>
      </w:r>
      <w:r w:rsidRPr="00FC1963">
        <w:rPr>
          <w:highlight w:val="cyan"/>
        </w:rPr>
        <w:t>然后逐步将数据从老的</w:t>
      </w:r>
      <w:proofErr w:type="spellStart"/>
      <w:r w:rsidRPr="00FC1963">
        <w:rPr>
          <w:highlight w:val="cyan"/>
        </w:rPr>
        <w:t>dictht</w:t>
      </w:r>
      <w:proofErr w:type="spellEnd"/>
      <w:r w:rsidRPr="00FC1963">
        <w:rPr>
          <w:highlight w:val="cyan"/>
        </w:rPr>
        <w:t>迁移到新的</w:t>
      </w:r>
      <w:proofErr w:type="spellStart"/>
      <w:r w:rsidRPr="00FC1963">
        <w:rPr>
          <w:highlight w:val="cyan"/>
        </w:rPr>
        <w:t>dictht</w:t>
      </w:r>
      <w:proofErr w:type="spellEnd"/>
      <w:r w:rsidRPr="00FC1963">
        <w:rPr>
          <w:highlight w:val="cyan"/>
        </w:rPr>
        <w:t>上去</w:t>
      </w:r>
      <w:r w:rsidRPr="00FC1963">
        <w:t>。这就需要进行</w:t>
      </w:r>
      <w:r w:rsidRPr="00FC1963">
        <w:rPr>
          <w:highlight w:val="cyan"/>
        </w:rPr>
        <w:t>rehash</w:t>
      </w:r>
      <w:r w:rsidRPr="00FC1963">
        <w:t>。</w:t>
      </w:r>
    </w:p>
    <w:p w14:paraId="7E9B61E2" w14:textId="3EB8C206" w:rsidR="00FC1963" w:rsidRDefault="00FC1963" w:rsidP="00FC1963">
      <w:pPr>
        <w:pStyle w:val="3"/>
      </w:pPr>
      <w:r>
        <w:rPr>
          <w:rFonts w:hint="eastAsia"/>
        </w:rPr>
        <w:t>rehash方法的源码</w:t>
      </w:r>
    </w:p>
    <w:p w14:paraId="50F83B5E" w14:textId="08E5C174" w:rsidR="00FC1963" w:rsidRDefault="00FC1963" w:rsidP="00FC1963">
      <w:r w:rsidRPr="00FC1963">
        <w:t>rehash 操作不是</w:t>
      </w:r>
      <w:r w:rsidRPr="00FC1963">
        <w:rPr>
          <w:highlight w:val="green"/>
        </w:rPr>
        <w:t>一次性完成，而是采用渐进方式</w:t>
      </w:r>
      <w:r w:rsidRPr="00FC1963">
        <w:t>，这是为了避免一次性执行过多的 rehash 操作给服务器带来过大的负担。</w:t>
      </w:r>
    </w:p>
    <w:p w14:paraId="0E76AA52" w14:textId="77777777" w:rsidR="00FC1963" w:rsidRDefault="00FC1963" w:rsidP="00FC1963">
      <w:r w:rsidRPr="00FC1963">
        <w:rPr>
          <w:rFonts w:hint="eastAsia"/>
          <w:highlight w:val="green"/>
        </w:rPr>
        <w:t>渐进式</w:t>
      </w:r>
      <w:r w:rsidRPr="00FC1963">
        <w:rPr>
          <w:highlight w:val="green"/>
        </w:rPr>
        <w:t xml:space="preserve"> rehash 通过记录 </w:t>
      </w:r>
      <w:proofErr w:type="spellStart"/>
      <w:r w:rsidRPr="00FC1963">
        <w:rPr>
          <w:highlight w:val="green"/>
        </w:rPr>
        <w:t>dict</w:t>
      </w:r>
      <w:proofErr w:type="spellEnd"/>
      <w:r w:rsidRPr="00FC1963">
        <w:rPr>
          <w:highlight w:val="green"/>
        </w:rPr>
        <w:t xml:space="preserve"> 的 </w:t>
      </w:r>
      <w:proofErr w:type="spellStart"/>
      <w:r w:rsidRPr="00FC1963">
        <w:rPr>
          <w:highlight w:val="green"/>
        </w:rPr>
        <w:t>rehashidx</w:t>
      </w:r>
      <w:proofErr w:type="spellEnd"/>
      <w:r w:rsidRPr="00FC1963">
        <w:rPr>
          <w:highlight w:val="green"/>
        </w:rPr>
        <w:t xml:space="preserve"> 完成</w:t>
      </w:r>
      <w:r>
        <w:t>，它从0开始然后每执行一次rehash都会递增。</w:t>
      </w:r>
      <w:r w:rsidRPr="00FC1963">
        <w:rPr>
          <w:highlight w:val="green"/>
        </w:rPr>
        <w:t xml:space="preserve">例如在一次 rehash 中，要把 </w:t>
      </w:r>
      <w:proofErr w:type="spellStart"/>
      <w:r w:rsidRPr="00FC1963">
        <w:rPr>
          <w:highlight w:val="green"/>
        </w:rPr>
        <w:t>dict</w:t>
      </w:r>
      <w:proofErr w:type="spellEnd"/>
      <w:r w:rsidRPr="00FC1963">
        <w:rPr>
          <w:highlight w:val="green"/>
        </w:rPr>
        <w:t>[0] rehash到</w:t>
      </w:r>
      <w:proofErr w:type="spellStart"/>
      <w:r w:rsidRPr="00FC1963">
        <w:rPr>
          <w:highlight w:val="green"/>
        </w:rPr>
        <w:t>dict</w:t>
      </w:r>
      <w:proofErr w:type="spellEnd"/>
      <w:r w:rsidRPr="00FC1963">
        <w:rPr>
          <w:highlight w:val="green"/>
        </w:rPr>
        <w:t xml:space="preserve">[1]，这一次会把 </w:t>
      </w:r>
      <w:proofErr w:type="spellStart"/>
      <w:r w:rsidRPr="00FC1963">
        <w:rPr>
          <w:highlight w:val="green"/>
        </w:rPr>
        <w:t>dict</w:t>
      </w:r>
      <w:proofErr w:type="spellEnd"/>
      <w:r w:rsidRPr="00FC1963">
        <w:rPr>
          <w:highlight w:val="green"/>
        </w:rPr>
        <w:t>[0] 上 table[</w:t>
      </w:r>
      <w:proofErr w:type="spellStart"/>
      <w:r w:rsidRPr="00FC1963">
        <w:rPr>
          <w:highlight w:val="green"/>
        </w:rPr>
        <w:t>rehashidx</w:t>
      </w:r>
      <w:proofErr w:type="spellEnd"/>
      <w:r w:rsidRPr="00FC1963">
        <w:rPr>
          <w:highlight w:val="green"/>
        </w:rPr>
        <w:t xml:space="preserve">] 的键值对 rehash 到 </w:t>
      </w:r>
      <w:proofErr w:type="spellStart"/>
      <w:r w:rsidRPr="00FC1963">
        <w:rPr>
          <w:highlight w:val="green"/>
        </w:rPr>
        <w:t>dict</w:t>
      </w:r>
      <w:proofErr w:type="spellEnd"/>
      <w:r w:rsidRPr="00FC1963">
        <w:rPr>
          <w:highlight w:val="green"/>
        </w:rPr>
        <w:t>[1] 上，</w:t>
      </w:r>
      <w:proofErr w:type="spellStart"/>
      <w:r w:rsidRPr="00FC1963">
        <w:rPr>
          <w:highlight w:val="green"/>
        </w:rPr>
        <w:t>dict</w:t>
      </w:r>
      <w:proofErr w:type="spellEnd"/>
      <w:r w:rsidRPr="00FC1963">
        <w:rPr>
          <w:highlight w:val="green"/>
        </w:rPr>
        <w:t>[0] 的 table[</w:t>
      </w:r>
      <w:proofErr w:type="spellStart"/>
      <w:r w:rsidRPr="00FC1963">
        <w:rPr>
          <w:highlight w:val="green"/>
        </w:rPr>
        <w:t>rehashidx</w:t>
      </w:r>
      <w:proofErr w:type="spellEnd"/>
      <w:r w:rsidRPr="00FC1963">
        <w:rPr>
          <w:highlight w:val="green"/>
        </w:rPr>
        <w:t xml:space="preserve">] 指向 null，并令 </w:t>
      </w:r>
      <w:proofErr w:type="spellStart"/>
      <w:r w:rsidRPr="00FC1963">
        <w:rPr>
          <w:highlight w:val="green"/>
        </w:rPr>
        <w:t>rehashidx</w:t>
      </w:r>
      <w:proofErr w:type="spellEnd"/>
      <w:r w:rsidRPr="00FC1963">
        <w:rPr>
          <w:highlight w:val="green"/>
        </w:rPr>
        <w:t>++。</w:t>
      </w:r>
    </w:p>
    <w:p w14:paraId="7970C4F5" w14:textId="77777777" w:rsidR="00FC1963" w:rsidRDefault="00FC1963" w:rsidP="00FC1963">
      <w:r>
        <w:rPr>
          <w:rFonts w:hint="eastAsia"/>
        </w:rPr>
        <w:t>在</w:t>
      </w:r>
      <w:r>
        <w:t xml:space="preserve"> rehash 期间，每次对字典执行添加、删除、查找或者更新操作时，都会执行一次渐进式 rehash。</w:t>
      </w:r>
    </w:p>
    <w:p w14:paraId="713B3995" w14:textId="31335D1B" w:rsidR="00FC1963" w:rsidRDefault="00FC1963" w:rsidP="00FC1963">
      <w:r>
        <w:rPr>
          <w:rFonts w:hint="eastAsia"/>
        </w:rPr>
        <w:t>采用渐进式</w:t>
      </w:r>
      <w:r>
        <w:t xml:space="preserve"> rehash 会导致字典中的数据分散在两个 </w:t>
      </w:r>
      <w:proofErr w:type="spellStart"/>
      <w:r>
        <w:t>dictht</w:t>
      </w:r>
      <w:proofErr w:type="spellEnd"/>
      <w:r>
        <w:t xml:space="preserve"> 上，</w:t>
      </w:r>
      <w:r w:rsidRPr="00FC1963">
        <w:rPr>
          <w:highlight w:val="green"/>
        </w:rPr>
        <w:t xml:space="preserve">因此对字典的操作也需要到对应的 </w:t>
      </w:r>
      <w:proofErr w:type="spellStart"/>
      <w:r w:rsidRPr="00FC1963">
        <w:rPr>
          <w:highlight w:val="green"/>
        </w:rPr>
        <w:t>dictht</w:t>
      </w:r>
      <w:proofErr w:type="spellEnd"/>
      <w:r w:rsidRPr="00FC1963">
        <w:rPr>
          <w:highlight w:val="green"/>
        </w:rPr>
        <w:t xml:space="preserve"> 去执行。</w:t>
      </w:r>
    </w:p>
    <w:p w14:paraId="1A87A728" w14:textId="2F88463B" w:rsidR="00FC1963" w:rsidRDefault="00FC1963" w:rsidP="00FC1963">
      <w:pPr>
        <w:pStyle w:val="3"/>
      </w:pPr>
      <w:r>
        <w:rPr>
          <w:rFonts w:hint="eastAsia"/>
        </w:rPr>
        <w:t>底层数据的有序性是如何实现的</w:t>
      </w:r>
    </w:p>
    <w:p w14:paraId="19FB129D" w14:textId="0AF09AF2" w:rsidR="00FC1963" w:rsidRDefault="00FC1963" w:rsidP="00FC1963">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跳跃表是有序集合的底层实现之一。</w:t>
      </w:r>
    </w:p>
    <w:p w14:paraId="4B74DC6D" w14:textId="77777777" w:rsidR="00FC1963" w:rsidRPr="00FC1963" w:rsidRDefault="00FC1963" w:rsidP="00FC1963"/>
    <w:p w14:paraId="11259FFD" w14:textId="77777777" w:rsidR="00FC1963" w:rsidRDefault="00FC1963" w:rsidP="00FC1963">
      <w:r>
        <w:rPr>
          <w:rFonts w:hint="eastAsia"/>
        </w:rPr>
        <w:t>跳跃表是基于多指针有序链表实现的，可以看成多个有序链表。</w:t>
      </w:r>
    </w:p>
    <w:p w14:paraId="6B77610F" w14:textId="77777777" w:rsidR="00FC1963" w:rsidRDefault="00FC1963" w:rsidP="00FC1963">
      <w:r>
        <w:rPr>
          <w:rFonts w:hint="eastAsia"/>
        </w:rPr>
        <w:t>跳跃表是一种随机化数据结构，查找、添加、删除操作都可以在对数期望时间下完成。</w:t>
      </w:r>
    </w:p>
    <w:p w14:paraId="5DD36679" w14:textId="77777777" w:rsidR="00FC1963" w:rsidRDefault="00FC1963" w:rsidP="00FC1963">
      <w:r>
        <w:rPr>
          <w:rFonts w:hint="eastAsia"/>
        </w:rPr>
        <w:t>跳跃</w:t>
      </w:r>
      <w:proofErr w:type="gramStart"/>
      <w:r>
        <w:rPr>
          <w:rFonts w:hint="eastAsia"/>
        </w:rPr>
        <w:t>表目前</w:t>
      </w:r>
      <w:proofErr w:type="gramEnd"/>
      <w:r>
        <w:rPr>
          <w:rFonts w:hint="eastAsia"/>
        </w:rPr>
        <w:t>在</w:t>
      </w:r>
      <w:r>
        <w:t xml:space="preserve"> Redis 的唯一作用，就是作为有序</w:t>
      </w:r>
      <w:proofErr w:type="gramStart"/>
      <w:r>
        <w:t>集类型</w:t>
      </w:r>
      <w:proofErr w:type="gramEnd"/>
      <w:r>
        <w:t>的底层数据结构（之一，另一个构成有序集的结构是字典）。</w:t>
      </w:r>
    </w:p>
    <w:p w14:paraId="120F0AB3" w14:textId="77777777" w:rsidR="00FC1963" w:rsidRDefault="00FC1963" w:rsidP="00FC1963">
      <w:r>
        <w:rPr>
          <w:rFonts w:hint="eastAsia"/>
        </w:rPr>
        <w:t>与红黑树等平衡树相比，</w:t>
      </w:r>
      <w:r w:rsidRPr="00FC1963">
        <w:rPr>
          <w:rFonts w:hint="eastAsia"/>
          <w:highlight w:val="green"/>
        </w:rPr>
        <w:t>跳跃表具有以下优点</w:t>
      </w:r>
      <w:r>
        <w:rPr>
          <w:rFonts w:hint="eastAsia"/>
        </w:rPr>
        <w:t>：</w:t>
      </w:r>
    </w:p>
    <w:p w14:paraId="661A273A" w14:textId="77777777" w:rsidR="00FC1963" w:rsidRDefault="00FC1963" w:rsidP="00FC1963">
      <w:pPr>
        <w:ind w:firstLine="420"/>
      </w:pPr>
      <w:r>
        <w:rPr>
          <w:rFonts w:hint="eastAsia"/>
        </w:rPr>
        <w:t>插入速度</w:t>
      </w:r>
      <w:proofErr w:type="gramStart"/>
      <w:r>
        <w:rPr>
          <w:rFonts w:hint="eastAsia"/>
        </w:rPr>
        <w:t>非常</w:t>
      </w:r>
      <w:proofErr w:type="gramEnd"/>
      <w:r>
        <w:rPr>
          <w:rFonts w:hint="eastAsia"/>
        </w:rPr>
        <w:t>快速，因为不需要平衡树的旋转操作；</w:t>
      </w:r>
    </w:p>
    <w:p w14:paraId="145FD0BD" w14:textId="77777777" w:rsidR="00FC1963" w:rsidRDefault="00FC1963" w:rsidP="00FC1963">
      <w:pPr>
        <w:ind w:firstLine="420"/>
      </w:pPr>
      <w:r>
        <w:rPr>
          <w:rFonts w:hint="eastAsia"/>
        </w:rPr>
        <w:t>更容易实现；</w:t>
      </w:r>
    </w:p>
    <w:p w14:paraId="0F81A125" w14:textId="7A967AAB" w:rsidR="000E5A55" w:rsidRDefault="00FC1963" w:rsidP="00FC1963">
      <w:pPr>
        <w:ind w:firstLine="420"/>
      </w:pPr>
      <w:r>
        <w:rPr>
          <w:rFonts w:hint="eastAsia"/>
        </w:rPr>
        <w:t>支持无锁操作。</w:t>
      </w:r>
    </w:p>
    <w:p w14:paraId="79ECF9BD" w14:textId="583E413C" w:rsidR="00FC1963" w:rsidRDefault="00FC1963" w:rsidP="00FC1963">
      <w:r>
        <w:rPr>
          <w:noProof/>
        </w:rPr>
        <w:lastRenderedPageBreak/>
        <w:drawing>
          <wp:inline distT="0" distB="0" distL="0" distR="0" wp14:anchorId="634C7AC9" wp14:editId="08A76B34">
            <wp:extent cx="5274310" cy="34245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424555"/>
                    </a:xfrm>
                    <a:prstGeom prst="rect">
                      <a:avLst/>
                    </a:prstGeom>
                  </pic:spPr>
                </pic:pic>
              </a:graphicData>
            </a:graphic>
          </wp:inline>
        </w:drawing>
      </w:r>
    </w:p>
    <w:p w14:paraId="6759898A" w14:textId="1E75F660" w:rsidR="00C90F84" w:rsidRDefault="00C90F84" w:rsidP="00C90F84">
      <w:pPr>
        <w:pStyle w:val="2"/>
      </w:pPr>
      <w:proofErr w:type="spellStart"/>
      <w:r>
        <w:rPr>
          <w:rFonts w:hint="eastAsia"/>
        </w:rPr>
        <w:t>redis</w:t>
      </w:r>
      <w:proofErr w:type="spellEnd"/>
      <w:r>
        <w:rPr>
          <w:rFonts w:hint="eastAsia"/>
        </w:rPr>
        <w:t>数据结构及使用场景</w:t>
      </w:r>
    </w:p>
    <w:p w14:paraId="2E798CB4" w14:textId="02A93D0B" w:rsidR="00C90F84" w:rsidRDefault="00C90F84" w:rsidP="00FC1963">
      <w:bookmarkStart w:id="2" w:name="_Hlk23870907"/>
      <w:r>
        <w:rPr>
          <w:rFonts w:hint="eastAsia"/>
        </w:rPr>
        <w:t>string</w:t>
      </w:r>
      <w:r>
        <w:t>:</w:t>
      </w:r>
      <w:r>
        <w:rPr>
          <w:rFonts w:hint="eastAsia"/>
        </w:rPr>
        <w:t>字符串和数字的直接存取，分布式的</w:t>
      </w:r>
      <w:r>
        <w:t>session</w:t>
      </w:r>
      <w:r>
        <w:rPr>
          <w:rFonts w:hint="eastAsia"/>
        </w:rPr>
        <w:t>系统</w:t>
      </w:r>
      <w:r w:rsidR="00814031">
        <w:rPr>
          <w:rFonts w:hint="eastAsia"/>
        </w:rPr>
        <w:t>，IP统计</w:t>
      </w:r>
      <w:r>
        <w:rPr>
          <w:rFonts w:hint="eastAsia"/>
        </w:rPr>
        <w:t>（</w:t>
      </w:r>
      <w:proofErr w:type="spellStart"/>
      <w:r>
        <w:rPr>
          <w:rFonts w:hint="eastAsia"/>
        </w:rPr>
        <w:t>token</w:t>
      </w:r>
      <w:r>
        <w:t>,session</w:t>
      </w:r>
      <w:proofErr w:type="spellEnd"/>
      <w:r>
        <w:rPr>
          <w:rFonts w:hint="eastAsia"/>
        </w:rPr>
        <w:t>）</w:t>
      </w:r>
    </w:p>
    <w:p w14:paraId="7EBFC7A7" w14:textId="76E06716" w:rsidR="00C90F84" w:rsidRDefault="00C90F84" w:rsidP="00FC1963">
      <w:r>
        <w:rPr>
          <w:rFonts w:hint="eastAsia"/>
        </w:rPr>
        <w:t>h</w:t>
      </w:r>
      <w:r>
        <w:t>ash</w:t>
      </w:r>
      <w:r>
        <w:rPr>
          <w:rFonts w:hint="eastAsia"/>
        </w:rPr>
        <w:t>：</w:t>
      </w:r>
      <w:r w:rsidRPr="00C90F84">
        <w:t>Redis 数据类型特点与使用场景</w:t>
      </w:r>
      <w:r w:rsidR="00814031">
        <w:rPr>
          <w:rFonts w:hint="eastAsia"/>
        </w:rPr>
        <w:t>(底层是压缩列表</w:t>
      </w:r>
      <w:r w:rsidR="00814031">
        <w:t>)</w:t>
      </w:r>
    </w:p>
    <w:p w14:paraId="5DCDCA39" w14:textId="2CCB9FD3" w:rsidR="00C90F84" w:rsidRDefault="00C90F84" w:rsidP="00FC1963">
      <w:r>
        <w:rPr>
          <w:rFonts w:hint="eastAsia"/>
        </w:rPr>
        <w:t>list:关注列表，最新消息排行，消息队列</w:t>
      </w:r>
      <w:r w:rsidR="00814031">
        <w:rPr>
          <w:rFonts w:hint="eastAsia"/>
        </w:rPr>
        <w:t>(底层是压缩列表</w:t>
      </w:r>
      <w:r w:rsidR="00814031">
        <w:t>)</w:t>
      </w:r>
    </w:p>
    <w:p w14:paraId="11F7A825" w14:textId="7DA096FF" w:rsidR="00C90F84" w:rsidRDefault="00C90F84" w:rsidP="00FC1963">
      <w:r>
        <w:rPr>
          <w:rFonts w:hint="eastAsia"/>
        </w:rPr>
        <w:t>se</w:t>
      </w:r>
      <w:r>
        <w:t>t</w:t>
      </w:r>
      <w:r>
        <w:rPr>
          <w:rFonts w:hint="eastAsia"/>
        </w:rPr>
        <w:t>：去重</w:t>
      </w:r>
      <w:r w:rsidR="00FE5544">
        <w:rPr>
          <w:rFonts w:hint="eastAsia"/>
        </w:rPr>
        <w:t>，将用户所有关注的存在一个集合中</w:t>
      </w:r>
      <w:r w:rsidR="00814031">
        <w:rPr>
          <w:rFonts w:hint="eastAsia"/>
        </w:rPr>
        <w:t>(</w:t>
      </w:r>
      <w:r w:rsidR="00814031">
        <w:rPr>
          <w:rFonts w:ascii="Segoe UI Emoji" w:hAnsi="Segoe UI Emoji"/>
          <w:color w:val="404040"/>
          <w:shd w:val="clear" w:color="auto" w:fill="FFFFFF"/>
        </w:rPr>
        <w:t>底层使用了</w:t>
      </w:r>
      <w:proofErr w:type="spellStart"/>
      <w:r w:rsidR="00814031">
        <w:rPr>
          <w:rFonts w:ascii="Segoe UI Emoji" w:hAnsi="Segoe UI Emoji"/>
          <w:color w:val="404040"/>
          <w:shd w:val="clear" w:color="auto" w:fill="FFFFFF"/>
        </w:rPr>
        <w:t>intset</w:t>
      </w:r>
      <w:proofErr w:type="spellEnd"/>
      <w:r w:rsidR="00814031">
        <w:rPr>
          <w:rFonts w:ascii="Segoe UI Emoji" w:hAnsi="Segoe UI Emoji"/>
          <w:color w:val="404040"/>
          <w:shd w:val="clear" w:color="auto" w:fill="FFFFFF"/>
        </w:rPr>
        <w:t>和</w:t>
      </w:r>
      <w:proofErr w:type="spellStart"/>
      <w:r w:rsidR="00814031">
        <w:rPr>
          <w:rFonts w:ascii="Segoe UI Emoji" w:hAnsi="Segoe UI Emoji"/>
          <w:color w:val="404040"/>
          <w:shd w:val="clear" w:color="auto" w:fill="FFFFFF"/>
        </w:rPr>
        <w:t>hashtable</w:t>
      </w:r>
      <w:proofErr w:type="spellEnd"/>
      <w:r w:rsidR="00814031">
        <w:rPr>
          <w:rFonts w:ascii="Segoe UI Emoji" w:hAnsi="Segoe UI Emoji"/>
          <w:color w:val="404040"/>
          <w:shd w:val="clear" w:color="auto" w:fill="FFFFFF"/>
        </w:rPr>
        <w:t>两种数据结构存储的，</w:t>
      </w:r>
      <w:proofErr w:type="spellStart"/>
      <w:r w:rsidR="00814031">
        <w:rPr>
          <w:rFonts w:ascii="Segoe UI Emoji" w:hAnsi="Segoe UI Emoji"/>
          <w:color w:val="404040"/>
          <w:shd w:val="clear" w:color="auto" w:fill="FFFFFF"/>
        </w:rPr>
        <w:t>intset</w:t>
      </w:r>
      <w:proofErr w:type="spellEnd"/>
      <w:r w:rsidR="00814031">
        <w:rPr>
          <w:rFonts w:ascii="Segoe UI Emoji" w:hAnsi="Segoe UI Emoji"/>
          <w:color w:val="404040"/>
          <w:shd w:val="clear" w:color="auto" w:fill="FFFFFF"/>
        </w:rPr>
        <w:t>我们可以理解为数组，</w:t>
      </w:r>
      <w:proofErr w:type="spellStart"/>
      <w:r w:rsidR="00814031">
        <w:rPr>
          <w:rFonts w:ascii="Segoe UI Emoji" w:hAnsi="Segoe UI Emoji"/>
          <w:color w:val="404040"/>
          <w:shd w:val="clear" w:color="auto" w:fill="FFFFFF"/>
        </w:rPr>
        <w:t>hashtable</w:t>
      </w:r>
      <w:proofErr w:type="spellEnd"/>
      <w:r w:rsidR="00814031">
        <w:rPr>
          <w:rFonts w:ascii="Segoe UI Emoji" w:hAnsi="Segoe UI Emoji"/>
          <w:color w:val="404040"/>
          <w:shd w:val="clear" w:color="auto" w:fill="FFFFFF"/>
        </w:rPr>
        <w:t>就是普通的哈希表</w:t>
      </w:r>
      <w:r w:rsidR="00814031">
        <w:t>)</w:t>
      </w:r>
    </w:p>
    <w:p w14:paraId="44066BF2" w14:textId="08A30CD8" w:rsidR="00FE5544" w:rsidRDefault="00FE5544" w:rsidP="00FC1963">
      <w:r>
        <w:rPr>
          <w:rFonts w:hint="eastAsia"/>
        </w:rPr>
        <w:t>sorted</w:t>
      </w:r>
      <w:r>
        <w:t xml:space="preserve"> set:</w:t>
      </w:r>
      <w:r>
        <w:rPr>
          <w:rFonts w:hint="eastAsia"/>
        </w:rPr>
        <w:t>排序（内部使用</w:t>
      </w:r>
      <w:proofErr w:type="spellStart"/>
      <w:r>
        <w:rPr>
          <w:rFonts w:hint="eastAsia"/>
        </w:rPr>
        <w:t>hash</w:t>
      </w:r>
      <w:r>
        <w:t>map</w:t>
      </w:r>
      <w:proofErr w:type="spellEnd"/>
      <w:r>
        <w:rPr>
          <w:rFonts w:hint="eastAsia"/>
        </w:rPr>
        <w:t>和跳跃表来实现有序）</w:t>
      </w:r>
    </w:p>
    <w:bookmarkEnd w:id="2"/>
    <w:p w14:paraId="02DF3B72" w14:textId="77777777" w:rsidR="00FE5544" w:rsidRPr="00C90F84" w:rsidRDefault="00FE5544" w:rsidP="00FC1963"/>
    <w:p w14:paraId="34984479" w14:textId="23A8C039" w:rsidR="0053597E" w:rsidRDefault="0053597E" w:rsidP="0053597E">
      <w:pPr>
        <w:pStyle w:val="2"/>
      </w:pPr>
      <w:r>
        <w:rPr>
          <w:rFonts w:hint="eastAsia"/>
        </w:rPr>
        <w:lastRenderedPageBreak/>
        <w:t>数据模型与键值映射（</w:t>
      </w:r>
      <w:proofErr w:type="gramStart"/>
      <w:r>
        <w:rPr>
          <w:rFonts w:hint="eastAsia"/>
        </w:rPr>
        <w:t>库表与</w:t>
      </w:r>
      <w:proofErr w:type="spellStart"/>
      <w:proofErr w:type="gramEnd"/>
      <w:r>
        <w:rPr>
          <w:rFonts w:hint="eastAsia"/>
        </w:rPr>
        <w:t>redis</w:t>
      </w:r>
      <w:proofErr w:type="spellEnd"/>
      <w:r>
        <w:rPr>
          <w:rFonts w:hint="eastAsia"/>
        </w:rPr>
        <w:t>模型间的映射方式）</w:t>
      </w:r>
    </w:p>
    <w:p w14:paraId="508799D7" w14:textId="0DC16D6D" w:rsidR="0053597E" w:rsidRDefault="0053597E" w:rsidP="0053597E">
      <w:pPr>
        <w:pStyle w:val="3"/>
      </w:pPr>
      <w:r>
        <w:rPr>
          <w:rFonts w:hint="eastAsia"/>
        </w:rPr>
        <w:t>案例</w:t>
      </w:r>
    </w:p>
    <w:p w14:paraId="3BF7E5EA" w14:textId="55C65B46" w:rsidR="0053597E" w:rsidRDefault="00015DEB" w:rsidP="0053597E">
      <w:r>
        <w:rPr>
          <w:noProof/>
        </w:rPr>
        <w:drawing>
          <wp:inline distT="0" distB="0" distL="0" distR="0" wp14:anchorId="07D5873C" wp14:editId="4F6CAF0A">
            <wp:extent cx="5274310" cy="25984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598420"/>
                    </a:xfrm>
                    <a:prstGeom prst="rect">
                      <a:avLst/>
                    </a:prstGeom>
                  </pic:spPr>
                </pic:pic>
              </a:graphicData>
            </a:graphic>
          </wp:inline>
        </w:drawing>
      </w:r>
    </w:p>
    <w:p w14:paraId="35A85D21" w14:textId="152E92C7" w:rsidR="00015DEB" w:rsidRDefault="00015DEB" w:rsidP="0053597E">
      <w:r>
        <w:rPr>
          <w:noProof/>
        </w:rPr>
        <w:drawing>
          <wp:inline distT="0" distB="0" distL="0" distR="0" wp14:anchorId="15485164" wp14:editId="5E4B98B7">
            <wp:extent cx="5274310" cy="27990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799080"/>
                    </a:xfrm>
                    <a:prstGeom prst="rect">
                      <a:avLst/>
                    </a:prstGeom>
                  </pic:spPr>
                </pic:pic>
              </a:graphicData>
            </a:graphic>
          </wp:inline>
        </w:drawing>
      </w:r>
    </w:p>
    <w:p w14:paraId="36C19E28" w14:textId="1EA0D3E2" w:rsidR="00015DEB" w:rsidRDefault="00015DEB" w:rsidP="0053597E">
      <w:r>
        <w:rPr>
          <w:noProof/>
        </w:rPr>
        <w:lastRenderedPageBreak/>
        <w:drawing>
          <wp:inline distT="0" distB="0" distL="0" distR="0" wp14:anchorId="1AED5846" wp14:editId="2D69B9ED">
            <wp:extent cx="5274310" cy="298958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989580"/>
                    </a:xfrm>
                    <a:prstGeom prst="rect">
                      <a:avLst/>
                    </a:prstGeom>
                  </pic:spPr>
                </pic:pic>
              </a:graphicData>
            </a:graphic>
          </wp:inline>
        </w:drawing>
      </w:r>
    </w:p>
    <w:p w14:paraId="5B829F58" w14:textId="77777777" w:rsidR="00015DEB" w:rsidRDefault="00015DEB" w:rsidP="0053597E"/>
    <w:p w14:paraId="710E388C" w14:textId="77777777" w:rsidR="0053597E" w:rsidRPr="0053597E" w:rsidRDefault="0053597E" w:rsidP="0053597E"/>
    <w:p w14:paraId="7D25BCAC" w14:textId="6EBB1F65" w:rsidR="0053597E" w:rsidRDefault="0053597E" w:rsidP="0053597E">
      <w:pPr>
        <w:pStyle w:val="2"/>
      </w:pPr>
      <w:r>
        <w:rPr>
          <w:rFonts w:hint="eastAsia"/>
        </w:rPr>
        <w:t>内存操作与磁盘同步</w:t>
      </w:r>
    </w:p>
    <w:p w14:paraId="1BB0520A" w14:textId="7F9FF6DB" w:rsidR="00E319F4" w:rsidRDefault="00E319F4" w:rsidP="00E319F4">
      <w:pPr>
        <w:pStyle w:val="3"/>
      </w:pPr>
      <w:proofErr w:type="spellStart"/>
      <w:r>
        <w:rPr>
          <w:rFonts w:hint="eastAsia"/>
        </w:rPr>
        <w:t>redis</w:t>
      </w:r>
      <w:proofErr w:type="spellEnd"/>
      <w:r>
        <w:rPr>
          <w:rFonts w:hint="eastAsia"/>
        </w:rPr>
        <w:t>内存操作</w:t>
      </w:r>
    </w:p>
    <w:p w14:paraId="36CE1CA3" w14:textId="5AACE5E2" w:rsidR="00E319F4" w:rsidRDefault="00E319F4" w:rsidP="007472FB">
      <w:pPr>
        <w:pStyle w:val="4"/>
      </w:pPr>
      <w:r>
        <w:rPr>
          <w:rFonts w:hint="eastAsia"/>
        </w:rPr>
        <w:t>1.内存使用情况</w:t>
      </w:r>
    </w:p>
    <w:p w14:paraId="35FBEA37" w14:textId="0AB58F31" w:rsidR="007472FB" w:rsidRDefault="007472FB" w:rsidP="007472FB">
      <w:r w:rsidRPr="007472FB">
        <w:rPr>
          <w:rFonts w:hint="eastAsia"/>
        </w:rPr>
        <w:t>可以通过</w:t>
      </w:r>
      <w:r w:rsidRPr="007472FB">
        <w:rPr>
          <w:highlight w:val="green"/>
        </w:rPr>
        <w:t>info memory</w:t>
      </w:r>
      <w:r w:rsidRPr="007472FB">
        <w:t>命令查看内存使用情况</w:t>
      </w:r>
    </w:p>
    <w:p w14:paraId="7242F7C1" w14:textId="7811D27B" w:rsidR="007472FB" w:rsidRDefault="007472FB" w:rsidP="007472FB">
      <w:r w:rsidRPr="007472FB">
        <w:rPr>
          <w:rFonts w:hint="eastAsia"/>
        </w:rPr>
        <w:t>重点关注</w:t>
      </w:r>
      <w:proofErr w:type="spellStart"/>
      <w:r w:rsidRPr="007472FB">
        <w:rPr>
          <w:highlight w:val="green"/>
        </w:rPr>
        <w:t>used_memory</w:t>
      </w:r>
      <w:proofErr w:type="spellEnd"/>
      <w:r w:rsidRPr="007472FB">
        <w:t>以及</w:t>
      </w:r>
      <w:proofErr w:type="spellStart"/>
      <w:r w:rsidRPr="007472FB">
        <w:rPr>
          <w:highlight w:val="green"/>
        </w:rPr>
        <w:t>used_memory_rss</w:t>
      </w:r>
      <w:proofErr w:type="spellEnd"/>
      <w:r w:rsidRPr="007472FB">
        <w:t>和碎片率</w:t>
      </w:r>
      <w:proofErr w:type="spellStart"/>
      <w:r w:rsidRPr="007472FB">
        <w:rPr>
          <w:highlight w:val="green"/>
        </w:rPr>
        <w:t>mem_fragmentation_ratio</w:t>
      </w:r>
      <w:proofErr w:type="spellEnd"/>
      <w:r>
        <w:rPr>
          <w:rFonts w:hint="eastAsia"/>
        </w:rPr>
        <w:t>。</w:t>
      </w:r>
    </w:p>
    <w:p w14:paraId="5EC4C386" w14:textId="653CB4D2" w:rsidR="007472FB" w:rsidRDefault="007472FB" w:rsidP="007472FB">
      <w:proofErr w:type="spellStart"/>
      <w:r w:rsidRPr="007472FB">
        <w:t>used_memory</w:t>
      </w:r>
      <w:proofErr w:type="spellEnd"/>
      <w:r w:rsidRPr="007472FB">
        <w:t xml:space="preserve">: </w:t>
      </w:r>
      <w:r w:rsidRPr="007472FB">
        <w:rPr>
          <w:highlight w:val="green"/>
        </w:rPr>
        <w:t>Redis分配的内存总量</w:t>
      </w:r>
      <w:r w:rsidRPr="007472FB">
        <w:t>，即存储的所有数据占用的内存。包括</w:t>
      </w:r>
      <w:proofErr w:type="spellStart"/>
      <w:r w:rsidRPr="007472FB">
        <w:t>redis</w:t>
      </w:r>
      <w:proofErr w:type="spellEnd"/>
      <w:r w:rsidRPr="007472FB">
        <w:t>进程内部开销和使用的虚拟内存（即swap)，单位byte。</w:t>
      </w:r>
    </w:p>
    <w:p w14:paraId="64F1C44A" w14:textId="71657D70" w:rsidR="007472FB" w:rsidRDefault="007472FB" w:rsidP="007472FB">
      <w:proofErr w:type="spellStart"/>
      <w:r w:rsidRPr="007472FB">
        <w:t>used_memory_rss</w:t>
      </w:r>
      <w:proofErr w:type="spellEnd"/>
      <w:r w:rsidRPr="007472FB">
        <w:t>:</w:t>
      </w:r>
      <w:r w:rsidRPr="007472FB">
        <w:rPr>
          <w:highlight w:val="green"/>
        </w:rPr>
        <w:t>从系统角度,显示Redis进程占用的物理内存总量，</w:t>
      </w:r>
      <w:r w:rsidRPr="007472FB">
        <w:t>与top及</w:t>
      </w:r>
      <w:proofErr w:type="spellStart"/>
      <w:r w:rsidRPr="007472FB">
        <w:t>ps</w:t>
      </w:r>
      <w:proofErr w:type="spellEnd"/>
      <w:r w:rsidRPr="007472FB">
        <w:t>命令看到的值是一致的；除了分配器分配的内存之外，</w:t>
      </w:r>
      <w:proofErr w:type="spellStart"/>
      <w:r w:rsidRPr="007472FB">
        <w:t>used_memory_rss</w:t>
      </w:r>
      <w:proofErr w:type="spellEnd"/>
      <w:r w:rsidRPr="007472FB">
        <w:t>还包括进程运行本身需要的内存、内存碎片等，但是不包括虚拟内存。</w:t>
      </w:r>
    </w:p>
    <w:p w14:paraId="5D8A2646" w14:textId="0ED4D4DD" w:rsidR="007472FB" w:rsidRDefault="007472FB" w:rsidP="007472FB">
      <w:r>
        <w:rPr>
          <w:noProof/>
        </w:rPr>
        <w:drawing>
          <wp:inline distT="0" distB="0" distL="0" distR="0" wp14:anchorId="46F64966" wp14:editId="7EF16C4D">
            <wp:extent cx="5274310" cy="10680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068070"/>
                    </a:xfrm>
                    <a:prstGeom prst="rect">
                      <a:avLst/>
                    </a:prstGeom>
                  </pic:spPr>
                </pic:pic>
              </a:graphicData>
            </a:graphic>
          </wp:inline>
        </w:drawing>
      </w:r>
    </w:p>
    <w:p w14:paraId="15F6E4C0" w14:textId="01835807" w:rsidR="007472FB" w:rsidRPr="007472FB" w:rsidRDefault="007472FB" w:rsidP="007472FB">
      <w:r>
        <w:rPr>
          <w:noProof/>
        </w:rPr>
        <w:lastRenderedPageBreak/>
        <w:drawing>
          <wp:inline distT="0" distB="0" distL="0" distR="0" wp14:anchorId="26D4C86E" wp14:editId="65416D99">
            <wp:extent cx="5274310" cy="241236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412365"/>
                    </a:xfrm>
                    <a:prstGeom prst="rect">
                      <a:avLst/>
                    </a:prstGeom>
                  </pic:spPr>
                </pic:pic>
              </a:graphicData>
            </a:graphic>
          </wp:inline>
        </w:drawing>
      </w:r>
    </w:p>
    <w:p w14:paraId="57C86202" w14:textId="45A3995E" w:rsidR="00E319F4" w:rsidRDefault="007472FB" w:rsidP="007472FB">
      <w:pPr>
        <w:pStyle w:val="4"/>
      </w:pPr>
      <w:r>
        <w:rPr>
          <w:rFonts w:hint="eastAsia"/>
        </w:rPr>
        <w:t>2.内存占用分析</w:t>
      </w:r>
    </w:p>
    <w:p w14:paraId="303F7C72" w14:textId="45D66E17" w:rsidR="003B7FB4" w:rsidRPr="003B7FB4" w:rsidRDefault="003B7FB4" w:rsidP="003B7FB4">
      <w:r>
        <w:rPr>
          <w:noProof/>
        </w:rPr>
        <w:drawing>
          <wp:inline distT="0" distB="0" distL="0" distR="0" wp14:anchorId="4E4A3AC7" wp14:editId="49CFE6D7">
            <wp:extent cx="5274310" cy="248920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489200"/>
                    </a:xfrm>
                    <a:prstGeom prst="rect">
                      <a:avLst/>
                    </a:prstGeom>
                  </pic:spPr>
                </pic:pic>
              </a:graphicData>
            </a:graphic>
          </wp:inline>
        </w:drawing>
      </w:r>
    </w:p>
    <w:p w14:paraId="0A135C25" w14:textId="728FC27D" w:rsidR="007472FB" w:rsidRDefault="007472FB" w:rsidP="007472FB">
      <w:pPr>
        <w:pStyle w:val="4"/>
      </w:pPr>
      <w:r>
        <w:rPr>
          <w:rFonts w:hint="eastAsia"/>
        </w:rPr>
        <w:t>3内存管理</w:t>
      </w:r>
    </w:p>
    <w:p w14:paraId="102517A5" w14:textId="6F566733" w:rsidR="00AF6A3A" w:rsidRDefault="00AF6A3A" w:rsidP="00AF6A3A">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Redis通过控制内存上限和回收策略实现内存管理，</w:t>
      </w:r>
      <w:r w:rsidRPr="003B7FB4">
        <w:rPr>
          <w:rFonts w:ascii="微软雅黑" w:eastAsia="微软雅黑" w:hAnsi="微软雅黑" w:hint="eastAsia"/>
          <w:color w:val="4D4D4D"/>
          <w:highlight w:val="yellow"/>
          <w:shd w:val="clear" w:color="auto" w:fill="FFFFFF"/>
        </w:rPr>
        <w:t>使用</w:t>
      </w:r>
      <w:proofErr w:type="spellStart"/>
      <w:r w:rsidRPr="003B7FB4">
        <w:rPr>
          <w:rFonts w:ascii="微软雅黑" w:eastAsia="微软雅黑" w:hAnsi="微软雅黑" w:hint="eastAsia"/>
          <w:color w:val="4D4D4D"/>
          <w:highlight w:val="yellow"/>
          <w:shd w:val="clear" w:color="auto" w:fill="FFFFFF"/>
        </w:rPr>
        <w:t>maxmemory</w:t>
      </w:r>
      <w:proofErr w:type="spellEnd"/>
      <w:r w:rsidRPr="003B7FB4">
        <w:rPr>
          <w:rFonts w:ascii="微软雅黑" w:eastAsia="微软雅黑" w:hAnsi="微软雅黑" w:hint="eastAsia"/>
          <w:color w:val="4D4D4D"/>
          <w:highlight w:val="yellow"/>
          <w:shd w:val="clear" w:color="auto" w:fill="FFFFFF"/>
        </w:rPr>
        <w:t>参数限制最大可用内存，限制内存的主要目的是：用于缓存场景，当超出内存上限时使用LRU等删除策略释放空间；防止所用内存超过服务器的物理内存</w:t>
      </w:r>
      <w:r>
        <w:rPr>
          <w:rFonts w:ascii="微软雅黑" w:eastAsia="微软雅黑" w:hAnsi="微软雅黑" w:hint="eastAsia"/>
          <w:color w:val="4D4D4D"/>
          <w:shd w:val="clear" w:color="auto" w:fill="FFFFFF"/>
        </w:rPr>
        <w:t>。</w:t>
      </w:r>
    </w:p>
    <w:p w14:paraId="60C20670" w14:textId="4D061D8B" w:rsidR="003B7FB4" w:rsidRDefault="003B7FB4" w:rsidP="00AF6A3A">
      <w:r>
        <w:rPr>
          <w:noProof/>
        </w:rPr>
        <w:lastRenderedPageBreak/>
        <w:drawing>
          <wp:inline distT="0" distB="0" distL="0" distR="0" wp14:anchorId="6C2EEF3F" wp14:editId="50722288">
            <wp:extent cx="5274310" cy="35140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514090"/>
                    </a:xfrm>
                    <a:prstGeom prst="rect">
                      <a:avLst/>
                    </a:prstGeom>
                  </pic:spPr>
                </pic:pic>
              </a:graphicData>
            </a:graphic>
          </wp:inline>
        </w:drawing>
      </w:r>
    </w:p>
    <w:p w14:paraId="7EA84D96" w14:textId="509814E3" w:rsidR="00EE24B8" w:rsidRPr="00AF6A3A" w:rsidRDefault="00EE24B8" w:rsidP="00AF6A3A">
      <w:r>
        <w:rPr>
          <w:rFonts w:ascii="微软雅黑" w:eastAsia="微软雅黑" w:hAnsi="微软雅黑" w:hint="eastAsia"/>
          <w:color w:val="FF0000"/>
          <w:sz w:val="27"/>
          <w:szCs w:val="27"/>
          <w:shd w:val="clear" w:color="auto" w:fill="FFFFFF"/>
        </w:rPr>
        <w:t>LRU:最近最少使用(Least Recently Used)</w:t>
      </w:r>
      <w:r>
        <w:rPr>
          <w:rFonts w:ascii="微软雅黑" w:eastAsia="微软雅黑" w:hAnsi="微软雅黑" w:hint="eastAsia"/>
          <w:color w:val="4D4D4D"/>
          <w:sz w:val="27"/>
          <w:szCs w:val="27"/>
          <w:shd w:val="clear" w:color="auto" w:fill="FFFFFF"/>
        </w:rPr>
        <w:t>.替换上次使用距离当前最远的页</w:t>
      </w:r>
    </w:p>
    <w:p w14:paraId="45B7BB46" w14:textId="35F62081" w:rsidR="0053597E" w:rsidRDefault="00015DEB" w:rsidP="00015DEB">
      <w:pPr>
        <w:pStyle w:val="3"/>
      </w:pPr>
      <w:proofErr w:type="spellStart"/>
      <w:r>
        <w:rPr>
          <w:rFonts w:hint="eastAsia"/>
        </w:rPr>
        <w:t>redis</w:t>
      </w:r>
      <w:proofErr w:type="spellEnd"/>
      <w:r>
        <w:rPr>
          <w:rFonts w:hint="eastAsia"/>
        </w:rPr>
        <w:t>的磁盘同步</w:t>
      </w:r>
    </w:p>
    <w:p w14:paraId="3E49B78D" w14:textId="3A95B889" w:rsidR="00015DEB" w:rsidRDefault="00015DEB" w:rsidP="00015DEB">
      <w:pPr>
        <w:pStyle w:val="4"/>
      </w:pPr>
      <w:r>
        <w:rPr>
          <w:rFonts w:hint="eastAsia"/>
        </w:rPr>
        <w:t>RDB</w:t>
      </w:r>
    </w:p>
    <w:p w14:paraId="660AB780" w14:textId="78DD090D" w:rsidR="00015DEB" w:rsidRDefault="00015DEB" w:rsidP="00015DEB">
      <w:pPr>
        <w:widowControl/>
        <w:jc w:val="left"/>
        <w:rPr>
          <w:rFonts w:ascii="DejaVu Sans Mono" w:eastAsia="宋体" w:hAnsi="DejaVu Sans Mono" w:cs="DejaVu Sans Mono"/>
          <w:color w:val="ABB2BF"/>
          <w:kern w:val="0"/>
          <w:szCs w:val="21"/>
          <w:shd w:val="clear" w:color="auto" w:fill="282C34"/>
        </w:rPr>
      </w:pPr>
      <w:r w:rsidRPr="00015DEB">
        <w:rPr>
          <w:rFonts w:ascii="DejaVu Sans Mono" w:eastAsia="宋体" w:hAnsi="DejaVu Sans Mono" w:cs="DejaVu Sans Mono"/>
          <w:color w:val="ABB2BF"/>
          <w:kern w:val="0"/>
          <w:szCs w:val="21"/>
          <w:shd w:val="clear" w:color="auto" w:fill="282C34"/>
        </w:rPr>
        <w:t>快照是默认的持久化方式。这种方式是就是将内存中数据以快照的方式写入到二进制文件中</w:t>
      </w:r>
      <w:r w:rsidRPr="00015DEB">
        <w:rPr>
          <w:rFonts w:ascii="DejaVu Sans Mono" w:eastAsia="宋体" w:hAnsi="DejaVu Sans Mono" w:cs="DejaVu Sans Mono"/>
          <w:color w:val="ABB2BF"/>
          <w:kern w:val="0"/>
          <w:szCs w:val="21"/>
          <w:shd w:val="clear" w:color="auto" w:fill="282C34"/>
        </w:rPr>
        <w:t>,</w:t>
      </w:r>
      <w:r w:rsidRPr="00015DEB">
        <w:rPr>
          <w:rFonts w:ascii="DejaVu Sans Mono" w:eastAsia="宋体" w:hAnsi="DejaVu Sans Mono" w:cs="DejaVu Sans Mono"/>
          <w:color w:val="ABB2BF"/>
          <w:kern w:val="0"/>
          <w:szCs w:val="21"/>
          <w:shd w:val="clear" w:color="auto" w:fill="282C34"/>
        </w:rPr>
        <w:t>默认的文件名为</w:t>
      </w:r>
      <w:proofErr w:type="spellStart"/>
      <w:r w:rsidRPr="00015DEB">
        <w:rPr>
          <w:rFonts w:ascii="DejaVu Sans Mono" w:eastAsia="宋体" w:hAnsi="DejaVu Sans Mono" w:cs="DejaVu Sans Mono"/>
          <w:color w:val="ABB2BF"/>
          <w:kern w:val="0"/>
          <w:szCs w:val="21"/>
          <w:shd w:val="clear" w:color="auto" w:fill="282C34"/>
        </w:rPr>
        <w:t>dump.rdb</w:t>
      </w:r>
      <w:proofErr w:type="spellEnd"/>
      <w:r w:rsidRPr="00015DEB">
        <w:rPr>
          <w:rFonts w:ascii="DejaVu Sans Mono" w:eastAsia="宋体" w:hAnsi="DejaVu Sans Mono" w:cs="DejaVu Sans Mono"/>
          <w:color w:val="ABB2BF"/>
          <w:kern w:val="0"/>
          <w:szCs w:val="21"/>
          <w:shd w:val="clear" w:color="auto" w:fill="282C34"/>
        </w:rPr>
        <w:t>。可以通过配置设置自动做快照持久化的方式。我们可以配置</w:t>
      </w:r>
      <w:proofErr w:type="spellStart"/>
      <w:r w:rsidRPr="00015DEB">
        <w:rPr>
          <w:rFonts w:ascii="DejaVu Sans Mono" w:eastAsia="宋体" w:hAnsi="DejaVu Sans Mono" w:cs="DejaVu Sans Mono"/>
          <w:color w:val="ABB2BF"/>
          <w:kern w:val="0"/>
          <w:szCs w:val="21"/>
          <w:shd w:val="clear" w:color="auto" w:fill="282C34"/>
        </w:rPr>
        <w:t>redis</w:t>
      </w:r>
      <w:proofErr w:type="spellEnd"/>
      <w:r w:rsidRPr="00015DEB">
        <w:rPr>
          <w:rFonts w:ascii="DejaVu Sans Mono" w:eastAsia="宋体" w:hAnsi="DejaVu Sans Mono" w:cs="DejaVu Sans Mono"/>
          <w:color w:val="ABB2BF"/>
          <w:kern w:val="0"/>
          <w:szCs w:val="21"/>
          <w:shd w:val="clear" w:color="auto" w:fill="282C34"/>
        </w:rPr>
        <w:t>在</w:t>
      </w:r>
      <w:r w:rsidRPr="00015DEB">
        <w:rPr>
          <w:rFonts w:ascii="DejaVu Sans Mono" w:eastAsia="宋体" w:hAnsi="DejaVu Sans Mono" w:cs="DejaVu Sans Mono"/>
          <w:color w:val="ABB2BF"/>
          <w:kern w:val="0"/>
          <w:szCs w:val="21"/>
          <w:shd w:val="clear" w:color="auto" w:fill="282C34"/>
        </w:rPr>
        <w:t>n</w:t>
      </w:r>
      <w:r w:rsidRPr="00015DEB">
        <w:rPr>
          <w:rFonts w:ascii="DejaVu Sans Mono" w:eastAsia="宋体" w:hAnsi="DejaVu Sans Mono" w:cs="DejaVu Sans Mono"/>
          <w:color w:val="ABB2BF"/>
          <w:kern w:val="0"/>
          <w:szCs w:val="21"/>
          <w:shd w:val="clear" w:color="auto" w:fill="282C34"/>
        </w:rPr>
        <w:t>秒内如果超过</w:t>
      </w:r>
      <w:r w:rsidRPr="00015DEB">
        <w:rPr>
          <w:rFonts w:ascii="DejaVu Sans Mono" w:eastAsia="宋体" w:hAnsi="DejaVu Sans Mono" w:cs="DejaVu Sans Mono"/>
          <w:color w:val="ABB2BF"/>
          <w:kern w:val="0"/>
          <w:szCs w:val="21"/>
          <w:shd w:val="clear" w:color="auto" w:fill="282C34"/>
        </w:rPr>
        <w:t>m</w:t>
      </w:r>
      <w:proofErr w:type="gramStart"/>
      <w:r w:rsidRPr="00015DEB">
        <w:rPr>
          <w:rFonts w:ascii="DejaVu Sans Mono" w:eastAsia="宋体" w:hAnsi="DejaVu Sans Mono" w:cs="DejaVu Sans Mono"/>
          <w:color w:val="ABB2BF"/>
          <w:kern w:val="0"/>
          <w:szCs w:val="21"/>
          <w:shd w:val="clear" w:color="auto" w:fill="282C34"/>
        </w:rPr>
        <w:t>个</w:t>
      </w:r>
      <w:proofErr w:type="gramEnd"/>
      <w:r w:rsidRPr="00015DEB">
        <w:rPr>
          <w:rFonts w:ascii="DejaVu Sans Mono" w:eastAsia="宋体" w:hAnsi="DejaVu Sans Mono" w:cs="DejaVu Sans Mono"/>
          <w:color w:val="ABB2BF"/>
          <w:kern w:val="0"/>
          <w:szCs w:val="21"/>
          <w:shd w:val="clear" w:color="auto" w:fill="282C34"/>
        </w:rPr>
        <w:t>key</w:t>
      </w:r>
      <w:r w:rsidRPr="00015DEB">
        <w:rPr>
          <w:rFonts w:ascii="DejaVu Sans Mono" w:eastAsia="宋体" w:hAnsi="DejaVu Sans Mono" w:cs="DejaVu Sans Mono"/>
          <w:color w:val="ABB2BF"/>
          <w:kern w:val="0"/>
          <w:szCs w:val="21"/>
          <w:shd w:val="clear" w:color="auto" w:fill="282C34"/>
        </w:rPr>
        <w:t>被修改就自动做快照，下面是默认的快照保存配置：</w:t>
      </w:r>
    </w:p>
    <w:p w14:paraId="52B13FF1" w14:textId="26AE0C86" w:rsidR="00135734" w:rsidRPr="00015DEB" w:rsidRDefault="00135734" w:rsidP="00015DEB">
      <w:pPr>
        <w:widowControl/>
        <w:jc w:val="left"/>
        <w:rPr>
          <w:rFonts w:ascii="DejaVu Sans Mono" w:eastAsia="宋体" w:hAnsi="DejaVu Sans Mono" w:cs="DejaVu Sans Mono"/>
          <w:color w:val="ABB2BF"/>
          <w:kern w:val="0"/>
          <w:szCs w:val="21"/>
          <w:shd w:val="clear" w:color="auto" w:fill="282C34"/>
        </w:rPr>
      </w:pPr>
      <w:r w:rsidRPr="00135734">
        <w:rPr>
          <w:rFonts w:ascii="DejaVu Sans Mono" w:eastAsia="宋体" w:hAnsi="DejaVu Sans Mono" w:cs="DejaVu Sans Mono" w:hint="eastAsia"/>
          <w:color w:val="ABB2BF"/>
          <w:kern w:val="0"/>
          <w:szCs w:val="21"/>
          <w:highlight w:val="green"/>
          <w:shd w:val="clear" w:color="auto" w:fill="282C34"/>
        </w:rPr>
        <w:t>快照保存流程</w:t>
      </w:r>
    </w:p>
    <w:p w14:paraId="2CCB14D6" w14:textId="132C6A5E" w:rsidR="00135734" w:rsidRDefault="00135734" w:rsidP="00135734">
      <w:r>
        <w:t xml:space="preserve">   </w:t>
      </w:r>
      <w:bookmarkStart w:id="3" w:name="_Hlk23874158"/>
      <w:r>
        <w:t xml:space="preserve">1. </w:t>
      </w:r>
      <w:proofErr w:type="spellStart"/>
      <w:r>
        <w:t>redis</w:t>
      </w:r>
      <w:proofErr w:type="spellEnd"/>
      <w:r>
        <w:t>调用fork,现在有了子进程和</w:t>
      </w:r>
      <w:proofErr w:type="gramStart"/>
      <w:r>
        <w:t>父进程</w:t>
      </w:r>
      <w:proofErr w:type="gramEnd"/>
      <w:r>
        <w:t>。</w:t>
      </w:r>
    </w:p>
    <w:p w14:paraId="6AFF3B6E" w14:textId="77777777" w:rsidR="00135734" w:rsidRDefault="00135734" w:rsidP="00135734">
      <w:r>
        <w:t xml:space="preserve">   2. 父进程继续处理client请求，子进程负责将内存内容写入到临时文件。由于</w:t>
      </w:r>
      <w:proofErr w:type="spellStart"/>
      <w:r>
        <w:t>os</w:t>
      </w:r>
      <w:proofErr w:type="spellEnd"/>
      <w:r>
        <w:t>的</w:t>
      </w:r>
      <w:r w:rsidRPr="00135734">
        <w:rPr>
          <w:highlight w:val="green"/>
        </w:rPr>
        <w:t>写时复制机制（copy on write)父子进程会共享相同的物理页面</w:t>
      </w:r>
    </w:p>
    <w:p w14:paraId="05EB18F5" w14:textId="543E097F" w:rsidR="00135734" w:rsidRDefault="00135734" w:rsidP="00135734">
      <w:r>
        <w:t>，当父进程处理写请求时</w:t>
      </w:r>
      <w:proofErr w:type="spellStart"/>
      <w:r>
        <w:t>os</w:t>
      </w:r>
      <w:proofErr w:type="spellEnd"/>
      <w:r>
        <w:t>会为父进程要修改的页面创建副本，而不是写共享的页面。所以子进程的地址空间内的数据是fork时刻整个数据库的一个快照。</w:t>
      </w:r>
    </w:p>
    <w:p w14:paraId="27291FDC" w14:textId="77777777" w:rsidR="00135734" w:rsidRDefault="00135734" w:rsidP="00135734">
      <w:r>
        <w:t xml:space="preserve">   3. 当子进程将快照写入临时文件完毕后，用临时文件替换原来的快照文件，然后子进程退出（fork一个进程入</w:t>
      </w:r>
      <w:proofErr w:type="gramStart"/>
      <w:r>
        <w:t>内在也</w:t>
      </w:r>
      <w:proofErr w:type="gramEnd"/>
      <w:r>
        <w:t>被复制了，即内存会是原来的两倍）。</w:t>
      </w:r>
    </w:p>
    <w:bookmarkEnd w:id="3"/>
    <w:p w14:paraId="6FB7FEE1" w14:textId="77777777" w:rsidR="00135734" w:rsidRDefault="00135734" w:rsidP="00135734"/>
    <w:p w14:paraId="1CD525D4" w14:textId="00B9F447" w:rsidR="00015DEB" w:rsidRPr="00015DEB" w:rsidRDefault="00135734" w:rsidP="00135734">
      <w:r>
        <w:t xml:space="preserve">   client </w:t>
      </w:r>
      <w:r w:rsidRPr="00926BA6">
        <w:rPr>
          <w:highlight w:val="yellow"/>
        </w:rPr>
        <w:t>也可以使用save或者</w:t>
      </w:r>
      <w:proofErr w:type="spellStart"/>
      <w:r w:rsidRPr="00926BA6">
        <w:rPr>
          <w:highlight w:val="yellow"/>
        </w:rPr>
        <w:t>bgsave</w:t>
      </w:r>
      <w:proofErr w:type="spellEnd"/>
      <w:r w:rsidRPr="00926BA6">
        <w:rPr>
          <w:highlight w:val="yellow"/>
        </w:rPr>
        <w:t>命令通知</w:t>
      </w:r>
      <w:proofErr w:type="spellStart"/>
      <w:r w:rsidRPr="00926BA6">
        <w:rPr>
          <w:highlight w:val="yellow"/>
        </w:rPr>
        <w:t>redis</w:t>
      </w:r>
      <w:proofErr w:type="spellEnd"/>
      <w:r w:rsidRPr="00926BA6">
        <w:rPr>
          <w:highlight w:val="yellow"/>
        </w:rPr>
        <w:t>做一次快照持久化</w:t>
      </w:r>
      <w:r>
        <w:t>。save操作是在主线程中保存快照的，由于</w:t>
      </w:r>
      <w:proofErr w:type="spellStart"/>
      <w:r>
        <w:t>redis</w:t>
      </w:r>
      <w:proofErr w:type="spellEnd"/>
      <w:r>
        <w:t>是用一个主线程来处理所有 client的请求，这种方式会阻塞所有client请求。所以不推荐使用。</w:t>
      </w:r>
    </w:p>
    <w:p w14:paraId="50DBF4EF" w14:textId="5C97D32F" w:rsidR="00015DEB" w:rsidRDefault="00015DEB" w:rsidP="00015DEB">
      <w:pPr>
        <w:pStyle w:val="4"/>
      </w:pPr>
      <w:r>
        <w:rPr>
          <w:rFonts w:hint="eastAsia"/>
        </w:rPr>
        <w:lastRenderedPageBreak/>
        <w:t>A</w:t>
      </w:r>
      <w:r>
        <w:t>OF</w:t>
      </w:r>
    </w:p>
    <w:p w14:paraId="478DA564" w14:textId="5C68FEF1" w:rsidR="00135734" w:rsidRDefault="00135734" w:rsidP="00135734">
      <w:proofErr w:type="spellStart"/>
      <w:r w:rsidRPr="00135734">
        <w:t>aof</w:t>
      </w:r>
      <w:proofErr w:type="spellEnd"/>
      <w:r w:rsidRPr="00135734">
        <w:t xml:space="preserve"> 比快照方式有更好的持久化性，是由于在使用</w:t>
      </w:r>
      <w:proofErr w:type="spellStart"/>
      <w:r w:rsidRPr="00135734">
        <w:t>aof</w:t>
      </w:r>
      <w:proofErr w:type="spellEnd"/>
      <w:r w:rsidRPr="00135734">
        <w:t>持久化方式时，</w:t>
      </w:r>
      <w:proofErr w:type="spellStart"/>
      <w:r w:rsidRPr="00135734">
        <w:t>redis</w:t>
      </w:r>
      <w:proofErr w:type="spellEnd"/>
      <w:r w:rsidRPr="00135734">
        <w:t>会将每一个收到的写命令都通过write函数追加到文件中(默认是</w:t>
      </w:r>
      <w:proofErr w:type="spellStart"/>
      <w:r w:rsidRPr="00135734">
        <w:t>appendonly.aof</w:t>
      </w:r>
      <w:proofErr w:type="spellEnd"/>
      <w:r w:rsidRPr="00135734">
        <w:t>)。</w:t>
      </w:r>
    </w:p>
    <w:p w14:paraId="430944CF" w14:textId="49BB5646" w:rsidR="00135734" w:rsidRDefault="00135734" w:rsidP="00135734">
      <w:r w:rsidRPr="00135734">
        <w:rPr>
          <w:rFonts w:hint="eastAsia"/>
          <w:highlight w:val="green"/>
        </w:rPr>
        <w:t>不过我们可以通过配置文件告诉</w:t>
      </w:r>
      <w:proofErr w:type="spellStart"/>
      <w:r w:rsidRPr="00135734">
        <w:rPr>
          <w:highlight w:val="green"/>
        </w:rPr>
        <w:t>redis</w:t>
      </w:r>
      <w:proofErr w:type="spellEnd"/>
      <w:r w:rsidRPr="00135734">
        <w:rPr>
          <w:highlight w:val="green"/>
        </w:rPr>
        <w:t>我们想要通过</w:t>
      </w:r>
      <w:proofErr w:type="spellStart"/>
      <w:r w:rsidRPr="00135734">
        <w:rPr>
          <w:highlight w:val="green"/>
        </w:rPr>
        <w:t>fsync</w:t>
      </w:r>
      <w:proofErr w:type="spellEnd"/>
      <w:r w:rsidRPr="00135734">
        <w:rPr>
          <w:highlight w:val="green"/>
        </w:rPr>
        <w:t>函数强制</w:t>
      </w:r>
      <w:proofErr w:type="spellStart"/>
      <w:r w:rsidRPr="00135734">
        <w:rPr>
          <w:highlight w:val="green"/>
        </w:rPr>
        <w:t>os</w:t>
      </w:r>
      <w:proofErr w:type="spellEnd"/>
      <w:r w:rsidRPr="00135734">
        <w:rPr>
          <w:highlight w:val="green"/>
        </w:rPr>
        <w:t>写入到磁盘的时机。</w:t>
      </w:r>
    </w:p>
    <w:p w14:paraId="32E99186" w14:textId="79DA664A" w:rsidR="00135734" w:rsidRDefault="00135734" w:rsidP="00135734">
      <w:r>
        <w:rPr>
          <w:noProof/>
        </w:rPr>
        <w:drawing>
          <wp:inline distT="0" distB="0" distL="0" distR="0" wp14:anchorId="4A9310A1" wp14:editId="1E6D230B">
            <wp:extent cx="5274310" cy="18300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830070"/>
                    </a:xfrm>
                    <a:prstGeom prst="rect">
                      <a:avLst/>
                    </a:prstGeom>
                  </pic:spPr>
                </pic:pic>
              </a:graphicData>
            </a:graphic>
          </wp:inline>
        </w:drawing>
      </w:r>
    </w:p>
    <w:p w14:paraId="70290284" w14:textId="32AB5831" w:rsidR="00135734" w:rsidRDefault="00135734" w:rsidP="00135734">
      <w:bookmarkStart w:id="4" w:name="_Hlk23874245"/>
      <w:proofErr w:type="spellStart"/>
      <w:r>
        <w:rPr>
          <w:rFonts w:hint="eastAsia"/>
          <w:highlight w:val="green"/>
        </w:rPr>
        <w:t>aof</w:t>
      </w:r>
      <w:proofErr w:type="spellEnd"/>
      <w:r>
        <w:rPr>
          <w:rFonts w:hint="eastAsia"/>
          <w:highlight w:val="green"/>
        </w:rPr>
        <w:t>流程</w:t>
      </w:r>
    </w:p>
    <w:p w14:paraId="184733CB" w14:textId="77777777" w:rsidR="00135734" w:rsidRDefault="00135734" w:rsidP="00135734">
      <w:r>
        <w:t xml:space="preserve">   1.  </w:t>
      </w:r>
      <w:proofErr w:type="spellStart"/>
      <w:r>
        <w:t>redis</w:t>
      </w:r>
      <w:proofErr w:type="spellEnd"/>
      <w:r>
        <w:t>调用fork ，现在有父子两个进程</w:t>
      </w:r>
    </w:p>
    <w:p w14:paraId="7E9AA099" w14:textId="77777777" w:rsidR="00135734" w:rsidRDefault="00135734" w:rsidP="00135734">
      <w:r>
        <w:t xml:space="preserve">   2. </w:t>
      </w:r>
      <w:r w:rsidRPr="00135734">
        <w:rPr>
          <w:highlight w:val="green"/>
        </w:rPr>
        <w:t>子进程根据内存中的数据库快照，往临时文件中写入重建数据库状态的命令</w:t>
      </w:r>
    </w:p>
    <w:p w14:paraId="0D101415" w14:textId="77777777" w:rsidR="00135734" w:rsidRDefault="00135734" w:rsidP="00135734">
      <w:r>
        <w:t xml:space="preserve">   3. 父进程继续处理client请求，除了把写命令写入到原来的</w:t>
      </w:r>
      <w:proofErr w:type="spellStart"/>
      <w:r>
        <w:t>aof</w:t>
      </w:r>
      <w:proofErr w:type="spellEnd"/>
      <w:r>
        <w:t>文件中。</w:t>
      </w:r>
      <w:r w:rsidRPr="00135734">
        <w:rPr>
          <w:highlight w:val="green"/>
        </w:rPr>
        <w:t>同时把收到的写命令缓存起来。</w:t>
      </w:r>
      <w:r>
        <w:t>这样就能保证如果子进程重写失败的话并不会出问题。</w:t>
      </w:r>
    </w:p>
    <w:p w14:paraId="3CDF1EE7" w14:textId="77777777" w:rsidR="00135734" w:rsidRDefault="00135734" w:rsidP="00135734">
      <w:r>
        <w:t xml:space="preserve">   4. 当子进程把快照内容写入已命令方式写到临时文件中后，</w:t>
      </w:r>
      <w:r w:rsidRPr="00135734">
        <w:rPr>
          <w:highlight w:val="green"/>
        </w:rPr>
        <w:t>子进程发信号通知父进程。然后父进程把缓存的写命令也写入到临时文件。</w:t>
      </w:r>
    </w:p>
    <w:p w14:paraId="56B16360" w14:textId="77777777" w:rsidR="00135734" w:rsidRDefault="00135734" w:rsidP="00135734">
      <w:r>
        <w:t xml:space="preserve">   5. </w:t>
      </w:r>
      <w:r w:rsidRPr="00135734">
        <w:rPr>
          <w:highlight w:val="green"/>
        </w:rPr>
        <w:t>现在父进程可以使用临时文件替换老的</w:t>
      </w:r>
      <w:proofErr w:type="spellStart"/>
      <w:r w:rsidRPr="00135734">
        <w:rPr>
          <w:highlight w:val="green"/>
        </w:rPr>
        <w:t>aof</w:t>
      </w:r>
      <w:proofErr w:type="spellEnd"/>
      <w:r w:rsidRPr="00135734">
        <w:rPr>
          <w:highlight w:val="green"/>
        </w:rPr>
        <w:t>文件，并重命名，后面收到的写命令也开始往新的</w:t>
      </w:r>
      <w:proofErr w:type="spellStart"/>
      <w:r w:rsidRPr="00135734">
        <w:rPr>
          <w:highlight w:val="green"/>
        </w:rPr>
        <w:t>aof</w:t>
      </w:r>
      <w:proofErr w:type="spellEnd"/>
      <w:r w:rsidRPr="00135734">
        <w:rPr>
          <w:highlight w:val="green"/>
        </w:rPr>
        <w:t>文件中追加。</w:t>
      </w:r>
    </w:p>
    <w:p w14:paraId="6E3E4372" w14:textId="77777777" w:rsidR="00135734" w:rsidRDefault="00135734" w:rsidP="00135734"/>
    <w:p w14:paraId="72632614" w14:textId="65AE69FE" w:rsidR="00135734" w:rsidRPr="00135734" w:rsidRDefault="00135734" w:rsidP="00135734">
      <w:r>
        <w:t xml:space="preserve">   需要注意到是重写</w:t>
      </w:r>
      <w:proofErr w:type="spellStart"/>
      <w:r>
        <w:t>aof</w:t>
      </w:r>
      <w:proofErr w:type="spellEnd"/>
      <w:r>
        <w:t>文件的操作，</w:t>
      </w:r>
      <w:r w:rsidRPr="00135734">
        <w:rPr>
          <w:highlight w:val="green"/>
        </w:rPr>
        <w:t>并没有读取旧的</w:t>
      </w:r>
      <w:proofErr w:type="spellStart"/>
      <w:r w:rsidRPr="00135734">
        <w:rPr>
          <w:highlight w:val="green"/>
        </w:rPr>
        <w:t>aof</w:t>
      </w:r>
      <w:proofErr w:type="spellEnd"/>
      <w:r w:rsidRPr="00135734">
        <w:rPr>
          <w:highlight w:val="green"/>
        </w:rPr>
        <w:t>文件，而是</w:t>
      </w:r>
      <w:bookmarkStart w:id="5" w:name="_Hlk23874546"/>
      <w:bookmarkEnd w:id="4"/>
      <w:r w:rsidRPr="00135734">
        <w:rPr>
          <w:highlight w:val="green"/>
        </w:rPr>
        <w:t>将整个内存中的数据库内容用命令的方式重写了一个新的</w:t>
      </w:r>
      <w:proofErr w:type="spellStart"/>
      <w:r w:rsidRPr="00135734">
        <w:rPr>
          <w:highlight w:val="green"/>
        </w:rPr>
        <w:t>aof</w:t>
      </w:r>
      <w:proofErr w:type="spellEnd"/>
      <w:r w:rsidRPr="00135734">
        <w:rPr>
          <w:highlight w:val="green"/>
        </w:rPr>
        <w:t>文件，这点和快照有点类似。</w:t>
      </w:r>
      <w:bookmarkEnd w:id="5"/>
    </w:p>
    <w:p w14:paraId="343AF3E6" w14:textId="142EC27B" w:rsidR="00E903CB" w:rsidRDefault="00E903CB" w:rsidP="000E5A55">
      <w:pPr>
        <w:pStyle w:val="2"/>
      </w:pPr>
      <w:r>
        <w:rPr>
          <w:rFonts w:hint="eastAsia"/>
        </w:rPr>
        <w:t>主从同步，原子操作</w:t>
      </w:r>
    </w:p>
    <w:p w14:paraId="60E79ABC" w14:textId="4F758D86" w:rsidR="00A35D2F" w:rsidRPr="00A35D2F" w:rsidRDefault="00A35D2F" w:rsidP="00A35D2F">
      <w:pPr>
        <w:pStyle w:val="3"/>
      </w:pPr>
      <w:r>
        <w:rPr>
          <w:rFonts w:hint="eastAsia"/>
        </w:rPr>
        <w:t>主从同步</w:t>
      </w:r>
    </w:p>
    <w:p w14:paraId="3F1B7BC1" w14:textId="27AFDDE6" w:rsidR="00A35D2F" w:rsidRDefault="00A35D2F" w:rsidP="00A35D2F">
      <w:r>
        <w:t>Redis</w:t>
      </w:r>
      <w:r w:rsidRPr="00A35D2F">
        <w:rPr>
          <w:highlight w:val="yellow"/>
        </w:rPr>
        <w:t>主从同步</w:t>
      </w:r>
      <w:r>
        <w:t>。数据可以从主服务器向任意数量的从服务器上同步，从服务器可以是关联其他从服务器的主服务器。这使得Redis可执行单层树复制。存盘可以有意无意的对数据进行写操作。</w:t>
      </w:r>
      <w:r w:rsidRPr="00A35D2F">
        <w:rPr>
          <w:highlight w:val="yellow"/>
        </w:rPr>
        <w:t>由于完全实现了发布/订阅机制</w:t>
      </w:r>
      <w:r>
        <w:t>，使得从数据库在任何地方同步树时，可订阅一个频道并接收主服务器完整的消息发布 记录。同步对读取操作的可扩展性和数据冗余很有帮助。</w:t>
      </w:r>
    </w:p>
    <w:p w14:paraId="20E0803F" w14:textId="5EB584BF" w:rsidR="00A35D2F" w:rsidRDefault="00A35D2F" w:rsidP="00A35D2F">
      <w:r>
        <w:rPr>
          <w:noProof/>
        </w:rPr>
        <w:lastRenderedPageBreak/>
        <w:drawing>
          <wp:inline distT="0" distB="0" distL="0" distR="0" wp14:anchorId="0A14ABEF" wp14:editId="0BDAA9EC">
            <wp:extent cx="5274310" cy="313245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132455"/>
                    </a:xfrm>
                    <a:prstGeom prst="rect">
                      <a:avLst/>
                    </a:prstGeom>
                  </pic:spPr>
                </pic:pic>
              </a:graphicData>
            </a:graphic>
          </wp:inline>
        </w:drawing>
      </w:r>
    </w:p>
    <w:p w14:paraId="60FA9E66" w14:textId="77777777" w:rsidR="00A35D2F" w:rsidRDefault="00A35D2F" w:rsidP="00A35D2F">
      <w:r>
        <w:rPr>
          <w:rFonts w:hint="eastAsia"/>
        </w:rPr>
        <w:t xml:space="preserve">　</w:t>
      </w:r>
      <w:r>
        <w:t>Redis全量复制一般发生在Slave初始化阶段，这时Slave需要将Master上的所有数据都复制一份。具体步骤如下： </w:t>
      </w:r>
    </w:p>
    <w:p w14:paraId="099B9BEE" w14:textId="77777777" w:rsidR="00A35D2F" w:rsidRDefault="00A35D2F" w:rsidP="00A35D2F"/>
    <w:p w14:paraId="31B9AA04" w14:textId="77777777" w:rsidR="00A35D2F" w:rsidRDefault="00A35D2F" w:rsidP="00A35D2F">
      <w:r>
        <w:rPr>
          <w:rFonts w:hint="eastAsia"/>
        </w:rPr>
        <w:t xml:space="preserve">　　</w:t>
      </w:r>
      <w:r>
        <w:t>1）从服务器连接主服务器，发送SYNC命令； </w:t>
      </w:r>
    </w:p>
    <w:p w14:paraId="3ABC29E7" w14:textId="77777777" w:rsidR="00A35D2F" w:rsidRDefault="00A35D2F" w:rsidP="00A35D2F"/>
    <w:p w14:paraId="5FA06393" w14:textId="77777777" w:rsidR="00A35D2F" w:rsidRDefault="00A35D2F" w:rsidP="00A35D2F">
      <w:r>
        <w:rPr>
          <w:rFonts w:hint="eastAsia"/>
        </w:rPr>
        <w:t xml:space="preserve">　　</w:t>
      </w:r>
      <w:r>
        <w:t>2）主服务器接收到SYNC命名后，开始执行BGSAVE命令生成RDB文件并使用缓冲区记录此后执行的所有写命令； </w:t>
      </w:r>
    </w:p>
    <w:p w14:paraId="2718E462" w14:textId="77777777" w:rsidR="00A35D2F" w:rsidRDefault="00A35D2F" w:rsidP="00A35D2F"/>
    <w:p w14:paraId="00FE3F40" w14:textId="77777777" w:rsidR="00A35D2F" w:rsidRDefault="00A35D2F" w:rsidP="00A35D2F">
      <w:r>
        <w:rPr>
          <w:rFonts w:hint="eastAsia"/>
        </w:rPr>
        <w:t xml:space="preserve">　　</w:t>
      </w:r>
      <w:r>
        <w:t>3）主服务器BGSAVE执行完后，向所有从服务器发送快照文件，并在发送期间继续记录被执行的写命令； </w:t>
      </w:r>
    </w:p>
    <w:p w14:paraId="34CD1DD8" w14:textId="77777777" w:rsidR="00A35D2F" w:rsidRDefault="00A35D2F" w:rsidP="00A35D2F"/>
    <w:p w14:paraId="3BFEA5A9" w14:textId="77777777" w:rsidR="00A35D2F" w:rsidRDefault="00A35D2F" w:rsidP="00A35D2F">
      <w:r>
        <w:rPr>
          <w:rFonts w:hint="eastAsia"/>
        </w:rPr>
        <w:t xml:space="preserve">　　</w:t>
      </w:r>
      <w:r>
        <w:t>4）从服务器收到快照文件后丢弃所有旧数据，载入收到的快照； </w:t>
      </w:r>
    </w:p>
    <w:p w14:paraId="33262098" w14:textId="77777777" w:rsidR="00A35D2F" w:rsidRDefault="00A35D2F" w:rsidP="00A35D2F"/>
    <w:p w14:paraId="58BD416E" w14:textId="77777777" w:rsidR="00A35D2F" w:rsidRDefault="00A35D2F" w:rsidP="00A35D2F">
      <w:r>
        <w:rPr>
          <w:rFonts w:hint="eastAsia"/>
        </w:rPr>
        <w:t xml:space="preserve">　　</w:t>
      </w:r>
      <w:r>
        <w:t>5）主服务器快照发送完毕后开始向从服务器发送缓冲区中的写命令； </w:t>
      </w:r>
    </w:p>
    <w:p w14:paraId="6F840D79" w14:textId="77777777" w:rsidR="00A35D2F" w:rsidRDefault="00A35D2F" w:rsidP="00A35D2F"/>
    <w:p w14:paraId="3805C61B" w14:textId="65C959A8" w:rsidR="00A35D2F" w:rsidRDefault="00A35D2F" w:rsidP="00A35D2F">
      <w:pPr>
        <w:ind w:firstLine="420"/>
      </w:pPr>
      <w:r>
        <w:t>6）从服务器完成对快照的载入，开始接收命令请求，并执行来自主服务器缓冲区的写命令；</w:t>
      </w:r>
    </w:p>
    <w:p w14:paraId="7B9A33FD" w14:textId="6BC33D19" w:rsidR="00A35D2F" w:rsidRDefault="00A35D2F" w:rsidP="00A35D2F">
      <w:pPr>
        <w:ind w:firstLine="420"/>
      </w:pPr>
      <w:r>
        <w:rPr>
          <w:noProof/>
        </w:rPr>
        <w:drawing>
          <wp:inline distT="0" distB="0" distL="0" distR="0" wp14:anchorId="26E8569C" wp14:editId="435452D1">
            <wp:extent cx="5274310" cy="18878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887855"/>
                    </a:xfrm>
                    <a:prstGeom prst="rect">
                      <a:avLst/>
                    </a:prstGeom>
                  </pic:spPr>
                </pic:pic>
              </a:graphicData>
            </a:graphic>
          </wp:inline>
        </w:drawing>
      </w:r>
    </w:p>
    <w:p w14:paraId="3C0BC5BE" w14:textId="3843E281" w:rsidR="00A35D2F" w:rsidRDefault="00A35D2F" w:rsidP="00A35D2F">
      <w:pPr>
        <w:pStyle w:val="3"/>
      </w:pPr>
      <w:r>
        <w:rPr>
          <w:rFonts w:hint="eastAsia"/>
        </w:rPr>
        <w:lastRenderedPageBreak/>
        <w:t>原子操作</w:t>
      </w:r>
    </w:p>
    <w:p w14:paraId="1F5544BC" w14:textId="6F74AF92" w:rsidR="00A35D2F" w:rsidRPr="00A35D2F" w:rsidRDefault="00A35D2F" w:rsidP="00A35D2F">
      <w:pPr>
        <w:ind w:firstLine="420"/>
      </w:pPr>
      <w:r>
        <w:rPr>
          <w:noProof/>
        </w:rPr>
        <w:drawing>
          <wp:inline distT="0" distB="0" distL="0" distR="0" wp14:anchorId="6A8062B5" wp14:editId="72BBCAF4">
            <wp:extent cx="5274310" cy="664210"/>
            <wp:effectExtent l="0" t="0" r="254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664210"/>
                    </a:xfrm>
                    <a:prstGeom prst="rect">
                      <a:avLst/>
                    </a:prstGeom>
                  </pic:spPr>
                </pic:pic>
              </a:graphicData>
            </a:graphic>
          </wp:inline>
        </w:drawing>
      </w:r>
    </w:p>
    <w:p w14:paraId="09563CC6" w14:textId="1837CF74" w:rsidR="00E903CB" w:rsidRDefault="0053597E" w:rsidP="000E5A55">
      <w:pPr>
        <w:pStyle w:val="2"/>
      </w:pPr>
      <w:r>
        <w:rPr>
          <w:rFonts w:hint="eastAsia"/>
        </w:rPr>
        <w:t>底</w:t>
      </w:r>
      <w:r w:rsidR="00E903CB">
        <w:rPr>
          <w:rFonts w:hint="eastAsia"/>
        </w:rPr>
        <w:t>层IO实现解析</w:t>
      </w:r>
    </w:p>
    <w:p w14:paraId="301E5EB9" w14:textId="5EBE917F" w:rsidR="00AE55A9" w:rsidRDefault="00A00C0C" w:rsidP="00AE55A9">
      <w:r w:rsidRPr="00A00C0C">
        <w:rPr>
          <w:rFonts w:hint="eastAsia"/>
        </w:rPr>
        <w:t>首先，</w:t>
      </w:r>
      <w:r w:rsidRPr="00A00C0C">
        <w:rPr>
          <w:highlight w:val="yellow"/>
        </w:rPr>
        <w:t>Redis 是跑在单线程中的</w:t>
      </w:r>
      <w:r w:rsidRPr="00A00C0C">
        <w:t>，所有的操作都是</w:t>
      </w:r>
      <w:r w:rsidRPr="00A00C0C">
        <w:rPr>
          <w:highlight w:val="yellow"/>
        </w:rPr>
        <w:t>按照顺序线</w:t>
      </w:r>
      <w:r w:rsidRPr="00A00C0C">
        <w:t>性执行的，但是由于读写操作等待用户输入或输出都是阻塞的，所以 I/O 操作在一般情况下往往不能直接返回，这会导致</w:t>
      </w:r>
      <w:r w:rsidRPr="00A00C0C">
        <w:rPr>
          <w:highlight w:val="yellow"/>
        </w:rPr>
        <w:t>某一文件的 I/O 阻塞导致整个进程无法对其它客户提供服务</w:t>
      </w:r>
      <w:r w:rsidRPr="00A00C0C">
        <w:t xml:space="preserve">，而 </w:t>
      </w:r>
      <w:r w:rsidRPr="00A00C0C">
        <w:rPr>
          <w:highlight w:val="yellow"/>
        </w:rPr>
        <w:t>I/O 多路复用就是为了解决这个问题而出现的</w:t>
      </w:r>
      <w:r w:rsidRPr="00A00C0C">
        <w:t>。</w:t>
      </w:r>
    </w:p>
    <w:p w14:paraId="4FE08F6D" w14:textId="4F570209" w:rsidR="00A00C0C" w:rsidRDefault="00A00C0C" w:rsidP="00AE55A9">
      <w:r w:rsidRPr="00A00C0C">
        <w:t>Blocking I/O</w:t>
      </w:r>
      <w:r>
        <w:t>:</w:t>
      </w:r>
      <w:r w:rsidRPr="00A00C0C">
        <w:rPr>
          <w:rFonts w:hint="eastAsia"/>
        </w:rPr>
        <w:t xml:space="preserve"> 传统的阻塞</w:t>
      </w:r>
      <w:r w:rsidRPr="00A00C0C">
        <w:t xml:space="preserve"> I/O 模型到底是如何工作的：</w:t>
      </w:r>
      <w:r w:rsidRPr="00A00C0C">
        <w:rPr>
          <w:highlight w:val="yellow"/>
        </w:rPr>
        <w:t>当使用 read 或者 write 对某一个文件描述符（File Descriptor 以下简称 FD)进行读写时，如果当前 FD 不可读或不可写，整个 Redis 服务就不会对其它的操作</w:t>
      </w:r>
      <w:proofErr w:type="gramStart"/>
      <w:r w:rsidRPr="00A00C0C">
        <w:rPr>
          <w:highlight w:val="yellow"/>
        </w:rPr>
        <w:t>作出</w:t>
      </w:r>
      <w:proofErr w:type="gramEnd"/>
      <w:r w:rsidRPr="00A00C0C">
        <w:rPr>
          <w:highlight w:val="yellow"/>
        </w:rPr>
        <w:t>响应，导致整个服务</w:t>
      </w:r>
      <w:proofErr w:type="gramStart"/>
      <w:r w:rsidRPr="00A00C0C">
        <w:rPr>
          <w:highlight w:val="yellow"/>
        </w:rPr>
        <w:t>不</w:t>
      </w:r>
      <w:proofErr w:type="gramEnd"/>
      <w:r w:rsidRPr="00A00C0C">
        <w:rPr>
          <w:highlight w:val="yellow"/>
        </w:rPr>
        <w:t>可用</w:t>
      </w:r>
      <w:r w:rsidRPr="00A00C0C">
        <w:t>。</w:t>
      </w:r>
    </w:p>
    <w:p w14:paraId="57F5F75F" w14:textId="14F9F3AB" w:rsidR="00A00C0C" w:rsidRDefault="00A00C0C" w:rsidP="00AE55A9">
      <w:r>
        <w:rPr>
          <w:rFonts w:hint="eastAsia"/>
        </w:rPr>
        <w:t>I/O多路复用：</w:t>
      </w:r>
    </w:p>
    <w:p w14:paraId="5405B57F" w14:textId="0B5C2F11" w:rsidR="00A35D2F" w:rsidRDefault="00A35D2F" w:rsidP="00A35D2F">
      <w:pPr>
        <w:pStyle w:val="2"/>
      </w:pPr>
      <w:proofErr w:type="spellStart"/>
      <w:r>
        <w:rPr>
          <w:rFonts w:hint="eastAsia"/>
        </w:rPr>
        <w:t>redis</w:t>
      </w:r>
      <w:proofErr w:type="spellEnd"/>
      <w:r>
        <w:rPr>
          <w:rFonts w:hint="eastAsia"/>
        </w:rPr>
        <w:t>为什么这么快</w:t>
      </w:r>
    </w:p>
    <w:p w14:paraId="6A86452A" w14:textId="7C49EA03" w:rsidR="00A35D2F" w:rsidRPr="00AE55A9" w:rsidRDefault="00A35D2F" w:rsidP="00AE55A9">
      <w:r>
        <w:rPr>
          <w:noProof/>
        </w:rPr>
        <w:drawing>
          <wp:inline distT="0" distB="0" distL="0" distR="0" wp14:anchorId="3AA36422" wp14:editId="604A0F03">
            <wp:extent cx="5274310" cy="3351530"/>
            <wp:effectExtent l="0" t="0" r="254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351530"/>
                    </a:xfrm>
                    <a:prstGeom prst="rect">
                      <a:avLst/>
                    </a:prstGeom>
                  </pic:spPr>
                </pic:pic>
              </a:graphicData>
            </a:graphic>
          </wp:inline>
        </w:drawing>
      </w:r>
    </w:p>
    <w:p w14:paraId="1AB53D4D" w14:textId="65DA8270" w:rsidR="00631720" w:rsidRDefault="00E903CB" w:rsidP="00631720">
      <w:pPr>
        <w:pStyle w:val="1"/>
      </w:pPr>
      <w:proofErr w:type="spellStart"/>
      <w:r>
        <w:rPr>
          <w:rFonts w:hint="eastAsia"/>
        </w:rPr>
        <w:t>ZeroMQ</w:t>
      </w:r>
      <w:proofErr w:type="spellEnd"/>
      <w:r>
        <w:rPr>
          <w:rFonts w:hint="eastAsia"/>
        </w:rPr>
        <w:t>源码</w:t>
      </w:r>
      <w:r w:rsidR="003215BF">
        <w:rPr>
          <w:rFonts w:hint="eastAsia"/>
        </w:rPr>
        <w:t>(稍微了解了一下</w:t>
      </w:r>
      <w:r w:rsidR="003215BF">
        <w:t>)</w:t>
      </w:r>
    </w:p>
    <w:p w14:paraId="5932AEB4" w14:textId="56BA62BF" w:rsidR="00631720" w:rsidRDefault="00631720" w:rsidP="00631720">
      <w:r w:rsidRPr="00631720">
        <w:rPr>
          <w:rFonts w:hint="eastAsia"/>
        </w:rPr>
        <w:t>阅读了</w:t>
      </w:r>
      <w:r w:rsidRPr="00631720">
        <w:t xml:space="preserve"> ZMQ 的 Guide 文档后，</w:t>
      </w:r>
      <w:r w:rsidRPr="00631720">
        <w:rPr>
          <w:highlight w:val="yellow"/>
        </w:rPr>
        <w:t xml:space="preserve">我的理解是，这是个类似于 Socket 的一系列接口，他跟 </w:t>
      </w:r>
      <w:r w:rsidRPr="00631720">
        <w:rPr>
          <w:highlight w:val="yellow"/>
        </w:rPr>
        <w:lastRenderedPageBreak/>
        <w:t>Socket 的区别是：普通的 socket 是端到端的（1:1的关系），而 ZMQ 却是可以N：M 的关系，人们对 BSD 套接字的了解较多的是点对点的连接，点对点连接需要显式地建立连接、销毁连接、选择协议（TCP/UDP）和处理错误等，而 ZMQ 屏蔽了这些细节，让你的网络编程更为简单。ZMQ 用于 node 与 node 间的通信，node 可以是主机或者是进程</w:t>
      </w:r>
      <w:r w:rsidRPr="00631720">
        <w:t>。</w:t>
      </w:r>
    </w:p>
    <w:p w14:paraId="476B1878" w14:textId="4B5AD069" w:rsidR="00631720" w:rsidRDefault="00631720" w:rsidP="00631720">
      <w:pPr>
        <w:pStyle w:val="2"/>
      </w:pPr>
      <w:proofErr w:type="spellStart"/>
      <w:r>
        <w:rPr>
          <w:rFonts w:hint="eastAsia"/>
        </w:rPr>
        <w:t>Zero</w:t>
      </w:r>
      <w:r>
        <w:t>Mq</w:t>
      </w:r>
      <w:proofErr w:type="spellEnd"/>
      <w:r>
        <w:rPr>
          <w:rFonts w:hint="eastAsia"/>
        </w:rPr>
        <w:t>特点</w:t>
      </w:r>
    </w:p>
    <w:p w14:paraId="75FA277B" w14:textId="27C190C5" w:rsidR="00631720" w:rsidRDefault="00631720" w:rsidP="00631720">
      <w:r>
        <w:rPr>
          <w:noProof/>
        </w:rPr>
        <w:drawing>
          <wp:inline distT="0" distB="0" distL="0" distR="0" wp14:anchorId="0FCBCAB0" wp14:editId="3984691F">
            <wp:extent cx="5274310" cy="968375"/>
            <wp:effectExtent l="0" t="0" r="254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968375"/>
                    </a:xfrm>
                    <a:prstGeom prst="rect">
                      <a:avLst/>
                    </a:prstGeom>
                  </pic:spPr>
                </pic:pic>
              </a:graphicData>
            </a:graphic>
          </wp:inline>
        </w:drawing>
      </w:r>
    </w:p>
    <w:p w14:paraId="47DBAC7C" w14:textId="1CD14EA5" w:rsidR="00631720" w:rsidRDefault="00631720" w:rsidP="00631720">
      <w:r>
        <w:rPr>
          <w:noProof/>
        </w:rPr>
        <w:drawing>
          <wp:inline distT="0" distB="0" distL="0" distR="0" wp14:anchorId="600E9BA1" wp14:editId="5961ED16">
            <wp:extent cx="5274310" cy="389128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891280"/>
                    </a:xfrm>
                    <a:prstGeom prst="rect">
                      <a:avLst/>
                    </a:prstGeom>
                  </pic:spPr>
                </pic:pic>
              </a:graphicData>
            </a:graphic>
          </wp:inline>
        </w:drawing>
      </w:r>
    </w:p>
    <w:p w14:paraId="24C2C7C4" w14:textId="007A10DA" w:rsidR="00631720" w:rsidRPr="00631720" w:rsidRDefault="00631720" w:rsidP="00631720">
      <w:r>
        <w:rPr>
          <w:noProof/>
        </w:rPr>
        <w:drawing>
          <wp:inline distT="0" distB="0" distL="0" distR="0" wp14:anchorId="65E535F0" wp14:editId="3F331998">
            <wp:extent cx="5274310" cy="703580"/>
            <wp:effectExtent l="0" t="0" r="254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703580"/>
                    </a:xfrm>
                    <a:prstGeom prst="rect">
                      <a:avLst/>
                    </a:prstGeom>
                  </pic:spPr>
                </pic:pic>
              </a:graphicData>
            </a:graphic>
          </wp:inline>
        </w:drawing>
      </w:r>
    </w:p>
    <w:p w14:paraId="4165E90F" w14:textId="050B535A" w:rsidR="00E903CB" w:rsidRDefault="00E903CB" w:rsidP="00631720">
      <w:pPr>
        <w:pStyle w:val="2"/>
      </w:pPr>
      <w:r>
        <w:rPr>
          <w:rFonts w:hint="eastAsia"/>
        </w:rPr>
        <w:t xml:space="preserve">消息模型 </w:t>
      </w:r>
      <w:r>
        <w:t xml:space="preserve"> </w:t>
      </w:r>
      <w:r>
        <w:rPr>
          <w:rFonts w:hint="eastAsia"/>
        </w:rPr>
        <w:t>发布订阅/推拉模型</w:t>
      </w:r>
      <w:r w:rsidR="00631720">
        <w:rPr>
          <w:rFonts w:hint="eastAsia"/>
        </w:rPr>
        <w:t>和其他两种</w:t>
      </w:r>
    </w:p>
    <w:p w14:paraId="20CAF767" w14:textId="3A00A651" w:rsidR="000E5A55" w:rsidRDefault="00631720" w:rsidP="000E5A55">
      <w:pPr>
        <w:rPr>
          <w:rStyle w:val="aa"/>
          <w:rFonts w:ascii="微软雅黑" w:eastAsia="微软雅黑" w:hAnsi="微软雅黑"/>
          <w:color w:val="404040"/>
          <w:shd w:val="clear" w:color="auto" w:fill="FFFFFF"/>
        </w:rPr>
      </w:pPr>
      <w:r>
        <w:rPr>
          <w:rFonts w:ascii="微软雅黑" w:eastAsia="微软雅黑" w:hAnsi="微软雅黑" w:hint="eastAsia"/>
          <w:color w:val="404040"/>
          <w:shd w:val="clear" w:color="auto" w:fill="FFFFFF"/>
        </w:rPr>
        <w:t>分别是</w:t>
      </w:r>
      <w:proofErr w:type="gramStart"/>
      <w:r w:rsidRPr="00631720">
        <w:rPr>
          <w:rFonts w:ascii="微软雅黑" w:eastAsia="微软雅黑" w:hAnsi="微软雅黑" w:hint="eastAsia"/>
          <w:color w:val="404040"/>
          <w:highlight w:val="yellow"/>
          <w:shd w:val="clear" w:color="auto" w:fill="FFFFFF"/>
        </w:rPr>
        <w:t>“</w:t>
      </w:r>
      <w:proofErr w:type="gramEnd"/>
      <w:r w:rsidRPr="00631720">
        <w:rPr>
          <w:rFonts w:ascii="微软雅黑" w:eastAsia="微软雅黑" w:hAnsi="微软雅黑" w:hint="eastAsia"/>
          <w:color w:val="404040"/>
          <w:highlight w:val="yellow"/>
          <w:shd w:val="clear" w:color="auto" w:fill="FFFFFF"/>
        </w:rPr>
        <w:t>Request-Reply “，”Publisher-Subscriber“，”Parallel Pipeline</w:t>
      </w:r>
      <w:r w:rsidRPr="00631720">
        <w:rPr>
          <w:rStyle w:val="aa"/>
          <w:rFonts w:ascii="微软雅黑" w:eastAsia="微软雅黑" w:hAnsi="微软雅黑" w:hint="eastAsia"/>
          <w:color w:val="404040"/>
          <w:highlight w:val="yellow"/>
          <w:shd w:val="clear" w:color="auto" w:fill="FFFFFF"/>
        </w:rPr>
        <w:t>”</w:t>
      </w:r>
    </w:p>
    <w:p w14:paraId="45F95262" w14:textId="53479119" w:rsidR="00631720" w:rsidRDefault="00631720" w:rsidP="003215BF">
      <w:pPr>
        <w:pStyle w:val="3"/>
      </w:pPr>
      <w:r>
        <w:rPr>
          <w:rFonts w:hint="eastAsia"/>
        </w:rPr>
        <w:lastRenderedPageBreak/>
        <w:t>Request</w:t>
      </w:r>
      <w:r>
        <w:t>-Reply</w:t>
      </w:r>
    </w:p>
    <w:p w14:paraId="7B965102" w14:textId="5252F1A3" w:rsidR="003215BF" w:rsidRPr="003215BF" w:rsidRDefault="003215BF" w:rsidP="003215BF">
      <w:r>
        <w:rPr>
          <w:noProof/>
        </w:rPr>
        <w:drawing>
          <wp:inline distT="0" distB="0" distL="0" distR="0" wp14:anchorId="530CE07E" wp14:editId="58D2F35D">
            <wp:extent cx="5274310" cy="19875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987550"/>
                    </a:xfrm>
                    <a:prstGeom prst="rect">
                      <a:avLst/>
                    </a:prstGeom>
                  </pic:spPr>
                </pic:pic>
              </a:graphicData>
            </a:graphic>
          </wp:inline>
        </w:drawing>
      </w:r>
    </w:p>
    <w:p w14:paraId="4CC4B351" w14:textId="2FCF1412" w:rsidR="00631720" w:rsidRDefault="00631720" w:rsidP="003215BF">
      <w:pPr>
        <w:pStyle w:val="3"/>
      </w:pPr>
      <w:proofErr w:type="spellStart"/>
      <w:r>
        <w:rPr>
          <w:rFonts w:hint="eastAsia"/>
        </w:rPr>
        <w:t>P</w:t>
      </w:r>
      <w:r>
        <w:t>ublicsher</w:t>
      </w:r>
      <w:proofErr w:type="spellEnd"/>
      <w:r>
        <w:t>-Subscriber</w:t>
      </w:r>
    </w:p>
    <w:p w14:paraId="3641D5D9" w14:textId="63F2DB0D" w:rsidR="003215BF" w:rsidRDefault="003215BF" w:rsidP="003215BF">
      <w:r>
        <w:rPr>
          <w:noProof/>
        </w:rPr>
        <w:drawing>
          <wp:inline distT="0" distB="0" distL="0" distR="0" wp14:anchorId="54AA3712" wp14:editId="342E0141">
            <wp:extent cx="5274310" cy="2049780"/>
            <wp:effectExtent l="0" t="0" r="254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049780"/>
                    </a:xfrm>
                    <a:prstGeom prst="rect">
                      <a:avLst/>
                    </a:prstGeom>
                  </pic:spPr>
                </pic:pic>
              </a:graphicData>
            </a:graphic>
          </wp:inline>
        </w:drawing>
      </w:r>
    </w:p>
    <w:p w14:paraId="76CA63A7" w14:textId="5EC66090" w:rsidR="003215BF" w:rsidRPr="003215BF" w:rsidRDefault="003215BF" w:rsidP="003215BF">
      <w:r>
        <w:rPr>
          <w:noProof/>
        </w:rPr>
        <w:drawing>
          <wp:inline distT="0" distB="0" distL="0" distR="0" wp14:anchorId="7B736274" wp14:editId="69709B47">
            <wp:extent cx="5274310" cy="135699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356995"/>
                    </a:xfrm>
                    <a:prstGeom prst="rect">
                      <a:avLst/>
                    </a:prstGeom>
                  </pic:spPr>
                </pic:pic>
              </a:graphicData>
            </a:graphic>
          </wp:inline>
        </w:drawing>
      </w:r>
    </w:p>
    <w:p w14:paraId="6E81B2F6" w14:textId="2001F0AD" w:rsidR="00631720" w:rsidRDefault="00631720" w:rsidP="003215BF">
      <w:pPr>
        <w:pStyle w:val="3"/>
      </w:pPr>
      <w:r>
        <w:rPr>
          <w:rFonts w:hint="eastAsia"/>
        </w:rPr>
        <w:lastRenderedPageBreak/>
        <w:t>paralle</w:t>
      </w:r>
      <w:r w:rsidR="003215BF">
        <w:t>l pipeline</w:t>
      </w:r>
    </w:p>
    <w:p w14:paraId="057AE1C9" w14:textId="16A56FFA" w:rsidR="003215BF" w:rsidRPr="003215BF" w:rsidRDefault="003215BF" w:rsidP="003215BF">
      <w:r>
        <w:rPr>
          <w:noProof/>
        </w:rPr>
        <w:drawing>
          <wp:inline distT="0" distB="0" distL="0" distR="0" wp14:anchorId="63C5884F" wp14:editId="35505B60">
            <wp:extent cx="5274310" cy="291909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919095"/>
                    </a:xfrm>
                    <a:prstGeom prst="rect">
                      <a:avLst/>
                    </a:prstGeom>
                  </pic:spPr>
                </pic:pic>
              </a:graphicData>
            </a:graphic>
          </wp:inline>
        </w:drawing>
      </w:r>
    </w:p>
    <w:p w14:paraId="72E4F6ED" w14:textId="2581FB31" w:rsidR="00E903CB" w:rsidRDefault="00E903CB" w:rsidP="000E5A55">
      <w:pPr>
        <w:pStyle w:val="2"/>
      </w:pPr>
      <w:r>
        <w:rPr>
          <w:rFonts w:hint="eastAsia"/>
        </w:rPr>
        <w:t xml:space="preserve">通信协议 </w:t>
      </w:r>
      <w:proofErr w:type="spellStart"/>
      <w:r>
        <w:rPr>
          <w:rFonts w:hint="eastAsia"/>
        </w:rPr>
        <w:t>inproc</w:t>
      </w:r>
      <w:proofErr w:type="spellEnd"/>
      <w:r>
        <w:t>/</w:t>
      </w:r>
      <w:proofErr w:type="spellStart"/>
      <w:r>
        <w:t>ipc</w:t>
      </w:r>
      <w:proofErr w:type="spellEnd"/>
      <w:r>
        <w:t>/</w:t>
      </w:r>
      <w:proofErr w:type="spellStart"/>
      <w:r>
        <w:t>tcp</w:t>
      </w:r>
      <w:proofErr w:type="spellEnd"/>
      <w:r>
        <w:t>/</w:t>
      </w:r>
      <w:proofErr w:type="spellStart"/>
      <w:r>
        <w:t>pgm</w:t>
      </w:r>
      <w:proofErr w:type="spellEnd"/>
    </w:p>
    <w:p w14:paraId="068E594D" w14:textId="77777777" w:rsidR="000E5A55" w:rsidRPr="000E5A55" w:rsidRDefault="000E5A55" w:rsidP="000E5A55"/>
    <w:p w14:paraId="0A1154E2" w14:textId="1E0491ED" w:rsidR="00E903CB" w:rsidRDefault="00E903CB" w:rsidP="000E5A55">
      <w:pPr>
        <w:pStyle w:val="2"/>
      </w:pPr>
      <w:r>
        <w:rPr>
          <w:rFonts w:hint="eastAsia"/>
        </w:rPr>
        <w:t>性能分析与经典MQ对比</w:t>
      </w:r>
    </w:p>
    <w:p w14:paraId="305EF85B" w14:textId="77777777" w:rsidR="000E5A55" w:rsidRPr="000E5A55" w:rsidRDefault="000E5A55" w:rsidP="000E5A55"/>
    <w:p w14:paraId="3F99F958" w14:textId="466A8AEF" w:rsidR="00E903CB" w:rsidRDefault="00E903CB" w:rsidP="000E5A55">
      <w:pPr>
        <w:pStyle w:val="2"/>
      </w:pPr>
      <w:r>
        <w:rPr>
          <w:rFonts w:hint="eastAsia"/>
        </w:rPr>
        <w:t>底层网络通信实现机制</w:t>
      </w:r>
    </w:p>
    <w:p w14:paraId="0060BE6E" w14:textId="77777777" w:rsidR="000E5A55" w:rsidRPr="000E5A55" w:rsidRDefault="000E5A55" w:rsidP="000E5A55"/>
    <w:p w14:paraId="51F9FA4D" w14:textId="7160DBA1" w:rsidR="00E903CB" w:rsidRDefault="00E903CB" w:rsidP="000E5A55">
      <w:pPr>
        <w:pStyle w:val="2"/>
      </w:pPr>
      <w:proofErr w:type="spellStart"/>
      <w:r>
        <w:rPr>
          <w:rFonts w:hint="eastAsia"/>
        </w:rPr>
        <w:t>zmq</w:t>
      </w:r>
      <w:proofErr w:type="spellEnd"/>
      <w:r>
        <w:rPr>
          <w:rFonts w:hint="eastAsia"/>
        </w:rPr>
        <w:t>系统架构与实现原理</w:t>
      </w:r>
    </w:p>
    <w:p w14:paraId="2BD6A401" w14:textId="7AA775AD" w:rsidR="003C13A9" w:rsidRDefault="003C13A9" w:rsidP="003C13A9">
      <w:pPr>
        <w:pStyle w:val="1"/>
      </w:pPr>
      <w:r>
        <w:rPr>
          <w:rFonts w:hint="eastAsia"/>
        </w:rPr>
        <w:t>多路复用机制</w:t>
      </w:r>
    </w:p>
    <w:p w14:paraId="0E4DBAA0" w14:textId="77777777" w:rsidR="003C13A9" w:rsidRDefault="003C13A9" w:rsidP="003C13A9">
      <w:r>
        <w:t>(1)select==&gt;时间复杂度O(n)</w:t>
      </w:r>
    </w:p>
    <w:p w14:paraId="56FD4B97" w14:textId="77777777" w:rsidR="003C13A9" w:rsidRDefault="003C13A9" w:rsidP="003C13A9"/>
    <w:p w14:paraId="4E49B3ED" w14:textId="77777777" w:rsidR="003C13A9" w:rsidRDefault="003C13A9" w:rsidP="003C13A9">
      <w:r>
        <w:rPr>
          <w:rFonts w:hint="eastAsia"/>
        </w:rPr>
        <w:t>它仅仅知道了，</w:t>
      </w:r>
      <w:r w:rsidRPr="003C13A9">
        <w:rPr>
          <w:rFonts w:hint="eastAsia"/>
          <w:highlight w:val="yellow"/>
        </w:rPr>
        <w:t>有</w:t>
      </w:r>
      <w:r w:rsidRPr="003C13A9">
        <w:rPr>
          <w:highlight w:val="yellow"/>
        </w:rPr>
        <w:t>I/O事件发生了</w:t>
      </w:r>
      <w:r>
        <w:t>，</w:t>
      </w:r>
      <w:r w:rsidRPr="003C13A9">
        <w:rPr>
          <w:highlight w:val="yellow"/>
        </w:rPr>
        <w:t>却并不知道是哪那几个流（可能有一个，多个，甚至全部），我们只能无差别轮询所有流，找出能读出数据，或者写入数据的流，对他们进行操作。所以select具有O(n)的无差别轮询复杂度，同时处理的流越多，无差别轮询时间就越长。</w:t>
      </w:r>
    </w:p>
    <w:p w14:paraId="7C885D4A" w14:textId="77777777" w:rsidR="003C13A9" w:rsidRDefault="003C13A9" w:rsidP="003C13A9"/>
    <w:p w14:paraId="166FEA0E" w14:textId="77777777" w:rsidR="003C13A9" w:rsidRDefault="003C13A9" w:rsidP="003C13A9">
      <w:r>
        <w:t>(2)poll==&gt;时间复杂度O(n)</w:t>
      </w:r>
    </w:p>
    <w:p w14:paraId="5E72CC76" w14:textId="77777777" w:rsidR="003C13A9" w:rsidRDefault="003C13A9" w:rsidP="003C13A9"/>
    <w:p w14:paraId="751ABF9A" w14:textId="77777777" w:rsidR="003C13A9" w:rsidRPr="00384AC4" w:rsidRDefault="003C13A9" w:rsidP="003C13A9">
      <w:pPr>
        <w:rPr>
          <w:u w:val="single"/>
        </w:rPr>
      </w:pPr>
      <w:r>
        <w:t>poll本质上和select没有区别，它将用户传入的数组拷贝到内核空间，然后查询每个</w:t>
      </w:r>
      <w:proofErr w:type="spellStart"/>
      <w:r>
        <w:t>fd</w:t>
      </w:r>
      <w:proofErr w:type="spellEnd"/>
      <w:r>
        <w:t>对应的设备状态， 但是它没有最大连接数的限制，原因是它是基于链表来存</w:t>
      </w:r>
      <w:r w:rsidRPr="00384AC4">
        <w:rPr>
          <w:highlight w:val="yellow"/>
          <w:u w:val="single"/>
        </w:rPr>
        <w:t>储的.</w:t>
      </w:r>
    </w:p>
    <w:p w14:paraId="1E357700" w14:textId="77777777" w:rsidR="003C13A9" w:rsidRDefault="003C13A9" w:rsidP="003C13A9"/>
    <w:p w14:paraId="0422FED0" w14:textId="77777777" w:rsidR="003C13A9" w:rsidRDefault="003C13A9" w:rsidP="003C13A9">
      <w:r>
        <w:t>(3)</w:t>
      </w:r>
      <w:proofErr w:type="spellStart"/>
      <w:r>
        <w:t>epoll</w:t>
      </w:r>
      <w:proofErr w:type="spellEnd"/>
      <w:r>
        <w:t>==&gt;时间复杂度O(1)</w:t>
      </w:r>
    </w:p>
    <w:p w14:paraId="4D9633CC" w14:textId="77777777" w:rsidR="003C13A9" w:rsidRDefault="003C13A9" w:rsidP="003C13A9"/>
    <w:p w14:paraId="164E08D5" w14:textId="77777777" w:rsidR="003C13A9" w:rsidRDefault="003C13A9" w:rsidP="003C13A9">
      <w:proofErr w:type="spellStart"/>
      <w:r>
        <w:t>e</w:t>
      </w:r>
      <w:r w:rsidRPr="003C13A9">
        <w:rPr>
          <w:highlight w:val="yellow"/>
        </w:rPr>
        <w:t>poll</w:t>
      </w:r>
      <w:proofErr w:type="spellEnd"/>
      <w:r w:rsidRPr="003C13A9">
        <w:rPr>
          <w:highlight w:val="yellow"/>
        </w:rPr>
        <w:t>可以理解为event poll，</w:t>
      </w:r>
      <w:proofErr w:type="gramStart"/>
      <w:r w:rsidRPr="003C13A9">
        <w:rPr>
          <w:highlight w:val="yellow"/>
        </w:rPr>
        <w:t>不同于忙轮询</w:t>
      </w:r>
      <w:proofErr w:type="gramEnd"/>
      <w:r w:rsidRPr="003C13A9">
        <w:rPr>
          <w:highlight w:val="yellow"/>
        </w:rPr>
        <w:t>和无差别轮询，</w:t>
      </w:r>
      <w:proofErr w:type="spellStart"/>
      <w:r w:rsidRPr="003C13A9">
        <w:rPr>
          <w:highlight w:val="yellow"/>
        </w:rPr>
        <w:t>epoll</w:t>
      </w:r>
      <w:proofErr w:type="spellEnd"/>
      <w:r w:rsidRPr="003C13A9">
        <w:rPr>
          <w:highlight w:val="yellow"/>
        </w:rPr>
        <w:t>会把哪个流发生了怎样的I/O事件通知我们。</w:t>
      </w:r>
      <w:r>
        <w:t>所以我们说</w:t>
      </w:r>
      <w:proofErr w:type="spellStart"/>
      <w:r>
        <w:t>epoll</w:t>
      </w:r>
      <w:proofErr w:type="spellEnd"/>
      <w:r>
        <w:t>实际上是事件驱动（每个事件关联上</w:t>
      </w:r>
      <w:proofErr w:type="spellStart"/>
      <w:r>
        <w:t>fd</w:t>
      </w:r>
      <w:proofErr w:type="spellEnd"/>
      <w:r>
        <w:t>）的，此时我们对这些流的操作都是有意义的。（复杂度降低到了O(1)）</w:t>
      </w:r>
    </w:p>
    <w:p w14:paraId="4AB58030" w14:textId="77777777" w:rsidR="003C13A9" w:rsidRDefault="003C13A9" w:rsidP="003C13A9"/>
    <w:p w14:paraId="30037CBE" w14:textId="77777777" w:rsidR="003C13A9" w:rsidRDefault="003C13A9" w:rsidP="003C13A9">
      <w:r>
        <w:t>select，poll，</w:t>
      </w:r>
      <w:proofErr w:type="spellStart"/>
      <w:r>
        <w:t>epoll</w:t>
      </w:r>
      <w:proofErr w:type="spellEnd"/>
      <w:r>
        <w:t>都是IO多路复用的机制。I/O多路复用就通过一种机制，可以监视多个描述符，一旦某个描述符就绪（一般是读就绪或者写就绪），能够通知程序进行相应的读写操作。但select，poll，</w:t>
      </w:r>
      <w:proofErr w:type="spellStart"/>
      <w:r>
        <w:t>epoll</w:t>
      </w:r>
      <w:proofErr w:type="spellEnd"/>
      <w:r>
        <w:t xml:space="preserve">本质上都是同步I/O，因为他们都需要在读写事件就绪后自己负责进行读写，也就是说这个读写过程是阻塞的，而异步I/O则无需自己负责进行读写，异步I/O的实现会负责把数据从内核拷贝到用户空间。  </w:t>
      </w:r>
    </w:p>
    <w:p w14:paraId="10D54D8F" w14:textId="77777777" w:rsidR="003C13A9" w:rsidRDefault="003C13A9" w:rsidP="003C13A9"/>
    <w:p w14:paraId="055A68A9" w14:textId="2ABEA4A7" w:rsidR="003C13A9" w:rsidRDefault="003C13A9" w:rsidP="003C13A9">
      <w:proofErr w:type="spellStart"/>
      <w:r>
        <w:t>epoll</w:t>
      </w:r>
      <w:proofErr w:type="spellEnd"/>
      <w:r>
        <w:t>跟select都能提供多路I/O复用的解决方案。在现在的Linux内核里有都能够支持，其中</w:t>
      </w:r>
      <w:proofErr w:type="spellStart"/>
      <w:r>
        <w:t>epoll</w:t>
      </w:r>
      <w:proofErr w:type="spellEnd"/>
      <w:r>
        <w:t>是Linux所特有，而select则应该是POSIX所规定，一般操作系统均有实现</w:t>
      </w:r>
    </w:p>
    <w:p w14:paraId="6EBF5F13" w14:textId="08DAFD2A" w:rsidR="003C13A9" w:rsidRDefault="003C13A9" w:rsidP="003C13A9">
      <w:r>
        <w:rPr>
          <w:noProof/>
        </w:rPr>
        <w:drawing>
          <wp:inline distT="0" distB="0" distL="0" distR="0" wp14:anchorId="477650AF" wp14:editId="1681B3CA">
            <wp:extent cx="5274310" cy="206311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063115"/>
                    </a:xfrm>
                    <a:prstGeom prst="rect">
                      <a:avLst/>
                    </a:prstGeom>
                  </pic:spPr>
                </pic:pic>
              </a:graphicData>
            </a:graphic>
          </wp:inline>
        </w:drawing>
      </w:r>
    </w:p>
    <w:p w14:paraId="542EF140" w14:textId="19943467" w:rsidR="003C13A9" w:rsidRDefault="000A455F" w:rsidP="003C13A9">
      <w:r>
        <w:rPr>
          <w:noProof/>
        </w:rPr>
        <w:drawing>
          <wp:inline distT="0" distB="0" distL="0" distR="0" wp14:anchorId="20642828" wp14:editId="230BDFC4">
            <wp:extent cx="5274310" cy="15113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511300"/>
                    </a:xfrm>
                    <a:prstGeom prst="rect">
                      <a:avLst/>
                    </a:prstGeom>
                  </pic:spPr>
                </pic:pic>
              </a:graphicData>
            </a:graphic>
          </wp:inline>
        </w:drawing>
      </w:r>
    </w:p>
    <w:p w14:paraId="65AB10DB" w14:textId="7C338D60" w:rsidR="000A455F" w:rsidRDefault="000A455F" w:rsidP="003C13A9">
      <w:r>
        <w:rPr>
          <w:noProof/>
        </w:rPr>
        <w:lastRenderedPageBreak/>
        <w:drawing>
          <wp:inline distT="0" distB="0" distL="0" distR="0" wp14:anchorId="2835B2BF" wp14:editId="53BC5C73">
            <wp:extent cx="5274310" cy="30689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3068955"/>
                    </a:xfrm>
                    <a:prstGeom prst="rect">
                      <a:avLst/>
                    </a:prstGeom>
                  </pic:spPr>
                </pic:pic>
              </a:graphicData>
            </a:graphic>
          </wp:inline>
        </w:drawing>
      </w:r>
    </w:p>
    <w:p w14:paraId="60C3A7C4" w14:textId="62553E3E" w:rsidR="000A455F" w:rsidRDefault="000A455F" w:rsidP="003C13A9">
      <w:bookmarkStart w:id="6" w:name="_GoBack"/>
      <w:r>
        <w:rPr>
          <w:noProof/>
        </w:rPr>
        <w:lastRenderedPageBreak/>
        <w:drawing>
          <wp:inline distT="0" distB="0" distL="0" distR="0" wp14:anchorId="7B41CCD4" wp14:editId="308875E5">
            <wp:extent cx="5274310" cy="626872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6268720"/>
                    </a:xfrm>
                    <a:prstGeom prst="rect">
                      <a:avLst/>
                    </a:prstGeom>
                  </pic:spPr>
                </pic:pic>
              </a:graphicData>
            </a:graphic>
          </wp:inline>
        </w:drawing>
      </w:r>
      <w:bookmarkEnd w:id="6"/>
    </w:p>
    <w:p w14:paraId="5C8F4A5F" w14:textId="40C227F0" w:rsidR="003C13A9" w:rsidRDefault="00063981" w:rsidP="00063981">
      <w:pPr>
        <w:pStyle w:val="1"/>
      </w:pPr>
      <w:r>
        <w:rPr>
          <w:rFonts w:hint="eastAsia"/>
        </w:rPr>
        <w:lastRenderedPageBreak/>
        <w:t>BIO和NIO</w:t>
      </w:r>
    </w:p>
    <w:p w14:paraId="7382E698" w14:textId="2C5E22E3" w:rsidR="00063981" w:rsidRDefault="00063981" w:rsidP="003C13A9">
      <w:r>
        <w:rPr>
          <w:noProof/>
        </w:rPr>
        <w:drawing>
          <wp:inline distT="0" distB="0" distL="0" distR="0" wp14:anchorId="37718BE0" wp14:editId="5B35698B">
            <wp:extent cx="5274310" cy="179197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791970"/>
                    </a:xfrm>
                    <a:prstGeom prst="rect">
                      <a:avLst/>
                    </a:prstGeom>
                  </pic:spPr>
                </pic:pic>
              </a:graphicData>
            </a:graphic>
          </wp:inline>
        </w:drawing>
      </w:r>
    </w:p>
    <w:p w14:paraId="326D26FF" w14:textId="002607C5" w:rsidR="00121469" w:rsidRDefault="00121469" w:rsidP="003C13A9">
      <w:r>
        <w:rPr>
          <w:noProof/>
        </w:rPr>
        <w:drawing>
          <wp:inline distT="0" distB="0" distL="0" distR="0" wp14:anchorId="28149AAB" wp14:editId="42F3057B">
            <wp:extent cx="5274310" cy="2197735"/>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197735"/>
                    </a:xfrm>
                    <a:prstGeom prst="rect">
                      <a:avLst/>
                    </a:prstGeom>
                  </pic:spPr>
                </pic:pic>
              </a:graphicData>
            </a:graphic>
          </wp:inline>
        </w:drawing>
      </w:r>
    </w:p>
    <w:p w14:paraId="4E04BA00" w14:textId="2A1F85DA" w:rsidR="00121469" w:rsidRDefault="00121469" w:rsidP="003C13A9">
      <w:r>
        <w:rPr>
          <w:noProof/>
        </w:rPr>
        <w:drawing>
          <wp:inline distT="0" distB="0" distL="0" distR="0" wp14:anchorId="745F329E" wp14:editId="23699B20">
            <wp:extent cx="5274310" cy="798195"/>
            <wp:effectExtent l="0" t="0" r="2540" b="190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798195"/>
                    </a:xfrm>
                    <a:prstGeom prst="rect">
                      <a:avLst/>
                    </a:prstGeom>
                  </pic:spPr>
                </pic:pic>
              </a:graphicData>
            </a:graphic>
          </wp:inline>
        </w:drawing>
      </w:r>
    </w:p>
    <w:p w14:paraId="165EB2F9" w14:textId="7A93DEB3" w:rsidR="00384AC4" w:rsidRPr="003C13A9" w:rsidRDefault="00384AC4" w:rsidP="003C13A9">
      <w:r w:rsidRPr="00384AC4">
        <w:rPr>
          <w:rFonts w:ascii="Arial" w:hAnsi="Arial" w:cs="Arial"/>
          <w:color w:val="333333"/>
          <w:szCs w:val="21"/>
          <w:highlight w:val="yellow"/>
          <w:shd w:val="clear" w:color="auto" w:fill="FFFFFF"/>
        </w:rPr>
        <w:t xml:space="preserve">Jetty </w:t>
      </w:r>
      <w:r w:rsidRPr="00384AC4">
        <w:rPr>
          <w:rFonts w:ascii="Arial" w:hAnsi="Arial" w:cs="Arial"/>
          <w:color w:val="333333"/>
          <w:szCs w:val="21"/>
          <w:highlight w:val="yellow"/>
          <w:shd w:val="clear" w:color="auto" w:fill="FFFFFF"/>
        </w:rPr>
        <w:t>是一个开源的</w:t>
      </w:r>
      <w:r w:rsidRPr="00384AC4">
        <w:rPr>
          <w:rFonts w:ascii="Arial" w:hAnsi="Arial" w:cs="Arial"/>
          <w:color w:val="333333"/>
          <w:szCs w:val="21"/>
          <w:highlight w:val="yellow"/>
          <w:shd w:val="clear" w:color="auto" w:fill="FFFFFF"/>
        </w:rPr>
        <w:t>servlet</w:t>
      </w:r>
      <w:r w:rsidRPr="00384AC4">
        <w:rPr>
          <w:rFonts w:ascii="Arial" w:hAnsi="Arial" w:cs="Arial"/>
          <w:color w:val="333333"/>
          <w:szCs w:val="21"/>
          <w:highlight w:val="yellow"/>
          <w:shd w:val="clear" w:color="auto" w:fill="FFFFFF"/>
        </w:rPr>
        <w:t>容器，它为基于</w:t>
      </w:r>
      <w:r w:rsidRPr="00384AC4">
        <w:rPr>
          <w:rFonts w:ascii="Arial" w:hAnsi="Arial" w:cs="Arial"/>
          <w:color w:val="333333"/>
          <w:szCs w:val="21"/>
          <w:highlight w:val="yellow"/>
          <w:shd w:val="clear" w:color="auto" w:fill="FFFFFF"/>
        </w:rPr>
        <w:t>Java</w:t>
      </w:r>
      <w:r w:rsidRPr="00384AC4">
        <w:rPr>
          <w:rFonts w:ascii="Arial" w:hAnsi="Arial" w:cs="Arial"/>
          <w:color w:val="333333"/>
          <w:szCs w:val="21"/>
          <w:highlight w:val="yellow"/>
          <w:shd w:val="clear" w:color="auto" w:fill="FFFFFF"/>
        </w:rPr>
        <w:t>的</w:t>
      </w:r>
      <w:r w:rsidRPr="00384AC4">
        <w:rPr>
          <w:rFonts w:ascii="Arial" w:hAnsi="Arial" w:cs="Arial"/>
          <w:color w:val="333333"/>
          <w:szCs w:val="21"/>
          <w:highlight w:val="yellow"/>
          <w:shd w:val="clear" w:color="auto" w:fill="FFFFFF"/>
        </w:rPr>
        <w:t>web</w:t>
      </w:r>
      <w:r w:rsidRPr="00384AC4">
        <w:rPr>
          <w:rFonts w:ascii="Arial" w:hAnsi="Arial" w:cs="Arial"/>
          <w:color w:val="333333"/>
          <w:szCs w:val="21"/>
          <w:highlight w:val="yellow"/>
          <w:shd w:val="clear" w:color="auto" w:fill="FFFFFF"/>
        </w:rPr>
        <w:t>容器</w:t>
      </w:r>
      <w:r>
        <w:rPr>
          <w:rFonts w:ascii="Arial" w:hAnsi="Arial" w:cs="Arial"/>
          <w:color w:val="333333"/>
          <w:szCs w:val="21"/>
          <w:shd w:val="clear" w:color="auto" w:fill="FFFFFF"/>
        </w:rPr>
        <w:t>，例如</w:t>
      </w:r>
      <w:r>
        <w:rPr>
          <w:rFonts w:ascii="Arial" w:hAnsi="Arial" w:cs="Arial"/>
          <w:color w:val="333333"/>
          <w:szCs w:val="21"/>
          <w:shd w:val="clear" w:color="auto" w:fill="FFFFFF"/>
        </w:rPr>
        <w:t>JSP</w:t>
      </w:r>
      <w:r>
        <w:rPr>
          <w:rFonts w:ascii="Arial" w:hAnsi="Arial" w:cs="Arial"/>
          <w:color w:val="333333"/>
          <w:szCs w:val="21"/>
          <w:shd w:val="clear" w:color="auto" w:fill="FFFFFF"/>
        </w:rPr>
        <w:t>和</w:t>
      </w:r>
      <w:r>
        <w:rPr>
          <w:rFonts w:ascii="Arial" w:hAnsi="Arial" w:cs="Arial"/>
          <w:color w:val="333333"/>
          <w:szCs w:val="21"/>
          <w:shd w:val="clear" w:color="auto" w:fill="FFFFFF"/>
        </w:rPr>
        <w:t>servlet</w:t>
      </w:r>
      <w:r>
        <w:rPr>
          <w:rFonts w:ascii="Arial" w:hAnsi="Arial" w:cs="Arial"/>
          <w:color w:val="333333"/>
          <w:szCs w:val="21"/>
          <w:shd w:val="clear" w:color="auto" w:fill="FFFFFF"/>
        </w:rPr>
        <w:t>提供运行环境。</w:t>
      </w:r>
      <w:r>
        <w:rPr>
          <w:rFonts w:ascii="Arial" w:hAnsi="Arial" w:cs="Arial"/>
          <w:color w:val="333333"/>
          <w:szCs w:val="21"/>
          <w:shd w:val="clear" w:color="auto" w:fill="FFFFFF"/>
        </w:rPr>
        <w:t>Jetty</w:t>
      </w:r>
      <w:r>
        <w:rPr>
          <w:rFonts w:ascii="Arial" w:hAnsi="Arial" w:cs="Arial"/>
          <w:color w:val="333333"/>
          <w:szCs w:val="21"/>
          <w:shd w:val="clear" w:color="auto" w:fill="FFFFFF"/>
        </w:rPr>
        <w:t>是使用</w:t>
      </w:r>
      <w:hyperlink r:id="rId70" w:tgtFrame="_blank" w:history="1">
        <w:r>
          <w:rPr>
            <w:rStyle w:val="a7"/>
            <w:rFonts w:ascii="Arial" w:hAnsi="Arial" w:cs="Arial"/>
            <w:color w:val="136EC2"/>
            <w:szCs w:val="21"/>
            <w:shd w:val="clear" w:color="auto" w:fill="FFFFFF"/>
          </w:rPr>
          <w:t>Java</w:t>
        </w:r>
        <w:r>
          <w:rPr>
            <w:rStyle w:val="a7"/>
            <w:rFonts w:ascii="Arial" w:hAnsi="Arial" w:cs="Arial"/>
            <w:color w:val="136EC2"/>
            <w:szCs w:val="21"/>
            <w:shd w:val="clear" w:color="auto" w:fill="FFFFFF"/>
          </w:rPr>
          <w:t>语言</w:t>
        </w:r>
      </w:hyperlink>
      <w:r>
        <w:rPr>
          <w:rFonts w:ascii="Arial" w:hAnsi="Arial" w:cs="Arial"/>
          <w:color w:val="333333"/>
          <w:szCs w:val="21"/>
          <w:shd w:val="clear" w:color="auto" w:fill="FFFFFF"/>
        </w:rPr>
        <w:t>编写的，它的</w:t>
      </w:r>
      <w:r>
        <w:rPr>
          <w:rFonts w:ascii="Arial" w:hAnsi="Arial" w:cs="Arial"/>
          <w:color w:val="333333"/>
          <w:szCs w:val="21"/>
          <w:shd w:val="clear" w:color="auto" w:fill="FFFFFF"/>
        </w:rPr>
        <w:t>API</w:t>
      </w:r>
      <w:r>
        <w:rPr>
          <w:rFonts w:ascii="Arial" w:hAnsi="Arial" w:cs="Arial"/>
          <w:color w:val="333333"/>
          <w:szCs w:val="21"/>
          <w:shd w:val="clear" w:color="auto" w:fill="FFFFFF"/>
        </w:rPr>
        <w:t>以一组</w:t>
      </w:r>
      <w:r>
        <w:rPr>
          <w:rFonts w:ascii="Arial" w:hAnsi="Arial" w:cs="Arial"/>
          <w:color w:val="333333"/>
          <w:szCs w:val="21"/>
          <w:shd w:val="clear" w:color="auto" w:fill="FFFFFF"/>
        </w:rPr>
        <w:t>JAR</w:t>
      </w:r>
      <w:r>
        <w:rPr>
          <w:rFonts w:ascii="Arial" w:hAnsi="Arial" w:cs="Arial"/>
          <w:color w:val="333333"/>
          <w:szCs w:val="21"/>
          <w:shd w:val="clear" w:color="auto" w:fill="FFFFFF"/>
        </w:rPr>
        <w:t>包的形式发布。开发人员可以将</w:t>
      </w:r>
      <w:r>
        <w:rPr>
          <w:rFonts w:ascii="Arial" w:hAnsi="Arial" w:cs="Arial"/>
          <w:color w:val="333333"/>
          <w:szCs w:val="21"/>
          <w:shd w:val="clear" w:color="auto" w:fill="FFFFFF"/>
        </w:rPr>
        <w:t>Jetty</w:t>
      </w:r>
      <w:r>
        <w:rPr>
          <w:rFonts w:ascii="Arial" w:hAnsi="Arial" w:cs="Arial"/>
          <w:color w:val="333333"/>
          <w:szCs w:val="21"/>
          <w:shd w:val="clear" w:color="auto" w:fill="FFFFFF"/>
        </w:rPr>
        <w:t>容器实例化成一个对象，可以迅速为一些独立运行（</w:t>
      </w:r>
      <w:r>
        <w:rPr>
          <w:rFonts w:ascii="Arial" w:hAnsi="Arial" w:cs="Arial"/>
          <w:color w:val="333333"/>
          <w:szCs w:val="21"/>
          <w:shd w:val="clear" w:color="auto" w:fill="FFFFFF"/>
        </w:rPr>
        <w:t>stand-alone</w:t>
      </w:r>
      <w:r>
        <w:rPr>
          <w:rFonts w:ascii="Arial" w:hAnsi="Arial" w:cs="Arial"/>
          <w:color w:val="333333"/>
          <w:szCs w:val="21"/>
          <w:shd w:val="clear" w:color="auto" w:fill="FFFFFF"/>
        </w:rPr>
        <w:t>）的</w:t>
      </w:r>
      <w:r>
        <w:rPr>
          <w:rFonts w:ascii="Arial" w:hAnsi="Arial" w:cs="Arial"/>
          <w:color w:val="333333"/>
          <w:szCs w:val="21"/>
          <w:shd w:val="clear" w:color="auto" w:fill="FFFFFF"/>
        </w:rPr>
        <w:t>Java</w:t>
      </w:r>
      <w:r>
        <w:rPr>
          <w:rFonts w:ascii="Arial" w:hAnsi="Arial" w:cs="Arial"/>
          <w:color w:val="333333"/>
          <w:szCs w:val="21"/>
          <w:shd w:val="clear" w:color="auto" w:fill="FFFFFF"/>
        </w:rPr>
        <w:t>应用提供网络和</w:t>
      </w:r>
      <w:r>
        <w:rPr>
          <w:rFonts w:ascii="Arial" w:hAnsi="Arial" w:cs="Arial"/>
          <w:color w:val="333333"/>
          <w:szCs w:val="21"/>
          <w:shd w:val="clear" w:color="auto" w:fill="FFFFFF"/>
        </w:rPr>
        <w:t>web</w:t>
      </w:r>
      <w:r>
        <w:rPr>
          <w:rFonts w:ascii="Arial" w:hAnsi="Arial" w:cs="Arial"/>
          <w:color w:val="333333"/>
          <w:szCs w:val="21"/>
          <w:shd w:val="clear" w:color="auto" w:fill="FFFFFF"/>
        </w:rPr>
        <w:t>连接</w:t>
      </w:r>
    </w:p>
    <w:sectPr w:rsidR="00384AC4" w:rsidRPr="003C13A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60CE71" w14:textId="77777777" w:rsidR="006F401A" w:rsidRDefault="006F401A" w:rsidP="00E903CB">
      <w:r>
        <w:separator/>
      </w:r>
    </w:p>
  </w:endnote>
  <w:endnote w:type="continuationSeparator" w:id="0">
    <w:p w14:paraId="74916DEF" w14:textId="77777777" w:rsidR="006F401A" w:rsidRDefault="006F401A" w:rsidP="00E903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MS Shell Dlg">
    <w:panose1 w:val="020B0604020202020204"/>
    <w:charset w:val="00"/>
    <w:family w:val="swiss"/>
    <w:pitch w:val="variable"/>
    <w:sig w:usb0="E5002EFF" w:usb1="C000605B" w:usb2="00000029" w:usb3="00000000" w:csb0="0001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DejaVu Sans Mono">
    <w:panose1 w:val="020B0609030804020204"/>
    <w:charset w:val="00"/>
    <w:family w:val="modern"/>
    <w:pitch w:val="fixed"/>
    <w:sig w:usb0="E60026FF" w:usb1="D200F9FB" w:usb2="02000028" w:usb3="00000000" w:csb0="000001D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C9AB08" w14:textId="77777777" w:rsidR="006F401A" w:rsidRDefault="006F401A" w:rsidP="00E903CB">
      <w:r>
        <w:separator/>
      </w:r>
    </w:p>
  </w:footnote>
  <w:footnote w:type="continuationSeparator" w:id="0">
    <w:p w14:paraId="6B683B9F" w14:textId="77777777" w:rsidR="006F401A" w:rsidRDefault="006F401A" w:rsidP="00E903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024020"/>
    <w:multiLevelType w:val="multilevel"/>
    <w:tmpl w:val="A7061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12787D"/>
    <w:multiLevelType w:val="multilevel"/>
    <w:tmpl w:val="C32643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516F9F"/>
    <w:multiLevelType w:val="multilevel"/>
    <w:tmpl w:val="0C72C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13F7638"/>
    <w:multiLevelType w:val="multilevel"/>
    <w:tmpl w:val="200E0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B9A"/>
    <w:rsid w:val="00015DEB"/>
    <w:rsid w:val="00027D4B"/>
    <w:rsid w:val="00063981"/>
    <w:rsid w:val="000661CE"/>
    <w:rsid w:val="000A455F"/>
    <w:rsid w:val="000D025F"/>
    <w:rsid w:val="000E5A55"/>
    <w:rsid w:val="00100C79"/>
    <w:rsid w:val="00121469"/>
    <w:rsid w:val="00135734"/>
    <w:rsid w:val="001A6C35"/>
    <w:rsid w:val="001F4728"/>
    <w:rsid w:val="002D2B22"/>
    <w:rsid w:val="003215BF"/>
    <w:rsid w:val="00384AC4"/>
    <w:rsid w:val="00390A3F"/>
    <w:rsid w:val="003B4FC3"/>
    <w:rsid w:val="003B7FB4"/>
    <w:rsid w:val="003C13A9"/>
    <w:rsid w:val="003F48B5"/>
    <w:rsid w:val="00422967"/>
    <w:rsid w:val="00423780"/>
    <w:rsid w:val="004A0EAE"/>
    <w:rsid w:val="004E08A1"/>
    <w:rsid w:val="004E7390"/>
    <w:rsid w:val="00512BF9"/>
    <w:rsid w:val="0053597E"/>
    <w:rsid w:val="00631720"/>
    <w:rsid w:val="00684B9A"/>
    <w:rsid w:val="00693695"/>
    <w:rsid w:val="006F401A"/>
    <w:rsid w:val="0070530A"/>
    <w:rsid w:val="00720CF1"/>
    <w:rsid w:val="007472FB"/>
    <w:rsid w:val="00814031"/>
    <w:rsid w:val="008179B9"/>
    <w:rsid w:val="00882843"/>
    <w:rsid w:val="00926BA6"/>
    <w:rsid w:val="009C49B3"/>
    <w:rsid w:val="00A00C0C"/>
    <w:rsid w:val="00A35D2F"/>
    <w:rsid w:val="00A61D57"/>
    <w:rsid w:val="00AC2B3C"/>
    <w:rsid w:val="00AE55A9"/>
    <w:rsid w:val="00AE5B7E"/>
    <w:rsid w:val="00AF6A3A"/>
    <w:rsid w:val="00BB7A69"/>
    <w:rsid w:val="00BD7D3A"/>
    <w:rsid w:val="00C265C5"/>
    <w:rsid w:val="00C679AF"/>
    <w:rsid w:val="00C90F84"/>
    <w:rsid w:val="00CE65B4"/>
    <w:rsid w:val="00D27AF7"/>
    <w:rsid w:val="00D71A91"/>
    <w:rsid w:val="00D9589C"/>
    <w:rsid w:val="00E05DFB"/>
    <w:rsid w:val="00E20301"/>
    <w:rsid w:val="00E319F4"/>
    <w:rsid w:val="00E42DE6"/>
    <w:rsid w:val="00E903CB"/>
    <w:rsid w:val="00EE24B8"/>
    <w:rsid w:val="00F95B62"/>
    <w:rsid w:val="00FC1963"/>
    <w:rsid w:val="00FE5544"/>
    <w:rsid w:val="00FF26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A4285"/>
  <w15:chartTrackingRefBased/>
  <w15:docId w15:val="{DED208F6-15CC-4FA6-9734-38E096DA1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903C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E5A5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F48B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15DE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00C7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903C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903CB"/>
    <w:rPr>
      <w:sz w:val="18"/>
      <w:szCs w:val="18"/>
    </w:rPr>
  </w:style>
  <w:style w:type="paragraph" w:styleId="a5">
    <w:name w:val="footer"/>
    <w:basedOn w:val="a"/>
    <w:link w:val="a6"/>
    <w:uiPriority w:val="99"/>
    <w:unhideWhenUsed/>
    <w:rsid w:val="00E903CB"/>
    <w:pPr>
      <w:tabs>
        <w:tab w:val="center" w:pos="4153"/>
        <w:tab w:val="right" w:pos="8306"/>
      </w:tabs>
      <w:snapToGrid w:val="0"/>
      <w:jc w:val="left"/>
    </w:pPr>
    <w:rPr>
      <w:sz w:val="18"/>
      <w:szCs w:val="18"/>
    </w:rPr>
  </w:style>
  <w:style w:type="character" w:customStyle="1" w:styleId="a6">
    <w:name w:val="页脚 字符"/>
    <w:basedOn w:val="a0"/>
    <w:link w:val="a5"/>
    <w:uiPriority w:val="99"/>
    <w:rsid w:val="00E903CB"/>
    <w:rPr>
      <w:sz w:val="18"/>
      <w:szCs w:val="18"/>
    </w:rPr>
  </w:style>
  <w:style w:type="character" w:customStyle="1" w:styleId="10">
    <w:name w:val="标题 1 字符"/>
    <w:basedOn w:val="a0"/>
    <w:link w:val="1"/>
    <w:uiPriority w:val="9"/>
    <w:rsid w:val="00E903CB"/>
    <w:rPr>
      <w:b/>
      <w:bCs/>
      <w:kern w:val="44"/>
      <w:sz w:val="44"/>
      <w:szCs w:val="44"/>
    </w:rPr>
  </w:style>
  <w:style w:type="character" w:customStyle="1" w:styleId="20">
    <w:name w:val="标题 2 字符"/>
    <w:basedOn w:val="a0"/>
    <w:link w:val="2"/>
    <w:uiPriority w:val="9"/>
    <w:rsid w:val="000E5A55"/>
    <w:rPr>
      <w:rFonts w:asciiTheme="majorHAnsi" w:eastAsiaTheme="majorEastAsia" w:hAnsiTheme="majorHAnsi" w:cstheme="majorBidi"/>
      <w:b/>
      <w:bCs/>
      <w:sz w:val="32"/>
      <w:szCs w:val="32"/>
    </w:rPr>
  </w:style>
  <w:style w:type="character" w:styleId="a7">
    <w:name w:val="Hyperlink"/>
    <w:basedOn w:val="a0"/>
    <w:uiPriority w:val="99"/>
    <w:semiHidden/>
    <w:unhideWhenUsed/>
    <w:rsid w:val="000E5A55"/>
    <w:rPr>
      <w:color w:val="0000FF"/>
      <w:u w:val="single"/>
    </w:rPr>
  </w:style>
  <w:style w:type="character" w:customStyle="1" w:styleId="30">
    <w:name w:val="标题 3 字符"/>
    <w:basedOn w:val="a0"/>
    <w:link w:val="3"/>
    <w:uiPriority w:val="9"/>
    <w:rsid w:val="003F48B5"/>
    <w:rPr>
      <w:b/>
      <w:bCs/>
      <w:sz w:val="32"/>
      <w:szCs w:val="32"/>
    </w:rPr>
  </w:style>
  <w:style w:type="paragraph" w:styleId="a8">
    <w:name w:val="Normal (Web)"/>
    <w:basedOn w:val="a"/>
    <w:uiPriority w:val="99"/>
    <w:semiHidden/>
    <w:unhideWhenUsed/>
    <w:rsid w:val="00512BF9"/>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015DEB"/>
    <w:rPr>
      <w:rFonts w:asciiTheme="majorHAnsi" w:eastAsiaTheme="majorEastAsia" w:hAnsiTheme="majorHAnsi" w:cstheme="majorBidi"/>
      <w:b/>
      <w:bCs/>
      <w:sz w:val="28"/>
      <w:szCs w:val="28"/>
    </w:rPr>
  </w:style>
  <w:style w:type="paragraph" w:styleId="a9">
    <w:name w:val="List Paragraph"/>
    <w:basedOn w:val="a"/>
    <w:uiPriority w:val="34"/>
    <w:qFormat/>
    <w:rsid w:val="00E319F4"/>
    <w:pPr>
      <w:ind w:firstLineChars="200" w:firstLine="420"/>
    </w:pPr>
  </w:style>
  <w:style w:type="character" w:customStyle="1" w:styleId="50">
    <w:name w:val="标题 5 字符"/>
    <w:basedOn w:val="a0"/>
    <w:link w:val="5"/>
    <w:uiPriority w:val="9"/>
    <w:rsid w:val="00100C79"/>
    <w:rPr>
      <w:b/>
      <w:bCs/>
      <w:sz w:val="28"/>
      <w:szCs w:val="28"/>
    </w:rPr>
  </w:style>
  <w:style w:type="character" w:styleId="aa">
    <w:name w:val="Strong"/>
    <w:basedOn w:val="a0"/>
    <w:uiPriority w:val="22"/>
    <w:qFormat/>
    <w:rsid w:val="0063172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197096">
      <w:bodyDiv w:val="1"/>
      <w:marLeft w:val="0"/>
      <w:marRight w:val="0"/>
      <w:marTop w:val="0"/>
      <w:marBottom w:val="0"/>
      <w:divBdr>
        <w:top w:val="none" w:sz="0" w:space="0" w:color="auto"/>
        <w:left w:val="none" w:sz="0" w:space="0" w:color="auto"/>
        <w:bottom w:val="none" w:sz="0" w:space="0" w:color="auto"/>
        <w:right w:val="none" w:sz="0" w:space="0" w:color="auto"/>
      </w:divBdr>
    </w:div>
    <w:div w:id="842938760">
      <w:bodyDiv w:val="1"/>
      <w:marLeft w:val="0"/>
      <w:marRight w:val="0"/>
      <w:marTop w:val="0"/>
      <w:marBottom w:val="0"/>
      <w:divBdr>
        <w:top w:val="none" w:sz="0" w:space="0" w:color="auto"/>
        <w:left w:val="none" w:sz="0" w:space="0" w:color="auto"/>
        <w:bottom w:val="none" w:sz="0" w:space="0" w:color="auto"/>
        <w:right w:val="none" w:sz="0" w:space="0" w:color="auto"/>
      </w:divBdr>
    </w:div>
    <w:div w:id="843784934">
      <w:bodyDiv w:val="1"/>
      <w:marLeft w:val="0"/>
      <w:marRight w:val="0"/>
      <w:marTop w:val="0"/>
      <w:marBottom w:val="0"/>
      <w:divBdr>
        <w:top w:val="none" w:sz="0" w:space="0" w:color="auto"/>
        <w:left w:val="none" w:sz="0" w:space="0" w:color="auto"/>
        <w:bottom w:val="none" w:sz="0" w:space="0" w:color="auto"/>
        <w:right w:val="none" w:sz="0" w:space="0" w:color="auto"/>
      </w:divBdr>
    </w:div>
    <w:div w:id="858473072">
      <w:bodyDiv w:val="1"/>
      <w:marLeft w:val="0"/>
      <w:marRight w:val="0"/>
      <w:marTop w:val="0"/>
      <w:marBottom w:val="0"/>
      <w:divBdr>
        <w:top w:val="none" w:sz="0" w:space="0" w:color="auto"/>
        <w:left w:val="none" w:sz="0" w:space="0" w:color="auto"/>
        <w:bottom w:val="none" w:sz="0" w:space="0" w:color="auto"/>
        <w:right w:val="none" w:sz="0" w:space="0" w:color="auto"/>
      </w:divBdr>
    </w:div>
    <w:div w:id="1235168913">
      <w:bodyDiv w:val="1"/>
      <w:marLeft w:val="0"/>
      <w:marRight w:val="0"/>
      <w:marTop w:val="0"/>
      <w:marBottom w:val="0"/>
      <w:divBdr>
        <w:top w:val="none" w:sz="0" w:space="0" w:color="auto"/>
        <w:left w:val="none" w:sz="0" w:space="0" w:color="auto"/>
        <w:bottom w:val="none" w:sz="0" w:space="0" w:color="auto"/>
        <w:right w:val="none" w:sz="0" w:space="0" w:color="auto"/>
      </w:divBdr>
    </w:div>
    <w:div w:id="1614364728">
      <w:bodyDiv w:val="1"/>
      <w:marLeft w:val="0"/>
      <w:marRight w:val="0"/>
      <w:marTop w:val="0"/>
      <w:marBottom w:val="0"/>
      <w:divBdr>
        <w:top w:val="none" w:sz="0" w:space="0" w:color="auto"/>
        <w:left w:val="none" w:sz="0" w:space="0" w:color="auto"/>
        <w:bottom w:val="none" w:sz="0" w:space="0" w:color="auto"/>
        <w:right w:val="none" w:sz="0" w:space="0" w:color="auto"/>
      </w:divBdr>
    </w:div>
    <w:div w:id="2065786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hyperlink" Target="https://www.cnblogs.com/jimodetiantang/p/9193858.html" TargetMode="External"/><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baike.baidu.com/item/Java%E8%AF%AD%E8%A8%8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1239</TotalTime>
  <Pages>33</Pages>
  <Words>1385</Words>
  <Characters>7898</Characters>
  <Application>Microsoft Office Word</Application>
  <DocSecurity>0</DocSecurity>
  <Lines>65</Lines>
  <Paragraphs>18</Paragraphs>
  <ScaleCrop>false</ScaleCrop>
  <Company/>
  <LinksUpToDate>false</LinksUpToDate>
  <CharactersWithSpaces>9265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tianyhe</dc:creator>
  <cp:keywords/>
  <dc:description/>
  <cp:lastModifiedBy>tianyhe</cp:lastModifiedBy>
  <cp:revision>47</cp:revision>
  <dcterms:created xsi:type="dcterms:W3CDTF">2019-09-17T08:43:00Z</dcterms:created>
  <dcterms:modified xsi:type="dcterms:W3CDTF">2019-12-15T17:02:00Z</dcterms:modified>
</cp:coreProperties>
</file>