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73569B" w14:textId="77777777" w:rsidR="00B11284" w:rsidRDefault="00B11284" w:rsidP="00B11284">
      <w:pPr>
        <w:pStyle w:val="1"/>
      </w:pPr>
      <w:r>
        <w:fldChar w:fldCharType="begin"/>
      </w:r>
      <w:r>
        <w:instrText xml:space="preserve"> HYPERLINK "https://www.nowcoder.com/discuss/208511?type=post&amp;order=time&amp;pos=&amp;page=1&amp;subType=5" </w:instrText>
      </w:r>
      <w:r>
        <w:fldChar w:fldCharType="separate"/>
      </w:r>
      <w:r>
        <w:rPr>
          <w:rStyle w:val="a3"/>
        </w:rPr>
        <w:t>https://www.nowcoder.com/discuss/208511?type=post&amp;order=time&amp;pos=&amp;page=1&amp;subType=5</w:t>
      </w:r>
      <w:r>
        <w:rPr>
          <w:rStyle w:val="a3"/>
        </w:rPr>
        <w:fldChar w:fldCharType="end"/>
      </w:r>
    </w:p>
    <w:p w14:paraId="25FF139A" w14:textId="135F6784" w:rsidR="001B46DD" w:rsidRDefault="00B11284" w:rsidP="00B11284">
      <w:pPr>
        <w:pStyle w:val="1"/>
      </w:pPr>
      <w:r>
        <w:rPr>
          <w:rFonts w:hint="eastAsia"/>
        </w:rPr>
        <w:t>架构实战</w:t>
      </w:r>
    </w:p>
    <w:p w14:paraId="4E12F4F7" w14:textId="534E50BD" w:rsidR="00B11284" w:rsidRDefault="00B11284" w:rsidP="00B11284">
      <w:r>
        <w:rPr>
          <w:rFonts w:hint="eastAsia"/>
        </w:rPr>
        <w:t>新浪门户负载均衡方案解析</w:t>
      </w:r>
    </w:p>
    <w:p w14:paraId="7E7C505A" w14:textId="67DCA00D" w:rsidR="00B11284" w:rsidRDefault="00B11284" w:rsidP="00B11284">
      <w:r>
        <w:rPr>
          <w:rFonts w:hint="eastAsia"/>
        </w:rPr>
        <w:t>京东海量存储哈希存储引擎解析</w:t>
      </w:r>
    </w:p>
    <w:p w14:paraId="0ADD5538" w14:textId="2F3E4C25" w:rsidR="00B11284" w:rsidRDefault="00B11284" w:rsidP="00B11284">
      <w:r>
        <w:rPr>
          <w:rFonts w:hint="eastAsia"/>
        </w:rPr>
        <w:t>虎牙核心视频直播架构技术揭秘</w:t>
      </w:r>
    </w:p>
    <w:p w14:paraId="03FBF31F" w14:textId="2ED3B1B8" w:rsidR="00B11284" w:rsidRDefault="00B11284" w:rsidP="00B11284">
      <w:r>
        <w:rPr>
          <w:rFonts w:hint="eastAsia"/>
        </w:rPr>
        <w:t>京东分布式k</w:t>
      </w:r>
      <w:r>
        <w:t>-v</w:t>
      </w:r>
      <w:r>
        <w:rPr>
          <w:rFonts w:hint="eastAsia"/>
        </w:rPr>
        <w:t>存储设计与挑战</w:t>
      </w:r>
    </w:p>
    <w:p w14:paraId="0A55A694" w14:textId="05109722" w:rsidR="00B11284" w:rsidRDefault="00B11284" w:rsidP="00B11284">
      <w:r>
        <w:rPr>
          <w:rFonts w:hint="eastAsia"/>
        </w:rPr>
        <w:t>阿里网络故障智能化治理解决方案</w:t>
      </w:r>
    </w:p>
    <w:p w14:paraId="6882B284" w14:textId="5B2022F2" w:rsidR="00B11284" w:rsidRDefault="00B11284" w:rsidP="00B11284">
      <w:r>
        <w:rPr>
          <w:rFonts w:hint="eastAsia"/>
        </w:rPr>
        <w:t>小艾叮咚语音核心技术语音合成实战</w:t>
      </w:r>
    </w:p>
    <w:p w14:paraId="7AE979D9" w14:textId="6E10DA2C" w:rsidR="00B11284" w:rsidRDefault="00B11284" w:rsidP="00B11284">
      <w:r>
        <w:rPr>
          <w:rFonts w:hint="eastAsia"/>
        </w:rPr>
        <w:t>微信安全开发性云平台架构揭秘</w:t>
      </w:r>
    </w:p>
    <w:p w14:paraId="3EE6D675" w14:textId="38BE11A8" w:rsidR="00B11284" w:rsidRPr="00B11284" w:rsidRDefault="00B11284" w:rsidP="00B11284">
      <w:pPr>
        <w:rPr>
          <w:rFonts w:hint="eastAsia"/>
        </w:rPr>
      </w:pPr>
      <w:r>
        <w:rPr>
          <w:rFonts w:hint="eastAsia"/>
        </w:rPr>
        <w:t>爱奇艺大数据平台的构建之路</w:t>
      </w:r>
    </w:p>
    <w:p w14:paraId="560645D8" w14:textId="6EB83AFC" w:rsidR="00B11284" w:rsidRDefault="00B11284" w:rsidP="00B11284">
      <w:pPr>
        <w:pStyle w:val="1"/>
      </w:pPr>
      <w:r>
        <w:rPr>
          <w:rFonts w:hint="eastAsia"/>
        </w:rPr>
        <w:t>架构中间件</w:t>
      </w:r>
    </w:p>
    <w:p w14:paraId="2CBBD766" w14:textId="554E18A2" w:rsidR="00B11284" w:rsidRDefault="00B11284" w:rsidP="00B11284">
      <w:r>
        <w:rPr>
          <w:rFonts w:hint="eastAsia"/>
        </w:rPr>
        <w:t>远程调用</w:t>
      </w:r>
      <w:proofErr w:type="spellStart"/>
      <w:r>
        <w:rPr>
          <w:rFonts w:hint="eastAsia"/>
        </w:rPr>
        <w:t>rpc</w:t>
      </w:r>
      <w:proofErr w:type="spellEnd"/>
      <w:r>
        <w:rPr>
          <w:rFonts w:hint="eastAsia"/>
        </w:rPr>
        <w:t>从入门到精通</w:t>
      </w:r>
    </w:p>
    <w:p w14:paraId="3013F4DD" w14:textId="303F63D8" w:rsidR="00B11284" w:rsidRDefault="00B11284" w:rsidP="00B11284">
      <w:r>
        <w:rPr>
          <w:rFonts w:hint="eastAsia"/>
        </w:rPr>
        <w:t>多进程高校通信之共享MM全攻略</w:t>
      </w:r>
    </w:p>
    <w:p w14:paraId="0AE61396" w14:textId="5B3B7B97" w:rsidR="00B11284" w:rsidRDefault="00B11284" w:rsidP="00B11284">
      <w:r>
        <w:rPr>
          <w:rFonts w:hint="eastAsia"/>
        </w:rPr>
        <w:t>Nginx进程间通信剖析</w:t>
      </w:r>
    </w:p>
    <w:p w14:paraId="140143B3" w14:textId="04309AD9" w:rsidR="00B11284" w:rsidRDefault="00B11284" w:rsidP="00B11284">
      <w:r>
        <w:rPr>
          <w:rFonts w:hint="eastAsia"/>
        </w:rPr>
        <w:t>高性能服务器为什么需要内存池</w:t>
      </w:r>
    </w:p>
    <w:p w14:paraId="57B11D6B" w14:textId="68089378" w:rsidR="00B11284" w:rsidRDefault="00B11284" w:rsidP="00B11284">
      <w:r>
        <w:rPr>
          <w:rFonts w:hint="eastAsia"/>
        </w:rPr>
        <w:t>百度大规模时序指标自动异常监测实战</w:t>
      </w:r>
    </w:p>
    <w:p w14:paraId="2C0E4533" w14:textId="77777777" w:rsidR="00B11284" w:rsidRPr="00B11284" w:rsidRDefault="00B11284" w:rsidP="00B11284">
      <w:pPr>
        <w:rPr>
          <w:rFonts w:hint="eastAsia"/>
        </w:rPr>
      </w:pPr>
    </w:p>
    <w:p w14:paraId="1115B5D5" w14:textId="3A8190DE" w:rsidR="00B11284" w:rsidRDefault="00B11284" w:rsidP="00B11284">
      <w:pPr>
        <w:pStyle w:val="1"/>
      </w:pPr>
      <w:r>
        <w:rPr>
          <w:rFonts w:hint="eastAsia"/>
        </w:rPr>
        <w:t>架构策略</w:t>
      </w:r>
    </w:p>
    <w:p w14:paraId="179F583D" w14:textId="4B3FAA1A" w:rsidR="00B11284" w:rsidRDefault="00B11284" w:rsidP="00B11284">
      <w:r>
        <w:rPr>
          <w:rFonts w:hint="eastAsia"/>
        </w:rPr>
        <w:t>订阅者发布者模式实现高并发架构</w:t>
      </w:r>
    </w:p>
    <w:p w14:paraId="646D9237" w14:textId="5E939A57" w:rsidR="00B11284" w:rsidRDefault="00B11284" w:rsidP="00B11284">
      <w:r>
        <w:rPr>
          <w:rFonts w:hint="eastAsia"/>
        </w:rPr>
        <w:t>阿里云Elasticsearch架构解析与性能优化实践</w:t>
      </w:r>
    </w:p>
    <w:p w14:paraId="5F94D239" w14:textId="14D815BB" w:rsidR="00B11284" w:rsidRDefault="00B11284" w:rsidP="00B11284">
      <w:r>
        <w:rPr>
          <w:rFonts w:hint="eastAsia"/>
        </w:rPr>
        <w:t>两段提交与多段提交</w:t>
      </w:r>
    </w:p>
    <w:p w14:paraId="40C66DBE" w14:textId="505CEFB4" w:rsidR="00B11284" w:rsidRDefault="00B11284" w:rsidP="00B11284">
      <w:r>
        <w:rPr>
          <w:rFonts w:hint="eastAsia"/>
        </w:rPr>
        <w:t>UDP分片原理分析及其实现方法</w:t>
      </w:r>
    </w:p>
    <w:p w14:paraId="1864A6D5" w14:textId="0A38FF46" w:rsidR="00B11284" w:rsidRDefault="00B11284" w:rsidP="00B11284">
      <w:r>
        <w:rPr>
          <w:rFonts w:hint="eastAsia"/>
        </w:rPr>
        <w:t>Reactor模式和线程池实现高并发服务</w:t>
      </w:r>
    </w:p>
    <w:p w14:paraId="42AA9B54" w14:textId="77777777" w:rsidR="00880FF1" w:rsidRDefault="00880FF1" w:rsidP="00880FF1">
      <w:pPr>
        <w:pStyle w:val="1"/>
        <w:rPr>
          <w:rFonts w:hint="eastAsia"/>
        </w:rPr>
      </w:pPr>
      <w:r>
        <w:rPr>
          <w:rFonts w:hint="eastAsia"/>
        </w:rPr>
        <w:lastRenderedPageBreak/>
        <w:t>架构原理</w:t>
      </w:r>
    </w:p>
    <w:p w14:paraId="47A5E763" w14:textId="77777777" w:rsidR="00880FF1" w:rsidRDefault="00880FF1" w:rsidP="00B11284">
      <w:pPr>
        <w:rPr>
          <w:rFonts w:hint="eastAsia"/>
        </w:rPr>
      </w:pPr>
      <w:bookmarkStart w:id="0" w:name="_GoBack"/>
      <w:bookmarkEnd w:id="0"/>
    </w:p>
    <w:p w14:paraId="58E76324" w14:textId="76DCCD11" w:rsidR="00B11284" w:rsidRDefault="00B11284" w:rsidP="00B11284">
      <w:r>
        <w:rPr>
          <w:rFonts w:hint="eastAsia"/>
        </w:rPr>
        <w:t>消息驱动式架构设计方法论</w:t>
      </w:r>
    </w:p>
    <w:p w14:paraId="0FB405AE" w14:textId="6DB5E044" w:rsidR="00B11284" w:rsidRDefault="00B11284" w:rsidP="00B11284">
      <w:r>
        <w:rPr>
          <w:rFonts w:hint="eastAsia"/>
        </w:rPr>
        <w:t>动态域名解析和CD</w:t>
      </w:r>
      <w:r>
        <w:t>N</w:t>
      </w:r>
      <w:r>
        <w:rPr>
          <w:rFonts w:hint="eastAsia"/>
        </w:rPr>
        <w:t>原理</w:t>
      </w:r>
    </w:p>
    <w:p w14:paraId="756990C1" w14:textId="6E68F36E" w:rsidR="00B11284" w:rsidRDefault="00B11284" w:rsidP="00B11284">
      <w:r>
        <w:rPr>
          <w:rFonts w:hint="eastAsia"/>
        </w:rPr>
        <w:t>zookeeper原理</w:t>
      </w:r>
    </w:p>
    <w:p w14:paraId="4B4FA32B" w14:textId="704AD051" w:rsidR="00B11284" w:rsidRDefault="00880FF1" w:rsidP="00B11284">
      <w:r>
        <w:rPr>
          <w:rFonts w:hint="eastAsia"/>
        </w:rPr>
        <w:t>分布式锁原理</w:t>
      </w:r>
    </w:p>
    <w:p w14:paraId="424BA37A" w14:textId="1A5F754F" w:rsidR="00880FF1" w:rsidRDefault="00880FF1" w:rsidP="00B11284">
      <w:r>
        <w:rPr>
          <w:rFonts w:hint="eastAsia"/>
        </w:rPr>
        <w:t>p</w:t>
      </w:r>
      <w:r>
        <w:t>2p</w:t>
      </w:r>
      <w:r>
        <w:rPr>
          <w:rFonts w:hint="eastAsia"/>
        </w:rPr>
        <w:t>去中心化与原理</w:t>
      </w:r>
    </w:p>
    <w:p w14:paraId="5B2412AB" w14:textId="56CC657C" w:rsidR="00880FF1" w:rsidRPr="00B11284" w:rsidRDefault="00880FF1" w:rsidP="00B11284">
      <w:pPr>
        <w:rPr>
          <w:rFonts w:hint="eastAsia"/>
        </w:rPr>
      </w:pPr>
      <w:r>
        <w:rPr>
          <w:rFonts w:hint="eastAsia"/>
        </w:rPr>
        <w:t>应用层协议设计方法论</w:t>
      </w:r>
    </w:p>
    <w:sectPr w:rsidR="00880FF1" w:rsidRPr="00B112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D42"/>
    <w:rsid w:val="001B46DD"/>
    <w:rsid w:val="00880FF1"/>
    <w:rsid w:val="009F1D42"/>
    <w:rsid w:val="00B11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E72E4"/>
  <w15:chartTrackingRefBased/>
  <w15:docId w15:val="{584B3BC8-DF68-4E3B-B6BD-75CFBCEFC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112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11284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semiHidden/>
    <w:unhideWhenUsed/>
    <w:rsid w:val="00B1128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tianyhe</dc:creator>
  <cp:keywords/>
  <dc:description/>
  <cp:lastModifiedBy>tianyhe</cp:lastModifiedBy>
  <cp:revision>2</cp:revision>
  <dcterms:created xsi:type="dcterms:W3CDTF">2019-09-23T17:23:00Z</dcterms:created>
  <dcterms:modified xsi:type="dcterms:W3CDTF">2019-09-23T17:38:00Z</dcterms:modified>
</cp:coreProperties>
</file>