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75907" w14:textId="664F12D8" w:rsidR="00F214C7" w:rsidRDefault="00891155" w:rsidP="007659F3">
      <w:pPr>
        <w:spacing w:beforeLines="50" w:before="156" w:afterLines="100" w:after="312"/>
        <w:ind w:firstLineChars="0" w:firstLine="0"/>
        <w:jc w:val="center"/>
        <w:rPr>
          <w:rFonts w:ascii="宋体" w:hAnsi="宋体" w:hint="eastAsia"/>
          <w:b/>
          <w:sz w:val="72"/>
          <w:szCs w:val="72"/>
        </w:rPr>
      </w:pPr>
      <w:r w:rsidRPr="00891155">
        <w:rPr>
          <w:rFonts w:ascii="宋体" w:hAnsi="宋体" w:hint="eastAsia"/>
          <w:b/>
          <w:sz w:val="72"/>
          <w:szCs w:val="72"/>
        </w:rPr>
        <w:t>重庆大学课程报告</w:t>
      </w:r>
    </w:p>
    <w:p w14:paraId="3A625599" w14:textId="08FB12D3" w:rsidR="00891155" w:rsidRDefault="00891155" w:rsidP="007659F3">
      <w:pPr>
        <w:ind w:firstLineChars="0" w:firstLine="0"/>
        <w:jc w:val="center"/>
        <w:rPr>
          <w:rFonts w:ascii="宋体" w:hAnsi="宋体"/>
          <w:b/>
          <w:sz w:val="72"/>
          <w:szCs w:val="72"/>
        </w:rPr>
      </w:pPr>
      <w:r>
        <w:rPr>
          <w:noProof/>
        </w:rPr>
        <w:drawing>
          <wp:inline distT="0" distB="0" distL="0" distR="0" wp14:anchorId="683544E1" wp14:editId="7AB21D94">
            <wp:extent cx="1828408" cy="1866900"/>
            <wp:effectExtent l="0" t="0" r="635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52" cy="19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D28A" w14:textId="77777777" w:rsidR="00F214C7" w:rsidRPr="00891155" w:rsidRDefault="00F214C7" w:rsidP="00891155">
      <w:pPr>
        <w:ind w:firstLine="1446"/>
        <w:jc w:val="center"/>
        <w:rPr>
          <w:rFonts w:ascii="宋体" w:hAnsi="宋体" w:hint="eastAsia"/>
          <w:b/>
          <w:sz w:val="72"/>
          <w:szCs w:val="72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477"/>
      </w:tblGrid>
      <w:tr w:rsidR="00891155" w14:paraId="1EB5B2E3" w14:textId="77777777" w:rsidTr="00F214C7">
        <w:tc>
          <w:tcPr>
            <w:tcW w:w="1101" w:type="pct"/>
          </w:tcPr>
          <w:p w14:paraId="6ADBE8AF" w14:textId="275EAE32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题目</w:t>
            </w:r>
          </w:p>
        </w:tc>
        <w:tc>
          <w:tcPr>
            <w:tcW w:w="3899" w:type="pct"/>
            <w:tcBorders>
              <w:bottom w:val="single" w:sz="12" w:space="0" w:color="auto"/>
            </w:tcBorders>
          </w:tcPr>
          <w:p w14:paraId="117A5FB1" w14:textId="341DBAA6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23E108B9" w14:textId="77777777" w:rsidTr="00F214C7">
        <w:tc>
          <w:tcPr>
            <w:tcW w:w="1101" w:type="pct"/>
          </w:tcPr>
          <w:p w14:paraId="3B9C8109" w14:textId="764D7400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学院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7E0F168D" w14:textId="33262EF8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05A4134B" w14:textId="77777777" w:rsidTr="00F214C7">
        <w:tc>
          <w:tcPr>
            <w:tcW w:w="1101" w:type="pct"/>
          </w:tcPr>
          <w:p w14:paraId="0B187175" w14:textId="14681AEA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专业班级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43C55D96" w14:textId="14928DEE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18693B18" w14:textId="77777777" w:rsidTr="00F214C7">
        <w:tc>
          <w:tcPr>
            <w:tcW w:w="1101" w:type="pct"/>
          </w:tcPr>
          <w:p w14:paraId="0284E8E2" w14:textId="62533513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 w:hint="eastAsia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年</w:t>
            </w:r>
            <w:r w:rsidR="00F214C7">
              <w:rPr>
                <w:rFonts w:ascii="宋体" w:hAnsi="宋体" w:hint="eastAsia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3FE6E843" w14:textId="35F3C446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5B6C5D48" w14:textId="77777777" w:rsidTr="00F214C7">
        <w:tc>
          <w:tcPr>
            <w:tcW w:w="1101" w:type="pct"/>
          </w:tcPr>
          <w:p w14:paraId="180CCFA7" w14:textId="5B06F321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3E86FB88" w14:textId="78A8F257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1DA753C1" w14:textId="77777777" w:rsidTr="00F214C7">
        <w:tc>
          <w:tcPr>
            <w:tcW w:w="1101" w:type="pct"/>
          </w:tcPr>
          <w:p w14:paraId="67437AEE" w14:textId="34AA2184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22CFEC42" w14:textId="551C2B65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6971BDAD" w14:textId="77777777" w:rsidTr="00F214C7">
        <w:tc>
          <w:tcPr>
            <w:tcW w:w="1101" w:type="pct"/>
          </w:tcPr>
          <w:p w14:paraId="3744DA4C" w14:textId="7DD48756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 w:hint="eastAsia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完成时间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67775E83" w14:textId="51878B72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3C8F6F31" w14:textId="77777777" w:rsidTr="00F214C7">
        <w:tc>
          <w:tcPr>
            <w:tcW w:w="1101" w:type="pct"/>
          </w:tcPr>
          <w:p w14:paraId="4B8679E0" w14:textId="5D58EBE5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成绩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00FE7306" w14:textId="319258BE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11BD7C76" w14:textId="77777777" w:rsidTr="00F214C7">
        <w:tc>
          <w:tcPr>
            <w:tcW w:w="1101" w:type="pct"/>
          </w:tcPr>
          <w:p w14:paraId="0D899649" w14:textId="375EA18F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 w:hint="eastAsia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指导教师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72571495" w14:textId="37C08E8A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</w:tbl>
    <w:p w14:paraId="79E0D170" w14:textId="77777777" w:rsidR="00F214C7" w:rsidRDefault="00F214C7" w:rsidP="007659F3">
      <w:pPr>
        <w:ind w:firstLineChars="0" w:firstLine="0"/>
        <w:jc w:val="center"/>
        <w:rPr>
          <w:rFonts w:ascii="宋体" w:hAnsi="宋体"/>
          <w:sz w:val="32"/>
          <w:szCs w:val="32"/>
        </w:rPr>
      </w:pPr>
    </w:p>
    <w:p w14:paraId="7BC0FABA" w14:textId="77777777" w:rsidR="00F214C7" w:rsidRDefault="00F214C7" w:rsidP="007659F3">
      <w:pPr>
        <w:ind w:firstLineChars="0" w:firstLine="0"/>
        <w:jc w:val="center"/>
        <w:rPr>
          <w:rFonts w:ascii="宋体" w:hAnsi="宋体"/>
          <w:sz w:val="32"/>
          <w:szCs w:val="32"/>
        </w:rPr>
      </w:pPr>
    </w:p>
    <w:p w14:paraId="535F94BA" w14:textId="3FB55C29" w:rsidR="00F214C7" w:rsidRDefault="00891155" w:rsidP="007659F3">
      <w:pPr>
        <w:ind w:firstLineChars="0" w:firstLine="0"/>
        <w:jc w:val="center"/>
        <w:rPr>
          <w:rFonts w:ascii="宋体" w:hAnsi="宋体"/>
          <w:sz w:val="32"/>
          <w:szCs w:val="32"/>
        </w:rPr>
      </w:pPr>
      <w:r w:rsidRPr="00891155">
        <w:rPr>
          <w:rFonts w:ascii="宋体" w:hAnsi="宋体" w:hint="eastAsia"/>
          <w:sz w:val="32"/>
          <w:szCs w:val="32"/>
        </w:rPr>
        <w:t>重庆大学教务处制</w:t>
      </w:r>
    </w:p>
    <w:p w14:paraId="2B9D6065" w14:textId="77777777" w:rsidR="00F214C7" w:rsidRDefault="00F214C7" w:rsidP="007659F3">
      <w:pPr>
        <w:widowControl/>
        <w:ind w:firstLineChars="0" w:firstLine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14:paraId="152D0BB9" w14:textId="77777777" w:rsidR="00754E59" w:rsidRDefault="00754E59">
      <w:pPr>
        <w:widowControl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br w:type="page"/>
      </w:r>
    </w:p>
    <w:p w14:paraId="41030678" w14:textId="2C1BF652" w:rsidR="00754E59" w:rsidRPr="00754E59" w:rsidRDefault="00754E59" w:rsidP="007659F3">
      <w:pPr>
        <w:widowControl/>
        <w:spacing w:beforeLines="100" w:before="312" w:afterLines="100" w:after="312"/>
        <w:ind w:firstLineChars="0" w:firstLine="0"/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754E59">
        <w:rPr>
          <w:rFonts w:ascii="黑体" w:eastAsia="黑体" w:hAnsi="黑体" w:hint="eastAsia"/>
          <w:b/>
          <w:bCs/>
          <w:sz w:val="44"/>
          <w:szCs w:val="44"/>
        </w:rPr>
        <w:lastRenderedPageBreak/>
        <w:t>隐藏式数字水印实现</w:t>
      </w:r>
    </w:p>
    <w:p w14:paraId="34C31EBE" w14:textId="7766AAB7" w:rsidR="00D97A43" w:rsidRPr="00E44050" w:rsidRDefault="00754E59" w:rsidP="00D852C7">
      <w:pPr>
        <w:widowControl/>
        <w:ind w:firstLine="480"/>
        <w:jc w:val="left"/>
        <w:rPr>
          <w:rFonts w:eastAsia="楷体"/>
          <w:sz w:val="24"/>
          <w:szCs w:val="24"/>
        </w:rPr>
      </w:pPr>
      <w:r w:rsidRPr="00754E59">
        <w:rPr>
          <w:rFonts w:ascii="黑体" w:eastAsia="黑体" w:hAnsi="黑体" w:hint="eastAsia"/>
          <w:sz w:val="24"/>
          <w:szCs w:val="24"/>
        </w:rPr>
        <w:t>摘要：</w:t>
      </w:r>
      <w:r w:rsidR="00E44050" w:rsidRPr="00E44050">
        <w:rPr>
          <w:rFonts w:eastAsia="楷体" w:hint="eastAsia"/>
          <w:sz w:val="24"/>
          <w:szCs w:val="24"/>
        </w:rPr>
        <w:t>数字水印是指将特定的信息嵌入数字信号中，数字信号可能是音频、图片或是视频等</w:t>
      </w:r>
      <w:r w:rsidR="00E44050" w:rsidRPr="00E44050">
        <w:rPr>
          <w:rFonts w:eastAsia="楷体" w:hint="eastAsia"/>
          <w:sz w:val="24"/>
          <w:szCs w:val="24"/>
        </w:rPr>
        <w:t>，在著作权保护、信息影藏等方面有着重要作用</w:t>
      </w:r>
      <w:r w:rsidR="00E44050" w:rsidRPr="00E44050">
        <w:rPr>
          <w:rFonts w:eastAsia="楷体" w:hint="eastAsia"/>
          <w:sz w:val="24"/>
          <w:szCs w:val="24"/>
        </w:rPr>
        <w:t>。</w:t>
      </w:r>
      <w:r w:rsidR="00E44050" w:rsidRPr="00E44050">
        <w:rPr>
          <w:rFonts w:eastAsia="楷体" w:hint="eastAsia"/>
          <w:sz w:val="24"/>
          <w:szCs w:val="24"/>
        </w:rPr>
        <w:t>现有的数字水印技术可以分为浮现式和隐藏式两大类，本项目主要针对后者。在本项目中作者实现了</w:t>
      </w:r>
      <w:r w:rsidR="00E44050" w:rsidRPr="00E44050">
        <w:rPr>
          <w:rFonts w:eastAsia="楷体"/>
          <w:sz w:val="24"/>
          <w:szCs w:val="24"/>
        </w:rPr>
        <w:t>LSB</w:t>
      </w:r>
      <w:r w:rsidR="00E44050" w:rsidRPr="00E44050">
        <w:rPr>
          <w:rFonts w:eastAsia="楷体" w:hint="eastAsia"/>
          <w:sz w:val="24"/>
          <w:szCs w:val="24"/>
        </w:rPr>
        <w:t>、</w:t>
      </w:r>
      <w:r w:rsidR="00E44050" w:rsidRPr="00E44050">
        <w:rPr>
          <w:rFonts w:eastAsia="楷体" w:hint="eastAsia"/>
          <w:sz w:val="24"/>
          <w:szCs w:val="24"/>
        </w:rPr>
        <w:t>DCT</w:t>
      </w:r>
      <w:r w:rsidR="00E44050" w:rsidRPr="00E44050">
        <w:rPr>
          <w:rFonts w:eastAsia="楷体" w:hint="eastAsia"/>
          <w:sz w:val="24"/>
          <w:szCs w:val="24"/>
        </w:rPr>
        <w:t>、</w:t>
      </w:r>
      <w:r w:rsidR="00E44050" w:rsidRPr="00E44050">
        <w:rPr>
          <w:rFonts w:eastAsia="楷体" w:hint="eastAsia"/>
          <w:sz w:val="24"/>
          <w:szCs w:val="24"/>
        </w:rPr>
        <w:t>DWT</w:t>
      </w:r>
      <w:r w:rsidR="00E44050" w:rsidRPr="00E44050">
        <w:rPr>
          <w:rFonts w:eastAsia="楷体" w:hint="eastAsia"/>
          <w:sz w:val="24"/>
          <w:szCs w:val="24"/>
        </w:rPr>
        <w:t>三种隐藏</w:t>
      </w:r>
      <w:proofErr w:type="gramStart"/>
      <w:r w:rsidR="00E44050" w:rsidRPr="00E44050">
        <w:rPr>
          <w:rFonts w:eastAsia="楷体" w:hint="eastAsia"/>
          <w:sz w:val="24"/>
          <w:szCs w:val="24"/>
        </w:rPr>
        <w:t>式图片</w:t>
      </w:r>
      <w:proofErr w:type="gramEnd"/>
      <w:r w:rsidR="00E44050" w:rsidRPr="00E44050">
        <w:rPr>
          <w:rFonts w:eastAsia="楷体" w:hint="eastAsia"/>
          <w:sz w:val="24"/>
          <w:szCs w:val="24"/>
        </w:rPr>
        <w:t>水印算法，并</w:t>
      </w:r>
      <w:r w:rsidR="00D852C7">
        <w:rPr>
          <w:rFonts w:eastAsia="楷体" w:hint="eastAsia"/>
          <w:sz w:val="24"/>
          <w:szCs w:val="24"/>
        </w:rPr>
        <w:t>在传统</w:t>
      </w:r>
      <w:r w:rsidR="00E44050" w:rsidRPr="00E44050">
        <w:rPr>
          <w:rFonts w:eastAsia="楷体" w:hint="eastAsia"/>
          <w:sz w:val="24"/>
          <w:szCs w:val="24"/>
        </w:rPr>
        <w:t>LSB</w:t>
      </w:r>
      <w:r w:rsidR="00E44050" w:rsidRPr="00E44050">
        <w:rPr>
          <w:rFonts w:eastAsia="楷体" w:hint="eastAsia"/>
          <w:sz w:val="24"/>
          <w:szCs w:val="24"/>
        </w:rPr>
        <w:t>算法</w:t>
      </w:r>
      <w:r w:rsidR="00D852C7">
        <w:rPr>
          <w:rFonts w:eastAsia="楷体" w:hint="eastAsia"/>
          <w:sz w:val="24"/>
          <w:szCs w:val="24"/>
        </w:rPr>
        <w:t>的</w:t>
      </w:r>
      <w:r w:rsidR="00E44050" w:rsidRPr="00E44050">
        <w:rPr>
          <w:rFonts w:eastAsia="楷体" w:hint="eastAsia"/>
          <w:sz w:val="24"/>
          <w:szCs w:val="24"/>
        </w:rPr>
        <w:t>基础上使用</w:t>
      </w:r>
      <w:bookmarkStart w:id="0" w:name="_Hlk68603540"/>
      <w:r w:rsidR="00D852C7" w:rsidRPr="00D852C7">
        <w:rPr>
          <w:rFonts w:eastAsia="楷体"/>
          <w:sz w:val="24"/>
          <w:szCs w:val="24"/>
        </w:rPr>
        <w:t>Arnold</w:t>
      </w:r>
      <w:bookmarkEnd w:id="0"/>
      <w:r w:rsidR="00E44050" w:rsidRPr="00E44050">
        <w:rPr>
          <w:rFonts w:eastAsia="楷体" w:hint="eastAsia"/>
          <w:sz w:val="24"/>
          <w:szCs w:val="24"/>
        </w:rPr>
        <w:t>图片置乱技术进行改进</w:t>
      </w:r>
      <w:r w:rsidR="00D852C7">
        <w:rPr>
          <w:rFonts w:eastAsia="楷体" w:hint="eastAsia"/>
          <w:sz w:val="24"/>
          <w:szCs w:val="24"/>
        </w:rPr>
        <w:t>以弥补</w:t>
      </w:r>
      <w:r w:rsidR="00D852C7">
        <w:rPr>
          <w:rFonts w:eastAsia="楷体" w:hint="eastAsia"/>
          <w:sz w:val="24"/>
          <w:szCs w:val="24"/>
        </w:rPr>
        <w:t>LSB</w:t>
      </w:r>
      <w:r w:rsidR="00D852C7">
        <w:rPr>
          <w:rFonts w:eastAsia="楷体" w:hint="eastAsia"/>
          <w:sz w:val="24"/>
          <w:szCs w:val="24"/>
        </w:rPr>
        <w:t>不能抵御裁剪和遮挡攻击的不足</w:t>
      </w:r>
      <w:r w:rsidR="00E44050" w:rsidRPr="00E44050">
        <w:rPr>
          <w:rFonts w:eastAsia="楷体" w:hint="eastAsia"/>
          <w:sz w:val="24"/>
          <w:szCs w:val="24"/>
        </w:rPr>
        <w:t>。</w:t>
      </w:r>
      <w:r w:rsidR="00D852C7">
        <w:rPr>
          <w:rFonts w:eastAsia="楷体" w:hint="eastAsia"/>
          <w:sz w:val="24"/>
          <w:szCs w:val="24"/>
        </w:rPr>
        <w:t>最终作者</w:t>
      </w:r>
      <w:r w:rsidR="00E44050" w:rsidRPr="00E44050">
        <w:rPr>
          <w:rFonts w:eastAsia="楷体" w:hint="eastAsia"/>
          <w:sz w:val="24"/>
          <w:szCs w:val="24"/>
        </w:rPr>
        <w:t>将这些算法编写为</w:t>
      </w:r>
      <w:r w:rsidR="00E44050" w:rsidRPr="00E44050">
        <w:rPr>
          <w:rFonts w:eastAsia="楷体" w:hint="eastAsia"/>
          <w:sz w:val="24"/>
          <w:szCs w:val="24"/>
        </w:rPr>
        <w:t>REST</w:t>
      </w:r>
      <w:r w:rsidR="00E44050" w:rsidRPr="00E44050">
        <w:rPr>
          <w:rFonts w:eastAsia="楷体"/>
          <w:sz w:val="24"/>
          <w:szCs w:val="24"/>
        </w:rPr>
        <w:t xml:space="preserve"> </w:t>
      </w:r>
      <w:r w:rsidR="00E44050" w:rsidRPr="00E44050">
        <w:rPr>
          <w:rFonts w:eastAsia="楷体" w:hint="eastAsia"/>
          <w:sz w:val="24"/>
          <w:szCs w:val="24"/>
        </w:rPr>
        <w:t>API</w:t>
      </w:r>
      <w:r w:rsidR="00E44050" w:rsidRPr="00E44050">
        <w:rPr>
          <w:rFonts w:eastAsia="楷体" w:hint="eastAsia"/>
          <w:sz w:val="24"/>
          <w:szCs w:val="24"/>
        </w:rPr>
        <w:t>，在此基础上实现了一个</w:t>
      </w:r>
      <w:r w:rsidR="00D852C7">
        <w:rPr>
          <w:rFonts w:eastAsia="楷体" w:hint="eastAsia"/>
          <w:sz w:val="24"/>
          <w:szCs w:val="24"/>
        </w:rPr>
        <w:t>嵌入</w:t>
      </w:r>
      <w:r w:rsidR="00E44050" w:rsidRPr="00E44050">
        <w:rPr>
          <w:rFonts w:eastAsia="楷体" w:hint="eastAsia"/>
          <w:sz w:val="24"/>
          <w:szCs w:val="24"/>
        </w:rPr>
        <w:t>和提取数字水印的</w:t>
      </w:r>
      <w:r w:rsidR="00E44050" w:rsidRPr="00E44050">
        <w:rPr>
          <w:rFonts w:eastAsia="楷体" w:hint="eastAsia"/>
          <w:sz w:val="24"/>
          <w:szCs w:val="24"/>
        </w:rPr>
        <w:t>web</w:t>
      </w:r>
      <w:r w:rsidR="00E44050" w:rsidRPr="00E44050">
        <w:rPr>
          <w:rFonts w:eastAsia="楷体" w:hint="eastAsia"/>
          <w:sz w:val="24"/>
          <w:szCs w:val="24"/>
        </w:rPr>
        <w:t>应用程序。</w:t>
      </w:r>
    </w:p>
    <w:p w14:paraId="732A5CC9" w14:textId="44D112E4" w:rsidR="00D852C7" w:rsidRDefault="00754E59" w:rsidP="00D852C7">
      <w:pPr>
        <w:widowControl/>
        <w:ind w:firstLine="480"/>
        <w:jc w:val="left"/>
        <w:rPr>
          <w:rFonts w:ascii="Times" w:eastAsia="楷体" w:hAnsi="Times"/>
          <w:sz w:val="24"/>
          <w:szCs w:val="24"/>
        </w:rPr>
      </w:pPr>
      <w:r w:rsidRPr="00D852C7">
        <w:rPr>
          <w:rFonts w:ascii="黑体" w:eastAsia="黑体" w:hAnsi="黑体" w:hint="eastAsia"/>
          <w:sz w:val="24"/>
          <w:szCs w:val="24"/>
        </w:rPr>
        <w:t>关键字：</w:t>
      </w:r>
      <w:r w:rsidRPr="00D852C7">
        <w:rPr>
          <w:rFonts w:ascii="Times" w:eastAsia="楷体" w:hAnsi="Times" w:hint="eastAsia"/>
          <w:sz w:val="24"/>
          <w:szCs w:val="24"/>
        </w:rPr>
        <w:t>数字水印</w:t>
      </w:r>
      <w:r w:rsidR="00D852C7">
        <w:rPr>
          <w:rFonts w:ascii="Times" w:eastAsia="楷体" w:hAnsi="Times" w:hint="eastAsia"/>
          <w:sz w:val="24"/>
          <w:szCs w:val="24"/>
        </w:rPr>
        <w:t>；</w:t>
      </w:r>
      <w:r w:rsidRPr="00D852C7">
        <w:rPr>
          <w:rFonts w:ascii="Times" w:eastAsia="楷体" w:hAnsi="Times"/>
          <w:sz w:val="24"/>
          <w:szCs w:val="24"/>
        </w:rPr>
        <w:t>LSB</w:t>
      </w:r>
      <w:r w:rsidR="00D852C7">
        <w:rPr>
          <w:rFonts w:ascii="Times" w:eastAsia="楷体" w:hAnsi="Times" w:hint="eastAsia"/>
          <w:sz w:val="24"/>
          <w:szCs w:val="24"/>
        </w:rPr>
        <w:t>；</w:t>
      </w:r>
      <w:r w:rsidRPr="00D852C7">
        <w:rPr>
          <w:rFonts w:ascii="Times" w:eastAsia="楷体" w:hAnsi="Times"/>
          <w:sz w:val="24"/>
          <w:szCs w:val="24"/>
        </w:rPr>
        <w:t>DC</w:t>
      </w:r>
      <w:r w:rsidRPr="00D852C7">
        <w:rPr>
          <w:rFonts w:ascii="Times" w:eastAsia="楷体" w:hAnsi="Times" w:hint="eastAsia"/>
          <w:sz w:val="24"/>
          <w:szCs w:val="24"/>
        </w:rPr>
        <w:t>T</w:t>
      </w:r>
      <w:r w:rsidR="00D852C7">
        <w:rPr>
          <w:rFonts w:ascii="Times" w:eastAsia="楷体" w:hAnsi="Times" w:hint="eastAsia"/>
          <w:sz w:val="24"/>
          <w:szCs w:val="24"/>
        </w:rPr>
        <w:t>；</w:t>
      </w:r>
      <w:r w:rsidRPr="00D852C7">
        <w:rPr>
          <w:rFonts w:ascii="Times" w:eastAsia="楷体" w:hAnsi="Times"/>
          <w:sz w:val="24"/>
          <w:szCs w:val="24"/>
        </w:rPr>
        <w:t>DWT</w:t>
      </w:r>
    </w:p>
    <w:p w14:paraId="05ED6203" w14:textId="5601E0F1" w:rsidR="007659F3" w:rsidRDefault="00D852C7">
      <w:pPr>
        <w:widowControl/>
        <w:spacing w:line="240" w:lineRule="auto"/>
        <w:ind w:firstLineChars="0" w:firstLine="0"/>
        <w:jc w:val="left"/>
      </w:pPr>
      <w:r>
        <w:br w:type="page"/>
      </w:r>
      <w:r w:rsidR="007659F3">
        <w:lastRenderedPageBreak/>
        <w:br w:type="page"/>
      </w:r>
    </w:p>
    <w:p w14:paraId="211F66AD" w14:textId="660D7136" w:rsidR="00D852C7" w:rsidRDefault="007659F3" w:rsidP="007659F3">
      <w:pPr>
        <w:pStyle w:val="1"/>
        <w:numPr>
          <w:ilvl w:val="0"/>
          <w:numId w:val="4"/>
        </w:numPr>
        <w:spacing w:before="62" w:after="62"/>
      </w:pPr>
      <w:r>
        <w:rPr>
          <w:rFonts w:hint="eastAsia"/>
        </w:rPr>
        <w:lastRenderedPageBreak/>
        <w:t>数字水印简介</w:t>
      </w:r>
    </w:p>
    <w:p w14:paraId="2CBCFFF5" w14:textId="77777777" w:rsidR="002C59DE" w:rsidRPr="002C59DE" w:rsidRDefault="002C59DE" w:rsidP="002C59DE">
      <w:pPr>
        <w:ind w:firstLine="420"/>
        <w:rPr>
          <w:rFonts w:hint="eastAsia"/>
        </w:rPr>
      </w:pPr>
    </w:p>
    <w:p w14:paraId="3DDFFD8D" w14:textId="642BABF2" w:rsidR="002C59DE" w:rsidRPr="002C59DE" w:rsidRDefault="007659F3" w:rsidP="002C59DE">
      <w:pPr>
        <w:pStyle w:val="1"/>
        <w:numPr>
          <w:ilvl w:val="0"/>
          <w:numId w:val="4"/>
        </w:numPr>
        <w:spacing w:before="62" w:after="62"/>
        <w:rPr>
          <w:rFonts w:hint="eastAsia"/>
        </w:rPr>
      </w:pPr>
      <w:r>
        <w:rPr>
          <w:rFonts w:hint="eastAsia"/>
        </w:rPr>
        <w:t>数字水印算法</w:t>
      </w:r>
    </w:p>
    <w:p w14:paraId="1BF70C77" w14:textId="550EDFF1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LSB</w:t>
      </w:r>
    </w:p>
    <w:p w14:paraId="36B1F299" w14:textId="77777777" w:rsidR="002C59DE" w:rsidRPr="002C59DE" w:rsidRDefault="002C59DE" w:rsidP="002C59DE">
      <w:pPr>
        <w:ind w:firstLine="420"/>
        <w:rPr>
          <w:rFonts w:hint="eastAsia"/>
        </w:rPr>
      </w:pPr>
    </w:p>
    <w:p w14:paraId="3E188CD5" w14:textId="7A70539A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DCT</w:t>
      </w:r>
    </w:p>
    <w:p w14:paraId="42444257" w14:textId="77777777" w:rsidR="002C59DE" w:rsidRPr="002C59DE" w:rsidRDefault="002C59DE" w:rsidP="002C59DE">
      <w:pPr>
        <w:ind w:firstLine="420"/>
        <w:rPr>
          <w:rFonts w:hint="eastAsia"/>
        </w:rPr>
      </w:pPr>
    </w:p>
    <w:p w14:paraId="6D027ABB" w14:textId="4FB1E623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DWT</w:t>
      </w:r>
    </w:p>
    <w:p w14:paraId="76D6A115" w14:textId="77777777" w:rsidR="002C59DE" w:rsidRPr="002C59DE" w:rsidRDefault="002C59DE" w:rsidP="002C59DE">
      <w:pPr>
        <w:ind w:firstLine="420"/>
        <w:rPr>
          <w:rFonts w:hint="eastAsia"/>
        </w:rPr>
      </w:pPr>
    </w:p>
    <w:p w14:paraId="25649A38" w14:textId="4CAA7214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proofErr w:type="spellStart"/>
      <w:r>
        <w:rPr>
          <w:rFonts w:hint="eastAsia"/>
        </w:rPr>
        <w:t>LSB</w:t>
      </w:r>
      <w:r>
        <w:t>+</w:t>
      </w:r>
      <w:r w:rsidRPr="007659F3">
        <w:t>Arnold</w:t>
      </w:r>
      <w:proofErr w:type="spellEnd"/>
    </w:p>
    <w:p w14:paraId="41E7358B" w14:textId="77777777" w:rsidR="002C59DE" w:rsidRPr="002C59DE" w:rsidRDefault="002C59DE" w:rsidP="002C59DE">
      <w:pPr>
        <w:ind w:firstLine="420"/>
        <w:rPr>
          <w:rFonts w:hint="eastAsia"/>
        </w:rPr>
      </w:pPr>
    </w:p>
    <w:p w14:paraId="2D698AFD" w14:textId="5DFDEBE3" w:rsidR="007659F3" w:rsidRDefault="007659F3" w:rsidP="007659F3">
      <w:pPr>
        <w:pStyle w:val="1"/>
        <w:numPr>
          <w:ilvl w:val="0"/>
          <w:numId w:val="4"/>
        </w:numPr>
        <w:spacing w:before="62" w:after="62"/>
      </w:pPr>
      <w:r>
        <w:rPr>
          <w:rFonts w:hint="eastAsia"/>
        </w:rPr>
        <w:t>API</w:t>
      </w:r>
      <w:r>
        <w:rPr>
          <w:rFonts w:hint="eastAsia"/>
        </w:rPr>
        <w:t>实现</w:t>
      </w:r>
    </w:p>
    <w:p w14:paraId="714F4DDC" w14:textId="77777777" w:rsidR="002C59DE" w:rsidRPr="002C59DE" w:rsidRDefault="002C59DE" w:rsidP="002C59DE">
      <w:pPr>
        <w:ind w:firstLine="420"/>
        <w:rPr>
          <w:rFonts w:hint="eastAsia"/>
        </w:rPr>
      </w:pPr>
    </w:p>
    <w:p w14:paraId="02C6E3D7" w14:textId="0A6AEE6E" w:rsidR="007659F3" w:rsidRDefault="007659F3" w:rsidP="007659F3">
      <w:pPr>
        <w:pStyle w:val="1"/>
        <w:numPr>
          <w:ilvl w:val="0"/>
          <w:numId w:val="4"/>
        </w:numPr>
        <w:spacing w:before="62" w:after="62"/>
      </w:pPr>
      <w:r>
        <w:rPr>
          <w:rFonts w:hint="eastAsia"/>
        </w:rPr>
        <w:t>Web</w:t>
      </w:r>
      <w:r>
        <w:rPr>
          <w:rFonts w:hint="eastAsia"/>
        </w:rPr>
        <w:t>应用实现</w:t>
      </w:r>
    </w:p>
    <w:p w14:paraId="4349AF07" w14:textId="77777777" w:rsidR="002C59DE" w:rsidRPr="002C59DE" w:rsidRDefault="002C59DE" w:rsidP="002C59DE">
      <w:pPr>
        <w:ind w:firstLine="420"/>
        <w:rPr>
          <w:rFonts w:hint="eastAsia"/>
        </w:rPr>
      </w:pPr>
    </w:p>
    <w:p w14:paraId="5BCCD10A" w14:textId="7CCC7ACD" w:rsidR="007659F3" w:rsidRDefault="007659F3" w:rsidP="007659F3">
      <w:pPr>
        <w:pStyle w:val="1"/>
        <w:numPr>
          <w:ilvl w:val="0"/>
          <w:numId w:val="4"/>
        </w:numPr>
        <w:spacing w:before="62" w:after="62"/>
      </w:pPr>
      <w:r>
        <w:rPr>
          <w:rFonts w:hint="eastAsia"/>
        </w:rPr>
        <w:t>总结</w:t>
      </w:r>
    </w:p>
    <w:p w14:paraId="4B9013D1" w14:textId="77777777" w:rsidR="002C59DE" w:rsidRPr="002C59DE" w:rsidRDefault="002C59DE" w:rsidP="002C59DE">
      <w:pPr>
        <w:ind w:firstLine="420"/>
        <w:rPr>
          <w:rFonts w:hint="eastAsia"/>
        </w:rPr>
      </w:pPr>
    </w:p>
    <w:sectPr w:rsidR="002C59DE" w:rsidRPr="002C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E27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866D16"/>
    <w:multiLevelType w:val="hybridMultilevel"/>
    <w:tmpl w:val="5736342E"/>
    <w:lvl w:ilvl="0" w:tplc="487EA11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903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D314DB"/>
    <w:multiLevelType w:val="multilevel"/>
    <w:tmpl w:val="3C66717A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4" w15:restartNumberingAfterBreak="0">
    <w:nsid w:val="69F936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4D40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43"/>
    <w:rsid w:val="002C59DE"/>
    <w:rsid w:val="00754E59"/>
    <w:rsid w:val="007659F3"/>
    <w:rsid w:val="00891155"/>
    <w:rsid w:val="00D852C7"/>
    <w:rsid w:val="00D97A43"/>
    <w:rsid w:val="00E44050"/>
    <w:rsid w:val="00F2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3734"/>
  <w15:chartTrackingRefBased/>
  <w15:docId w15:val="{C599A78F-F00C-4B63-8A4E-17339BBF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9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659F3"/>
    <w:pPr>
      <w:keepNext/>
      <w:keepLines/>
      <w:spacing w:beforeLines="20" w:before="20" w:afterLines="20" w:after="2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9F3"/>
    <w:pPr>
      <w:keepNext/>
      <w:keepLines/>
      <w:spacing w:beforeLines="50" w:before="50" w:afterLines="50" w:after="50" w:line="415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9F3"/>
    <w:pPr>
      <w:keepNext/>
      <w:keepLines/>
      <w:spacing w:beforeLines="50" w:before="50" w:afterLines="50" w:after="50" w:line="415" w:lineRule="auto"/>
      <w:outlineLvl w:val="2"/>
    </w:pPr>
    <w:rPr>
      <w:rFonts w:ascii="Times" w:hAnsi="Times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59F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659F3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659F3"/>
    <w:rPr>
      <w:rFonts w:ascii="Times" w:eastAsia="宋体" w:hAnsi="Times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7659F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</dc:creator>
  <cp:keywords/>
  <dc:description/>
  <cp:lastModifiedBy>浩</cp:lastModifiedBy>
  <cp:revision>4</cp:revision>
  <dcterms:created xsi:type="dcterms:W3CDTF">2021-04-06T03:11:00Z</dcterms:created>
  <dcterms:modified xsi:type="dcterms:W3CDTF">2021-04-06T04:19:00Z</dcterms:modified>
</cp:coreProperties>
</file>