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CBD4" w14:textId="37B99F8F" w:rsidR="00885E27" w:rsidRDefault="00A908D2">
      <w:r>
        <w:t>C</w:t>
      </w:r>
      <w:r>
        <w:rPr>
          <w:rFonts w:hint="eastAsia"/>
        </w:rPr>
        <w:t>pu的负载分析</w:t>
      </w:r>
    </w:p>
    <w:p w14:paraId="672B0D1C" w14:textId="65D945C6" w:rsidR="00A908D2" w:rsidRDefault="00A908D2">
      <w:r>
        <w:rPr>
          <w:rFonts w:hint="eastAsia"/>
        </w:rPr>
        <w:t>外设</w:t>
      </w:r>
      <w:r w:rsidR="001634CE">
        <w:rPr>
          <w:rFonts w:hint="eastAsia"/>
        </w:rPr>
        <w:t>分配</w:t>
      </w:r>
      <w:r>
        <w:rPr>
          <w:rFonts w:hint="eastAsia"/>
        </w:rPr>
        <w:t>示意图</w:t>
      </w:r>
    </w:p>
    <w:p w14:paraId="15D05865" w14:textId="02AF4FC8" w:rsidR="001634CE" w:rsidRDefault="001634CE">
      <w:r>
        <w:rPr>
          <w:rFonts w:hint="eastAsia"/>
        </w:rPr>
        <w:t>引脚复用表</w:t>
      </w:r>
    </w:p>
    <w:p w14:paraId="1A944AAE" w14:textId="016A18C9" w:rsidR="00C44BDD" w:rsidRDefault="00C44BDD">
      <w:r>
        <w:rPr>
          <w:rFonts w:hint="eastAsia"/>
        </w:rPr>
        <w:t>挂载任务列表</w:t>
      </w:r>
    </w:p>
    <w:p w14:paraId="645A657B" w14:textId="77777777" w:rsidR="001634CE" w:rsidRDefault="001634CE"/>
    <w:p w14:paraId="536A56AA" w14:textId="2728BC67" w:rsidR="00A908D2" w:rsidRDefault="001966ED">
      <w:r>
        <w:rPr>
          <w:rFonts w:hint="eastAsia"/>
        </w:rPr>
        <w:t>几个调试软件的支持</w:t>
      </w:r>
    </w:p>
    <w:p w14:paraId="60D087C5" w14:textId="7DA5DEAE" w:rsidR="001966ED" w:rsidRDefault="001966ED">
      <w:r>
        <w:rPr>
          <w:rFonts w:hint="eastAsia"/>
        </w:rPr>
        <w:t>视觉上位机的支持</w:t>
      </w:r>
    </w:p>
    <w:p w14:paraId="5F5CB597" w14:textId="77777777" w:rsidR="00C44BDD" w:rsidRDefault="00C44BDD"/>
    <w:p w14:paraId="2BF80FEA" w14:textId="6687571A" w:rsidR="005F0272" w:rsidRDefault="005F0272"/>
    <w:p w14:paraId="71256B24" w14:textId="36F8B0DD" w:rsidR="005F0272" w:rsidRDefault="005F0272">
      <w:r>
        <w:rPr>
          <w:rFonts w:hint="eastAsia"/>
        </w:rPr>
        <w:t>外设的cube支持+简单的外设管理</w:t>
      </w:r>
      <w:r w:rsidR="00C44BDD">
        <w:rPr>
          <w:rFonts w:hint="eastAsia"/>
        </w:rPr>
        <w:t>（bsp类）</w:t>
      </w:r>
    </w:p>
    <w:p w14:paraId="58C29492" w14:textId="4D5AF146" w:rsidR="005F0272" w:rsidRDefault="005F0272">
      <w:r>
        <w:rPr>
          <w:rFonts w:hint="eastAsia"/>
        </w:rPr>
        <w:t>支持官方物资使用的基础框架</w:t>
      </w:r>
    </w:p>
    <w:p w14:paraId="34E6D8E1" w14:textId="548388ED" w:rsidR="005F0272" w:rsidRDefault="005F0272">
      <w:r>
        <w:rPr>
          <w:rFonts w:hint="eastAsia"/>
        </w:rPr>
        <w:t>协调整体逻辑控制和系统稳定性的顶层框架</w:t>
      </w:r>
    </w:p>
    <w:p w14:paraId="38CF5904" w14:textId="1629EB91" w:rsidR="005F0272" w:rsidRDefault="005F0272">
      <w:r>
        <w:rPr>
          <w:rFonts w:hint="eastAsia"/>
        </w:rPr>
        <w:t>车组逻辑</w:t>
      </w:r>
    </w:p>
    <w:p w14:paraId="613ED791" w14:textId="42E0B0DD" w:rsidR="006D6547" w:rsidRDefault="006D6547"/>
    <w:p w14:paraId="40EDEA4C" w14:textId="07ED061B" w:rsidR="006D6547" w:rsidRDefault="006D6547">
      <w:r>
        <w:rPr>
          <w:rFonts w:hint="eastAsia"/>
        </w:rPr>
        <w:t>通讯协议扩充</w:t>
      </w:r>
    </w:p>
    <w:p w14:paraId="2B0FE8F1" w14:textId="4E9E3E32" w:rsidR="002C5D96" w:rsidRDefault="002C5D96">
      <w:pPr>
        <w:rPr>
          <w:rFonts w:hint="eastAsia"/>
        </w:rPr>
      </w:pPr>
      <w:r>
        <w:rPr>
          <w:rFonts w:hint="eastAsia"/>
        </w:rPr>
        <w:t>时间戳单位</w:t>
      </w:r>
    </w:p>
    <w:sectPr w:rsidR="002C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BC27" w14:textId="77777777" w:rsidR="00F260EF" w:rsidRDefault="00F260EF" w:rsidP="006D6547">
      <w:r>
        <w:separator/>
      </w:r>
    </w:p>
  </w:endnote>
  <w:endnote w:type="continuationSeparator" w:id="0">
    <w:p w14:paraId="7E921E00" w14:textId="77777777" w:rsidR="00F260EF" w:rsidRDefault="00F260EF" w:rsidP="006D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83DE" w14:textId="77777777" w:rsidR="00F260EF" w:rsidRDefault="00F260EF" w:rsidP="006D6547">
      <w:r>
        <w:separator/>
      </w:r>
    </w:p>
  </w:footnote>
  <w:footnote w:type="continuationSeparator" w:id="0">
    <w:p w14:paraId="53B5DE49" w14:textId="77777777" w:rsidR="00F260EF" w:rsidRDefault="00F260EF" w:rsidP="006D6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D2"/>
    <w:rsid w:val="001634CE"/>
    <w:rsid w:val="001966ED"/>
    <w:rsid w:val="001F62ED"/>
    <w:rsid w:val="00241AEE"/>
    <w:rsid w:val="002C5D96"/>
    <w:rsid w:val="005F0272"/>
    <w:rsid w:val="006D6547"/>
    <w:rsid w:val="00885E27"/>
    <w:rsid w:val="009A08D5"/>
    <w:rsid w:val="00A908D2"/>
    <w:rsid w:val="00C44BDD"/>
    <w:rsid w:val="00F05E9D"/>
    <w:rsid w:val="00F2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FF329"/>
  <w15:chartTrackingRefBased/>
  <w15:docId w15:val="{3CAFBF00-F8A7-4628-A81E-0E6FEBB8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嘉悦</dc:creator>
  <cp:keywords/>
  <dc:description/>
  <cp:lastModifiedBy>马 嘉悦</cp:lastModifiedBy>
  <cp:revision>9</cp:revision>
  <dcterms:created xsi:type="dcterms:W3CDTF">2021-09-02T12:32:00Z</dcterms:created>
  <dcterms:modified xsi:type="dcterms:W3CDTF">2021-09-07T12:40:00Z</dcterms:modified>
</cp:coreProperties>
</file>