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501" w:rsidRDefault="00BB2501" w:rsidP="00BB2501">
      <w:pPr>
        <w:spacing w:line="288" w:lineRule="auto"/>
        <w:jc w:val="center"/>
        <w:rPr>
          <w:rFonts w:ascii="FangSong" w:eastAsia="宋体" w:hAnsi="FangSong"/>
          <w:sz w:val="48"/>
          <w:szCs w:val="48"/>
        </w:rPr>
      </w:pPr>
    </w:p>
    <w:p w:rsidR="00BB2501" w:rsidRDefault="00BB2501" w:rsidP="00BB2501">
      <w:pPr>
        <w:spacing w:line="288" w:lineRule="auto"/>
        <w:jc w:val="center"/>
        <w:rPr>
          <w:rFonts w:ascii="FangSong" w:eastAsia="宋体" w:hAnsi="FangSong"/>
          <w:sz w:val="48"/>
          <w:szCs w:val="48"/>
        </w:rPr>
      </w:pPr>
    </w:p>
    <w:p w:rsidR="00BB2501" w:rsidRDefault="00BB2501" w:rsidP="00BB2501">
      <w:pPr>
        <w:spacing w:line="288" w:lineRule="auto"/>
        <w:jc w:val="center"/>
        <w:rPr>
          <w:rFonts w:ascii="FangSong" w:eastAsia="宋体" w:hAnsi="FangSong"/>
          <w:sz w:val="48"/>
          <w:szCs w:val="48"/>
        </w:rPr>
      </w:pPr>
    </w:p>
    <w:p w:rsidR="00BB2501" w:rsidRDefault="00BB2501" w:rsidP="00BB2501">
      <w:pPr>
        <w:spacing w:line="288" w:lineRule="auto"/>
        <w:jc w:val="center"/>
        <w:rPr>
          <w:rFonts w:ascii="FangSong" w:eastAsia="宋体" w:hAnsi="FangSong"/>
          <w:sz w:val="48"/>
          <w:szCs w:val="48"/>
        </w:rPr>
      </w:pPr>
    </w:p>
    <w:p w:rsidR="00851420" w:rsidRDefault="00F451AD" w:rsidP="00BB2501">
      <w:pPr>
        <w:spacing w:line="288" w:lineRule="auto"/>
        <w:jc w:val="center"/>
        <w:rPr>
          <w:rFonts w:ascii="FangSong" w:eastAsia="宋体" w:hAnsi="FangSong"/>
          <w:sz w:val="48"/>
          <w:szCs w:val="48"/>
        </w:rPr>
      </w:pPr>
      <w:r w:rsidRPr="00BB2501">
        <w:rPr>
          <w:rFonts w:ascii="FangSong" w:eastAsia="宋体" w:hAnsi="FangSong"/>
          <w:sz w:val="48"/>
          <w:szCs w:val="48"/>
        </w:rPr>
        <w:t>清华大学</w:t>
      </w:r>
    </w:p>
    <w:p w:rsidR="00BB2501" w:rsidRPr="00BB2501" w:rsidRDefault="00BB2501" w:rsidP="00BB2501">
      <w:pPr>
        <w:spacing w:line="288" w:lineRule="auto"/>
        <w:jc w:val="center"/>
        <w:rPr>
          <w:rFonts w:ascii="FangSong" w:eastAsia="宋体" w:hAnsi="FangSong"/>
          <w:sz w:val="48"/>
          <w:szCs w:val="48"/>
        </w:rPr>
      </w:pPr>
    </w:p>
    <w:p w:rsidR="00BB2501" w:rsidRDefault="00AB397C" w:rsidP="00BB2501">
      <w:pPr>
        <w:jc w:val="center"/>
        <w:rPr>
          <w:rFonts w:ascii="Heiti SC Medium" w:eastAsia="Heiti SC Medium" w:hAnsi="Heiti SC Medium"/>
          <w:sz w:val="72"/>
          <w:szCs w:val="72"/>
        </w:rPr>
      </w:pPr>
      <w:r w:rsidRPr="00BB2501">
        <w:rPr>
          <w:rFonts w:ascii="Heiti SC Medium" w:eastAsia="Heiti SC Medium" w:hAnsi="Heiti SC Medium" w:hint="eastAsia"/>
          <w:sz w:val="72"/>
          <w:szCs w:val="72"/>
        </w:rPr>
        <w:t>综合论文训练</w:t>
      </w:r>
    </w:p>
    <w:p w:rsidR="00BB2501" w:rsidRPr="00BB2501" w:rsidRDefault="00BB2501" w:rsidP="00BB2501">
      <w:pPr>
        <w:jc w:val="center"/>
        <w:rPr>
          <w:rFonts w:ascii="Heiti SC Medium" w:eastAsia="Heiti SC Medium" w:hAnsi="Heiti SC Medium"/>
          <w:sz w:val="72"/>
          <w:szCs w:val="72"/>
        </w:rPr>
      </w:pPr>
    </w:p>
    <w:p w:rsidR="00BB2501" w:rsidRDefault="00BB2501" w:rsidP="00BB2501">
      <w:pPr>
        <w:spacing w:line="288" w:lineRule="auto"/>
        <w:jc w:val="center"/>
        <w:rPr>
          <w:rFonts w:ascii="Heiti SC Medium" w:eastAsia="Heiti SC Medium" w:hAnsi="Heiti SC Medium"/>
          <w:sz w:val="52"/>
          <w:szCs w:val="52"/>
          <w:u w:val="single"/>
        </w:rPr>
      </w:pPr>
      <w:r w:rsidRPr="00BB2501">
        <w:rPr>
          <w:rFonts w:ascii="Heiti SC Medium" w:eastAsia="Heiti SC Medium" w:hAnsi="Heiti SC Medium" w:hint="eastAsia"/>
          <w:sz w:val="40"/>
          <w:szCs w:val="52"/>
        </w:rPr>
        <w:t>题目：</w:t>
      </w:r>
      <w:r w:rsidRPr="00BB2501">
        <w:rPr>
          <w:rFonts w:ascii="Heiti SC Medium" w:eastAsia="Heiti SC Medium" w:hAnsi="Heiti SC Medium" w:hint="eastAsia"/>
          <w:sz w:val="52"/>
          <w:szCs w:val="52"/>
          <w:u w:val="single"/>
        </w:rPr>
        <w:t>深度声学特征学习及其应用</w:t>
      </w:r>
    </w:p>
    <w:p w:rsidR="00BB2501" w:rsidRPr="00BB2501" w:rsidRDefault="00BB2501" w:rsidP="00BB2501">
      <w:pPr>
        <w:spacing w:line="288" w:lineRule="auto"/>
        <w:jc w:val="center"/>
        <w:rPr>
          <w:rFonts w:ascii="Heiti SC Medium" w:eastAsia="Heiti SC Medium" w:hAnsi="Heiti SC Medium"/>
          <w:sz w:val="52"/>
          <w:szCs w:val="52"/>
        </w:rPr>
      </w:pPr>
    </w:p>
    <w:p w:rsidR="00BB2501" w:rsidRPr="00BB2501" w:rsidRDefault="00BB2501" w:rsidP="00BB2501">
      <w:pPr>
        <w:ind w:firstLineChars="950" w:firstLine="3040"/>
        <w:jc w:val="left"/>
        <w:rPr>
          <w:rFonts w:ascii="FangSong" w:hAnsi="FangSong"/>
          <w:sz w:val="32"/>
          <w:szCs w:val="32"/>
        </w:rPr>
      </w:pPr>
      <w:r w:rsidRPr="00BB2501">
        <w:rPr>
          <w:rFonts w:ascii="FangSong" w:hAnsi="FangSong"/>
          <w:sz w:val="32"/>
          <w:szCs w:val="32"/>
        </w:rPr>
        <w:t>系</w:t>
      </w:r>
      <w:r>
        <w:rPr>
          <w:rFonts w:ascii="FangSong" w:hAnsi="FangSong" w:hint="eastAsia"/>
          <w:sz w:val="32"/>
          <w:szCs w:val="32"/>
        </w:rPr>
        <w:t xml:space="preserve"> </w:t>
      </w:r>
      <w:r>
        <w:rPr>
          <w:rFonts w:ascii="FangSong" w:hAnsi="FangSong"/>
          <w:sz w:val="32"/>
          <w:szCs w:val="32"/>
        </w:rPr>
        <w:t xml:space="preserve">   </w:t>
      </w:r>
      <w:r w:rsidRPr="00BB2501">
        <w:rPr>
          <w:rFonts w:ascii="FangSong" w:hAnsi="FangSong"/>
          <w:sz w:val="32"/>
          <w:szCs w:val="32"/>
        </w:rPr>
        <w:t>别：</w:t>
      </w:r>
      <w:r>
        <w:rPr>
          <w:rFonts w:ascii="FangSong" w:hAnsi="FangSong" w:hint="eastAsia"/>
          <w:sz w:val="32"/>
          <w:szCs w:val="32"/>
        </w:rPr>
        <w:t xml:space="preserve"> </w:t>
      </w:r>
      <w:r w:rsidRPr="00BB2501">
        <w:rPr>
          <w:rFonts w:ascii="FangSong" w:hAnsi="FangSong"/>
          <w:sz w:val="32"/>
          <w:szCs w:val="32"/>
        </w:rPr>
        <w:t>自动化系</w:t>
      </w:r>
    </w:p>
    <w:p w:rsidR="00BB2501" w:rsidRPr="00BB2501" w:rsidRDefault="00BB2501" w:rsidP="00BB2501">
      <w:pPr>
        <w:ind w:firstLineChars="950" w:firstLine="3040"/>
        <w:jc w:val="left"/>
        <w:rPr>
          <w:rFonts w:ascii="FangSong" w:hAnsi="FangSong"/>
          <w:sz w:val="32"/>
          <w:szCs w:val="32"/>
        </w:rPr>
      </w:pPr>
      <w:r w:rsidRPr="00BB2501">
        <w:rPr>
          <w:rFonts w:ascii="FangSong" w:hAnsi="FangSong"/>
          <w:sz w:val="32"/>
          <w:szCs w:val="32"/>
        </w:rPr>
        <w:t>专</w:t>
      </w:r>
      <w:r>
        <w:rPr>
          <w:rFonts w:ascii="FangSong" w:hAnsi="FangSong" w:hint="eastAsia"/>
          <w:sz w:val="32"/>
          <w:szCs w:val="32"/>
        </w:rPr>
        <w:t xml:space="preserve"> </w:t>
      </w:r>
      <w:r>
        <w:rPr>
          <w:rFonts w:ascii="FangSong" w:hAnsi="FangSong"/>
          <w:sz w:val="32"/>
          <w:szCs w:val="32"/>
        </w:rPr>
        <w:t xml:space="preserve">   </w:t>
      </w:r>
      <w:r w:rsidRPr="00BB2501">
        <w:rPr>
          <w:rFonts w:ascii="FangSong" w:hAnsi="FangSong"/>
          <w:sz w:val="32"/>
          <w:szCs w:val="32"/>
        </w:rPr>
        <w:t>业：</w:t>
      </w:r>
      <w:r>
        <w:rPr>
          <w:rFonts w:ascii="FangSong" w:hAnsi="FangSong" w:hint="eastAsia"/>
          <w:sz w:val="32"/>
          <w:szCs w:val="32"/>
        </w:rPr>
        <w:t xml:space="preserve"> </w:t>
      </w:r>
      <w:r w:rsidRPr="00BB2501">
        <w:rPr>
          <w:rFonts w:ascii="FangSong" w:hAnsi="FangSong"/>
          <w:sz w:val="32"/>
          <w:szCs w:val="32"/>
        </w:rPr>
        <w:t>自动化</w:t>
      </w:r>
    </w:p>
    <w:p w:rsidR="00BB2501" w:rsidRPr="00BB2501" w:rsidRDefault="00BB2501" w:rsidP="00BB2501">
      <w:pPr>
        <w:ind w:firstLineChars="950" w:firstLine="3040"/>
        <w:jc w:val="left"/>
        <w:rPr>
          <w:rFonts w:ascii="FangSong" w:hAnsi="FangSong"/>
          <w:sz w:val="32"/>
          <w:szCs w:val="32"/>
        </w:rPr>
      </w:pPr>
      <w:r w:rsidRPr="00BB2501">
        <w:rPr>
          <w:rFonts w:ascii="FangSong" w:hAnsi="FangSong"/>
          <w:sz w:val="32"/>
          <w:szCs w:val="32"/>
        </w:rPr>
        <w:t>姓</w:t>
      </w:r>
      <w:r>
        <w:rPr>
          <w:rFonts w:ascii="FangSong" w:hAnsi="FangSong" w:hint="eastAsia"/>
          <w:sz w:val="32"/>
          <w:szCs w:val="32"/>
        </w:rPr>
        <w:t xml:space="preserve"> </w:t>
      </w:r>
      <w:r>
        <w:rPr>
          <w:rFonts w:ascii="FangSong" w:hAnsi="FangSong"/>
          <w:sz w:val="32"/>
          <w:szCs w:val="32"/>
        </w:rPr>
        <w:t xml:space="preserve">   </w:t>
      </w:r>
      <w:r w:rsidRPr="00BB2501">
        <w:rPr>
          <w:rFonts w:ascii="FangSong" w:hAnsi="FangSong"/>
          <w:sz w:val="32"/>
          <w:szCs w:val="32"/>
        </w:rPr>
        <w:t>名：</w:t>
      </w:r>
      <w:r>
        <w:rPr>
          <w:rFonts w:ascii="FangSong" w:hAnsi="FangSong" w:hint="eastAsia"/>
          <w:sz w:val="32"/>
          <w:szCs w:val="32"/>
        </w:rPr>
        <w:t xml:space="preserve"> </w:t>
      </w:r>
      <w:r w:rsidRPr="00BB2501">
        <w:rPr>
          <w:rFonts w:ascii="FangSong" w:hAnsi="FangSong"/>
          <w:sz w:val="32"/>
          <w:szCs w:val="32"/>
        </w:rPr>
        <w:t>王赫麟</w:t>
      </w:r>
    </w:p>
    <w:p w:rsidR="00BB2501" w:rsidRPr="00BB2501" w:rsidRDefault="00BB2501" w:rsidP="00BB2501">
      <w:pPr>
        <w:ind w:firstLineChars="950" w:firstLine="3040"/>
        <w:jc w:val="left"/>
        <w:rPr>
          <w:rFonts w:ascii="FangSong" w:hAnsi="FangSong"/>
          <w:sz w:val="32"/>
          <w:szCs w:val="32"/>
        </w:rPr>
      </w:pPr>
      <w:r w:rsidRPr="00BB2501">
        <w:rPr>
          <w:rFonts w:ascii="FangSong" w:hAnsi="FangSong"/>
          <w:sz w:val="32"/>
          <w:szCs w:val="32"/>
        </w:rPr>
        <w:t>指导教师：</w:t>
      </w:r>
      <w:r>
        <w:rPr>
          <w:rFonts w:ascii="FangSong" w:hAnsi="FangSong" w:hint="eastAsia"/>
          <w:sz w:val="32"/>
          <w:szCs w:val="32"/>
        </w:rPr>
        <w:t xml:space="preserve"> </w:t>
      </w:r>
      <w:r w:rsidRPr="00BB2501">
        <w:rPr>
          <w:rFonts w:ascii="FangSong" w:hAnsi="FangSong"/>
          <w:sz w:val="32"/>
          <w:szCs w:val="32"/>
        </w:rPr>
        <w:t>高飞飞</w:t>
      </w:r>
      <w:r w:rsidRPr="00BB2501">
        <w:rPr>
          <w:rFonts w:ascii="FangSong" w:hAnsi="FangSong"/>
          <w:sz w:val="32"/>
          <w:szCs w:val="32"/>
        </w:rPr>
        <w:t xml:space="preserve"> </w:t>
      </w:r>
      <w:r w:rsidRPr="00BB2501">
        <w:rPr>
          <w:rFonts w:ascii="FangSong" w:hAnsi="FangSong"/>
          <w:sz w:val="32"/>
          <w:szCs w:val="32"/>
        </w:rPr>
        <w:t>副教授</w:t>
      </w:r>
    </w:p>
    <w:p w:rsidR="00BB2501" w:rsidRDefault="00BB2501" w:rsidP="00BB2501">
      <w:pPr>
        <w:jc w:val="left"/>
        <w:rPr>
          <w:rFonts w:ascii="宋体" w:eastAsia="宋体" w:hAnsi="宋体"/>
          <w:sz w:val="24"/>
        </w:rPr>
      </w:pPr>
    </w:p>
    <w:p w:rsidR="00BB2501" w:rsidRDefault="00BB2501" w:rsidP="00BB2501">
      <w:pPr>
        <w:ind w:firstLineChars="2000" w:firstLine="4800"/>
        <w:jc w:val="left"/>
        <w:rPr>
          <w:rFonts w:ascii="FangSong" w:hAnsi="FangSong"/>
          <w:sz w:val="32"/>
          <w:szCs w:val="32"/>
        </w:rPr>
      </w:pPr>
      <w:r w:rsidRPr="00BB2501">
        <w:rPr>
          <w:rFonts w:ascii="宋体" w:eastAsia="宋体" w:hAnsi="宋体"/>
          <w:sz w:val="24"/>
        </w:rPr>
        <w:t>2019</w:t>
      </w:r>
      <w:r w:rsidRPr="00BB2501">
        <w:rPr>
          <w:rFonts w:ascii="FangSong" w:hAnsi="FangSong"/>
          <w:sz w:val="32"/>
          <w:szCs w:val="32"/>
        </w:rPr>
        <w:t>年</w:t>
      </w:r>
      <w:r w:rsidRPr="00BB2501">
        <w:rPr>
          <w:rFonts w:ascii="宋体" w:eastAsia="宋体" w:hAnsi="宋体"/>
          <w:sz w:val="24"/>
        </w:rPr>
        <w:t>4</w:t>
      </w:r>
      <w:r w:rsidRPr="00BB2501">
        <w:rPr>
          <w:rFonts w:ascii="FangSong" w:hAnsi="FangSong"/>
          <w:sz w:val="32"/>
          <w:szCs w:val="32"/>
        </w:rPr>
        <w:t>月</w:t>
      </w:r>
      <w:r w:rsidRPr="00BB2501">
        <w:rPr>
          <w:rFonts w:ascii="宋体" w:eastAsia="宋体" w:hAnsi="宋体"/>
          <w:sz w:val="24"/>
        </w:rPr>
        <w:t>11</w:t>
      </w:r>
      <w:r w:rsidRPr="00BB2501">
        <w:rPr>
          <w:rFonts w:ascii="FangSong" w:hAnsi="FangSong"/>
          <w:sz w:val="32"/>
          <w:szCs w:val="32"/>
        </w:rPr>
        <w:t>日</w:t>
      </w:r>
    </w:p>
    <w:p w:rsidR="00BB2501" w:rsidRDefault="00BB2501" w:rsidP="00BB2501">
      <w:pPr>
        <w:jc w:val="left"/>
        <w:rPr>
          <w:rFonts w:ascii="FangSong" w:hAnsi="FangSong"/>
          <w:sz w:val="32"/>
          <w:szCs w:val="32"/>
        </w:rPr>
      </w:pPr>
    </w:p>
    <w:p w:rsidR="00BB2501" w:rsidRDefault="00BB2501" w:rsidP="00BB2501">
      <w:pPr>
        <w:jc w:val="left"/>
        <w:rPr>
          <w:rFonts w:ascii="FangSong" w:hAnsi="FangSong"/>
          <w:sz w:val="32"/>
          <w:szCs w:val="32"/>
        </w:rPr>
      </w:pPr>
    </w:p>
    <w:p w:rsidR="00BB2501" w:rsidRDefault="00BB2501" w:rsidP="00BB2501">
      <w:pPr>
        <w:jc w:val="left"/>
        <w:rPr>
          <w:rFonts w:ascii="FangSong" w:hAnsi="FangSong"/>
          <w:sz w:val="32"/>
          <w:szCs w:val="32"/>
        </w:rPr>
      </w:pPr>
    </w:p>
    <w:p w:rsidR="00BB2501" w:rsidRDefault="00BB2501" w:rsidP="00BB2501">
      <w:pPr>
        <w:jc w:val="left"/>
        <w:rPr>
          <w:rFonts w:ascii="FangSong" w:hAnsi="FangSong"/>
          <w:sz w:val="32"/>
          <w:szCs w:val="32"/>
        </w:rPr>
      </w:pPr>
    </w:p>
    <w:p w:rsidR="001B39CA" w:rsidRDefault="001B39CA" w:rsidP="001B39CA">
      <w:pPr>
        <w:spacing w:line="400" w:lineRule="exact"/>
        <w:jc w:val="center"/>
        <w:rPr>
          <w:rFonts w:ascii="宋体" w:eastAsia="宋体" w:hAnsi="宋体"/>
          <w:sz w:val="36"/>
        </w:rPr>
      </w:pPr>
    </w:p>
    <w:p w:rsidR="001B39CA" w:rsidRDefault="001B39CA" w:rsidP="001B39CA">
      <w:pPr>
        <w:spacing w:line="400" w:lineRule="exact"/>
        <w:jc w:val="center"/>
        <w:rPr>
          <w:rFonts w:ascii="宋体" w:eastAsia="宋体" w:hAnsi="宋体"/>
          <w:sz w:val="36"/>
        </w:rPr>
      </w:pPr>
    </w:p>
    <w:p w:rsidR="001B39CA" w:rsidRDefault="001B39CA" w:rsidP="001B39CA">
      <w:pPr>
        <w:spacing w:line="400" w:lineRule="exact"/>
        <w:jc w:val="center"/>
        <w:rPr>
          <w:rFonts w:ascii="宋体" w:eastAsia="宋体" w:hAnsi="宋体"/>
          <w:sz w:val="36"/>
        </w:rPr>
      </w:pPr>
    </w:p>
    <w:p w:rsidR="001B39CA" w:rsidRDefault="001B39CA" w:rsidP="001B39CA">
      <w:pPr>
        <w:spacing w:line="400" w:lineRule="exact"/>
        <w:jc w:val="center"/>
        <w:rPr>
          <w:rFonts w:ascii="宋体" w:eastAsia="宋体" w:hAnsi="宋体"/>
          <w:sz w:val="36"/>
        </w:rPr>
      </w:pPr>
    </w:p>
    <w:p w:rsidR="001B39CA" w:rsidRDefault="001B39CA" w:rsidP="001B39CA">
      <w:pPr>
        <w:spacing w:line="400" w:lineRule="exact"/>
        <w:jc w:val="center"/>
        <w:rPr>
          <w:rFonts w:ascii="宋体" w:eastAsia="宋体" w:hAnsi="宋体"/>
          <w:sz w:val="36"/>
        </w:rPr>
      </w:pPr>
    </w:p>
    <w:p w:rsidR="00BB2501" w:rsidRDefault="00B025C1" w:rsidP="001B39CA">
      <w:pPr>
        <w:spacing w:line="400" w:lineRule="exact"/>
        <w:jc w:val="center"/>
        <w:rPr>
          <w:rFonts w:ascii="宋体" w:eastAsia="宋体" w:hAnsi="宋体"/>
          <w:sz w:val="36"/>
        </w:rPr>
      </w:pPr>
      <w:r w:rsidRPr="001B39CA">
        <w:rPr>
          <w:rFonts w:ascii="宋体" w:eastAsia="宋体" w:hAnsi="宋体" w:hint="eastAsia"/>
          <w:sz w:val="36"/>
        </w:rPr>
        <w:t>关于学位论文使用授权的说明</w:t>
      </w:r>
    </w:p>
    <w:p w:rsidR="001B39CA" w:rsidRPr="001B39CA" w:rsidRDefault="001B39CA" w:rsidP="001B39CA">
      <w:pPr>
        <w:spacing w:line="400" w:lineRule="exact"/>
        <w:jc w:val="center"/>
        <w:rPr>
          <w:rFonts w:ascii="宋体" w:eastAsia="宋体" w:hAnsi="宋体"/>
          <w:sz w:val="36"/>
        </w:rPr>
      </w:pPr>
    </w:p>
    <w:p w:rsidR="001B39CA" w:rsidRPr="001B39CA" w:rsidRDefault="001B39CA" w:rsidP="001B39CA">
      <w:pPr>
        <w:spacing w:line="400" w:lineRule="exact"/>
        <w:ind w:firstLine="420"/>
        <w:jc w:val="left"/>
        <w:rPr>
          <w:rFonts w:ascii="宋体" w:eastAsia="宋体" w:hAnsi="宋体"/>
          <w:sz w:val="24"/>
        </w:rPr>
      </w:pPr>
      <w:r w:rsidRPr="001B39CA">
        <w:rPr>
          <w:rFonts w:ascii="宋体" w:eastAsia="宋体" w:hAnsi="宋体"/>
          <w:sz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B025C1" w:rsidRDefault="001B39CA" w:rsidP="001B39CA">
      <w:pPr>
        <w:spacing w:line="400" w:lineRule="exact"/>
        <w:ind w:firstLine="420"/>
        <w:jc w:val="left"/>
        <w:rPr>
          <w:rFonts w:ascii="宋体" w:eastAsia="宋体" w:hAnsi="宋体"/>
          <w:b/>
          <w:sz w:val="28"/>
        </w:rPr>
      </w:pPr>
      <w:r w:rsidRPr="001B39CA">
        <w:rPr>
          <w:rFonts w:ascii="宋体" w:eastAsia="宋体" w:hAnsi="宋体"/>
          <w:b/>
          <w:sz w:val="28"/>
        </w:rPr>
        <w:t>(涉密的学位论文在解密后应遵守此规定)</w:t>
      </w:r>
    </w:p>
    <w:p w:rsidR="001B39CA" w:rsidRDefault="001B39CA" w:rsidP="001B39CA">
      <w:pPr>
        <w:spacing w:line="400" w:lineRule="exact"/>
        <w:ind w:firstLine="420"/>
        <w:jc w:val="left"/>
        <w:rPr>
          <w:rFonts w:ascii="宋体" w:eastAsia="宋体" w:hAnsi="宋体"/>
          <w:b/>
          <w:sz w:val="28"/>
        </w:rPr>
      </w:pPr>
    </w:p>
    <w:p w:rsidR="001B39CA" w:rsidRDefault="001B39CA" w:rsidP="001B39CA">
      <w:pPr>
        <w:spacing w:line="400" w:lineRule="exact"/>
        <w:ind w:firstLine="420"/>
        <w:jc w:val="left"/>
        <w:rPr>
          <w:rFonts w:ascii="宋体" w:eastAsia="宋体" w:hAnsi="宋体"/>
          <w:sz w:val="28"/>
        </w:rPr>
      </w:pPr>
      <w:r w:rsidRPr="001B39CA">
        <w:rPr>
          <w:rFonts w:ascii="宋体" w:eastAsia="宋体" w:hAnsi="宋体" w:hint="eastAsia"/>
          <w:sz w:val="28"/>
        </w:rPr>
        <w:t>签名：</w:t>
      </w:r>
      <w:r>
        <w:rPr>
          <w:rFonts w:ascii="宋体" w:eastAsia="宋体" w:hAnsi="宋体"/>
          <w:sz w:val="28"/>
        </w:rPr>
        <w:tab/>
      </w:r>
      <w:r>
        <w:rPr>
          <w:rFonts w:ascii="宋体" w:eastAsia="宋体" w:hAnsi="宋体"/>
          <w:sz w:val="28"/>
        </w:rPr>
        <w:tab/>
      </w:r>
      <w:r>
        <w:rPr>
          <w:rFonts w:ascii="宋体" w:eastAsia="宋体" w:hAnsi="宋体"/>
          <w:sz w:val="28"/>
        </w:rPr>
        <w:tab/>
      </w:r>
      <w:r>
        <w:rPr>
          <w:rFonts w:ascii="宋体" w:eastAsia="宋体" w:hAnsi="宋体" w:hint="eastAsia"/>
          <w:sz w:val="28"/>
        </w:rPr>
        <w:t xml:space="preserve">导师签名： </w:t>
      </w:r>
      <w:r>
        <w:rPr>
          <w:rFonts w:ascii="宋体" w:eastAsia="宋体" w:hAnsi="宋体"/>
          <w:sz w:val="28"/>
        </w:rPr>
        <w:t xml:space="preserve">          </w:t>
      </w:r>
      <w:r>
        <w:rPr>
          <w:rFonts w:ascii="宋体" w:eastAsia="宋体" w:hAnsi="宋体" w:hint="eastAsia"/>
          <w:sz w:val="28"/>
        </w:rPr>
        <w:t>日期：</w:t>
      </w: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Default="001B39CA" w:rsidP="001B39CA">
      <w:pPr>
        <w:spacing w:line="400" w:lineRule="exact"/>
        <w:jc w:val="left"/>
        <w:rPr>
          <w:rFonts w:ascii="宋体" w:eastAsia="宋体" w:hAnsi="宋体"/>
          <w:sz w:val="28"/>
        </w:rPr>
      </w:pPr>
    </w:p>
    <w:p w:rsidR="001B39CA" w:rsidRPr="006C4794" w:rsidRDefault="00C86783" w:rsidP="006C4794">
      <w:pPr>
        <w:spacing w:before="800" w:after="400" w:line="400" w:lineRule="exact"/>
        <w:jc w:val="center"/>
        <w:rPr>
          <w:rFonts w:ascii="Heiti SC Medium" w:eastAsia="Heiti SC Medium" w:hAnsi="Heiti SC Medium"/>
          <w:sz w:val="30"/>
          <w:szCs w:val="30"/>
        </w:rPr>
      </w:pPr>
      <w:r w:rsidRPr="006C4794">
        <w:rPr>
          <w:rFonts w:ascii="Heiti SC Medium" w:eastAsia="Heiti SC Medium" w:hAnsi="Heiti SC Medium" w:hint="eastAsia"/>
          <w:sz w:val="30"/>
          <w:szCs w:val="30"/>
        </w:rPr>
        <w:lastRenderedPageBreak/>
        <w:t>中文摘要</w:t>
      </w:r>
    </w:p>
    <w:p w:rsidR="001B39CA" w:rsidRPr="006C4794" w:rsidRDefault="006E12AB" w:rsidP="006C4794">
      <w:pPr>
        <w:spacing w:line="400" w:lineRule="exact"/>
        <w:ind w:firstLine="420"/>
        <w:jc w:val="left"/>
        <w:rPr>
          <w:rFonts w:ascii="宋体" w:eastAsia="宋体" w:hAnsi="宋体"/>
          <w:sz w:val="24"/>
        </w:rPr>
      </w:pPr>
      <w:r w:rsidRPr="006C4794">
        <w:rPr>
          <w:rFonts w:ascii="宋体" w:eastAsia="宋体" w:hAnsi="宋体" w:hint="eastAsia"/>
          <w:sz w:val="24"/>
        </w:rPr>
        <w:t>近年来，随着深度学习的发展，基于ImageNet数据库的视觉目标识别取得了巨大突破。其中，基于深度神经网络（如VGG）所训练的深度图像特征模型，成为了通用特征提取方法并广泛应用于其它机器视觉任务。然而，目前针对音频处理任务，尚无类似的深度声学特征模型。</w:t>
      </w:r>
    </w:p>
    <w:p w:rsidR="006E12AB" w:rsidRDefault="006E12AB" w:rsidP="006C4794">
      <w:pPr>
        <w:spacing w:line="400" w:lineRule="exact"/>
        <w:ind w:firstLine="420"/>
        <w:jc w:val="left"/>
        <w:rPr>
          <w:rFonts w:ascii="宋体" w:eastAsia="宋体" w:hAnsi="宋体"/>
          <w:sz w:val="24"/>
        </w:rPr>
      </w:pPr>
      <w:r w:rsidRPr="006C4794">
        <w:rPr>
          <w:rFonts w:ascii="宋体" w:eastAsia="宋体" w:hAnsi="宋体" w:hint="eastAsia"/>
          <w:sz w:val="24"/>
        </w:rPr>
        <w:t>本次毕业论文训练采用一定规模的音频数据库，进行深度声学特征模型的学习，并测试了基于此模型的</w:t>
      </w:r>
      <w:r w:rsidR="00326EF2">
        <w:rPr>
          <w:rFonts w:ascii="宋体" w:eastAsia="宋体" w:hAnsi="宋体" w:hint="eastAsia"/>
          <w:sz w:val="24"/>
        </w:rPr>
        <w:t>声学</w:t>
      </w:r>
      <w:r w:rsidRPr="006C4794">
        <w:rPr>
          <w:rFonts w:ascii="宋体" w:eastAsia="宋体" w:hAnsi="宋体" w:hint="eastAsia"/>
          <w:sz w:val="24"/>
        </w:rPr>
        <w:t>事件检测任务和说话人识别任务。</w:t>
      </w:r>
    </w:p>
    <w:p w:rsidR="006C4794" w:rsidRPr="006C4794" w:rsidRDefault="006C4794" w:rsidP="006C4794">
      <w:pPr>
        <w:spacing w:line="400" w:lineRule="exact"/>
        <w:jc w:val="left"/>
        <w:rPr>
          <w:rFonts w:ascii="宋体" w:eastAsia="宋体" w:hAnsi="宋体"/>
          <w:sz w:val="24"/>
        </w:rPr>
      </w:pPr>
    </w:p>
    <w:p w:rsidR="006C4794" w:rsidRDefault="006C4794" w:rsidP="00A30979">
      <w:pPr>
        <w:spacing w:line="400" w:lineRule="exact"/>
        <w:ind w:firstLine="420"/>
        <w:jc w:val="left"/>
        <w:rPr>
          <w:rFonts w:ascii="宋体" w:eastAsia="宋体" w:hAnsi="宋体"/>
          <w:sz w:val="24"/>
        </w:rPr>
      </w:pPr>
      <w:r w:rsidRPr="006C4794">
        <w:rPr>
          <w:rFonts w:ascii="宋体" w:eastAsia="宋体" w:hAnsi="宋体" w:hint="eastAsia"/>
          <w:b/>
          <w:sz w:val="24"/>
        </w:rPr>
        <w:t>关键词：</w:t>
      </w:r>
      <w:r w:rsidRPr="006C4794">
        <w:rPr>
          <w:rFonts w:ascii="宋体" w:eastAsia="宋体" w:hAnsi="宋体" w:hint="eastAsia"/>
          <w:sz w:val="24"/>
        </w:rPr>
        <w:t xml:space="preserve">深度学习； 深度声学特征； </w:t>
      </w:r>
      <w:r w:rsidR="00326EF2">
        <w:rPr>
          <w:rFonts w:ascii="宋体" w:eastAsia="宋体" w:hAnsi="宋体" w:hint="eastAsia"/>
          <w:sz w:val="24"/>
        </w:rPr>
        <w:t>声学</w:t>
      </w:r>
      <w:r w:rsidRPr="006C4794">
        <w:rPr>
          <w:rFonts w:ascii="宋体" w:eastAsia="宋体" w:hAnsi="宋体" w:hint="eastAsia"/>
          <w:sz w:val="24"/>
        </w:rPr>
        <w:t>事件检测； 说话人识别</w:t>
      </w: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Pr="00A30979" w:rsidRDefault="009C5A0A" w:rsidP="00A30979">
      <w:pPr>
        <w:spacing w:before="800" w:after="400" w:line="400" w:lineRule="exact"/>
        <w:jc w:val="center"/>
        <w:rPr>
          <w:rFonts w:ascii="Arial" w:eastAsia="宋体" w:hAnsi="Arial" w:cs="Arial"/>
          <w:sz w:val="30"/>
          <w:szCs w:val="30"/>
        </w:rPr>
      </w:pPr>
      <w:r w:rsidRPr="00A30979">
        <w:rPr>
          <w:rFonts w:ascii="Arial" w:eastAsia="宋体" w:hAnsi="Arial" w:cs="Arial"/>
          <w:sz w:val="30"/>
          <w:szCs w:val="30"/>
        </w:rPr>
        <w:lastRenderedPageBreak/>
        <w:t>ABSRTACT</w:t>
      </w:r>
    </w:p>
    <w:p w:rsidR="009C5A0A" w:rsidRPr="00A30979" w:rsidRDefault="009C5A0A" w:rsidP="00A30979">
      <w:pPr>
        <w:spacing w:line="400" w:lineRule="exact"/>
        <w:ind w:firstLine="420"/>
        <w:jc w:val="left"/>
        <w:rPr>
          <w:rFonts w:ascii="Times New Roman" w:eastAsia="宋体" w:hAnsi="Times New Roman" w:cs="Times New Roman"/>
          <w:sz w:val="24"/>
        </w:rPr>
      </w:pPr>
      <w:r w:rsidRPr="00A30979">
        <w:rPr>
          <w:rFonts w:ascii="Times New Roman" w:eastAsia="宋体" w:hAnsi="Times New Roman" w:cs="Times New Roman"/>
          <w:sz w:val="24"/>
        </w:rPr>
        <w:t>In recent years, with the development of deep learning, great breakthroughs have been made in visual object recognition based on ImageNet database. Among them, deep image feature model trained by deep neural network (such as VGG) has become a general feature extraction method and is widely used in other machine vision tasks. However, there is no similar deep acoustic feature model for audio processing tasks.</w:t>
      </w:r>
    </w:p>
    <w:p w:rsidR="009C5A0A" w:rsidRPr="00A30979" w:rsidRDefault="009C5A0A" w:rsidP="00A30979">
      <w:pPr>
        <w:spacing w:line="400" w:lineRule="exact"/>
        <w:ind w:firstLine="420"/>
        <w:jc w:val="left"/>
        <w:rPr>
          <w:rFonts w:ascii="Times New Roman" w:eastAsia="宋体" w:hAnsi="Times New Roman" w:cs="Times New Roman"/>
          <w:sz w:val="24"/>
        </w:rPr>
      </w:pPr>
      <w:r w:rsidRPr="00A30979">
        <w:rPr>
          <w:rFonts w:ascii="Times New Roman" w:eastAsia="宋体" w:hAnsi="Times New Roman" w:cs="Times New Roman"/>
          <w:sz w:val="24"/>
        </w:rPr>
        <w:t>This graduation thesis training uses a certain scale of audio database to learn the deep acoustic feature model, and tests the audio event detection task and speaker recognition task based on this model.</w:t>
      </w:r>
    </w:p>
    <w:p w:rsidR="009C5A0A" w:rsidRPr="00A30979" w:rsidRDefault="009C5A0A" w:rsidP="00A30979">
      <w:pPr>
        <w:spacing w:line="400" w:lineRule="exact"/>
        <w:jc w:val="left"/>
        <w:rPr>
          <w:rFonts w:ascii="Times New Roman" w:eastAsia="宋体" w:hAnsi="Times New Roman" w:cs="Times New Roman"/>
          <w:sz w:val="24"/>
        </w:rPr>
      </w:pPr>
    </w:p>
    <w:p w:rsidR="009C5A0A" w:rsidRPr="00A30979" w:rsidRDefault="00A30979" w:rsidP="00A30979">
      <w:pPr>
        <w:spacing w:line="400" w:lineRule="exact"/>
        <w:ind w:firstLine="420"/>
        <w:jc w:val="left"/>
        <w:rPr>
          <w:rFonts w:ascii="Times New Roman" w:eastAsia="宋体" w:hAnsi="Times New Roman" w:cs="Times New Roman"/>
          <w:sz w:val="24"/>
        </w:rPr>
      </w:pPr>
      <w:r w:rsidRPr="00A30979">
        <w:rPr>
          <w:rFonts w:ascii="Times New Roman" w:eastAsia="宋体" w:hAnsi="Times New Roman" w:cs="Times New Roman"/>
          <w:b/>
          <w:sz w:val="24"/>
        </w:rPr>
        <w:t>Keywords:</w:t>
      </w:r>
      <w:r w:rsidRPr="00A30979">
        <w:rPr>
          <w:rFonts w:ascii="Times New Roman" w:eastAsia="宋体" w:hAnsi="Times New Roman" w:cs="Times New Roman"/>
          <w:sz w:val="24"/>
        </w:rPr>
        <w:t xml:space="preserve"> deep learning; deep acoustic feature; audio event detection; speaker recognition</w:t>
      </w: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7C282D" w:rsidRDefault="007C282D" w:rsidP="006C4794">
      <w:pPr>
        <w:spacing w:line="400" w:lineRule="exact"/>
        <w:jc w:val="left"/>
        <w:rPr>
          <w:rFonts w:ascii="宋体" w:eastAsia="宋体" w:hAnsi="宋体"/>
          <w:sz w:val="24"/>
        </w:rPr>
      </w:pPr>
    </w:p>
    <w:p w:rsidR="007C282D" w:rsidRDefault="007C282D"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9C5A0A" w:rsidRDefault="009C5A0A" w:rsidP="006C4794">
      <w:pPr>
        <w:spacing w:line="400" w:lineRule="exact"/>
        <w:jc w:val="left"/>
        <w:rPr>
          <w:rFonts w:ascii="宋体" w:eastAsia="宋体" w:hAnsi="宋体"/>
          <w:sz w:val="24"/>
        </w:rPr>
      </w:pPr>
    </w:p>
    <w:p w:rsidR="00DB3814" w:rsidRDefault="00DB3814" w:rsidP="006C4794">
      <w:pPr>
        <w:spacing w:line="400" w:lineRule="exact"/>
        <w:jc w:val="left"/>
        <w:rPr>
          <w:rFonts w:ascii="宋体" w:eastAsia="宋体" w:hAnsi="宋体"/>
          <w:sz w:val="24"/>
        </w:rPr>
      </w:pPr>
    </w:p>
    <w:p w:rsidR="00DB3814" w:rsidRDefault="00DB3814" w:rsidP="006C4794">
      <w:pPr>
        <w:spacing w:line="400" w:lineRule="exact"/>
        <w:jc w:val="left"/>
        <w:rPr>
          <w:rFonts w:ascii="宋体" w:eastAsia="宋体" w:hAnsi="宋体"/>
          <w:sz w:val="24"/>
        </w:rPr>
      </w:pPr>
    </w:p>
    <w:p w:rsidR="00DB3814" w:rsidRDefault="00DB3814" w:rsidP="006C4794">
      <w:pPr>
        <w:spacing w:line="400" w:lineRule="exact"/>
        <w:jc w:val="left"/>
        <w:rPr>
          <w:rFonts w:ascii="宋体" w:eastAsia="宋体" w:hAnsi="宋体"/>
          <w:sz w:val="24"/>
        </w:rPr>
      </w:pPr>
    </w:p>
    <w:p w:rsidR="0027689D" w:rsidRDefault="0027689D" w:rsidP="006C4794">
      <w:pPr>
        <w:spacing w:line="400" w:lineRule="exact"/>
        <w:jc w:val="left"/>
        <w:rPr>
          <w:rFonts w:ascii="宋体" w:eastAsia="宋体" w:hAnsi="宋体"/>
          <w:sz w:val="24"/>
        </w:rPr>
      </w:pPr>
    </w:p>
    <w:p w:rsidR="00DB3814" w:rsidRDefault="00DB3814" w:rsidP="006C4794">
      <w:pPr>
        <w:spacing w:line="400" w:lineRule="exact"/>
        <w:jc w:val="left"/>
        <w:rPr>
          <w:rFonts w:ascii="宋体" w:eastAsia="宋体" w:hAnsi="宋体"/>
          <w:sz w:val="24"/>
        </w:rPr>
      </w:pPr>
    </w:p>
    <w:p w:rsidR="00DB3814" w:rsidRDefault="00DB3814" w:rsidP="006C4794">
      <w:pPr>
        <w:spacing w:line="400" w:lineRule="exact"/>
        <w:jc w:val="left"/>
        <w:rPr>
          <w:rFonts w:ascii="宋体" w:eastAsia="宋体" w:hAnsi="宋体"/>
          <w:sz w:val="24"/>
        </w:rPr>
      </w:pPr>
    </w:p>
    <w:p w:rsidR="00DB3814" w:rsidRDefault="00DB3814" w:rsidP="006C4794">
      <w:pPr>
        <w:spacing w:line="400" w:lineRule="exact"/>
        <w:jc w:val="left"/>
        <w:rPr>
          <w:rFonts w:ascii="宋体" w:eastAsia="宋体" w:hAnsi="宋体"/>
          <w:sz w:val="24"/>
        </w:rPr>
      </w:pPr>
    </w:p>
    <w:p w:rsidR="00DB3814" w:rsidRDefault="00DB3814" w:rsidP="006C4794">
      <w:pPr>
        <w:spacing w:line="400" w:lineRule="exact"/>
        <w:jc w:val="left"/>
        <w:rPr>
          <w:rFonts w:ascii="宋体" w:eastAsia="宋体" w:hAnsi="宋体"/>
          <w:sz w:val="24"/>
        </w:rPr>
      </w:pPr>
    </w:p>
    <w:p w:rsidR="00DB3814" w:rsidRDefault="00DB3814" w:rsidP="006C4794">
      <w:pPr>
        <w:spacing w:line="400" w:lineRule="exact"/>
        <w:jc w:val="left"/>
        <w:rPr>
          <w:rFonts w:ascii="宋体" w:eastAsia="宋体" w:hAnsi="宋体"/>
          <w:sz w:val="24"/>
        </w:rPr>
      </w:pPr>
    </w:p>
    <w:p w:rsidR="00DB3814" w:rsidRDefault="00DB3814" w:rsidP="006C4794">
      <w:pPr>
        <w:spacing w:line="400" w:lineRule="exact"/>
        <w:jc w:val="left"/>
        <w:rPr>
          <w:rFonts w:ascii="宋体" w:eastAsia="宋体" w:hAnsi="宋体"/>
          <w:sz w:val="24"/>
        </w:rPr>
      </w:pPr>
    </w:p>
    <w:p w:rsidR="007C2DC0" w:rsidRDefault="007C2DC0" w:rsidP="006C4794">
      <w:pPr>
        <w:spacing w:line="400" w:lineRule="exact"/>
        <w:jc w:val="left"/>
        <w:rPr>
          <w:rFonts w:ascii="宋体" w:eastAsia="宋体" w:hAnsi="宋体"/>
          <w:sz w:val="24"/>
        </w:rPr>
      </w:pPr>
    </w:p>
    <w:p w:rsidR="0027689D" w:rsidRDefault="0027689D" w:rsidP="006C4794">
      <w:pPr>
        <w:spacing w:line="400" w:lineRule="exact"/>
        <w:jc w:val="left"/>
        <w:rPr>
          <w:rFonts w:ascii="宋体" w:eastAsia="宋体" w:hAnsi="宋体"/>
          <w:sz w:val="24"/>
        </w:rPr>
      </w:pPr>
    </w:p>
    <w:p w:rsidR="007C282D" w:rsidRPr="007C282D" w:rsidRDefault="007C282D" w:rsidP="007C282D">
      <w:pPr>
        <w:spacing w:line="400" w:lineRule="exact"/>
        <w:jc w:val="center"/>
        <w:rPr>
          <w:rFonts w:ascii="宋体" w:eastAsia="宋体" w:hAnsi="宋体"/>
          <w:sz w:val="24"/>
        </w:rPr>
      </w:pPr>
      <w:r>
        <w:rPr>
          <w:rFonts w:ascii="宋体" w:eastAsia="宋体" w:hAnsi="宋体" w:hint="eastAsia"/>
          <w:sz w:val="24"/>
        </w:rPr>
        <w:lastRenderedPageBreak/>
        <w:t>目录</w:t>
      </w:r>
    </w:p>
    <w:p w:rsidR="007C282D" w:rsidRDefault="007C282D">
      <w:pPr>
        <w:pStyle w:val="TOC1"/>
        <w:tabs>
          <w:tab w:val="right" w:leader="dot" w:pos="8290"/>
        </w:tabs>
        <w:rPr>
          <w:noProof/>
        </w:rPr>
      </w:pPr>
      <w:r>
        <w:rPr>
          <w:rFonts w:ascii="宋体" w:eastAsia="宋体" w:hAnsi="宋体"/>
          <w:sz w:val="24"/>
        </w:rPr>
        <w:fldChar w:fldCharType="begin"/>
      </w:r>
      <w:r>
        <w:rPr>
          <w:rFonts w:ascii="宋体" w:eastAsia="宋体" w:hAnsi="宋体"/>
          <w:sz w:val="24"/>
        </w:rPr>
        <w:instrText xml:space="preserve"> TOC \o "1-4" \f \h \z \t "毕设2,2,毕设3,3,毕设4,4" </w:instrText>
      </w:r>
      <w:r>
        <w:rPr>
          <w:rFonts w:ascii="宋体" w:eastAsia="宋体" w:hAnsi="宋体"/>
          <w:sz w:val="24"/>
        </w:rPr>
        <w:fldChar w:fldCharType="separate"/>
      </w:r>
      <w:hyperlink w:anchor="_Toc7871556" w:history="1">
        <w:r w:rsidRPr="0054783E">
          <w:rPr>
            <w:rStyle w:val="af"/>
            <w:noProof/>
          </w:rPr>
          <w:t>第1章 引言</w:t>
        </w:r>
        <w:r>
          <w:rPr>
            <w:noProof/>
            <w:webHidden/>
          </w:rPr>
          <w:tab/>
        </w:r>
        <w:r>
          <w:rPr>
            <w:noProof/>
            <w:webHidden/>
          </w:rPr>
          <w:fldChar w:fldCharType="begin"/>
        </w:r>
        <w:r>
          <w:rPr>
            <w:noProof/>
            <w:webHidden/>
          </w:rPr>
          <w:instrText xml:space="preserve"> PAGEREF _Toc7871556 \h </w:instrText>
        </w:r>
        <w:r>
          <w:rPr>
            <w:noProof/>
            <w:webHidden/>
          </w:rPr>
        </w:r>
        <w:r>
          <w:rPr>
            <w:noProof/>
            <w:webHidden/>
          </w:rPr>
          <w:fldChar w:fldCharType="separate"/>
        </w:r>
        <w:r>
          <w:rPr>
            <w:noProof/>
            <w:webHidden/>
          </w:rPr>
          <w:t>1</w:t>
        </w:r>
        <w:r>
          <w:rPr>
            <w:noProof/>
            <w:webHidden/>
          </w:rPr>
          <w:fldChar w:fldCharType="end"/>
        </w:r>
      </w:hyperlink>
    </w:p>
    <w:p w:rsidR="007C282D" w:rsidRDefault="0041611F">
      <w:pPr>
        <w:pStyle w:val="TOC2"/>
        <w:tabs>
          <w:tab w:val="right" w:leader="dot" w:pos="8290"/>
        </w:tabs>
        <w:rPr>
          <w:noProof/>
        </w:rPr>
      </w:pPr>
      <w:hyperlink w:anchor="_Toc7871557" w:history="1">
        <w:r w:rsidR="007C282D" w:rsidRPr="0054783E">
          <w:rPr>
            <w:rStyle w:val="af"/>
            <w:noProof/>
          </w:rPr>
          <w:t>1.1研究背景</w:t>
        </w:r>
        <w:r w:rsidR="007C282D">
          <w:rPr>
            <w:noProof/>
            <w:webHidden/>
          </w:rPr>
          <w:tab/>
        </w:r>
        <w:r w:rsidR="007C282D">
          <w:rPr>
            <w:noProof/>
            <w:webHidden/>
          </w:rPr>
          <w:fldChar w:fldCharType="begin"/>
        </w:r>
        <w:r w:rsidR="007C282D">
          <w:rPr>
            <w:noProof/>
            <w:webHidden/>
          </w:rPr>
          <w:instrText xml:space="preserve"> PAGEREF _Toc7871557 \h </w:instrText>
        </w:r>
        <w:r w:rsidR="007C282D">
          <w:rPr>
            <w:noProof/>
            <w:webHidden/>
          </w:rPr>
        </w:r>
        <w:r w:rsidR="007C282D">
          <w:rPr>
            <w:noProof/>
            <w:webHidden/>
          </w:rPr>
          <w:fldChar w:fldCharType="separate"/>
        </w:r>
        <w:r w:rsidR="007C282D">
          <w:rPr>
            <w:noProof/>
            <w:webHidden/>
          </w:rPr>
          <w:t>1</w:t>
        </w:r>
        <w:r w:rsidR="007C282D">
          <w:rPr>
            <w:noProof/>
            <w:webHidden/>
          </w:rPr>
          <w:fldChar w:fldCharType="end"/>
        </w:r>
      </w:hyperlink>
    </w:p>
    <w:p w:rsidR="007C282D" w:rsidRDefault="0041611F">
      <w:pPr>
        <w:pStyle w:val="TOC3"/>
        <w:tabs>
          <w:tab w:val="right" w:leader="dot" w:pos="8290"/>
        </w:tabs>
        <w:rPr>
          <w:noProof/>
        </w:rPr>
      </w:pPr>
      <w:hyperlink w:anchor="_Toc7871558" w:history="1">
        <w:r w:rsidR="007C282D" w:rsidRPr="0054783E">
          <w:rPr>
            <w:rStyle w:val="af"/>
            <w:noProof/>
          </w:rPr>
          <w:t>1.1.1机器听觉</w:t>
        </w:r>
        <w:r w:rsidR="007C282D">
          <w:rPr>
            <w:noProof/>
            <w:webHidden/>
          </w:rPr>
          <w:tab/>
        </w:r>
        <w:r w:rsidR="007C282D">
          <w:rPr>
            <w:noProof/>
            <w:webHidden/>
          </w:rPr>
          <w:fldChar w:fldCharType="begin"/>
        </w:r>
        <w:r w:rsidR="007C282D">
          <w:rPr>
            <w:noProof/>
            <w:webHidden/>
          </w:rPr>
          <w:instrText xml:space="preserve"> PAGEREF _Toc7871558 \h </w:instrText>
        </w:r>
        <w:r w:rsidR="007C282D">
          <w:rPr>
            <w:noProof/>
            <w:webHidden/>
          </w:rPr>
        </w:r>
        <w:r w:rsidR="007C282D">
          <w:rPr>
            <w:noProof/>
            <w:webHidden/>
          </w:rPr>
          <w:fldChar w:fldCharType="separate"/>
        </w:r>
        <w:r w:rsidR="007C282D">
          <w:rPr>
            <w:noProof/>
            <w:webHidden/>
          </w:rPr>
          <w:t>1</w:t>
        </w:r>
        <w:r w:rsidR="007C282D">
          <w:rPr>
            <w:noProof/>
            <w:webHidden/>
          </w:rPr>
          <w:fldChar w:fldCharType="end"/>
        </w:r>
      </w:hyperlink>
    </w:p>
    <w:p w:rsidR="007C282D" w:rsidRDefault="0041611F">
      <w:pPr>
        <w:pStyle w:val="TOC3"/>
        <w:tabs>
          <w:tab w:val="right" w:leader="dot" w:pos="8290"/>
        </w:tabs>
        <w:rPr>
          <w:noProof/>
        </w:rPr>
      </w:pPr>
      <w:hyperlink w:anchor="_Toc7871559" w:history="1">
        <w:r w:rsidR="007C282D" w:rsidRPr="0054783E">
          <w:rPr>
            <w:rStyle w:val="af"/>
            <w:noProof/>
          </w:rPr>
          <w:t>1.1.2声学事件和声学场景分析</w:t>
        </w:r>
        <w:r w:rsidR="007C282D">
          <w:rPr>
            <w:noProof/>
            <w:webHidden/>
          </w:rPr>
          <w:tab/>
        </w:r>
        <w:r w:rsidR="007C282D">
          <w:rPr>
            <w:noProof/>
            <w:webHidden/>
          </w:rPr>
          <w:fldChar w:fldCharType="begin"/>
        </w:r>
        <w:r w:rsidR="007C282D">
          <w:rPr>
            <w:noProof/>
            <w:webHidden/>
          </w:rPr>
          <w:instrText xml:space="preserve"> PAGEREF _Toc7871559 \h </w:instrText>
        </w:r>
        <w:r w:rsidR="007C282D">
          <w:rPr>
            <w:noProof/>
            <w:webHidden/>
          </w:rPr>
        </w:r>
        <w:r w:rsidR="007C282D">
          <w:rPr>
            <w:noProof/>
            <w:webHidden/>
          </w:rPr>
          <w:fldChar w:fldCharType="separate"/>
        </w:r>
        <w:r w:rsidR="007C282D">
          <w:rPr>
            <w:noProof/>
            <w:webHidden/>
          </w:rPr>
          <w:t>1</w:t>
        </w:r>
        <w:r w:rsidR="007C282D">
          <w:rPr>
            <w:noProof/>
            <w:webHidden/>
          </w:rPr>
          <w:fldChar w:fldCharType="end"/>
        </w:r>
      </w:hyperlink>
    </w:p>
    <w:p w:rsidR="007C282D" w:rsidRDefault="0041611F">
      <w:pPr>
        <w:pStyle w:val="TOC3"/>
        <w:tabs>
          <w:tab w:val="right" w:leader="dot" w:pos="8290"/>
        </w:tabs>
        <w:rPr>
          <w:noProof/>
        </w:rPr>
      </w:pPr>
      <w:hyperlink w:anchor="_Toc7871560" w:history="1">
        <w:r w:rsidR="007C282D" w:rsidRPr="0054783E">
          <w:rPr>
            <w:rStyle w:val="af"/>
            <w:noProof/>
          </w:rPr>
          <w:t>1.1.3说话人识别</w:t>
        </w:r>
        <w:r w:rsidR="007C282D">
          <w:rPr>
            <w:noProof/>
            <w:webHidden/>
          </w:rPr>
          <w:tab/>
        </w:r>
        <w:r w:rsidR="007C282D">
          <w:rPr>
            <w:noProof/>
            <w:webHidden/>
          </w:rPr>
          <w:fldChar w:fldCharType="begin"/>
        </w:r>
        <w:r w:rsidR="007C282D">
          <w:rPr>
            <w:noProof/>
            <w:webHidden/>
          </w:rPr>
          <w:instrText xml:space="preserve"> PAGEREF _Toc7871560 \h </w:instrText>
        </w:r>
        <w:r w:rsidR="007C282D">
          <w:rPr>
            <w:noProof/>
            <w:webHidden/>
          </w:rPr>
        </w:r>
        <w:r w:rsidR="007C282D">
          <w:rPr>
            <w:noProof/>
            <w:webHidden/>
          </w:rPr>
          <w:fldChar w:fldCharType="separate"/>
        </w:r>
        <w:r w:rsidR="007C282D">
          <w:rPr>
            <w:noProof/>
            <w:webHidden/>
          </w:rPr>
          <w:t>2</w:t>
        </w:r>
        <w:r w:rsidR="007C282D">
          <w:rPr>
            <w:noProof/>
            <w:webHidden/>
          </w:rPr>
          <w:fldChar w:fldCharType="end"/>
        </w:r>
      </w:hyperlink>
    </w:p>
    <w:p w:rsidR="007C282D" w:rsidRDefault="0041611F">
      <w:pPr>
        <w:pStyle w:val="TOC3"/>
        <w:tabs>
          <w:tab w:val="right" w:leader="dot" w:pos="8290"/>
        </w:tabs>
        <w:rPr>
          <w:noProof/>
        </w:rPr>
      </w:pPr>
      <w:hyperlink w:anchor="_Toc7871561" w:history="1">
        <w:r w:rsidR="007C282D" w:rsidRPr="0054783E">
          <w:rPr>
            <w:rStyle w:val="af"/>
            <w:noProof/>
          </w:rPr>
          <w:t>1.1.4声学特征提取</w:t>
        </w:r>
        <w:r w:rsidR="007C282D">
          <w:rPr>
            <w:noProof/>
            <w:webHidden/>
          </w:rPr>
          <w:tab/>
        </w:r>
        <w:r w:rsidR="007C282D">
          <w:rPr>
            <w:noProof/>
            <w:webHidden/>
          </w:rPr>
          <w:fldChar w:fldCharType="begin"/>
        </w:r>
        <w:r w:rsidR="007C282D">
          <w:rPr>
            <w:noProof/>
            <w:webHidden/>
          </w:rPr>
          <w:instrText xml:space="preserve"> PAGEREF _Toc7871561 \h </w:instrText>
        </w:r>
        <w:r w:rsidR="007C282D">
          <w:rPr>
            <w:noProof/>
            <w:webHidden/>
          </w:rPr>
        </w:r>
        <w:r w:rsidR="007C282D">
          <w:rPr>
            <w:noProof/>
            <w:webHidden/>
          </w:rPr>
          <w:fldChar w:fldCharType="separate"/>
        </w:r>
        <w:r w:rsidR="007C282D">
          <w:rPr>
            <w:noProof/>
            <w:webHidden/>
          </w:rPr>
          <w:t>3</w:t>
        </w:r>
        <w:r w:rsidR="007C282D">
          <w:rPr>
            <w:noProof/>
            <w:webHidden/>
          </w:rPr>
          <w:fldChar w:fldCharType="end"/>
        </w:r>
      </w:hyperlink>
    </w:p>
    <w:p w:rsidR="007C282D" w:rsidRDefault="0041611F">
      <w:pPr>
        <w:pStyle w:val="TOC3"/>
        <w:tabs>
          <w:tab w:val="right" w:leader="dot" w:pos="8290"/>
        </w:tabs>
        <w:rPr>
          <w:noProof/>
        </w:rPr>
      </w:pPr>
      <w:hyperlink w:anchor="_Toc7871562" w:history="1">
        <w:r w:rsidR="007C282D" w:rsidRPr="0054783E">
          <w:rPr>
            <w:rStyle w:val="af"/>
            <w:noProof/>
          </w:rPr>
          <w:t>1.1.5深度神经网络</w:t>
        </w:r>
        <w:r w:rsidR="007C282D">
          <w:rPr>
            <w:noProof/>
            <w:webHidden/>
          </w:rPr>
          <w:tab/>
        </w:r>
        <w:r w:rsidR="007C282D">
          <w:rPr>
            <w:noProof/>
            <w:webHidden/>
          </w:rPr>
          <w:fldChar w:fldCharType="begin"/>
        </w:r>
        <w:r w:rsidR="007C282D">
          <w:rPr>
            <w:noProof/>
            <w:webHidden/>
          </w:rPr>
          <w:instrText xml:space="preserve"> PAGEREF _Toc7871562 \h </w:instrText>
        </w:r>
        <w:r w:rsidR="007C282D">
          <w:rPr>
            <w:noProof/>
            <w:webHidden/>
          </w:rPr>
        </w:r>
        <w:r w:rsidR="007C282D">
          <w:rPr>
            <w:noProof/>
            <w:webHidden/>
          </w:rPr>
          <w:fldChar w:fldCharType="separate"/>
        </w:r>
        <w:r w:rsidR="007C282D">
          <w:rPr>
            <w:noProof/>
            <w:webHidden/>
          </w:rPr>
          <w:t>3</w:t>
        </w:r>
        <w:r w:rsidR="007C282D">
          <w:rPr>
            <w:noProof/>
            <w:webHidden/>
          </w:rPr>
          <w:fldChar w:fldCharType="end"/>
        </w:r>
      </w:hyperlink>
    </w:p>
    <w:p w:rsidR="007C282D" w:rsidRDefault="0041611F">
      <w:pPr>
        <w:pStyle w:val="TOC2"/>
        <w:tabs>
          <w:tab w:val="right" w:leader="dot" w:pos="8290"/>
        </w:tabs>
        <w:rPr>
          <w:noProof/>
        </w:rPr>
      </w:pPr>
      <w:hyperlink w:anchor="_Toc7871563" w:history="1">
        <w:r w:rsidR="007C282D" w:rsidRPr="0054783E">
          <w:rPr>
            <w:rStyle w:val="af"/>
            <w:noProof/>
          </w:rPr>
          <w:t>1.2研究现状</w:t>
        </w:r>
        <w:r w:rsidR="007C282D">
          <w:rPr>
            <w:noProof/>
            <w:webHidden/>
          </w:rPr>
          <w:tab/>
        </w:r>
        <w:r w:rsidR="007C282D">
          <w:rPr>
            <w:noProof/>
            <w:webHidden/>
          </w:rPr>
          <w:fldChar w:fldCharType="begin"/>
        </w:r>
        <w:r w:rsidR="007C282D">
          <w:rPr>
            <w:noProof/>
            <w:webHidden/>
          </w:rPr>
          <w:instrText xml:space="preserve"> PAGEREF _Toc7871563 \h </w:instrText>
        </w:r>
        <w:r w:rsidR="007C282D">
          <w:rPr>
            <w:noProof/>
            <w:webHidden/>
          </w:rPr>
        </w:r>
        <w:r w:rsidR="007C282D">
          <w:rPr>
            <w:noProof/>
            <w:webHidden/>
          </w:rPr>
          <w:fldChar w:fldCharType="separate"/>
        </w:r>
        <w:r w:rsidR="007C282D">
          <w:rPr>
            <w:noProof/>
            <w:webHidden/>
          </w:rPr>
          <w:t>4</w:t>
        </w:r>
        <w:r w:rsidR="007C282D">
          <w:rPr>
            <w:noProof/>
            <w:webHidden/>
          </w:rPr>
          <w:fldChar w:fldCharType="end"/>
        </w:r>
      </w:hyperlink>
    </w:p>
    <w:p w:rsidR="007C282D" w:rsidRDefault="0041611F">
      <w:pPr>
        <w:pStyle w:val="TOC3"/>
        <w:tabs>
          <w:tab w:val="right" w:leader="dot" w:pos="8290"/>
        </w:tabs>
        <w:rPr>
          <w:noProof/>
        </w:rPr>
      </w:pPr>
      <w:hyperlink w:anchor="_Toc7871564" w:history="1">
        <w:r w:rsidR="007C282D" w:rsidRPr="0054783E">
          <w:rPr>
            <w:rStyle w:val="af"/>
            <w:noProof/>
          </w:rPr>
          <w:t>1.2.1人工声学特征提取方法概述</w:t>
        </w:r>
        <w:r w:rsidR="007C282D">
          <w:rPr>
            <w:noProof/>
            <w:webHidden/>
          </w:rPr>
          <w:tab/>
        </w:r>
        <w:r w:rsidR="007C282D">
          <w:rPr>
            <w:noProof/>
            <w:webHidden/>
          </w:rPr>
          <w:fldChar w:fldCharType="begin"/>
        </w:r>
        <w:r w:rsidR="007C282D">
          <w:rPr>
            <w:noProof/>
            <w:webHidden/>
          </w:rPr>
          <w:instrText xml:space="preserve"> PAGEREF _Toc7871564 \h </w:instrText>
        </w:r>
        <w:r w:rsidR="007C282D">
          <w:rPr>
            <w:noProof/>
            <w:webHidden/>
          </w:rPr>
        </w:r>
        <w:r w:rsidR="007C282D">
          <w:rPr>
            <w:noProof/>
            <w:webHidden/>
          </w:rPr>
          <w:fldChar w:fldCharType="separate"/>
        </w:r>
        <w:r w:rsidR="007C282D">
          <w:rPr>
            <w:noProof/>
            <w:webHidden/>
          </w:rPr>
          <w:t>4</w:t>
        </w:r>
        <w:r w:rsidR="007C282D">
          <w:rPr>
            <w:noProof/>
            <w:webHidden/>
          </w:rPr>
          <w:fldChar w:fldCharType="end"/>
        </w:r>
      </w:hyperlink>
    </w:p>
    <w:p w:rsidR="007C282D" w:rsidRDefault="0041611F">
      <w:pPr>
        <w:pStyle w:val="TOC4"/>
        <w:tabs>
          <w:tab w:val="right" w:leader="dot" w:pos="8290"/>
        </w:tabs>
        <w:rPr>
          <w:noProof/>
        </w:rPr>
      </w:pPr>
      <w:hyperlink w:anchor="_Toc7871565" w:history="1">
        <w:r w:rsidR="007C282D" w:rsidRPr="0054783E">
          <w:rPr>
            <w:rStyle w:val="af"/>
            <w:noProof/>
          </w:rPr>
          <w:t>1.2.1.1频谱图</w:t>
        </w:r>
        <w:r w:rsidR="007C282D">
          <w:rPr>
            <w:noProof/>
            <w:webHidden/>
          </w:rPr>
          <w:tab/>
        </w:r>
        <w:r w:rsidR="007C282D">
          <w:rPr>
            <w:noProof/>
            <w:webHidden/>
          </w:rPr>
          <w:fldChar w:fldCharType="begin"/>
        </w:r>
        <w:r w:rsidR="007C282D">
          <w:rPr>
            <w:noProof/>
            <w:webHidden/>
          </w:rPr>
          <w:instrText xml:space="preserve"> PAGEREF _Toc7871565 \h </w:instrText>
        </w:r>
        <w:r w:rsidR="007C282D">
          <w:rPr>
            <w:noProof/>
            <w:webHidden/>
          </w:rPr>
        </w:r>
        <w:r w:rsidR="007C282D">
          <w:rPr>
            <w:noProof/>
            <w:webHidden/>
          </w:rPr>
          <w:fldChar w:fldCharType="separate"/>
        </w:r>
        <w:r w:rsidR="007C282D">
          <w:rPr>
            <w:noProof/>
            <w:webHidden/>
          </w:rPr>
          <w:t>4</w:t>
        </w:r>
        <w:r w:rsidR="007C282D">
          <w:rPr>
            <w:noProof/>
            <w:webHidden/>
          </w:rPr>
          <w:fldChar w:fldCharType="end"/>
        </w:r>
      </w:hyperlink>
    </w:p>
    <w:p w:rsidR="007C282D" w:rsidRDefault="0041611F">
      <w:pPr>
        <w:pStyle w:val="TOC4"/>
        <w:tabs>
          <w:tab w:val="right" w:leader="dot" w:pos="8290"/>
        </w:tabs>
        <w:rPr>
          <w:noProof/>
        </w:rPr>
      </w:pPr>
      <w:hyperlink w:anchor="_Toc7871566" w:history="1">
        <w:r w:rsidR="007C282D" w:rsidRPr="0054783E">
          <w:rPr>
            <w:rStyle w:val="af"/>
            <w:noProof/>
          </w:rPr>
          <w:t>1.2.1.2 Log-Mel能量</w:t>
        </w:r>
        <w:r w:rsidR="007C282D">
          <w:rPr>
            <w:noProof/>
            <w:webHidden/>
          </w:rPr>
          <w:tab/>
        </w:r>
        <w:r w:rsidR="007C282D">
          <w:rPr>
            <w:noProof/>
            <w:webHidden/>
          </w:rPr>
          <w:fldChar w:fldCharType="begin"/>
        </w:r>
        <w:r w:rsidR="007C282D">
          <w:rPr>
            <w:noProof/>
            <w:webHidden/>
          </w:rPr>
          <w:instrText xml:space="preserve"> PAGEREF _Toc7871566 \h </w:instrText>
        </w:r>
        <w:r w:rsidR="007C282D">
          <w:rPr>
            <w:noProof/>
            <w:webHidden/>
          </w:rPr>
        </w:r>
        <w:r w:rsidR="007C282D">
          <w:rPr>
            <w:noProof/>
            <w:webHidden/>
          </w:rPr>
          <w:fldChar w:fldCharType="separate"/>
        </w:r>
        <w:r w:rsidR="007C282D">
          <w:rPr>
            <w:noProof/>
            <w:webHidden/>
          </w:rPr>
          <w:t>4</w:t>
        </w:r>
        <w:r w:rsidR="007C282D">
          <w:rPr>
            <w:noProof/>
            <w:webHidden/>
          </w:rPr>
          <w:fldChar w:fldCharType="end"/>
        </w:r>
      </w:hyperlink>
    </w:p>
    <w:p w:rsidR="007C282D" w:rsidRDefault="0041611F">
      <w:pPr>
        <w:pStyle w:val="TOC4"/>
        <w:tabs>
          <w:tab w:val="right" w:leader="dot" w:pos="8290"/>
        </w:tabs>
        <w:rPr>
          <w:noProof/>
        </w:rPr>
      </w:pPr>
      <w:hyperlink w:anchor="_Toc7871567" w:history="1">
        <w:r w:rsidR="007C282D" w:rsidRPr="0054783E">
          <w:rPr>
            <w:rStyle w:val="af"/>
            <w:noProof/>
          </w:rPr>
          <w:t>1.2.1.3 MFCC</w:t>
        </w:r>
        <w:r w:rsidR="007C282D">
          <w:rPr>
            <w:noProof/>
            <w:webHidden/>
          </w:rPr>
          <w:tab/>
        </w:r>
        <w:r w:rsidR="007C282D">
          <w:rPr>
            <w:noProof/>
            <w:webHidden/>
          </w:rPr>
          <w:fldChar w:fldCharType="begin"/>
        </w:r>
        <w:r w:rsidR="007C282D">
          <w:rPr>
            <w:noProof/>
            <w:webHidden/>
          </w:rPr>
          <w:instrText xml:space="preserve"> PAGEREF _Toc7871567 \h </w:instrText>
        </w:r>
        <w:r w:rsidR="007C282D">
          <w:rPr>
            <w:noProof/>
            <w:webHidden/>
          </w:rPr>
        </w:r>
        <w:r w:rsidR="007C282D">
          <w:rPr>
            <w:noProof/>
            <w:webHidden/>
          </w:rPr>
          <w:fldChar w:fldCharType="separate"/>
        </w:r>
        <w:r w:rsidR="007C282D">
          <w:rPr>
            <w:noProof/>
            <w:webHidden/>
          </w:rPr>
          <w:t>4</w:t>
        </w:r>
        <w:r w:rsidR="007C282D">
          <w:rPr>
            <w:noProof/>
            <w:webHidden/>
          </w:rPr>
          <w:fldChar w:fldCharType="end"/>
        </w:r>
      </w:hyperlink>
    </w:p>
    <w:p w:rsidR="007C282D" w:rsidRDefault="0041611F">
      <w:pPr>
        <w:pStyle w:val="TOC3"/>
        <w:tabs>
          <w:tab w:val="right" w:leader="dot" w:pos="8290"/>
        </w:tabs>
        <w:rPr>
          <w:noProof/>
        </w:rPr>
      </w:pPr>
      <w:hyperlink w:anchor="_Toc7871568" w:history="1">
        <w:r w:rsidR="007C282D" w:rsidRPr="0054783E">
          <w:rPr>
            <w:rStyle w:val="af"/>
            <w:noProof/>
          </w:rPr>
          <w:t>1.2.2 基于神经网络的深度声学特征提取概述</w:t>
        </w:r>
        <w:r w:rsidR="007C282D">
          <w:rPr>
            <w:noProof/>
            <w:webHidden/>
          </w:rPr>
          <w:tab/>
        </w:r>
        <w:r w:rsidR="007C282D">
          <w:rPr>
            <w:noProof/>
            <w:webHidden/>
          </w:rPr>
          <w:fldChar w:fldCharType="begin"/>
        </w:r>
        <w:r w:rsidR="007C282D">
          <w:rPr>
            <w:noProof/>
            <w:webHidden/>
          </w:rPr>
          <w:instrText xml:space="preserve"> PAGEREF _Toc7871568 \h </w:instrText>
        </w:r>
        <w:r w:rsidR="007C282D">
          <w:rPr>
            <w:noProof/>
            <w:webHidden/>
          </w:rPr>
        </w:r>
        <w:r w:rsidR="007C282D">
          <w:rPr>
            <w:noProof/>
            <w:webHidden/>
          </w:rPr>
          <w:fldChar w:fldCharType="separate"/>
        </w:r>
        <w:r w:rsidR="007C282D">
          <w:rPr>
            <w:noProof/>
            <w:webHidden/>
          </w:rPr>
          <w:t>4</w:t>
        </w:r>
        <w:r w:rsidR="007C282D">
          <w:rPr>
            <w:noProof/>
            <w:webHidden/>
          </w:rPr>
          <w:fldChar w:fldCharType="end"/>
        </w:r>
      </w:hyperlink>
    </w:p>
    <w:p w:rsidR="007C282D" w:rsidRDefault="0041611F">
      <w:pPr>
        <w:pStyle w:val="TOC4"/>
        <w:tabs>
          <w:tab w:val="right" w:leader="dot" w:pos="8290"/>
        </w:tabs>
        <w:rPr>
          <w:noProof/>
        </w:rPr>
      </w:pPr>
      <w:hyperlink w:anchor="_Toc7871569" w:history="1">
        <w:r w:rsidR="007C282D" w:rsidRPr="0054783E">
          <w:rPr>
            <w:rStyle w:val="af"/>
            <w:noProof/>
          </w:rPr>
          <w:t>1.2.2.1基于CNN的深度声学特征提取</w:t>
        </w:r>
        <w:r w:rsidR="007C282D">
          <w:rPr>
            <w:noProof/>
            <w:webHidden/>
          </w:rPr>
          <w:tab/>
        </w:r>
        <w:r w:rsidR="007C282D">
          <w:rPr>
            <w:noProof/>
            <w:webHidden/>
          </w:rPr>
          <w:fldChar w:fldCharType="begin"/>
        </w:r>
        <w:r w:rsidR="007C282D">
          <w:rPr>
            <w:noProof/>
            <w:webHidden/>
          </w:rPr>
          <w:instrText xml:space="preserve"> PAGEREF _Toc7871569 \h </w:instrText>
        </w:r>
        <w:r w:rsidR="007C282D">
          <w:rPr>
            <w:noProof/>
            <w:webHidden/>
          </w:rPr>
        </w:r>
        <w:r w:rsidR="007C282D">
          <w:rPr>
            <w:noProof/>
            <w:webHidden/>
          </w:rPr>
          <w:fldChar w:fldCharType="separate"/>
        </w:r>
        <w:r w:rsidR="007C282D">
          <w:rPr>
            <w:noProof/>
            <w:webHidden/>
          </w:rPr>
          <w:t>4</w:t>
        </w:r>
        <w:r w:rsidR="007C282D">
          <w:rPr>
            <w:noProof/>
            <w:webHidden/>
          </w:rPr>
          <w:fldChar w:fldCharType="end"/>
        </w:r>
      </w:hyperlink>
    </w:p>
    <w:p w:rsidR="007C282D" w:rsidRDefault="0041611F">
      <w:pPr>
        <w:pStyle w:val="TOC4"/>
        <w:tabs>
          <w:tab w:val="right" w:leader="dot" w:pos="8290"/>
        </w:tabs>
        <w:rPr>
          <w:noProof/>
        </w:rPr>
      </w:pPr>
      <w:hyperlink w:anchor="_Toc7871570" w:history="1">
        <w:r w:rsidR="007C282D" w:rsidRPr="0054783E">
          <w:rPr>
            <w:rStyle w:val="af"/>
            <w:noProof/>
          </w:rPr>
          <w:t>1.2.2.2基于DNN的深度声学特征提取</w:t>
        </w:r>
        <w:r w:rsidR="007C282D">
          <w:rPr>
            <w:noProof/>
            <w:webHidden/>
          </w:rPr>
          <w:tab/>
        </w:r>
        <w:r w:rsidR="007C282D">
          <w:rPr>
            <w:noProof/>
            <w:webHidden/>
          </w:rPr>
          <w:fldChar w:fldCharType="begin"/>
        </w:r>
        <w:r w:rsidR="007C282D">
          <w:rPr>
            <w:noProof/>
            <w:webHidden/>
          </w:rPr>
          <w:instrText xml:space="preserve"> PAGEREF _Toc7871570 \h </w:instrText>
        </w:r>
        <w:r w:rsidR="007C282D">
          <w:rPr>
            <w:noProof/>
            <w:webHidden/>
          </w:rPr>
        </w:r>
        <w:r w:rsidR="007C282D">
          <w:rPr>
            <w:noProof/>
            <w:webHidden/>
          </w:rPr>
          <w:fldChar w:fldCharType="separate"/>
        </w:r>
        <w:r w:rsidR="007C282D">
          <w:rPr>
            <w:noProof/>
            <w:webHidden/>
          </w:rPr>
          <w:t>5</w:t>
        </w:r>
        <w:r w:rsidR="007C282D">
          <w:rPr>
            <w:noProof/>
            <w:webHidden/>
          </w:rPr>
          <w:fldChar w:fldCharType="end"/>
        </w:r>
      </w:hyperlink>
    </w:p>
    <w:p w:rsidR="007C282D" w:rsidRDefault="0041611F">
      <w:pPr>
        <w:pStyle w:val="TOC4"/>
        <w:tabs>
          <w:tab w:val="right" w:leader="dot" w:pos="8290"/>
        </w:tabs>
        <w:rPr>
          <w:noProof/>
        </w:rPr>
      </w:pPr>
      <w:hyperlink w:anchor="_Toc7871571" w:history="1">
        <w:r w:rsidR="007C282D" w:rsidRPr="0054783E">
          <w:rPr>
            <w:rStyle w:val="af"/>
            <w:noProof/>
          </w:rPr>
          <w:t>1.2.2.3 基于RNN的深度声学特征提取</w:t>
        </w:r>
        <w:r w:rsidR="007C282D">
          <w:rPr>
            <w:noProof/>
            <w:webHidden/>
          </w:rPr>
          <w:tab/>
        </w:r>
        <w:r w:rsidR="007C282D">
          <w:rPr>
            <w:noProof/>
            <w:webHidden/>
          </w:rPr>
          <w:fldChar w:fldCharType="begin"/>
        </w:r>
        <w:r w:rsidR="007C282D">
          <w:rPr>
            <w:noProof/>
            <w:webHidden/>
          </w:rPr>
          <w:instrText xml:space="preserve"> PAGEREF _Toc7871571 \h </w:instrText>
        </w:r>
        <w:r w:rsidR="007C282D">
          <w:rPr>
            <w:noProof/>
            <w:webHidden/>
          </w:rPr>
        </w:r>
        <w:r w:rsidR="007C282D">
          <w:rPr>
            <w:noProof/>
            <w:webHidden/>
          </w:rPr>
          <w:fldChar w:fldCharType="separate"/>
        </w:r>
        <w:r w:rsidR="007C282D">
          <w:rPr>
            <w:noProof/>
            <w:webHidden/>
          </w:rPr>
          <w:t>5</w:t>
        </w:r>
        <w:r w:rsidR="007C282D">
          <w:rPr>
            <w:noProof/>
            <w:webHidden/>
          </w:rPr>
          <w:fldChar w:fldCharType="end"/>
        </w:r>
      </w:hyperlink>
    </w:p>
    <w:p w:rsidR="007C282D" w:rsidRDefault="0041611F">
      <w:pPr>
        <w:pStyle w:val="TOC2"/>
        <w:tabs>
          <w:tab w:val="right" w:leader="dot" w:pos="8290"/>
        </w:tabs>
        <w:rPr>
          <w:noProof/>
        </w:rPr>
      </w:pPr>
      <w:hyperlink w:anchor="_Toc7871572" w:history="1">
        <w:r w:rsidR="007C282D" w:rsidRPr="0054783E">
          <w:rPr>
            <w:rStyle w:val="af"/>
            <w:noProof/>
          </w:rPr>
          <w:t>1.3 毕业论文整体执行完成情况概述</w:t>
        </w:r>
        <w:r w:rsidR="007C282D">
          <w:rPr>
            <w:noProof/>
            <w:webHidden/>
          </w:rPr>
          <w:tab/>
        </w:r>
        <w:r w:rsidR="007C282D">
          <w:rPr>
            <w:noProof/>
            <w:webHidden/>
          </w:rPr>
          <w:fldChar w:fldCharType="begin"/>
        </w:r>
        <w:r w:rsidR="007C282D">
          <w:rPr>
            <w:noProof/>
            <w:webHidden/>
          </w:rPr>
          <w:instrText xml:space="preserve"> PAGEREF _Toc7871572 \h </w:instrText>
        </w:r>
        <w:r w:rsidR="007C282D">
          <w:rPr>
            <w:noProof/>
            <w:webHidden/>
          </w:rPr>
        </w:r>
        <w:r w:rsidR="007C282D">
          <w:rPr>
            <w:noProof/>
            <w:webHidden/>
          </w:rPr>
          <w:fldChar w:fldCharType="separate"/>
        </w:r>
        <w:r w:rsidR="007C282D">
          <w:rPr>
            <w:noProof/>
            <w:webHidden/>
          </w:rPr>
          <w:t>5</w:t>
        </w:r>
        <w:r w:rsidR="007C282D">
          <w:rPr>
            <w:noProof/>
            <w:webHidden/>
          </w:rPr>
          <w:fldChar w:fldCharType="end"/>
        </w:r>
      </w:hyperlink>
    </w:p>
    <w:p w:rsidR="007C282D" w:rsidRDefault="0041611F">
      <w:pPr>
        <w:pStyle w:val="TOC3"/>
        <w:tabs>
          <w:tab w:val="right" w:leader="dot" w:pos="8290"/>
        </w:tabs>
        <w:rPr>
          <w:noProof/>
        </w:rPr>
      </w:pPr>
      <w:hyperlink w:anchor="_Toc7871573" w:history="1">
        <w:r w:rsidR="007C282D" w:rsidRPr="0054783E">
          <w:rPr>
            <w:rStyle w:val="af"/>
            <w:noProof/>
          </w:rPr>
          <w:t>1.3.1 知识学习阶段</w:t>
        </w:r>
        <w:r w:rsidR="007C282D">
          <w:rPr>
            <w:noProof/>
            <w:webHidden/>
          </w:rPr>
          <w:tab/>
        </w:r>
        <w:r w:rsidR="007C282D">
          <w:rPr>
            <w:noProof/>
            <w:webHidden/>
          </w:rPr>
          <w:fldChar w:fldCharType="begin"/>
        </w:r>
        <w:r w:rsidR="007C282D">
          <w:rPr>
            <w:noProof/>
            <w:webHidden/>
          </w:rPr>
          <w:instrText xml:space="preserve"> PAGEREF _Toc7871573 \h </w:instrText>
        </w:r>
        <w:r w:rsidR="007C282D">
          <w:rPr>
            <w:noProof/>
            <w:webHidden/>
          </w:rPr>
        </w:r>
        <w:r w:rsidR="007C282D">
          <w:rPr>
            <w:noProof/>
            <w:webHidden/>
          </w:rPr>
          <w:fldChar w:fldCharType="separate"/>
        </w:r>
        <w:r w:rsidR="007C282D">
          <w:rPr>
            <w:noProof/>
            <w:webHidden/>
          </w:rPr>
          <w:t>5</w:t>
        </w:r>
        <w:r w:rsidR="007C282D">
          <w:rPr>
            <w:noProof/>
            <w:webHidden/>
          </w:rPr>
          <w:fldChar w:fldCharType="end"/>
        </w:r>
      </w:hyperlink>
    </w:p>
    <w:p w:rsidR="007C282D" w:rsidRDefault="0041611F">
      <w:pPr>
        <w:pStyle w:val="TOC3"/>
        <w:tabs>
          <w:tab w:val="right" w:leader="dot" w:pos="8290"/>
        </w:tabs>
        <w:rPr>
          <w:noProof/>
        </w:rPr>
      </w:pPr>
      <w:hyperlink w:anchor="_Toc7871574" w:history="1">
        <w:r w:rsidR="007C282D" w:rsidRPr="0054783E">
          <w:rPr>
            <w:rStyle w:val="af"/>
            <w:noProof/>
          </w:rPr>
          <w:t>1.3.2 方案设计阶段</w:t>
        </w:r>
        <w:r w:rsidR="007C282D">
          <w:rPr>
            <w:noProof/>
            <w:webHidden/>
          </w:rPr>
          <w:tab/>
        </w:r>
        <w:r w:rsidR="007C282D">
          <w:rPr>
            <w:noProof/>
            <w:webHidden/>
          </w:rPr>
          <w:fldChar w:fldCharType="begin"/>
        </w:r>
        <w:r w:rsidR="007C282D">
          <w:rPr>
            <w:noProof/>
            <w:webHidden/>
          </w:rPr>
          <w:instrText xml:space="preserve"> PAGEREF _Toc7871574 \h </w:instrText>
        </w:r>
        <w:r w:rsidR="007C282D">
          <w:rPr>
            <w:noProof/>
            <w:webHidden/>
          </w:rPr>
        </w:r>
        <w:r w:rsidR="007C282D">
          <w:rPr>
            <w:noProof/>
            <w:webHidden/>
          </w:rPr>
          <w:fldChar w:fldCharType="separate"/>
        </w:r>
        <w:r w:rsidR="007C282D">
          <w:rPr>
            <w:noProof/>
            <w:webHidden/>
          </w:rPr>
          <w:t>5</w:t>
        </w:r>
        <w:r w:rsidR="007C282D">
          <w:rPr>
            <w:noProof/>
            <w:webHidden/>
          </w:rPr>
          <w:fldChar w:fldCharType="end"/>
        </w:r>
      </w:hyperlink>
    </w:p>
    <w:p w:rsidR="007C282D" w:rsidRDefault="0041611F">
      <w:pPr>
        <w:pStyle w:val="TOC3"/>
        <w:tabs>
          <w:tab w:val="right" w:leader="dot" w:pos="8290"/>
        </w:tabs>
        <w:rPr>
          <w:noProof/>
        </w:rPr>
      </w:pPr>
      <w:hyperlink w:anchor="_Toc7871575" w:history="1">
        <w:r w:rsidR="007C282D" w:rsidRPr="0054783E">
          <w:rPr>
            <w:rStyle w:val="af"/>
            <w:noProof/>
          </w:rPr>
          <w:t>1.3.3 实验阶段</w:t>
        </w:r>
        <w:r w:rsidR="007C282D">
          <w:rPr>
            <w:noProof/>
            <w:webHidden/>
          </w:rPr>
          <w:tab/>
        </w:r>
        <w:r w:rsidR="007C282D">
          <w:rPr>
            <w:noProof/>
            <w:webHidden/>
          </w:rPr>
          <w:fldChar w:fldCharType="begin"/>
        </w:r>
        <w:r w:rsidR="007C282D">
          <w:rPr>
            <w:noProof/>
            <w:webHidden/>
          </w:rPr>
          <w:instrText xml:space="preserve"> PAGEREF _Toc7871575 \h </w:instrText>
        </w:r>
        <w:r w:rsidR="007C282D">
          <w:rPr>
            <w:noProof/>
            <w:webHidden/>
          </w:rPr>
        </w:r>
        <w:r w:rsidR="007C282D">
          <w:rPr>
            <w:noProof/>
            <w:webHidden/>
          </w:rPr>
          <w:fldChar w:fldCharType="separate"/>
        </w:r>
        <w:r w:rsidR="007C282D">
          <w:rPr>
            <w:noProof/>
            <w:webHidden/>
          </w:rPr>
          <w:t>5</w:t>
        </w:r>
        <w:r w:rsidR="007C282D">
          <w:rPr>
            <w:noProof/>
            <w:webHidden/>
          </w:rPr>
          <w:fldChar w:fldCharType="end"/>
        </w:r>
      </w:hyperlink>
    </w:p>
    <w:p w:rsidR="007C282D" w:rsidRDefault="0041611F">
      <w:pPr>
        <w:pStyle w:val="TOC3"/>
        <w:tabs>
          <w:tab w:val="right" w:leader="dot" w:pos="8290"/>
        </w:tabs>
        <w:rPr>
          <w:noProof/>
        </w:rPr>
      </w:pPr>
      <w:hyperlink w:anchor="_Toc7871576" w:history="1">
        <w:r w:rsidR="007C282D" w:rsidRPr="0054783E">
          <w:rPr>
            <w:rStyle w:val="af"/>
            <w:noProof/>
          </w:rPr>
          <w:t>1.3.4 系统调试、优化及性能分析阶段</w:t>
        </w:r>
        <w:r w:rsidR="007C282D">
          <w:rPr>
            <w:noProof/>
            <w:webHidden/>
          </w:rPr>
          <w:tab/>
        </w:r>
        <w:r w:rsidR="007C282D">
          <w:rPr>
            <w:noProof/>
            <w:webHidden/>
          </w:rPr>
          <w:fldChar w:fldCharType="begin"/>
        </w:r>
        <w:r w:rsidR="007C282D">
          <w:rPr>
            <w:noProof/>
            <w:webHidden/>
          </w:rPr>
          <w:instrText xml:space="preserve"> PAGEREF _Toc7871576 \h </w:instrText>
        </w:r>
        <w:r w:rsidR="007C282D">
          <w:rPr>
            <w:noProof/>
            <w:webHidden/>
          </w:rPr>
        </w:r>
        <w:r w:rsidR="007C282D">
          <w:rPr>
            <w:noProof/>
            <w:webHidden/>
          </w:rPr>
          <w:fldChar w:fldCharType="separate"/>
        </w:r>
        <w:r w:rsidR="007C282D">
          <w:rPr>
            <w:noProof/>
            <w:webHidden/>
          </w:rPr>
          <w:t>5</w:t>
        </w:r>
        <w:r w:rsidR="007C282D">
          <w:rPr>
            <w:noProof/>
            <w:webHidden/>
          </w:rPr>
          <w:fldChar w:fldCharType="end"/>
        </w:r>
      </w:hyperlink>
    </w:p>
    <w:p w:rsidR="007C282D" w:rsidRDefault="0041611F">
      <w:pPr>
        <w:pStyle w:val="TOC3"/>
        <w:tabs>
          <w:tab w:val="right" w:leader="dot" w:pos="8290"/>
        </w:tabs>
        <w:rPr>
          <w:noProof/>
        </w:rPr>
      </w:pPr>
      <w:hyperlink w:anchor="_Toc7871577" w:history="1">
        <w:r w:rsidR="007C282D" w:rsidRPr="0054783E">
          <w:rPr>
            <w:rStyle w:val="af"/>
            <w:noProof/>
          </w:rPr>
          <w:t>1.3.5 毕业论文工作总结阶段</w:t>
        </w:r>
        <w:r w:rsidR="007C282D">
          <w:rPr>
            <w:noProof/>
            <w:webHidden/>
          </w:rPr>
          <w:tab/>
        </w:r>
        <w:r w:rsidR="007C282D">
          <w:rPr>
            <w:noProof/>
            <w:webHidden/>
          </w:rPr>
          <w:fldChar w:fldCharType="begin"/>
        </w:r>
        <w:r w:rsidR="007C282D">
          <w:rPr>
            <w:noProof/>
            <w:webHidden/>
          </w:rPr>
          <w:instrText xml:space="preserve"> PAGEREF _Toc7871577 \h </w:instrText>
        </w:r>
        <w:r w:rsidR="007C282D">
          <w:rPr>
            <w:noProof/>
            <w:webHidden/>
          </w:rPr>
        </w:r>
        <w:r w:rsidR="007C282D">
          <w:rPr>
            <w:noProof/>
            <w:webHidden/>
          </w:rPr>
          <w:fldChar w:fldCharType="separate"/>
        </w:r>
        <w:r w:rsidR="007C282D">
          <w:rPr>
            <w:noProof/>
            <w:webHidden/>
          </w:rPr>
          <w:t>5</w:t>
        </w:r>
        <w:r w:rsidR="007C282D">
          <w:rPr>
            <w:noProof/>
            <w:webHidden/>
          </w:rPr>
          <w:fldChar w:fldCharType="end"/>
        </w:r>
      </w:hyperlink>
    </w:p>
    <w:p w:rsidR="007C282D" w:rsidRDefault="0041611F">
      <w:pPr>
        <w:pStyle w:val="TOC2"/>
        <w:tabs>
          <w:tab w:val="right" w:leader="dot" w:pos="8290"/>
        </w:tabs>
        <w:rPr>
          <w:noProof/>
        </w:rPr>
      </w:pPr>
      <w:hyperlink w:anchor="_Toc7871578" w:history="1">
        <w:r w:rsidR="007C282D" w:rsidRPr="0054783E">
          <w:rPr>
            <w:rStyle w:val="af"/>
            <w:noProof/>
          </w:rPr>
          <w:t>1.4 毕业论文组织结构安排</w:t>
        </w:r>
        <w:r w:rsidR="007C282D">
          <w:rPr>
            <w:noProof/>
            <w:webHidden/>
          </w:rPr>
          <w:tab/>
        </w:r>
        <w:r w:rsidR="007C282D">
          <w:rPr>
            <w:noProof/>
            <w:webHidden/>
          </w:rPr>
          <w:fldChar w:fldCharType="begin"/>
        </w:r>
        <w:r w:rsidR="007C282D">
          <w:rPr>
            <w:noProof/>
            <w:webHidden/>
          </w:rPr>
          <w:instrText xml:space="preserve"> PAGEREF _Toc7871578 \h </w:instrText>
        </w:r>
        <w:r w:rsidR="007C282D">
          <w:rPr>
            <w:noProof/>
            <w:webHidden/>
          </w:rPr>
        </w:r>
        <w:r w:rsidR="007C282D">
          <w:rPr>
            <w:noProof/>
            <w:webHidden/>
          </w:rPr>
          <w:fldChar w:fldCharType="separate"/>
        </w:r>
        <w:r w:rsidR="007C282D">
          <w:rPr>
            <w:noProof/>
            <w:webHidden/>
          </w:rPr>
          <w:t>5</w:t>
        </w:r>
        <w:r w:rsidR="007C282D">
          <w:rPr>
            <w:noProof/>
            <w:webHidden/>
          </w:rPr>
          <w:fldChar w:fldCharType="end"/>
        </w:r>
      </w:hyperlink>
    </w:p>
    <w:p w:rsidR="007C282D" w:rsidRDefault="0041611F">
      <w:pPr>
        <w:pStyle w:val="TOC1"/>
        <w:tabs>
          <w:tab w:val="right" w:leader="dot" w:pos="8290"/>
        </w:tabs>
        <w:rPr>
          <w:noProof/>
        </w:rPr>
      </w:pPr>
      <w:hyperlink w:anchor="_Toc7871579" w:history="1">
        <w:r w:rsidR="007C282D" w:rsidRPr="0054783E">
          <w:rPr>
            <w:rStyle w:val="af"/>
            <w:noProof/>
          </w:rPr>
          <w:t>第2章 研究方案</w:t>
        </w:r>
        <w:r w:rsidR="007C282D">
          <w:rPr>
            <w:noProof/>
            <w:webHidden/>
          </w:rPr>
          <w:tab/>
        </w:r>
        <w:r w:rsidR="007C282D">
          <w:rPr>
            <w:noProof/>
            <w:webHidden/>
          </w:rPr>
          <w:fldChar w:fldCharType="begin"/>
        </w:r>
        <w:r w:rsidR="007C282D">
          <w:rPr>
            <w:noProof/>
            <w:webHidden/>
          </w:rPr>
          <w:instrText xml:space="preserve"> PAGEREF _Toc7871579 \h </w:instrText>
        </w:r>
        <w:r w:rsidR="007C282D">
          <w:rPr>
            <w:noProof/>
            <w:webHidden/>
          </w:rPr>
        </w:r>
        <w:r w:rsidR="007C282D">
          <w:rPr>
            <w:noProof/>
            <w:webHidden/>
          </w:rPr>
          <w:fldChar w:fldCharType="separate"/>
        </w:r>
        <w:r w:rsidR="007C282D">
          <w:rPr>
            <w:noProof/>
            <w:webHidden/>
          </w:rPr>
          <w:t>5</w:t>
        </w:r>
        <w:r w:rsidR="007C282D">
          <w:rPr>
            <w:noProof/>
            <w:webHidden/>
          </w:rPr>
          <w:fldChar w:fldCharType="end"/>
        </w:r>
      </w:hyperlink>
    </w:p>
    <w:p w:rsidR="007C282D" w:rsidRDefault="0041611F">
      <w:pPr>
        <w:pStyle w:val="TOC2"/>
        <w:tabs>
          <w:tab w:val="right" w:leader="dot" w:pos="8290"/>
        </w:tabs>
        <w:rPr>
          <w:noProof/>
        </w:rPr>
      </w:pPr>
      <w:hyperlink w:anchor="_Toc7871580" w:history="1">
        <w:r w:rsidR="007C282D" w:rsidRPr="0054783E">
          <w:rPr>
            <w:rStyle w:val="af"/>
            <w:noProof/>
          </w:rPr>
          <w:t>2.1设计思路</w:t>
        </w:r>
        <w:r w:rsidR="007C282D">
          <w:rPr>
            <w:noProof/>
            <w:webHidden/>
          </w:rPr>
          <w:tab/>
        </w:r>
        <w:r w:rsidR="007C282D">
          <w:rPr>
            <w:noProof/>
            <w:webHidden/>
          </w:rPr>
          <w:fldChar w:fldCharType="begin"/>
        </w:r>
        <w:r w:rsidR="007C282D">
          <w:rPr>
            <w:noProof/>
            <w:webHidden/>
          </w:rPr>
          <w:instrText xml:space="preserve"> PAGEREF _Toc7871580 \h </w:instrText>
        </w:r>
        <w:r w:rsidR="007C282D">
          <w:rPr>
            <w:noProof/>
            <w:webHidden/>
          </w:rPr>
        </w:r>
        <w:r w:rsidR="007C282D">
          <w:rPr>
            <w:noProof/>
            <w:webHidden/>
          </w:rPr>
          <w:fldChar w:fldCharType="separate"/>
        </w:r>
        <w:r w:rsidR="007C282D">
          <w:rPr>
            <w:noProof/>
            <w:webHidden/>
          </w:rPr>
          <w:t>5</w:t>
        </w:r>
        <w:r w:rsidR="007C282D">
          <w:rPr>
            <w:noProof/>
            <w:webHidden/>
          </w:rPr>
          <w:fldChar w:fldCharType="end"/>
        </w:r>
      </w:hyperlink>
    </w:p>
    <w:p w:rsidR="007C282D" w:rsidRDefault="0041611F">
      <w:pPr>
        <w:pStyle w:val="TOC2"/>
        <w:tabs>
          <w:tab w:val="right" w:leader="dot" w:pos="8290"/>
        </w:tabs>
        <w:rPr>
          <w:noProof/>
        </w:rPr>
      </w:pPr>
      <w:hyperlink w:anchor="_Toc7871581" w:history="1">
        <w:r w:rsidR="007C282D" w:rsidRPr="0054783E">
          <w:rPr>
            <w:rStyle w:val="af"/>
            <w:noProof/>
          </w:rPr>
          <w:t>2.2 SincConv卷积层</w:t>
        </w:r>
        <w:r w:rsidR="007C282D">
          <w:rPr>
            <w:noProof/>
            <w:webHidden/>
          </w:rPr>
          <w:tab/>
        </w:r>
        <w:r w:rsidR="007C282D">
          <w:rPr>
            <w:noProof/>
            <w:webHidden/>
          </w:rPr>
          <w:fldChar w:fldCharType="begin"/>
        </w:r>
        <w:r w:rsidR="007C282D">
          <w:rPr>
            <w:noProof/>
            <w:webHidden/>
          </w:rPr>
          <w:instrText xml:space="preserve"> PAGEREF _Toc7871581 \h </w:instrText>
        </w:r>
        <w:r w:rsidR="007C282D">
          <w:rPr>
            <w:noProof/>
            <w:webHidden/>
          </w:rPr>
        </w:r>
        <w:r w:rsidR="007C282D">
          <w:rPr>
            <w:noProof/>
            <w:webHidden/>
          </w:rPr>
          <w:fldChar w:fldCharType="separate"/>
        </w:r>
        <w:r w:rsidR="007C282D">
          <w:rPr>
            <w:noProof/>
            <w:webHidden/>
          </w:rPr>
          <w:t>7</w:t>
        </w:r>
        <w:r w:rsidR="007C282D">
          <w:rPr>
            <w:noProof/>
            <w:webHidden/>
          </w:rPr>
          <w:fldChar w:fldCharType="end"/>
        </w:r>
      </w:hyperlink>
    </w:p>
    <w:p w:rsidR="007C282D" w:rsidRDefault="0041611F">
      <w:pPr>
        <w:pStyle w:val="TOC2"/>
        <w:tabs>
          <w:tab w:val="right" w:leader="dot" w:pos="8290"/>
        </w:tabs>
        <w:rPr>
          <w:noProof/>
        </w:rPr>
      </w:pPr>
      <w:hyperlink w:anchor="_Toc7871582" w:history="1">
        <w:r w:rsidR="007C282D" w:rsidRPr="0054783E">
          <w:rPr>
            <w:rStyle w:val="af"/>
            <w:noProof/>
          </w:rPr>
          <w:t>2.3后端网络设计</w:t>
        </w:r>
        <w:r w:rsidR="007C282D">
          <w:rPr>
            <w:noProof/>
            <w:webHidden/>
          </w:rPr>
          <w:tab/>
        </w:r>
        <w:r w:rsidR="007C282D">
          <w:rPr>
            <w:noProof/>
            <w:webHidden/>
          </w:rPr>
          <w:fldChar w:fldCharType="begin"/>
        </w:r>
        <w:r w:rsidR="007C282D">
          <w:rPr>
            <w:noProof/>
            <w:webHidden/>
          </w:rPr>
          <w:instrText xml:space="preserve"> PAGEREF _Toc7871582 \h </w:instrText>
        </w:r>
        <w:r w:rsidR="007C282D">
          <w:rPr>
            <w:noProof/>
            <w:webHidden/>
          </w:rPr>
        </w:r>
        <w:r w:rsidR="007C282D">
          <w:rPr>
            <w:noProof/>
            <w:webHidden/>
          </w:rPr>
          <w:fldChar w:fldCharType="separate"/>
        </w:r>
        <w:r w:rsidR="007C282D">
          <w:rPr>
            <w:noProof/>
            <w:webHidden/>
          </w:rPr>
          <w:t>11</w:t>
        </w:r>
        <w:r w:rsidR="007C282D">
          <w:rPr>
            <w:noProof/>
            <w:webHidden/>
          </w:rPr>
          <w:fldChar w:fldCharType="end"/>
        </w:r>
      </w:hyperlink>
    </w:p>
    <w:p w:rsidR="007C282D" w:rsidRDefault="0041611F">
      <w:pPr>
        <w:pStyle w:val="TOC2"/>
        <w:tabs>
          <w:tab w:val="right" w:leader="dot" w:pos="8290"/>
        </w:tabs>
        <w:rPr>
          <w:noProof/>
        </w:rPr>
      </w:pPr>
      <w:hyperlink w:anchor="_Toc7871583" w:history="1">
        <w:r w:rsidR="007C282D" w:rsidRPr="0054783E">
          <w:rPr>
            <w:rStyle w:val="af"/>
            <w:noProof/>
          </w:rPr>
          <w:t>2.4 相关方法概述</w:t>
        </w:r>
        <w:r w:rsidR="007C282D">
          <w:rPr>
            <w:noProof/>
            <w:webHidden/>
          </w:rPr>
          <w:tab/>
        </w:r>
        <w:r w:rsidR="007C282D">
          <w:rPr>
            <w:noProof/>
            <w:webHidden/>
          </w:rPr>
          <w:fldChar w:fldCharType="begin"/>
        </w:r>
        <w:r w:rsidR="007C282D">
          <w:rPr>
            <w:noProof/>
            <w:webHidden/>
          </w:rPr>
          <w:instrText xml:space="preserve"> PAGEREF _Toc7871583 \h </w:instrText>
        </w:r>
        <w:r w:rsidR="007C282D">
          <w:rPr>
            <w:noProof/>
            <w:webHidden/>
          </w:rPr>
        </w:r>
        <w:r w:rsidR="007C282D">
          <w:rPr>
            <w:noProof/>
            <w:webHidden/>
          </w:rPr>
          <w:fldChar w:fldCharType="separate"/>
        </w:r>
        <w:r w:rsidR="007C282D">
          <w:rPr>
            <w:noProof/>
            <w:webHidden/>
          </w:rPr>
          <w:t>11</w:t>
        </w:r>
        <w:r w:rsidR="007C282D">
          <w:rPr>
            <w:noProof/>
            <w:webHidden/>
          </w:rPr>
          <w:fldChar w:fldCharType="end"/>
        </w:r>
      </w:hyperlink>
    </w:p>
    <w:p w:rsidR="007C282D" w:rsidRDefault="0041611F">
      <w:pPr>
        <w:pStyle w:val="TOC3"/>
        <w:tabs>
          <w:tab w:val="right" w:leader="dot" w:pos="8290"/>
        </w:tabs>
        <w:rPr>
          <w:noProof/>
        </w:rPr>
      </w:pPr>
      <w:hyperlink w:anchor="_Toc7871584" w:history="1">
        <w:r w:rsidR="007C282D" w:rsidRPr="0054783E">
          <w:rPr>
            <w:rStyle w:val="af"/>
            <w:noProof/>
          </w:rPr>
          <w:t>2.4.1 激活函数</w:t>
        </w:r>
        <w:r w:rsidR="007C282D">
          <w:rPr>
            <w:noProof/>
            <w:webHidden/>
          </w:rPr>
          <w:tab/>
        </w:r>
        <w:r w:rsidR="007C282D">
          <w:rPr>
            <w:noProof/>
            <w:webHidden/>
          </w:rPr>
          <w:fldChar w:fldCharType="begin"/>
        </w:r>
        <w:r w:rsidR="007C282D">
          <w:rPr>
            <w:noProof/>
            <w:webHidden/>
          </w:rPr>
          <w:instrText xml:space="preserve"> PAGEREF _Toc7871584 \h </w:instrText>
        </w:r>
        <w:r w:rsidR="007C282D">
          <w:rPr>
            <w:noProof/>
            <w:webHidden/>
          </w:rPr>
        </w:r>
        <w:r w:rsidR="007C282D">
          <w:rPr>
            <w:noProof/>
            <w:webHidden/>
          </w:rPr>
          <w:fldChar w:fldCharType="separate"/>
        </w:r>
        <w:r w:rsidR="007C282D">
          <w:rPr>
            <w:noProof/>
            <w:webHidden/>
          </w:rPr>
          <w:t>11</w:t>
        </w:r>
        <w:r w:rsidR="007C282D">
          <w:rPr>
            <w:noProof/>
            <w:webHidden/>
          </w:rPr>
          <w:fldChar w:fldCharType="end"/>
        </w:r>
      </w:hyperlink>
    </w:p>
    <w:p w:rsidR="007C282D" w:rsidRDefault="0041611F">
      <w:pPr>
        <w:pStyle w:val="TOC3"/>
        <w:tabs>
          <w:tab w:val="right" w:leader="dot" w:pos="8290"/>
        </w:tabs>
        <w:rPr>
          <w:noProof/>
        </w:rPr>
      </w:pPr>
      <w:hyperlink w:anchor="_Toc7871585" w:history="1">
        <w:r w:rsidR="007C282D" w:rsidRPr="0054783E">
          <w:rPr>
            <w:rStyle w:val="af"/>
            <w:noProof/>
          </w:rPr>
          <w:t>2.4.2 对于梯度问题的处理</w:t>
        </w:r>
        <w:r w:rsidR="007C282D">
          <w:rPr>
            <w:noProof/>
            <w:webHidden/>
          </w:rPr>
          <w:tab/>
        </w:r>
        <w:r w:rsidR="007C282D">
          <w:rPr>
            <w:noProof/>
            <w:webHidden/>
          </w:rPr>
          <w:fldChar w:fldCharType="begin"/>
        </w:r>
        <w:r w:rsidR="007C282D">
          <w:rPr>
            <w:noProof/>
            <w:webHidden/>
          </w:rPr>
          <w:instrText xml:space="preserve"> PAGEREF _Toc7871585 \h </w:instrText>
        </w:r>
        <w:r w:rsidR="007C282D">
          <w:rPr>
            <w:noProof/>
            <w:webHidden/>
          </w:rPr>
        </w:r>
        <w:r w:rsidR="007C282D">
          <w:rPr>
            <w:noProof/>
            <w:webHidden/>
          </w:rPr>
          <w:fldChar w:fldCharType="separate"/>
        </w:r>
        <w:r w:rsidR="007C282D">
          <w:rPr>
            <w:noProof/>
            <w:webHidden/>
          </w:rPr>
          <w:t>11</w:t>
        </w:r>
        <w:r w:rsidR="007C282D">
          <w:rPr>
            <w:noProof/>
            <w:webHidden/>
          </w:rPr>
          <w:fldChar w:fldCharType="end"/>
        </w:r>
      </w:hyperlink>
    </w:p>
    <w:p w:rsidR="007C282D" w:rsidRDefault="0041611F">
      <w:pPr>
        <w:pStyle w:val="TOC3"/>
        <w:tabs>
          <w:tab w:val="right" w:leader="dot" w:pos="8290"/>
        </w:tabs>
        <w:rPr>
          <w:noProof/>
        </w:rPr>
      </w:pPr>
      <w:hyperlink w:anchor="_Toc7871586" w:history="1">
        <w:r w:rsidR="007C282D" w:rsidRPr="0054783E">
          <w:rPr>
            <w:rStyle w:val="af"/>
            <w:noProof/>
          </w:rPr>
          <w:t>2.4.3 损失函数</w:t>
        </w:r>
        <w:r w:rsidR="007C282D">
          <w:rPr>
            <w:noProof/>
            <w:webHidden/>
          </w:rPr>
          <w:tab/>
        </w:r>
        <w:r w:rsidR="007C282D">
          <w:rPr>
            <w:noProof/>
            <w:webHidden/>
          </w:rPr>
          <w:fldChar w:fldCharType="begin"/>
        </w:r>
        <w:r w:rsidR="007C282D">
          <w:rPr>
            <w:noProof/>
            <w:webHidden/>
          </w:rPr>
          <w:instrText xml:space="preserve"> PAGEREF _Toc7871586 \h </w:instrText>
        </w:r>
        <w:r w:rsidR="007C282D">
          <w:rPr>
            <w:noProof/>
            <w:webHidden/>
          </w:rPr>
        </w:r>
        <w:r w:rsidR="007C282D">
          <w:rPr>
            <w:noProof/>
            <w:webHidden/>
          </w:rPr>
          <w:fldChar w:fldCharType="separate"/>
        </w:r>
        <w:r w:rsidR="007C282D">
          <w:rPr>
            <w:noProof/>
            <w:webHidden/>
          </w:rPr>
          <w:t>11</w:t>
        </w:r>
        <w:r w:rsidR="007C282D">
          <w:rPr>
            <w:noProof/>
            <w:webHidden/>
          </w:rPr>
          <w:fldChar w:fldCharType="end"/>
        </w:r>
      </w:hyperlink>
    </w:p>
    <w:p w:rsidR="007C282D" w:rsidRDefault="0041611F">
      <w:pPr>
        <w:pStyle w:val="TOC3"/>
        <w:tabs>
          <w:tab w:val="right" w:leader="dot" w:pos="8290"/>
        </w:tabs>
        <w:rPr>
          <w:noProof/>
        </w:rPr>
      </w:pPr>
      <w:hyperlink w:anchor="_Toc7871587" w:history="1">
        <w:r w:rsidR="007C282D" w:rsidRPr="0054783E">
          <w:rPr>
            <w:rStyle w:val="af"/>
            <w:noProof/>
          </w:rPr>
          <w:t>2.4.4 优化器算法</w:t>
        </w:r>
        <w:r w:rsidR="007C282D">
          <w:rPr>
            <w:noProof/>
            <w:webHidden/>
          </w:rPr>
          <w:tab/>
        </w:r>
        <w:r w:rsidR="007C282D">
          <w:rPr>
            <w:noProof/>
            <w:webHidden/>
          </w:rPr>
          <w:fldChar w:fldCharType="begin"/>
        </w:r>
        <w:r w:rsidR="007C282D">
          <w:rPr>
            <w:noProof/>
            <w:webHidden/>
          </w:rPr>
          <w:instrText xml:space="preserve"> PAGEREF _Toc7871587 \h </w:instrText>
        </w:r>
        <w:r w:rsidR="007C282D">
          <w:rPr>
            <w:noProof/>
            <w:webHidden/>
          </w:rPr>
        </w:r>
        <w:r w:rsidR="007C282D">
          <w:rPr>
            <w:noProof/>
            <w:webHidden/>
          </w:rPr>
          <w:fldChar w:fldCharType="separate"/>
        </w:r>
        <w:r w:rsidR="007C282D">
          <w:rPr>
            <w:noProof/>
            <w:webHidden/>
          </w:rPr>
          <w:t>11</w:t>
        </w:r>
        <w:r w:rsidR="007C282D">
          <w:rPr>
            <w:noProof/>
            <w:webHidden/>
          </w:rPr>
          <w:fldChar w:fldCharType="end"/>
        </w:r>
      </w:hyperlink>
    </w:p>
    <w:p w:rsidR="007C282D" w:rsidRDefault="0041611F">
      <w:pPr>
        <w:pStyle w:val="TOC2"/>
        <w:tabs>
          <w:tab w:val="right" w:leader="dot" w:pos="8290"/>
        </w:tabs>
        <w:rPr>
          <w:noProof/>
        </w:rPr>
      </w:pPr>
      <w:hyperlink w:anchor="_Toc7871588" w:history="1">
        <w:r w:rsidR="007C282D" w:rsidRPr="0054783E">
          <w:rPr>
            <w:rStyle w:val="af"/>
            <w:noProof/>
          </w:rPr>
          <w:t>2.5 本章小结</w:t>
        </w:r>
        <w:r w:rsidR="007C282D">
          <w:rPr>
            <w:noProof/>
            <w:webHidden/>
          </w:rPr>
          <w:tab/>
        </w:r>
        <w:r w:rsidR="007C282D">
          <w:rPr>
            <w:noProof/>
            <w:webHidden/>
          </w:rPr>
          <w:fldChar w:fldCharType="begin"/>
        </w:r>
        <w:r w:rsidR="007C282D">
          <w:rPr>
            <w:noProof/>
            <w:webHidden/>
          </w:rPr>
          <w:instrText xml:space="preserve"> PAGEREF _Toc7871588 \h </w:instrText>
        </w:r>
        <w:r w:rsidR="007C282D">
          <w:rPr>
            <w:noProof/>
            <w:webHidden/>
          </w:rPr>
        </w:r>
        <w:r w:rsidR="007C282D">
          <w:rPr>
            <w:noProof/>
            <w:webHidden/>
          </w:rPr>
          <w:fldChar w:fldCharType="separate"/>
        </w:r>
        <w:r w:rsidR="007C282D">
          <w:rPr>
            <w:noProof/>
            <w:webHidden/>
          </w:rPr>
          <w:t>12</w:t>
        </w:r>
        <w:r w:rsidR="007C282D">
          <w:rPr>
            <w:noProof/>
            <w:webHidden/>
          </w:rPr>
          <w:fldChar w:fldCharType="end"/>
        </w:r>
      </w:hyperlink>
    </w:p>
    <w:p w:rsidR="007C282D" w:rsidRDefault="0041611F">
      <w:pPr>
        <w:pStyle w:val="TOC1"/>
        <w:tabs>
          <w:tab w:val="right" w:leader="dot" w:pos="8290"/>
        </w:tabs>
        <w:rPr>
          <w:noProof/>
        </w:rPr>
      </w:pPr>
      <w:hyperlink w:anchor="_Toc7871589" w:history="1">
        <w:r w:rsidR="007C282D" w:rsidRPr="0054783E">
          <w:rPr>
            <w:rStyle w:val="af"/>
            <w:noProof/>
          </w:rPr>
          <w:t>第3章 实验及相关配置</w:t>
        </w:r>
        <w:r w:rsidR="007C282D">
          <w:rPr>
            <w:noProof/>
            <w:webHidden/>
          </w:rPr>
          <w:tab/>
        </w:r>
        <w:r w:rsidR="007C282D">
          <w:rPr>
            <w:noProof/>
            <w:webHidden/>
          </w:rPr>
          <w:fldChar w:fldCharType="begin"/>
        </w:r>
        <w:r w:rsidR="007C282D">
          <w:rPr>
            <w:noProof/>
            <w:webHidden/>
          </w:rPr>
          <w:instrText xml:space="preserve"> PAGEREF _Toc7871589 \h </w:instrText>
        </w:r>
        <w:r w:rsidR="007C282D">
          <w:rPr>
            <w:noProof/>
            <w:webHidden/>
          </w:rPr>
        </w:r>
        <w:r w:rsidR="007C282D">
          <w:rPr>
            <w:noProof/>
            <w:webHidden/>
          </w:rPr>
          <w:fldChar w:fldCharType="separate"/>
        </w:r>
        <w:r w:rsidR="007C282D">
          <w:rPr>
            <w:noProof/>
            <w:webHidden/>
          </w:rPr>
          <w:t>12</w:t>
        </w:r>
        <w:r w:rsidR="007C282D">
          <w:rPr>
            <w:noProof/>
            <w:webHidden/>
          </w:rPr>
          <w:fldChar w:fldCharType="end"/>
        </w:r>
      </w:hyperlink>
    </w:p>
    <w:p w:rsidR="007C282D" w:rsidRDefault="0041611F">
      <w:pPr>
        <w:pStyle w:val="TOC2"/>
        <w:tabs>
          <w:tab w:val="right" w:leader="dot" w:pos="8290"/>
        </w:tabs>
        <w:rPr>
          <w:noProof/>
        </w:rPr>
      </w:pPr>
      <w:hyperlink w:anchor="_Toc7871590" w:history="1">
        <w:r w:rsidR="007C282D" w:rsidRPr="0054783E">
          <w:rPr>
            <w:rStyle w:val="af"/>
            <w:noProof/>
          </w:rPr>
          <w:t>3.1 实验数据集</w:t>
        </w:r>
        <w:r w:rsidR="007C282D">
          <w:rPr>
            <w:noProof/>
            <w:webHidden/>
          </w:rPr>
          <w:tab/>
        </w:r>
        <w:r w:rsidR="007C282D">
          <w:rPr>
            <w:noProof/>
            <w:webHidden/>
          </w:rPr>
          <w:fldChar w:fldCharType="begin"/>
        </w:r>
        <w:r w:rsidR="007C282D">
          <w:rPr>
            <w:noProof/>
            <w:webHidden/>
          </w:rPr>
          <w:instrText xml:space="preserve"> PAGEREF _Toc7871590 \h </w:instrText>
        </w:r>
        <w:r w:rsidR="007C282D">
          <w:rPr>
            <w:noProof/>
            <w:webHidden/>
          </w:rPr>
        </w:r>
        <w:r w:rsidR="007C282D">
          <w:rPr>
            <w:noProof/>
            <w:webHidden/>
          </w:rPr>
          <w:fldChar w:fldCharType="separate"/>
        </w:r>
        <w:r w:rsidR="007C282D">
          <w:rPr>
            <w:noProof/>
            <w:webHidden/>
          </w:rPr>
          <w:t>12</w:t>
        </w:r>
        <w:r w:rsidR="007C282D">
          <w:rPr>
            <w:noProof/>
            <w:webHidden/>
          </w:rPr>
          <w:fldChar w:fldCharType="end"/>
        </w:r>
      </w:hyperlink>
    </w:p>
    <w:p w:rsidR="007C282D" w:rsidRDefault="0041611F">
      <w:pPr>
        <w:pStyle w:val="TOC3"/>
        <w:tabs>
          <w:tab w:val="right" w:leader="dot" w:pos="8290"/>
        </w:tabs>
        <w:rPr>
          <w:noProof/>
        </w:rPr>
      </w:pPr>
      <w:hyperlink w:anchor="_Toc7871591" w:history="1">
        <w:r w:rsidR="007C282D" w:rsidRPr="0054783E">
          <w:rPr>
            <w:rStyle w:val="af"/>
            <w:noProof/>
          </w:rPr>
          <w:t>3.1.1 ESC-50数据集</w:t>
        </w:r>
        <w:r w:rsidR="007C282D">
          <w:rPr>
            <w:noProof/>
            <w:webHidden/>
          </w:rPr>
          <w:tab/>
        </w:r>
        <w:r w:rsidR="007C282D">
          <w:rPr>
            <w:noProof/>
            <w:webHidden/>
          </w:rPr>
          <w:fldChar w:fldCharType="begin"/>
        </w:r>
        <w:r w:rsidR="007C282D">
          <w:rPr>
            <w:noProof/>
            <w:webHidden/>
          </w:rPr>
          <w:instrText xml:space="preserve"> PAGEREF _Toc7871591 \h </w:instrText>
        </w:r>
        <w:r w:rsidR="007C282D">
          <w:rPr>
            <w:noProof/>
            <w:webHidden/>
          </w:rPr>
        </w:r>
        <w:r w:rsidR="007C282D">
          <w:rPr>
            <w:noProof/>
            <w:webHidden/>
          </w:rPr>
          <w:fldChar w:fldCharType="separate"/>
        </w:r>
        <w:r w:rsidR="007C282D">
          <w:rPr>
            <w:noProof/>
            <w:webHidden/>
          </w:rPr>
          <w:t>12</w:t>
        </w:r>
        <w:r w:rsidR="007C282D">
          <w:rPr>
            <w:noProof/>
            <w:webHidden/>
          </w:rPr>
          <w:fldChar w:fldCharType="end"/>
        </w:r>
      </w:hyperlink>
    </w:p>
    <w:p w:rsidR="007C282D" w:rsidRDefault="0041611F">
      <w:pPr>
        <w:pStyle w:val="TOC3"/>
        <w:tabs>
          <w:tab w:val="right" w:leader="dot" w:pos="8290"/>
        </w:tabs>
        <w:rPr>
          <w:noProof/>
        </w:rPr>
      </w:pPr>
      <w:hyperlink w:anchor="_Toc7871592" w:history="1">
        <w:r w:rsidR="007C282D" w:rsidRPr="0054783E">
          <w:rPr>
            <w:rStyle w:val="af"/>
            <w:noProof/>
          </w:rPr>
          <w:t>3.1.2 TUT Urban Acoustic Scenes 2018 dataset</w:t>
        </w:r>
        <w:r w:rsidR="007C282D">
          <w:rPr>
            <w:noProof/>
            <w:webHidden/>
          </w:rPr>
          <w:tab/>
        </w:r>
        <w:r w:rsidR="007C282D">
          <w:rPr>
            <w:noProof/>
            <w:webHidden/>
          </w:rPr>
          <w:fldChar w:fldCharType="begin"/>
        </w:r>
        <w:r w:rsidR="007C282D">
          <w:rPr>
            <w:noProof/>
            <w:webHidden/>
          </w:rPr>
          <w:instrText xml:space="preserve"> PAGEREF _Toc7871592 \h </w:instrText>
        </w:r>
        <w:r w:rsidR="007C282D">
          <w:rPr>
            <w:noProof/>
            <w:webHidden/>
          </w:rPr>
        </w:r>
        <w:r w:rsidR="007C282D">
          <w:rPr>
            <w:noProof/>
            <w:webHidden/>
          </w:rPr>
          <w:fldChar w:fldCharType="separate"/>
        </w:r>
        <w:r w:rsidR="007C282D">
          <w:rPr>
            <w:noProof/>
            <w:webHidden/>
          </w:rPr>
          <w:t>12</w:t>
        </w:r>
        <w:r w:rsidR="007C282D">
          <w:rPr>
            <w:noProof/>
            <w:webHidden/>
          </w:rPr>
          <w:fldChar w:fldCharType="end"/>
        </w:r>
      </w:hyperlink>
    </w:p>
    <w:p w:rsidR="007C282D" w:rsidRDefault="0041611F">
      <w:pPr>
        <w:pStyle w:val="TOC3"/>
        <w:tabs>
          <w:tab w:val="right" w:leader="dot" w:pos="8290"/>
        </w:tabs>
        <w:rPr>
          <w:noProof/>
        </w:rPr>
      </w:pPr>
      <w:hyperlink w:anchor="_Toc7871593" w:history="1">
        <w:r w:rsidR="007C282D" w:rsidRPr="0054783E">
          <w:rPr>
            <w:rStyle w:val="af"/>
            <w:noProof/>
          </w:rPr>
          <w:t>3.1.3 Urbansound8K 数据集</w:t>
        </w:r>
        <w:r w:rsidR="007C282D">
          <w:rPr>
            <w:noProof/>
            <w:webHidden/>
          </w:rPr>
          <w:tab/>
        </w:r>
        <w:r w:rsidR="007C282D">
          <w:rPr>
            <w:noProof/>
            <w:webHidden/>
          </w:rPr>
          <w:fldChar w:fldCharType="begin"/>
        </w:r>
        <w:r w:rsidR="007C282D">
          <w:rPr>
            <w:noProof/>
            <w:webHidden/>
          </w:rPr>
          <w:instrText xml:space="preserve"> PAGEREF _Toc7871593 \h </w:instrText>
        </w:r>
        <w:r w:rsidR="007C282D">
          <w:rPr>
            <w:noProof/>
            <w:webHidden/>
          </w:rPr>
        </w:r>
        <w:r w:rsidR="007C282D">
          <w:rPr>
            <w:noProof/>
            <w:webHidden/>
          </w:rPr>
          <w:fldChar w:fldCharType="separate"/>
        </w:r>
        <w:r w:rsidR="007C282D">
          <w:rPr>
            <w:noProof/>
            <w:webHidden/>
          </w:rPr>
          <w:t>13</w:t>
        </w:r>
        <w:r w:rsidR="007C282D">
          <w:rPr>
            <w:noProof/>
            <w:webHidden/>
          </w:rPr>
          <w:fldChar w:fldCharType="end"/>
        </w:r>
      </w:hyperlink>
    </w:p>
    <w:p w:rsidR="007C282D" w:rsidRDefault="0041611F">
      <w:pPr>
        <w:pStyle w:val="TOC3"/>
        <w:tabs>
          <w:tab w:val="right" w:leader="dot" w:pos="8290"/>
        </w:tabs>
        <w:rPr>
          <w:noProof/>
        </w:rPr>
      </w:pPr>
      <w:hyperlink w:anchor="_Toc7871594" w:history="1">
        <w:r w:rsidR="007C282D" w:rsidRPr="0054783E">
          <w:rPr>
            <w:rStyle w:val="af"/>
            <w:noProof/>
          </w:rPr>
          <w:t>3.1.4 TIMIT 数据集</w:t>
        </w:r>
        <w:r w:rsidR="007C282D">
          <w:rPr>
            <w:noProof/>
            <w:webHidden/>
          </w:rPr>
          <w:tab/>
        </w:r>
        <w:r w:rsidR="007C282D">
          <w:rPr>
            <w:noProof/>
            <w:webHidden/>
          </w:rPr>
          <w:fldChar w:fldCharType="begin"/>
        </w:r>
        <w:r w:rsidR="007C282D">
          <w:rPr>
            <w:noProof/>
            <w:webHidden/>
          </w:rPr>
          <w:instrText xml:space="preserve"> PAGEREF _Toc7871594 \h </w:instrText>
        </w:r>
        <w:r w:rsidR="007C282D">
          <w:rPr>
            <w:noProof/>
            <w:webHidden/>
          </w:rPr>
        </w:r>
        <w:r w:rsidR="007C282D">
          <w:rPr>
            <w:noProof/>
            <w:webHidden/>
          </w:rPr>
          <w:fldChar w:fldCharType="separate"/>
        </w:r>
        <w:r w:rsidR="007C282D">
          <w:rPr>
            <w:noProof/>
            <w:webHidden/>
          </w:rPr>
          <w:t>13</w:t>
        </w:r>
        <w:r w:rsidR="007C282D">
          <w:rPr>
            <w:noProof/>
            <w:webHidden/>
          </w:rPr>
          <w:fldChar w:fldCharType="end"/>
        </w:r>
      </w:hyperlink>
    </w:p>
    <w:p w:rsidR="007C282D" w:rsidRDefault="0041611F">
      <w:pPr>
        <w:pStyle w:val="TOC2"/>
        <w:tabs>
          <w:tab w:val="right" w:leader="dot" w:pos="8290"/>
        </w:tabs>
        <w:rPr>
          <w:noProof/>
        </w:rPr>
      </w:pPr>
      <w:hyperlink w:anchor="_Toc7871595" w:history="1">
        <w:r w:rsidR="007C282D" w:rsidRPr="0054783E">
          <w:rPr>
            <w:rStyle w:val="af"/>
            <w:noProof/>
          </w:rPr>
          <w:t>3.2 实验运行环境</w:t>
        </w:r>
        <w:r w:rsidR="007C282D">
          <w:rPr>
            <w:noProof/>
            <w:webHidden/>
          </w:rPr>
          <w:tab/>
        </w:r>
        <w:r w:rsidR="007C282D">
          <w:rPr>
            <w:noProof/>
            <w:webHidden/>
          </w:rPr>
          <w:fldChar w:fldCharType="begin"/>
        </w:r>
        <w:r w:rsidR="007C282D">
          <w:rPr>
            <w:noProof/>
            <w:webHidden/>
          </w:rPr>
          <w:instrText xml:space="preserve"> PAGEREF _Toc7871595 \h </w:instrText>
        </w:r>
        <w:r w:rsidR="007C282D">
          <w:rPr>
            <w:noProof/>
            <w:webHidden/>
          </w:rPr>
        </w:r>
        <w:r w:rsidR="007C282D">
          <w:rPr>
            <w:noProof/>
            <w:webHidden/>
          </w:rPr>
          <w:fldChar w:fldCharType="separate"/>
        </w:r>
        <w:r w:rsidR="007C282D">
          <w:rPr>
            <w:noProof/>
            <w:webHidden/>
          </w:rPr>
          <w:t>14</w:t>
        </w:r>
        <w:r w:rsidR="007C282D">
          <w:rPr>
            <w:noProof/>
            <w:webHidden/>
          </w:rPr>
          <w:fldChar w:fldCharType="end"/>
        </w:r>
      </w:hyperlink>
    </w:p>
    <w:p w:rsidR="007C282D" w:rsidRDefault="0041611F">
      <w:pPr>
        <w:pStyle w:val="TOC2"/>
        <w:tabs>
          <w:tab w:val="right" w:leader="dot" w:pos="8290"/>
        </w:tabs>
        <w:rPr>
          <w:noProof/>
        </w:rPr>
      </w:pPr>
      <w:hyperlink w:anchor="_Toc7871596" w:history="1">
        <w:r w:rsidR="007C282D" w:rsidRPr="0054783E">
          <w:rPr>
            <w:rStyle w:val="af"/>
            <w:noProof/>
          </w:rPr>
          <w:t>3.3 实验具体方法及参数设置</w:t>
        </w:r>
        <w:r w:rsidR="007C282D">
          <w:rPr>
            <w:noProof/>
            <w:webHidden/>
          </w:rPr>
          <w:tab/>
        </w:r>
        <w:r w:rsidR="007C282D">
          <w:rPr>
            <w:noProof/>
            <w:webHidden/>
          </w:rPr>
          <w:fldChar w:fldCharType="begin"/>
        </w:r>
        <w:r w:rsidR="007C282D">
          <w:rPr>
            <w:noProof/>
            <w:webHidden/>
          </w:rPr>
          <w:instrText xml:space="preserve"> PAGEREF _Toc7871596 \h </w:instrText>
        </w:r>
        <w:r w:rsidR="007C282D">
          <w:rPr>
            <w:noProof/>
            <w:webHidden/>
          </w:rPr>
        </w:r>
        <w:r w:rsidR="007C282D">
          <w:rPr>
            <w:noProof/>
            <w:webHidden/>
          </w:rPr>
          <w:fldChar w:fldCharType="separate"/>
        </w:r>
        <w:r w:rsidR="007C282D">
          <w:rPr>
            <w:noProof/>
            <w:webHidden/>
          </w:rPr>
          <w:t>14</w:t>
        </w:r>
        <w:r w:rsidR="007C282D">
          <w:rPr>
            <w:noProof/>
            <w:webHidden/>
          </w:rPr>
          <w:fldChar w:fldCharType="end"/>
        </w:r>
      </w:hyperlink>
    </w:p>
    <w:p w:rsidR="007C282D" w:rsidRDefault="0041611F">
      <w:pPr>
        <w:pStyle w:val="TOC2"/>
        <w:tabs>
          <w:tab w:val="right" w:leader="dot" w:pos="8290"/>
        </w:tabs>
        <w:rPr>
          <w:noProof/>
        </w:rPr>
      </w:pPr>
      <w:hyperlink w:anchor="_Toc7871597" w:history="1">
        <w:r w:rsidR="007C282D" w:rsidRPr="0054783E">
          <w:rPr>
            <w:rStyle w:val="af"/>
            <w:noProof/>
          </w:rPr>
          <w:t>3.4 本章总结</w:t>
        </w:r>
        <w:r w:rsidR="007C282D">
          <w:rPr>
            <w:noProof/>
            <w:webHidden/>
          </w:rPr>
          <w:tab/>
        </w:r>
        <w:r w:rsidR="007C282D">
          <w:rPr>
            <w:noProof/>
            <w:webHidden/>
          </w:rPr>
          <w:fldChar w:fldCharType="begin"/>
        </w:r>
        <w:r w:rsidR="007C282D">
          <w:rPr>
            <w:noProof/>
            <w:webHidden/>
          </w:rPr>
          <w:instrText xml:space="preserve"> PAGEREF _Toc7871597 \h </w:instrText>
        </w:r>
        <w:r w:rsidR="007C282D">
          <w:rPr>
            <w:noProof/>
            <w:webHidden/>
          </w:rPr>
        </w:r>
        <w:r w:rsidR="007C282D">
          <w:rPr>
            <w:noProof/>
            <w:webHidden/>
          </w:rPr>
          <w:fldChar w:fldCharType="separate"/>
        </w:r>
        <w:r w:rsidR="007C282D">
          <w:rPr>
            <w:noProof/>
            <w:webHidden/>
          </w:rPr>
          <w:t>16</w:t>
        </w:r>
        <w:r w:rsidR="007C282D">
          <w:rPr>
            <w:noProof/>
            <w:webHidden/>
          </w:rPr>
          <w:fldChar w:fldCharType="end"/>
        </w:r>
      </w:hyperlink>
    </w:p>
    <w:p w:rsidR="007C282D" w:rsidRDefault="0041611F">
      <w:pPr>
        <w:pStyle w:val="TOC1"/>
        <w:tabs>
          <w:tab w:val="right" w:leader="dot" w:pos="8290"/>
        </w:tabs>
        <w:rPr>
          <w:noProof/>
        </w:rPr>
      </w:pPr>
      <w:hyperlink w:anchor="_Toc7871598" w:history="1">
        <w:r w:rsidR="007C282D" w:rsidRPr="0054783E">
          <w:rPr>
            <w:rStyle w:val="af"/>
            <w:noProof/>
          </w:rPr>
          <w:t>第4章 实验结果分析</w:t>
        </w:r>
        <w:r w:rsidR="007C282D">
          <w:rPr>
            <w:noProof/>
            <w:webHidden/>
          </w:rPr>
          <w:tab/>
        </w:r>
        <w:r w:rsidR="007C282D">
          <w:rPr>
            <w:noProof/>
            <w:webHidden/>
          </w:rPr>
          <w:fldChar w:fldCharType="begin"/>
        </w:r>
        <w:r w:rsidR="007C282D">
          <w:rPr>
            <w:noProof/>
            <w:webHidden/>
          </w:rPr>
          <w:instrText xml:space="preserve"> PAGEREF _Toc7871598 \h </w:instrText>
        </w:r>
        <w:r w:rsidR="007C282D">
          <w:rPr>
            <w:noProof/>
            <w:webHidden/>
          </w:rPr>
        </w:r>
        <w:r w:rsidR="007C282D">
          <w:rPr>
            <w:noProof/>
            <w:webHidden/>
          </w:rPr>
          <w:fldChar w:fldCharType="separate"/>
        </w:r>
        <w:r w:rsidR="007C282D">
          <w:rPr>
            <w:noProof/>
            <w:webHidden/>
          </w:rPr>
          <w:t>16</w:t>
        </w:r>
        <w:r w:rsidR="007C282D">
          <w:rPr>
            <w:noProof/>
            <w:webHidden/>
          </w:rPr>
          <w:fldChar w:fldCharType="end"/>
        </w:r>
      </w:hyperlink>
    </w:p>
    <w:p w:rsidR="007C282D" w:rsidRDefault="0041611F">
      <w:pPr>
        <w:pStyle w:val="TOC2"/>
        <w:tabs>
          <w:tab w:val="right" w:leader="dot" w:pos="8290"/>
        </w:tabs>
        <w:rPr>
          <w:noProof/>
        </w:rPr>
      </w:pPr>
      <w:hyperlink w:anchor="_Toc7871599" w:history="1">
        <w:r w:rsidR="007C282D" w:rsidRPr="0054783E">
          <w:rPr>
            <w:rStyle w:val="af"/>
            <w:noProof/>
          </w:rPr>
          <w:t>4.1 实验过程分析</w:t>
        </w:r>
        <w:r w:rsidR="007C282D">
          <w:rPr>
            <w:noProof/>
            <w:webHidden/>
          </w:rPr>
          <w:tab/>
        </w:r>
        <w:r w:rsidR="007C282D">
          <w:rPr>
            <w:noProof/>
            <w:webHidden/>
          </w:rPr>
          <w:fldChar w:fldCharType="begin"/>
        </w:r>
        <w:r w:rsidR="007C282D">
          <w:rPr>
            <w:noProof/>
            <w:webHidden/>
          </w:rPr>
          <w:instrText xml:space="preserve"> PAGEREF _Toc7871599 \h </w:instrText>
        </w:r>
        <w:r w:rsidR="007C282D">
          <w:rPr>
            <w:noProof/>
            <w:webHidden/>
          </w:rPr>
        </w:r>
        <w:r w:rsidR="007C282D">
          <w:rPr>
            <w:noProof/>
            <w:webHidden/>
          </w:rPr>
          <w:fldChar w:fldCharType="separate"/>
        </w:r>
        <w:r w:rsidR="007C282D">
          <w:rPr>
            <w:noProof/>
            <w:webHidden/>
          </w:rPr>
          <w:t>16</w:t>
        </w:r>
        <w:r w:rsidR="007C282D">
          <w:rPr>
            <w:noProof/>
            <w:webHidden/>
          </w:rPr>
          <w:fldChar w:fldCharType="end"/>
        </w:r>
      </w:hyperlink>
    </w:p>
    <w:p w:rsidR="007C282D" w:rsidRDefault="0041611F">
      <w:pPr>
        <w:pStyle w:val="TOC2"/>
        <w:tabs>
          <w:tab w:val="right" w:leader="dot" w:pos="8290"/>
        </w:tabs>
        <w:rPr>
          <w:noProof/>
        </w:rPr>
      </w:pPr>
      <w:hyperlink w:anchor="_Toc7871600" w:history="1">
        <w:r w:rsidR="007C282D" w:rsidRPr="0054783E">
          <w:rPr>
            <w:rStyle w:val="af"/>
            <w:noProof/>
          </w:rPr>
          <w:t>4.2 模型性能测试</w:t>
        </w:r>
        <w:r w:rsidR="007C282D">
          <w:rPr>
            <w:noProof/>
            <w:webHidden/>
          </w:rPr>
          <w:tab/>
        </w:r>
        <w:r w:rsidR="007C282D">
          <w:rPr>
            <w:noProof/>
            <w:webHidden/>
          </w:rPr>
          <w:fldChar w:fldCharType="begin"/>
        </w:r>
        <w:r w:rsidR="007C282D">
          <w:rPr>
            <w:noProof/>
            <w:webHidden/>
          </w:rPr>
          <w:instrText xml:space="preserve"> PAGEREF _Toc7871600 \h </w:instrText>
        </w:r>
        <w:r w:rsidR="007C282D">
          <w:rPr>
            <w:noProof/>
            <w:webHidden/>
          </w:rPr>
        </w:r>
        <w:r w:rsidR="007C282D">
          <w:rPr>
            <w:noProof/>
            <w:webHidden/>
          </w:rPr>
          <w:fldChar w:fldCharType="separate"/>
        </w:r>
        <w:r w:rsidR="007C282D">
          <w:rPr>
            <w:noProof/>
            <w:webHidden/>
          </w:rPr>
          <w:t>16</w:t>
        </w:r>
        <w:r w:rsidR="007C282D">
          <w:rPr>
            <w:noProof/>
            <w:webHidden/>
          </w:rPr>
          <w:fldChar w:fldCharType="end"/>
        </w:r>
      </w:hyperlink>
    </w:p>
    <w:p w:rsidR="007C282D" w:rsidRDefault="0041611F">
      <w:pPr>
        <w:pStyle w:val="TOC3"/>
        <w:tabs>
          <w:tab w:val="right" w:leader="dot" w:pos="8290"/>
        </w:tabs>
        <w:rPr>
          <w:noProof/>
        </w:rPr>
      </w:pPr>
      <w:hyperlink w:anchor="_Toc7871601" w:history="1">
        <w:r w:rsidR="007C282D" w:rsidRPr="0054783E">
          <w:rPr>
            <w:rStyle w:val="af"/>
            <w:noProof/>
          </w:rPr>
          <w:t>4.2.1 模型性能评估指标</w:t>
        </w:r>
        <w:r w:rsidR="007C282D">
          <w:rPr>
            <w:noProof/>
            <w:webHidden/>
          </w:rPr>
          <w:tab/>
        </w:r>
        <w:r w:rsidR="007C282D">
          <w:rPr>
            <w:noProof/>
            <w:webHidden/>
          </w:rPr>
          <w:fldChar w:fldCharType="begin"/>
        </w:r>
        <w:r w:rsidR="007C282D">
          <w:rPr>
            <w:noProof/>
            <w:webHidden/>
          </w:rPr>
          <w:instrText xml:space="preserve"> PAGEREF _Toc7871601 \h </w:instrText>
        </w:r>
        <w:r w:rsidR="007C282D">
          <w:rPr>
            <w:noProof/>
            <w:webHidden/>
          </w:rPr>
        </w:r>
        <w:r w:rsidR="007C282D">
          <w:rPr>
            <w:noProof/>
            <w:webHidden/>
          </w:rPr>
          <w:fldChar w:fldCharType="separate"/>
        </w:r>
        <w:r w:rsidR="007C282D">
          <w:rPr>
            <w:noProof/>
            <w:webHidden/>
          </w:rPr>
          <w:t>16</w:t>
        </w:r>
        <w:r w:rsidR="007C282D">
          <w:rPr>
            <w:noProof/>
            <w:webHidden/>
          </w:rPr>
          <w:fldChar w:fldCharType="end"/>
        </w:r>
      </w:hyperlink>
    </w:p>
    <w:p w:rsidR="007C282D" w:rsidRDefault="0041611F">
      <w:pPr>
        <w:pStyle w:val="TOC3"/>
        <w:tabs>
          <w:tab w:val="right" w:leader="dot" w:pos="8290"/>
        </w:tabs>
        <w:rPr>
          <w:noProof/>
        </w:rPr>
      </w:pPr>
      <w:hyperlink w:anchor="_Toc7871602" w:history="1">
        <w:r w:rsidR="007C282D" w:rsidRPr="0054783E">
          <w:rPr>
            <w:rStyle w:val="af"/>
            <w:noProof/>
          </w:rPr>
          <w:t>4.2.2 模型性能</w:t>
        </w:r>
        <w:r w:rsidR="007C282D">
          <w:rPr>
            <w:noProof/>
            <w:webHidden/>
          </w:rPr>
          <w:tab/>
        </w:r>
        <w:r w:rsidR="007C282D">
          <w:rPr>
            <w:noProof/>
            <w:webHidden/>
          </w:rPr>
          <w:fldChar w:fldCharType="begin"/>
        </w:r>
        <w:r w:rsidR="007C282D">
          <w:rPr>
            <w:noProof/>
            <w:webHidden/>
          </w:rPr>
          <w:instrText xml:space="preserve"> PAGEREF _Toc7871602 \h </w:instrText>
        </w:r>
        <w:r w:rsidR="007C282D">
          <w:rPr>
            <w:noProof/>
            <w:webHidden/>
          </w:rPr>
        </w:r>
        <w:r w:rsidR="007C282D">
          <w:rPr>
            <w:noProof/>
            <w:webHidden/>
          </w:rPr>
          <w:fldChar w:fldCharType="separate"/>
        </w:r>
        <w:r w:rsidR="007C282D">
          <w:rPr>
            <w:noProof/>
            <w:webHidden/>
          </w:rPr>
          <w:t>16</w:t>
        </w:r>
        <w:r w:rsidR="007C282D">
          <w:rPr>
            <w:noProof/>
            <w:webHidden/>
          </w:rPr>
          <w:fldChar w:fldCharType="end"/>
        </w:r>
      </w:hyperlink>
    </w:p>
    <w:p w:rsidR="007C282D" w:rsidRDefault="0041611F">
      <w:pPr>
        <w:pStyle w:val="TOC2"/>
        <w:tabs>
          <w:tab w:val="right" w:leader="dot" w:pos="8290"/>
        </w:tabs>
        <w:rPr>
          <w:noProof/>
        </w:rPr>
      </w:pPr>
      <w:hyperlink w:anchor="_Toc7871603" w:history="1">
        <w:r w:rsidR="007C282D" w:rsidRPr="0054783E">
          <w:rPr>
            <w:rStyle w:val="af"/>
            <w:noProof/>
          </w:rPr>
          <w:t>4.3 模型分析</w:t>
        </w:r>
        <w:r w:rsidR="007C282D">
          <w:rPr>
            <w:noProof/>
            <w:webHidden/>
          </w:rPr>
          <w:tab/>
        </w:r>
        <w:r w:rsidR="007C282D">
          <w:rPr>
            <w:noProof/>
            <w:webHidden/>
          </w:rPr>
          <w:fldChar w:fldCharType="begin"/>
        </w:r>
        <w:r w:rsidR="007C282D">
          <w:rPr>
            <w:noProof/>
            <w:webHidden/>
          </w:rPr>
          <w:instrText xml:space="preserve"> PAGEREF _Toc7871603 \h </w:instrText>
        </w:r>
        <w:r w:rsidR="007C282D">
          <w:rPr>
            <w:noProof/>
            <w:webHidden/>
          </w:rPr>
        </w:r>
        <w:r w:rsidR="007C282D">
          <w:rPr>
            <w:noProof/>
            <w:webHidden/>
          </w:rPr>
          <w:fldChar w:fldCharType="separate"/>
        </w:r>
        <w:r w:rsidR="007C282D">
          <w:rPr>
            <w:noProof/>
            <w:webHidden/>
          </w:rPr>
          <w:t>17</w:t>
        </w:r>
        <w:r w:rsidR="007C282D">
          <w:rPr>
            <w:noProof/>
            <w:webHidden/>
          </w:rPr>
          <w:fldChar w:fldCharType="end"/>
        </w:r>
      </w:hyperlink>
    </w:p>
    <w:p w:rsidR="007C282D" w:rsidRDefault="0041611F">
      <w:pPr>
        <w:pStyle w:val="TOC3"/>
        <w:tabs>
          <w:tab w:val="right" w:leader="dot" w:pos="8290"/>
        </w:tabs>
        <w:rPr>
          <w:noProof/>
        </w:rPr>
      </w:pPr>
      <w:hyperlink w:anchor="_Toc7871604" w:history="1">
        <w:r w:rsidR="007C282D" w:rsidRPr="0054783E">
          <w:rPr>
            <w:rStyle w:val="af"/>
            <w:noProof/>
          </w:rPr>
          <w:t>4.3.1 频域响应图</w:t>
        </w:r>
        <w:r w:rsidR="007C282D">
          <w:rPr>
            <w:noProof/>
            <w:webHidden/>
          </w:rPr>
          <w:tab/>
        </w:r>
        <w:r w:rsidR="007C282D">
          <w:rPr>
            <w:noProof/>
            <w:webHidden/>
          </w:rPr>
          <w:fldChar w:fldCharType="begin"/>
        </w:r>
        <w:r w:rsidR="007C282D">
          <w:rPr>
            <w:noProof/>
            <w:webHidden/>
          </w:rPr>
          <w:instrText xml:space="preserve"> PAGEREF _Toc7871604 \h </w:instrText>
        </w:r>
        <w:r w:rsidR="007C282D">
          <w:rPr>
            <w:noProof/>
            <w:webHidden/>
          </w:rPr>
        </w:r>
        <w:r w:rsidR="007C282D">
          <w:rPr>
            <w:noProof/>
            <w:webHidden/>
          </w:rPr>
          <w:fldChar w:fldCharType="separate"/>
        </w:r>
        <w:r w:rsidR="007C282D">
          <w:rPr>
            <w:noProof/>
            <w:webHidden/>
          </w:rPr>
          <w:t>17</w:t>
        </w:r>
        <w:r w:rsidR="007C282D">
          <w:rPr>
            <w:noProof/>
            <w:webHidden/>
          </w:rPr>
          <w:fldChar w:fldCharType="end"/>
        </w:r>
      </w:hyperlink>
    </w:p>
    <w:p w:rsidR="007C282D" w:rsidRDefault="0041611F">
      <w:pPr>
        <w:pStyle w:val="TOC3"/>
        <w:tabs>
          <w:tab w:val="right" w:leader="dot" w:pos="8290"/>
        </w:tabs>
        <w:rPr>
          <w:noProof/>
        </w:rPr>
      </w:pPr>
      <w:hyperlink w:anchor="_Toc7871605" w:history="1">
        <w:r w:rsidR="007C282D" w:rsidRPr="0054783E">
          <w:rPr>
            <w:rStyle w:val="af"/>
            <w:noProof/>
          </w:rPr>
          <w:t>4.3.2 基于声学事件检测及声学场景分析任务的模型分析</w:t>
        </w:r>
        <w:r w:rsidR="007C282D">
          <w:rPr>
            <w:noProof/>
            <w:webHidden/>
          </w:rPr>
          <w:tab/>
        </w:r>
        <w:r w:rsidR="007C282D">
          <w:rPr>
            <w:noProof/>
            <w:webHidden/>
          </w:rPr>
          <w:fldChar w:fldCharType="begin"/>
        </w:r>
        <w:r w:rsidR="007C282D">
          <w:rPr>
            <w:noProof/>
            <w:webHidden/>
          </w:rPr>
          <w:instrText xml:space="preserve"> PAGEREF _Toc7871605 \h </w:instrText>
        </w:r>
        <w:r w:rsidR="007C282D">
          <w:rPr>
            <w:noProof/>
            <w:webHidden/>
          </w:rPr>
        </w:r>
        <w:r w:rsidR="007C282D">
          <w:rPr>
            <w:noProof/>
            <w:webHidden/>
          </w:rPr>
          <w:fldChar w:fldCharType="separate"/>
        </w:r>
        <w:r w:rsidR="007C282D">
          <w:rPr>
            <w:noProof/>
            <w:webHidden/>
          </w:rPr>
          <w:t>17</w:t>
        </w:r>
        <w:r w:rsidR="007C282D">
          <w:rPr>
            <w:noProof/>
            <w:webHidden/>
          </w:rPr>
          <w:fldChar w:fldCharType="end"/>
        </w:r>
      </w:hyperlink>
    </w:p>
    <w:p w:rsidR="007C282D" w:rsidRDefault="0041611F">
      <w:pPr>
        <w:pStyle w:val="TOC3"/>
        <w:tabs>
          <w:tab w:val="right" w:leader="dot" w:pos="8290"/>
        </w:tabs>
        <w:rPr>
          <w:noProof/>
        </w:rPr>
      </w:pPr>
      <w:hyperlink w:anchor="_Toc7871606" w:history="1">
        <w:r w:rsidR="007C282D" w:rsidRPr="0054783E">
          <w:rPr>
            <w:rStyle w:val="af"/>
            <w:noProof/>
          </w:rPr>
          <w:t>4.3.3 基于说话人识别任务的模型分析</w:t>
        </w:r>
        <w:r w:rsidR="007C282D">
          <w:rPr>
            <w:noProof/>
            <w:webHidden/>
          </w:rPr>
          <w:tab/>
        </w:r>
        <w:r w:rsidR="007C282D">
          <w:rPr>
            <w:noProof/>
            <w:webHidden/>
          </w:rPr>
          <w:fldChar w:fldCharType="begin"/>
        </w:r>
        <w:r w:rsidR="007C282D">
          <w:rPr>
            <w:noProof/>
            <w:webHidden/>
          </w:rPr>
          <w:instrText xml:space="preserve"> PAGEREF _Toc7871606 \h </w:instrText>
        </w:r>
        <w:r w:rsidR="007C282D">
          <w:rPr>
            <w:noProof/>
            <w:webHidden/>
          </w:rPr>
        </w:r>
        <w:r w:rsidR="007C282D">
          <w:rPr>
            <w:noProof/>
            <w:webHidden/>
          </w:rPr>
          <w:fldChar w:fldCharType="separate"/>
        </w:r>
        <w:r w:rsidR="007C282D">
          <w:rPr>
            <w:noProof/>
            <w:webHidden/>
          </w:rPr>
          <w:t>18</w:t>
        </w:r>
        <w:r w:rsidR="007C282D">
          <w:rPr>
            <w:noProof/>
            <w:webHidden/>
          </w:rPr>
          <w:fldChar w:fldCharType="end"/>
        </w:r>
      </w:hyperlink>
    </w:p>
    <w:p w:rsidR="007C282D" w:rsidRDefault="0041611F">
      <w:pPr>
        <w:pStyle w:val="TOC2"/>
        <w:tabs>
          <w:tab w:val="right" w:leader="dot" w:pos="8290"/>
        </w:tabs>
        <w:rPr>
          <w:noProof/>
        </w:rPr>
      </w:pPr>
      <w:hyperlink w:anchor="_Toc7871607" w:history="1">
        <w:r w:rsidR="007C282D" w:rsidRPr="0054783E">
          <w:rPr>
            <w:rStyle w:val="af"/>
            <w:noProof/>
          </w:rPr>
          <w:t>4.4 本章总结</w:t>
        </w:r>
        <w:r w:rsidR="007C282D">
          <w:rPr>
            <w:noProof/>
            <w:webHidden/>
          </w:rPr>
          <w:tab/>
        </w:r>
        <w:r w:rsidR="007C282D">
          <w:rPr>
            <w:noProof/>
            <w:webHidden/>
          </w:rPr>
          <w:fldChar w:fldCharType="begin"/>
        </w:r>
        <w:r w:rsidR="007C282D">
          <w:rPr>
            <w:noProof/>
            <w:webHidden/>
          </w:rPr>
          <w:instrText xml:space="preserve"> PAGEREF _Toc7871607 \h </w:instrText>
        </w:r>
        <w:r w:rsidR="007C282D">
          <w:rPr>
            <w:noProof/>
            <w:webHidden/>
          </w:rPr>
        </w:r>
        <w:r w:rsidR="007C282D">
          <w:rPr>
            <w:noProof/>
            <w:webHidden/>
          </w:rPr>
          <w:fldChar w:fldCharType="separate"/>
        </w:r>
        <w:r w:rsidR="007C282D">
          <w:rPr>
            <w:noProof/>
            <w:webHidden/>
          </w:rPr>
          <w:t>18</w:t>
        </w:r>
        <w:r w:rsidR="007C282D">
          <w:rPr>
            <w:noProof/>
            <w:webHidden/>
          </w:rPr>
          <w:fldChar w:fldCharType="end"/>
        </w:r>
      </w:hyperlink>
    </w:p>
    <w:p w:rsidR="007C282D" w:rsidRDefault="0041611F">
      <w:pPr>
        <w:pStyle w:val="TOC1"/>
        <w:tabs>
          <w:tab w:val="right" w:leader="dot" w:pos="8290"/>
        </w:tabs>
        <w:rPr>
          <w:noProof/>
        </w:rPr>
      </w:pPr>
      <w:hyperlink w:anchor="_Toc7871608" w:history="1">
        <w:r w:rsidR="007C282D" w:rsidRPr="0054783E">
          <w:rPr>
            <w:rStyle w:val="af"/>
            <w:noProof/>
          </w:rPr>
          <w:t>第5章 结束语</w:t>
        </w:r>
        <w:r w:rsidR="007C282D">
          <w:rPr>
            <w:noProof/>
            <w:webHidden/>
          </w:rPr>
          <w:tab/>
        </w:r>
        <w:r w:rsidR="007C282D">
          <w:rPr>
            <w:noProof/>
            <w:webHidden/>
          </w:rPr>
          <w:fldChar w:fldCharType="begin"/>
        </w:r>
        <w:r w:rsidR="007C282D">
          <w:rPr>
            <w:noProof/>
            <w:webHidden/>
          </w:rPr>
          <w:instrText xml:space="preserve"> PAGEREF _Toc7871608 \h </w:instrText>
        </w:r>
        <w:r w:rsidR="007C282D">
          <w:rPr>
            <w:noProof/>
            <w:webHidden/>
          </w:rPr>
        </w:r>
        <w:r w:rsidR="007C282D">
          <w:rPr>
            <w:noProof/>
            <w:webHidden/>
          </w:rPr>
          <w:fldChar w:fldCharType="separate"/>
        </w:r>
        <w:r w:rsidR="007C282D">
          <w:rPr>
            <w:noProof/>
            <w:webHidden/>
          </w:rPr>
          <w:t>18</w:t>
        </w:r>
        <w:r w:rsidR="007C282D">
          <w:rPr>
            <w:noProof/>
            <w:webHidden/>
          </w:rPr>
          <w:fldChar w:fldCharType="end"/>
        </w:r>
      </w:hyperlink>
    </w:p>
    <w:p w:rsidR="007C282D" w:rsidRDefault="0041611F">
      <w:pPr>
        <w:pStyle w:val="TOC2"/>
        <w:tabs>
          <w:tab w:val="right" w:leader="dot" w:pos="8290"/>
        </w:tabs>
        <w:rPr>
          <w:noProof/>
        </w:rPr>
      </w:pPr>
      <w:hyperlink w:anchor="_Toc7871609" w:history="1">
        <w:r w:rsidR="007C282D" w:rsidRPr="0054783E">
          <w:rPr>
            <w:rStyle w:val="af"/>
            <w:noProof/>
          </w:rPr>
          <w:t>5.1 本文主要内容梳理</w:t>
        </w:r>
        <w:r w:rsidR="007C282D">
          <w:rPr>
            <w:noProof/>
            <w:webHidden/>
          </w:rPr>
          <w:tab/>
        </w:r>
        <w:r w:rsidR="007C282D">
          <w:rPr>
            <w:noProof/>
            <w:webHidden/>
          </w:rPr>
          <w:fldChar w:fldCharType="begin"/>
        </w:r>
        <w:r w:rsidR="007C282D">
          <w:rPr>
            <w:noProof/>
            <w:webHidden/>
          </w:rPr>
          <w:instrText xml:space="preserve"> PAGEREF _Toc7871609 \h </w:instrText>
        </w:r>
        <w:r w:rsidR="007C282D">
          <w:rPr>
            <w:noProof/>
            <w:webHidden/>
          </w:rPr>
        </w:r>
        <w:r w:rsidR="007C282D">
          <w:rPr>
            <w:noProof/>
            <w:webHidden/>
          </w:rPr>
          <w:fldChar w:fldCharType="separate"/>
        </w:r>
        <w:r w:rsidR="007C282D">
          <w:rPr>
            <w:noProof/>
            <w:webHidden/>
          </w:rPr>
          <w:t>18</w:t>
        </w:r>
        <w:r w:rsidR="007C282D">
          <w:rPr>
            <w:noProof/>
            <w:webHidden/>
          </w:rPr>
          <w:fldChar w:fldCharType="end"/>
        </w:r>
      </w:hyperlink>
    </w:p>
    <w:p w:rsidR="007C282D" w:rsidRDefault="0041611F">
      <w:pPr>
        <w:pStyle w:val="TOC2"/>
        <w:tabs>
          <w:tab w:val="right" w:leader="dot" w:pos="8290"/>
        </w:tabs>
        <w:rPr>
          <w:noProof/>
        </w:rPr>
      </w:pPr>
      <w:hyperlink w:anchor="_Toc7871610" w:history="1">
        <w:r w:rsidR="007C282D" w:rsidRPr="0054783E">
          <w:rPr>
            <w:rStyle w:val="af"/>
            <w:noProof/>
          </w:rPr>
          <w:t>5.2 待解决问题及后续工作</w:t>
        </w:r>
        <w:r w:rsidR="007C282D">
          <w:rPr>
            <w:noProof/>
            <w:webHidden/>
          </w:rPr>
          <w:tab/>
        </w:r>
        <w:r w:rsidR="007C282D">
          <w:rPr>
            <w:noProof/>
            <w:webHidden/>
          </w:rPr>
          <w:fldChar w:fldCharType="begin"/>
        </w:r>
        <w:r w:rsidR="007C282D">
          <w:rPr>
            <w:noProof/>
            <w:webHidden/>
          </w:rPr>
          <w:instrText xml:space="preserve"> PAGEREF _Toc7871610 \h </w:instrText>
        </w:r>
        <w:r w:rsidR="007C282D">
          <w:rPr>
            <w:noProof/>
            <w:webHidden/>
          </w:rPr>
        </w:r>
        <w:r w:rsidR="007C282D">
          <w:rPr>
            <w:noProof/>
            <w:webHidden/>
          </w:rPr>
          <w:fldChar w:fldCharType="separate"/>
        </w:r>
        <w:r w:rsidR="007C282D">
          <w:rPr>
            <w:noProof/>
            <w:webHidden/>
          </w:rPr>
          <w:t>18</w:t>
        </w:r>
        <w:r w:rsidR="007C282D">
          <w:rPr>
            <w:noProof/>
            <w:webHidden/>
          </w:rPr>
          <w:fldChar w:fldCharType="end"/>
        </w:r>
      </w:hyperlink>
    </w:p>
    <w:p w:rsidR="007C282D" w:rsidRDefault="0041611F">
      <w:pPr>
        <w:pStyle w:val="TOC2"/>
        <w:tabs>
          <w:tab w:val="right" w:leader="dot" w:pos="8290"/>
        </w:tabs>
        <w:rPr>
          <w:noProof/>
        </w:rPr>
      </w:pPr>
      <w:hyperlink w:anchor="_Toc7871611" w:history="1">
        <w:r w:rsidR="007C282D" w:rsidRPr="0054783E">
          <w:rPr>
            <w:rStyle w:val="af"/>
            <w:noProof/>
          </w:rPr>
          <w:t>5.3 知识技能学习情况</w:t>
        </w:r>
        <w:r w:rsidR="007C282D">
          <w:rPr>
            <w:noProof/>
            <w:webHidden/>
          </w:rPr>
          <w:tab/>
        </w:r>
        <w:r w:rsidR="007C282D">
          <w:rPr>
            <w:noProof/>
            <w:webHidden/>
          </w:rPr>
          <w:fldChar w:fldCharType="begin"/>
        </w:r>
        <w:r w:rsidR="007C282D">
          <w:rPr>
            <w:noProof/>
            <w:webHidden/>
          </w:rPr>
          <w:instrText xml:space="preserve"> PAGEREF _Toc7871611 \h </w:instrText>
        </w:r>
        <w:r w:rsidR="007C282D">
          <w:rPr>
            <w:noProof/>
            <w:webHidden/>
          </w:rPr>
        </w:r>
        <w:r w:rsidR="007C282D">
          <w:rPr>
            <w:noProof/>
            <w:webHidden/>
          </w:rPr>
          <w:fldChar w:fldCharType="separate"/>
        </w:r>
        <w:r w:rsidR="007C282D">
          <w:rPr>
            <w:noProof/>
            <w:webHidden/>
          </w:rPr>
          <w:t>18</w:t>
        </w:r>
        <w:r w:rsidR="007C282D">
          <w:rPr>
            <w:noProof/>
            <w:webHidden/>
          </w:rPr>
          <w:fldChar w:fldCharType="end"/>
        </w:r>
      </w:hyperlink>
    </w:p>
    <w:p w:rsidR="007C282D" w:rsidRDefault="0041611F">
      <w:pPr>
        <w:pStyle w:val="TOC2"/>
        <w:tabs>
          <w:tab w:val="right" w:leader="dot" w:pos="8290"/>
        </w:tabs>
        <w:rPr>
          <w:noProof/>
        </w:rPr>
      </w:pPr>
      <w:hyperlink w:anchor="_Toc7871612" w:history="1">
        <w:r w:rsidR="007C282D" w:rsidRPr="0054783E">
          <w:rPr>
            <w:rStyle w:val="af"/>
            <w:noProof/>
          </w:rPr>
          <w:t>5.4 职业素养和工程理论的学习和培养</w:t>
        </w:r>
        <w:r w:rsidR="007C282D">
          <w:rPr>
            <w:noProof/>
            <w:webHidden/>
          </w:rPr>
          <w:tab/>
        </w:r>
        <w:r w:rsidR="007C282D">
          <w:rPr>
            <w:noProof/>
            <w:webHidden/>
          </w:rPr>
          <w:fldChar w:fldCharType="begin"/>
        </w:r>
        <w:r w:rsidR="007C282D">
          <w:rPr>
            <w:noProof/>
            <w:webHidden/>
          </w:rPr>
          <w:instrText xml:space="preserve"> PAGEREF _Toc7871612 \h </w:instrText>
        </w:r>
        <w:r w:rsidR="007C282D">
          <w:rPr>
            <w:noProof/>
            <w:webHidden/>
          </w:rPr>
        </w:r>
        <w:r w:rsidR="007C282D">
          <w:rPr>
            <w:noProof/>
            <w:webHidden/>
          </w:rPr>
          <w:fldChar w:fldCharType="separate"/>
        </w:r>
        <w:r w:rsidR="007C282D">
          <w:rPr>
            <w:noProof/>
            <w:webHidden/>
          </w:rPr>
          <w:t>18</w:t>
        </w:r>
        <w:r w:rsidR="007C282D">
          <w:rPr>
            <w:noProof/>
            <w:webHidden/>
          </w:rPr>
          <w:fldChar w:fldCharType="end"/>
        </w:r>
      </w:hyperlink>
    </w:p>
    <w:p w:rsidR="007C282D" w:rsidRDefault="0041611F">
      <w:pPr>
        <w:pStyle w:val="TOC2"/>
        <w:tabs>
          <w:tab w:val="right" w:leader="dot" w:pos="8290"/>
        </w:tabs>
        <w:rPr>
          <w:noProof/>
        </w:rPr>
      </w:pPr>
      <w:hyperlink w:anchor="_Toc7871613" w:history="1">
        <w:r w:rsidR="007C282D" w:rsidRPr="0054783E">
          <w:rPr>
            <w:rStyle w:val="af"/>
            <w:noProof/>
          </w:rPr>
          <w:t>5.5 毕业论文训练收获及体会</w:t>
        </w:r>
        <w:r w:rsidR="007C282D">
          <w:rPr>
            <w:noProof/>
            <w:webHidden/>
          </w:rPr>
          <w:tab/>
        </w:r>
        <w:r w:rsidR="007C282D">
          <w:rPr>
            <w:noProof/>
            <w:webHidden/>
          </w:rPr>
          <w:fldChar w:fldCharType="begin"/>
        </w:r>
        <w:r w:rsidR="007C282D">
          <w:rPr>
            <w:noProof/>
            <w:webHidden/>
          </w:rPr>
          <w:instrText xml:space="preserve"> PAGEREF _Toc7871613 \h </w:instrText>
        </w:r>
        <w:r w:rsidR="007C282D">
          <w:rPr>
            <w:noProof/>
            <w:webHidden/>
          </w:rPr>
        </w:r>
        <w:r w:rsidR="007C282D">
          <w:rPr>
            <w:noProof/>
            <w:webHidden/>
          </w:rPr>
          <w:fldChar w:fldCharType="separate"/>
        </w:r>
        <w:r w:rsidR="007C282D">
          <w:rPr>
            <w:noProof/>
            <w:webHidden/>
          </w:rPr>
          <w:t>18</w:t>
        </w:r>
        <w:r w:rsidR="007C282D">
          <w:rPr>
            <w:noProof/>
            <w:webHidden/>
          </w:rPr>
          <w:fldChar w:fldCharType="end"/>
        </w:r>
      </w:hyperlink>
    </w:p>
    <w:p w:rsidR="007C282D" w:rsidRDefault="0041611F">
      <w:pPr>
        <w:pStyle w:val="TOC1"/>
        <w:tabs>
          <w:tab w:val="right" w:leader="dot" w:pos="8290"/>
        </w:tabs>
        <w:rPr>
          <w:noProof/>
        </w:rPr>
      </w:pPr>
      <w:hyperlink w:anchor="_Toc7871614" w:history="1">
        <w:r w:rsidR="007C282D" w:rsidRPr="0054783E">
          <w:rPr>
            <w:rStyle w:val="af"/>
            <w:noProof/>
          </w:rPr>
          <w:t>参考文献</w:t>
        </w:r>
        <w:r w:rsidR="007C282D">
          <w:rPr>
            <w:noProof/>
            <w:webHidden/>
          </w:rPr>
          <w:tab/>
        </w:r>
        <w:r w:rsidR="007C282D">
          <w:rPr>
            <w:noProof/>
            <w:webHidden/>
          </w:rPr>
          <w:fldChar w:fldCharType="begin"/>
        </w:r>
        <w:r w:rsidR="007C282D">
          <w:rPr>
            <w:noProof/>
            <w:webHidden/>
          </w:rPr>
          <w:instrText xml:space="preserve"> PAGEREF _Toc7871614 \h </w:instrText>
        </w:r>
        <w:r w:rsidR="007C282D">
          <w:rPr>
            <w:noProof/>
            <w:webHidden/>
          </w:rPr>
        </w:r>
        <w:r w:rsidR="007C282D">
          <w:rPr>
            <w:noProof/>
            <w:webHidden/>
          </w:rPr>
          <w:fldChar w:fldCharType="separate"/>
        </w:r>
        <w:r w:rsidR="007C282D">
          <w:rPr>
            <w:noProof/>
            <w:webHidden/>
          </w:rPr>
          <w:t>19</w:t>
        </w:r>
        <w:r w:rsidR="007C282D">
          <w:rPr>
            <w:noProof/>
            <w:webHidden/>
          </w:rPr>
          <w:fldChar w:fldCharType="end"/>
        </w:r>
      </w:hyperlink>
    </w:p>
    <w:p w:rsidR="007C282D" w:rsidRDefault="0041611F">
      <w:pPr>
        <w:pStyle w:val="TOC1"/>
        <w:tabs>
          <w:tab w:val="right" w:leader="dot" w:pos="8290"/>
        </w:tabs>
        <w:rPr>
          <w:noProof/>
        </w:rPr>
      </w:pPr>
      <w:hyperlink w:anchor="_Toc7871615" w:history="1">
        <w:r w:rsidR="007C282D" w:rsidRPr="0054783E">
          <w:rPr>
            <w:rStyle w:val="af"/>
            <w:noProof/>
          </w:rPr>
          <w:t>致谢</w:t>
        </w:r>
        <w:r w:rsidR="007C282D">
          <w:rPr>
            <w:noProof/>
            <w:webHidden/>
          </w:rPr>
          <w:tab/>
        </w:r>
        <w:r w:rsidR="007C282D">
          <w:rPr>
            <w:noProof/>
            <w:webHidden/>
          </w:rPr>
          <w:fldChar w:fldCharType="begin"/>
        </w:r>
        <w:r w:rsidR="007C282D">
          <w:rPr>
            <w:noProof/>
            <w:webHidden/>
          </w:rPr>
          <w:instrText xml:space="preserve"> PAGEREF _Toc7871615 \h </w:instrText>
        </w:r>
        <w:r w:rsidR="007C282D">
          <w:rPr>
            <w:noProof/>
            <w:webHidden/>
          </w:rPr>
        </w:r>
        <w:r w:rsidR="007C282D">
          <w:rPr>
            <w:noProof/>
            <w:webHidden/>
          </w:rPr>
          <w:fldChar w:fldCharType="separate"/>
        </w:r>
        <w:r w:rsidR="007C282D">
          <w:rPr>
            <w:noProof/>
            <w:webHidden/>
          </w:rPr>
          <w:t>19</w:t>
        </w:r>
        <w:r w:rsidR="007C282D">
          <w:rPr>
            <w:noProof/>
            <w:webHidden/>
          </w:rPr>
          <w:fldChar w:fldCharType="end"/>
        </w:r>
      </w:hyperlink>
    </w:p>
    <w:p w:rsidR="0027689D" w:rsidRDefault="007C282D" w:rsidP="006C4794">
      <w:pPr>
        <w:spacing w:line="400" w:lineRule="exact"/>
        <w:jc w:val="left"/>
        <w:rPr>
          <w:rFonts w:ascii="宋体" w:eastAsia="宋体" w:hAnsi="宋体"/>
          <w:sz w:val="24"/>
        </w:rPr>
      </w:pPr>
      <w:r>
        <w:rPr>
          <w:rFonts w:ascii="宋体" w:eastAsia="宋体" w:hAnsi="宋体"/>
          <w:sz w:val="24"/>
        </w:rPr>
        <w:fldChar w:fldCharType="end"/>
      </w:r>
    </w:p>
    <w:p w:rsidR="0027689D" w:rsidRDefault="0027689D" w:rsidP="006C4794">
      <w:pPr>
        <w:spacing w:line="400" w:lineRule="exact"/>
        <w:jc w:val="left"/>
        <w:rPr>
          <w:rFonts w:ascii="宋体" w:eastAsia="宋体" w:hAnsi="宋体"/>
          <w:sz w:val="24"/>
        </w:rPr>
      </w:pPr>
    </w:p>
    <w:p w:rsidR="007C282D" w:rsidRDefault="007C282D" w:rsidP="006C4794">
      <w:pPr>
        <w:spacing w:line="400" w:lineRule="exact"/>
        <w:jc w:val="left"/>
        <w:rPr>
          <w:rFonts w:ascii="宋体" w:eastAsia="宋体" w:hAnsi="宋体"/>
          <w:sz w:val="24"/>
        </w:rPr>
        <w:sectPr w:rsidR="007C282D" w:rsidSect="00961A58">
          <w:footerReference w:type="even" r:id="rId8"/>
          <w:footerReference w:type="default" r:id="rId9"/>
          <w:pgSz w:w="11900" w:h="16840"/>
          <w:pgMar w:top="1440" w:right="1800" w:bottom="1440" w:left="1800" w:header="851" w:footer="992" w:gutter="0"/>
          <w:pgNumType w:start="1"/>
          <w:cols w:space="425"/>
          <w:docGrid w:type="lines" w:linePitch="312"/>
        </w:sectPr>
      </w:pPr>
    </w:p>
    <w:p w:rsidR="0027689D" w:rsidRDefault="0027689D" w:rsidP="006C4794">
      <w:pPr>
        <w:spacing w:line="400" w:lineRule="exact"/>
        <w:jc w:val="left"/>
        <w:rPr>
          <w:rFonts w:ascii="宋体" w:eastAsia="宋体" w:hAnsi="宋体"/>
          <w:sz w:val="24"/>
        </w:rPr>
      </w:pPr>
    </w:p>
    <w:p w:rsidR="00DB3814" w:rsidRPr="006F66B3" w:rsidRDefault="006F66B3" w:rsidP="006F66B3">
      <w:pPr>
        <w:pStyle w:val="11"/>
      </w:pPr>
      <w:bookmarkStart w:id="0" w:name="_Toc7871556"/>
      <w:r>
        <w:rPr>
          <w:rFonts w:hint="eastAsia"/>
        </w:rPr>
        <w:t>第</w:t>
      </w:r>
      <w:r w:rsidR="00685FAF">
        <w:rPr>
          <w:rFonts w:hint="eastAsia"/>
        </w:rPr>
        <w:t>一</w:t>
      </w:r>
      <w:r>
        <w:rPr>
          <w:rFonts w:hint="eastAsia"/>
        </w:rPr>
        <w:t xml:space="preserve">章 </w:t>
      </w:r>
      <w:bookmarkEnd w:id="0"/>
      <w:r w:rsidR="0041611F">
        <w:rPr>
          <w:rFonts w:hint="eastAsia"/>
        </w:rPr>
        <w:t>绪论</w:t>
      </w:r>
    </w:p>
    <w:p w:rsidR="001D5AA7" w:rsidRDefault="001D5AA7" w:rsidP="006F66B3">
      <w:pPr>
        <w:pStyle w:val="21"/>
      </w:pPr>
      <w:bookmarkStart w:id="1" w:name="_Toc7871557"/>
      <w:r>
        <w:rPr>
          <w:rFonts w:hint="eastAsia"/>
        </w:rPr>
        <w:t>1</w:t>
      </w:r>
      <w:r>
        <w:t>.1</w:t>
      </w:r>
      <w:bookmarkEnd w:id="1"/>
      <w:r w:rsidR="0041611F">
        <w:rPr>
          <w:rFonts w:hint="eastAsia"/>
        </w:rPr>
        <w:t>课题研究背景及意义</w:t>
      </w:r>
    </w:p>
    <w:p w:rsidR="00087F4E" w:rsidRDefault="00087F4E" w:rsidP="006F66B3">
      <w:pPr>
        <w:pStyle w:val="21"/>
        <w:rPr>
          <w:rFonts w:hint="eastAsia"/>
        </w:rPr>
      </w:pPr>
    </w:p>
    <w:p w:rsidR="00FB455B" w:rsidRDefault="00FB455B" w:rsidP="00FB455B">
      <w:pPr>
        <w:spacing w:line="400" w:lineRule="exact"/>
        <w:ind w:firstLine="420"/>
        <w:jc w:val="left"/>
        <w:rPr>
          <w:rFonts w:ascii="宋体" w:eastAsia="宋体" w:hAnsi="宋体"/>
          <w:sz w:val="24"/>
        </w:rPr>
      </w:pPr>
      <w:r>
        <w:rPr>
          <w:rFonts w:ascii="宋体" w:eastAsia="宋体" w:hAnsi="宋体" w:hint="eastAsia"/>
          <w:sz w:val="24"/>
        </w:rPr>
        <w:t>自从计算机被研发出来，实现人工智能</w:t>
      </w:r>
      <w:r>
        <w:rPr>
          <w:rFonts w:ascii="宋体" w:eastAsia="宋体" w:hAnsi="宋体"/>
          <w:sz w:val="24"/>
        </w:rPr>
        <w:t>(Artificial Intelligence, AI)</w:t>
      </w:r>
      <w:r>
        <w:rPr>
          <w:rFonts w:ascii="宋体" w:eastAsia="宋体" w:hAnsi="宋体" w:hint="eastAsia"/>
          <w:sz w:val="24"/>
        </w:rPr>
        <w:t>一直是人类梦寐以求的事情。从声学的角度讲，人工智能追求的目标是让机器像人一样会听，会说并且会思考。如果机器可以实现和人类一样的听觉能力，我们希望它能够区分各种声音，提取出</w:t>
      </w:r>
      <w:r w:rsidR="00EA3C54">
        <w:rPr>
          <w:rFonts w:ascii="宋体" w:eastAsia="宋体" w:hAnsi="宋体" w:hint="eastAsia"/>
          <w:sz w:val="24"/>
        </w:rPr>
        <w:t>人们</w:t>
      </w:r>
      <w:r>
        <w:rPr>
          <w:rFonts w:ascii="宋体" w:eastAsia="宋体" w:hAnsi="宋体" w:hint="eastAsia"/>
          <w:sz w:val="24"/>
        </w:rPr>
        <w:t>感兴趣的部分进行处理。</w:t>
      </w:r>
    </w:p>
    <w:p w:rsidR="00FB455B" w:rsidRDefault="00FB455B" w:rsidP="00FB455B">
      <w:pPr>
        <w:spacing w:line="400" w:lineRule="exact"/>
        <w:ind w:firstLine="420"/>
        <w:jc w:val="left"/>
        <w:rPr>
          <w:rFonts w:ascii="宋体" w:eastAsia="宋体" w:hAnsi="宋体"/>
          <w:sz w:val="24"/>
        </w:rPr>
      </w:pPr>
      <w:r>
        <w:rPr>
          <w:rFonts w:ascii="宋体" w:eastAsia="宋体" w:hAnsi="宋体" w:hint="eastAsia"/>
          <w:sz w:val="24"/>
        </w:rPr>
        <w:t>由于音频输入和应用场景的多样性，机器听觉是一项极其复杂和艰巨的任务。通常，人们会将其分为一些较小的子问题，并且大多数的研究工作都集中在解决更加简单、具体的任务上。实际上，设计能够处理不同类型声音</w:t>
      </w:r>
      <w:r w:rsidR="00EC5819">
        <w:rPr>
          <w:rFonts w:ascii="宋体" w:eastAsia="宋体" w:hAnsi="宋体" w:hint="eastAsia"/>
          <w:sz w:val="24"/>
        </w:rPr>
        <w:t>的通用机器听觉系统是一项真正有挑战性的工作。相反，由于系统设计可以被调整和优化以考虑其信号特性，开发能够完成特定任务</w:t>
      </w:r>
      <w:r w:rsidR="00EA3C54">
        <w:rPr>
          <w:rFonts w:ascii="宋体" w:eastAsia="宋体" w:hAnsi="宋体" w:hint="eastAsia"/>
          <w:sz w:val="24"/>
        </w:rPr>
        <w:t>和</w:t>
      </w:r>
      <w:r w:rsidR="00EC5819">
        <w:rPr>
          <w:rFonts w:ascii="宋体" w:eastAsia="宋体" w:hAnsi="宋体" w:hint="eastAsia"/>
          <w:sz w:val="24"/>
        </w:rPr>
        <w:t>限于特定性质的声信号的系统往往更加容易。</w:t>
      </w:r>
    </w:p>
    <w:p w:rsidR="00625A18" w:rsidRPr="006C11FC" w:rsidRDefault="00EC5819" w:rsidP="0041611F">
      <w:pPr>
        <w:spacing w:line="400" w:lineRule="exact"/>
        <w:ind w:firstLine="420"/>
        <w:jc w:val="left"/>
        <w:rPr>
          <w:rFonts w:ascii="宋体" w:eastAsia="宋体" w:hAnsi="宋体" w:hint="eastAsia"/>
          <w:sz w:val="24"/>
        </w:rPr>
      </w:pPr>
      <w:r>
        <w:rPr>
          <w:rFonts w:ascii="宋体" w:eastAsia="宋体" w:hAnsi="宋体" w:hint="eastAsia"/>
          <w:sz w:val="24"/>
        </w:rPr>
        <w:t>目前为止，语音和音乐是机器听觉背景下最广泛研究的声源类型，呈现出一些独特的特征。相反，来自环境的其它类型的声源（例如，交通噪声，来自自然界中的动物的声音等）没有表现出这种特性，或者至少没有表现出这种特殊性。尽管如此，这些非语音和音乐相关的声音也可以作为声学事件或声学场景来检测和识别。</w:t>
      </w:r>
      <w:r w:rsidR="00314E59">
        <w:rPr>
          <w:rFonts w:ascii="宋体" w:eastAsia="宋体" w:hAnsi="宋体" w:hint="eastAsia"/>
          <w:sz w:val="24"/>
        </w:rPr>
        <w:t>无论其具体目标如何，任何机器听觉系统都需要对输入的音频信号进行深入分析，目的是为了充分利用其特定的属性。这个过程通常被称为音频特征提取。</w:t>
      </w:r>
    </w:p>
    <w:p w:rsidR="001720C4" w:rsidRDefault="0029334B" w:rsidP="001720C4">
      <w:pPr>
        <w:spacing w:line="400" w:lineRule="exact"/>
        <w:ind w:firstLine="420"/>
        <w:jc w:val="left"/>
        <w:rPr>
          <w:rFonts w:ascii="宋体" w:eastAsia="宋体" w:hAnsi="宋体"/>
          <w:sz w:val="24"/>
        </w:rPr>
      </w:pPr>
      <w:r>
        <w:rPr>
          <w:rFonts w:ascii="宋体" w:eastAsia="宋体" w:hAnsi="宋体" w:hint="eastAsia"/>
          <w:sz w:val="24"/>
        </w:rPr>
        <w:t>传统研究表明，声学信号的特征主要有时域和频域两种，并有很多提取</w:t>
      </w:r>
      <w:r w:rsidR="00087F4E">
        <w:rPr>
          <w:rFonts w:ascii="宋体" w:eastAsia="宋体" w:hAnsi="宋体" w:hint="eastAsia"/>
          <w:sz w:val="24"/>
        </w:rPr>
        <w:t>这</w:t>
      </w:r>
      <w:r>
        <w:rPr>
          <w:rFonts w:ascii="宋体" w:eastAsia="宋体" w:hAnsi="宋体" w:hint="eastAsia"/>
          <w:sz w:val="24"/>
        </w:rPr>
        <w:t>两种重要特征的方法。时域特征包括短时平均能量、短时平均过零率、共振峰、基因周期等；频域特征有线性预测系数（LPC）、LP倒谱系数（LPCC）、线谱对系数（LSP）、短时频谱、Mel频率倒谱系数（MFCC）等。</w:t>
      </w:r>
      <w:r w:rsidR="001720C4">
        <w:rPr>
          <w:rFonts w:ascii="宋体" w:eastAsia="宋体" w:hAnsi="宋体" w:hint="eastAsia"/>
          <w:sz w:val="24"/>
        </w:rPr>
        <w:t>还有结合时间和频率的特征，如</w:t>
      </w:r>
      <w:r w:rsidR="00B82EEC">
        <w:rPr>
          <w:rFonts w:ascii="宋体" w:eastAsia="宋体" w:hAnsi="宋体" w:hint="eastAsia"/>
          <w:sz w:val="24"/>
        </w:rPr>
        <w:t>频谱图</w:t>
      </w:r>
      <w:r w:rsidR="001720C4">
        <w:rPr>
          <w:rFonts w:ascii="宋体" w:eastAsia="宋体" w:hAnsi="宋体" w:hint="eastAsia"/>
          <w:sz w:val="24"/>
        </w:rPr>
        <w:t>。一般来说，这些特征都只包含了声学信号的部分信息。通常，为了充分表征声学信号，人们会尝试综合各种特征，并取得了一定的效果。然而，由于具体音频处理任务的限制和数学模型描述的局限性，</w:t>
      </w:r>
      <w:r w:rsidR="0041611F">
        <w:rPr>
          <w:rFonts w:ascii="宋体" w:eastAsia="宋体" w:hAnsi="宋体" w:hint="eastAsia"/>
          <w:sz w:val="24"/>
        </w:rPr>
        <w:t>人们往往</w:t>
      </w:r>
      <w:r w:rsidR="001720C4">
        <w:rPr>
          <w:rFonts w:ascii="宋体" w:eastAsia="宋体" w:hAnsi="宋体" w:hint="eastAsia"/>
          <w:sz w:val="24"/>
        </w:rPr>
        <w:t>未能充分利用所有的音频信息，而是根据具体问题进行特征的变换</w:t>
      </w:r>
      <w:r w:rsidR="006C236C">
        <w:rPr>
          <w:rFonts w:ascii="宋体" w:eastAsia="宋体" w:hAnsi="宋体" w:hint="eastAsia"/>
          <w:sz w:val="24"/>
        </w:rPr>
        <w:t>、</w:t>
      </w:r>
      <w:r w:rsidR="001720C4">
        <w:rPr>
          <w:rFonts w:ascii="宋体" w:eastAsia="宋体" w:hAnsi="宋体" w:hint="eastAsia"/>
          <w:sz w:val="24"/>
        </w:rPr>
        <w:t>取舍</w:t>
      </w:r>
      <w:r w:rsidR="006C236C">
        <w:rPr>
          <w:rFonts w:ascii="宋体" w:eastAsia="宋体" w:hAnsi="宋体" w:hint="eastAsia"/>
          <w:sz w:val="24"/>
        </w:rPr>
        <w:t>与</w:t>
      </w:r>
      <w:r w:rsidR="001720C4">
        <w:rPr>
          <w:rFonts w:ascii="宋体" w:eastAsia="宋体" w:hAnsi="宋体" w:hint="eastAsia"/>
          <w:sz w:val="24"/>
        </w:rPr>
        <w:t>组合等。如何更加充分地提取信息，不囿于所研究问题</w:t>
      </w:r>
      <w:r w:rsidR="00616D7E">
        <w:rPr>
          <w:rFonts w:ascii="宋体" w:eastAsia="宋体" w:hAnsi="宋体" w:hint="eastAsia"/>
          <w:sz w:val="24"/>
        </w:rPr>
        <w:t>而得到相对通用的声学特征，就成了一个有意义而有挑战性的问题。</w:t>
      </w:r>
    </w:p>
    <w:p w:rsidR="00262CE8" w:rsidRDefault="00262CE8" w:rsidP="001D5AA7">
      <w:pPr>
        <w:spacing w:line="400" w:lineRule="exact"/>
        <w:jc w:val="left"/>
        <w:rPr>
          <w:rFonts w:ascii="宋体" w:eastAsia="宋体" w:hAnsi="宋体" w:hint="eastAsia"/>
          <w:sz w:val="24"/>
        </w:rPr>
      </w:pPr>
    </w:p>
    <w:p w:rsidR="001D5AA7" w:rsidRDefault="001D5AA7" w:rsidP="006F66B3">
      <w:pPr>
        <w:pStyle w:val="21"/>
      </w:pPr>
      <w:bookmarkStart w:id="2" w:name="_Toc7871563"/>
      <w:r>
        <w:rPr>
          <w:rFonts w:hint="eastAsia"/>
        </w:rPr>
        <w:lastRenderedPageBreak/>
        <w:t>1</w:t>
      </w:r>
      <w:r>
        <w:t>.2</w:t>
      </w:r>
      <w:r>
        <w:rPr>
          <w:rFonts w:hint="eastAsia"/>
        </w:rPr>
        <w:t>研究现状</w:t>
      </w:r>
      <w:bookmarkEnd w:id="2"/>
    </w:p>
    <w:p w:rsidR="0059362E" w:rsidRDefault="0059362E" w:rsidP="006F66B3">
      <w:pPr>
        <w:pStyle w:val="21"/>
        <w:rPr>
          <w:rFonts w:hint="eastAsia"/>
        </w:rPr>
      </w:pPr>
    </w:p>
    <w:p w:rsidR="00FE6F40" w:rsidRPr="00FE6F40" w:rsidRDefault="0078476F" w:rsidP="00FE6F40">
      <w:pPr>
        <w:spacing w:line="400" w:lineRule="exact"/>
        <w:ind w:firstLine="420"/>
        <w:jc w:val="left"/>
        <w:rPr>
          <w:rFonts w:ascii="宋体" w:eastAsia="宋体" w:hAnsi="宋体"/>
          <w:sz w:val="24"/>
        </w:rPr>
      </w:pPr>
      <w:r>
        <w:rPr>
          <w:rFonts w:ascii="宋体" w:eastAsia="宋体" w:hAnsi="宋体" w:hint="eastAsia"/>
          <w:sz w:val="24"/>
        </w:rPr>
        <w:t>通常来说，</w:t>
      </w:r>
      <w:r w:rsidR="00FE6F40" w:rsidRPr="00FE6F40">
        <w:rPr>
          <w:rFonts w:ascii="宋体" w:eastAsia="宋体" w:hAnsi="宋体"/>
          <w:sz w:val="24"/>
        </w:rPr>
        <w:t>声音信号或波形的时域表示不容易直接解释</w:t>
      </w:r>
      <w:r>
        <w:rPr>
          <w:rFonts w:ascii="宋体" w:eastAsia="宋体" w:hAnsi="宋体" w:hint="eastAsia"/>
          <w:sz w:val="24"/>
        </w:rPr>
        <w:t>声音信息</w:t>
      </w:r>
      <w:r w:rsidR="00FE6F40" w:rsidRPr="00FE6F40">
        <w:rPr>
          <w:rFonts w:ascii="宋体" w:eastAsia="宋体" w:hAnsi="宋体"/>
          <w:sz w:val="24"/>
        </w:rPr>
        <w:t>。大多数</w:t>
      </w:r>
      <w:r>
        <w:rPr>
          <w:rFonts w:ascii="宋体" w:eastAsia="宋体" w:hAnsi="宋体" w:hint="eastAsia"/>
          <w:sz w:val="24"/>
        </w:rPr>
        <w:t>情况下</w:t>
      </w:r>
      <w:r w:rsidR="00FE6F40" w:rsidRPr="00FE6F40">
        <w:rPr>
          <w:rFonts w:ascii="宋体" w:eastAsia="宋体" w:hAnsi="宋体"/>
          <w:sz w:val="24"/>
        </w:rPr>
        <w:t>，</w:t>
      </w:r>
      <w:r>
        <w:rPr>
          <w:rFonts w:ascii="宋体" w:eastAsia="宋体" w:hAnsi="宋体" w:hint="eastAsia"/>
          <w:sz w:val="24"/>
        </w:rPr>
        <w:t>仅仅依靠</w:t>
      </w:r>
      <w:r w:rsidR="00FE6F40" w:rsidRPr="00FE6F40">
        <w:rPr>
          <w:rFonts w:ascii="宋体" w:eastAsia="宋体" w:hAnsi="宋体"/>
          <w:sz w:val="24"/>
        </w:rPr>
        <w:t>波形</w:t>
      </w:r>
      <w:r>
        <w:rPr>
          <w:rFonts w:ascii="宋体" w:eastAsia="宋体" w:hAnsi="宋体" w:hint="eastAsia"/>
          <w:sz w:val="24"/>
        </w:rPr>
        <w:t>几乎</w:t>
      </w:r>
      <w:r w:rsidR="00FE6F40" w:rsidRPr="00FE6F40">
        <w:rPr>
          <w:rFonts w:ascii="宋体" w:eastAsia="宋体" w:hAnsi="宋体"/>
          <w:sz w:val="24"/>
        </w:rPr>
        <w:t>不可能</w:t>
      </w:r>
      <w:r>
        <w:rPr>
          <w:rFonts w:ascii="宋体" w:eastAsia="宋体" w:hAnsi="宋体" w:hint="eastAsia"/>
          <w:sz w:val="24"/>
        </w:rPr>
        <w:t>完成音频的识别或分类等任务。</w:t>
      </w:r>
      <w:r w:rsidR="00FE6F40" w:rsidRPr="00FE6F40">
        <w:rPr>
          <w:rFonts w:ascii="宋体" w:eastAsia="宋体" w:hAnsi="宋体"/>
          <w:sz w:val="24"/>
        </w:rPr>
        <w:t>因此，频域表示和时频域表示（包括多尺度表示）已经</w:t>
      </w:r>
      <w:r>
        <w:rPr>
          <w:rFonts w:ascii="宋体" w:eastAsia="宋体" w:hAnsi="宋体" w:hint="eastAsia"/>
          <w:sz w:val="24"/>
        </w:rPr>
        <w:t>被人们</w:t>
      </w:r>
      <w:r w:rsidR="00FE6F40" w:rsidRPr="00FE6F40">
        <w:rPr>
          <w:rFonts w:ascii="宋体" w:eastAsia="宋体" w:hAnsi="宋体"/>
          <w:sz w:val="24"/>
        </w:rPr>
        <w:t>使用多年，</w:t>
      </w:r>
      <w:r w:rsidR="00350955">
        <w:rPr>
          <w:rFonts w:ascii="宋体" w:eastAsia="宋体" w:hAnsi="宋体" w:hint="eastAsia"/>
          <w:sz w:val="24"/>
        </w:rPr>
        <w:t>以</w:t>
      </w:r>
      <w:r w:rsidR="00FE6F40" w:rsidRPr="00FE6F40">
        <w:rPr>
          <w:rFonts w:ascii="宋体" w:eastAsia="宋体" w:hAnsi="宋体" w:hint="eastAsia"/>
          <w:sz w:val="24"/>
        </w:rPr>
        <w:t>提</w:t>
      </w:r>
      <w:r w:rsidR="00FE6F40" w:rsidRPr="00FE6F40">
        <w:rPr>
          <w:rFonts w:ascii="宋体" w:eastAsia="宋体" w:hAnsi="宋体"/>
          <w:sz w:val="24"/>
        </w:rPr>
        <w:t>供更符合人类感知的声音信号的表示。</w:t>
      </w:r>
    </w:p>
    <w:p w:rsidR="00FE6F40" w:rsidRPr="00FE6F40" w:rsidRDefault="00FE6F40" w:rsidP="00FE6F40">
      <w:pPr>
        <w:spacing w:line="400" w:lineRule="exact"/>
        <w:ind w:firstLine="420"/>
        <w:jc w:val="left"/>
        <w:rPr>
          <w:rFonts w:ascii="宋体" w:eastAsia="宋体" w:hAnsi="宋体" w:hint="eastAsia"/>
          <w:sz w:val="24"/>
        </w:rPr>
      </w:pPr>
      <w:r w:rsidRPr="00FE6F40">
        <w:rPr>
          <w:rFonts w:ascii="宋体" w:eastAsia="宋体" w:hAnsi="宋体"/>
          <w:sz w:val="24"/>
        </w:rPr>
        <w:t>然而，这些表示通常过于通用，并且经常无法描述</w:t>
      </w:r>
      <w:r w:rsidR="0078476F">
        <w:rPr>
          <w:rFonts w:ascii="宋体" w:eastAsia="宋体" w:hAnsi="宋体" w:hint="eastAsia"/>
          <w:sz w:val="24"/>
        </w:rPr>
        <w:t>音频</w:t>
      </w:r>
      <w:r w:rsidRPr="00FE6F40">
        <w:rPr>
          <w:rFonts w:ascii="宋体" w:eastAsia="宋体" w:hAnsi="宋体"/>
          <w:sz w:val="24"/>
        </w:rPr>
        <w:t>中存在的特定</w:t>
      </w:r>
      <w:r w:rsidR="00350955">
        <w:rPr>
          <w:rFonts w:ascii="宋体" w:eastAsia="宋体" w:hAnsi="宋体" w:hint="eastAsia"/>
          <w:sz w:val="24"/>
        </w:rPr>
        <w:t>信息</w:t>
      </w:r>
      <w:r w:rsidRPr="00FE6F40">
        <w:rPr>
          <w:rFonts w:ascii="宋体" w:eastAsia="宋体" w:hAnsi="宋体"/>
          <w:sz w:val="24"/>
        </w:rPr>
        <w:t>。许多工作都致力于设计可以提取这些特定信息</w:t>
      </w:r>
      <w:r w:rsidR="00350955">
        <w:rPr>
          <w:rFonts w:ascii="宋体" w:eastAsia="宋体" w:hAnsi="宋体" w:hint="eastAsia"/>
          <w:sz w:val="24"/>
        </w:rPr>
        <w:t>的特征</w:t>
      </w:r>
      <w:r w:rsidRPr="00FE6F40">
        <w:rPr>
          <w:rFonts w:ascii="宋体" w:eastAsia="宋体" w:hAnsi="宋体"/>
          <w:sz w:val="24"/>
        </w:rPr>
        <w:t>，从而产生各种</w:t>
      </w:r>
      <w:r w:rsidR="00350955">
        <w:rPr>
          <w:rFonts w:ascii="宋体" w:eastAsia="宋体" w:hAnsi="宋体" w:hint="eastAsia"/>
          <w:sz w:val="24"/>
        </w:rPr>
        <w:t>人</w:t>
      </w:r>
      <w:r w:rsidRPr="00FE6F40">
        <w:rPr>
          <w:rFonts w:ascii="宋体" w:eastAsia="宋体" w:hAnsi="宋体"/>
          <w:sz w:val="24"/>
        </w:rPr>
        <w:t>工</w:t>
      </w:r>
      <w:r w:rsidR="00350955">
        <w:rPr>
          <w:rFonts w:ascii="宋体" w:eastAsia="宋体" w:hAnsi="宋体" w:hint="eastAsia"/>
          <w:sz w:val="24"/>
        </w:rPr>
        <w:t>声学特征提取方法</w:t>
      </w:r>
      <w:r w:rsidRPr="00FE6F40">
        <w:rPr>
          <w:rFonts w:ascii="宋体" w:eastAsia="宋体" w:hAnsi="宋体"/>
          <w:sz w:val="24"/>
        </w:rPr>
        <w:t>。</w:t>
      </w:r>
      <w:r w:rsidR="00350955">
        <w:rPr>
          <w:rFonts w:ascii="宋体" w:eastAsia="宋体" w:hAnsi="宋体" w:hint="eastAsia"/>
          <w:sz w:val="24"/>
        </w:rPr>
        <w:t>这些</w:t>
      </w:r>
      <w:r w:rsidRPr="00FE6F40">
        <w:rPr>
          <w:rFonts w:ascii="宋体" w:eastAsia="宋体" w:hAnsi="宋体"/>
          <w:sz w:val="24"/>
        </w:rPr>
        <w:t>特征的一个问题是，根据设计，它们</w:t>
      </w:r>
      <w:r w:rsidR="00350955">
        <w:rPr>
          <w:rFonts w:ascii="宋体" w:eastAsia="宋体" w:hAnsi="宋体" w:hint="eastAsia"/>
          <w:sz w:val="24"/>
        </w:rPr>
        <w:t>可以满足特定</w:t>
      </w:r>
      <w:r w:rsidRPr="00FE6F40">
        <w:rPr>
          <w:rFonts w:ascii="宋体" w:eastAsia="宋体" w:hAnsi="宋体"/>
          <w:sz w:val="24"/>
        </w:rPr>
        <w:t>任务</w:t>
      </w:r>
      <w:r w:rsidR="00350955">
        <w:rPr>
          <w:rFonts w:ascii="宋体" w:eastAsia="宋体" w:hAnsi="宋体" w:hint="eastAsia"/>
          <w:sz w:val="24"/>
        </w:rPr>
        <w:t>的要求</w:t>
      </w:r>
      <w:r w:rsidRPr="00FE6F40">
        <w:rPr>
          <w:rFonts w:ascii="宋体" w:eastAsia="宋体" w:hAnsi="宋体"/>
          <w:sz w:val="24"/>
        </w:rPr>
        <w:t>，</w:t>
      </w:r>
      <w:r w:rsidR="00350955">
        <w:rPr>
          <w:rFonts w:ascii="宋体" w:eastAsia="宋体" w:hAnsi="宋体" w:hint="eastAsia"/>
          <w:sz w:val="24"/>
        </w:rPr>
        <w:t>但是</w:t>
      </w:r>
      <w:r w:rsidRPr="00FE6F40">
        <w:rPr>
          <w:rFonts w:ascii="宋体" w:eastAsia="宋体" w:hAnsi="宋体"/>
          <w:sz w:val="24"/>
        </w:rPr>
        <w:t>通常不能很好地</w:t>
      </w:r>
      <w:r w:rsidR="00350955">
        <w:rPr>
          <w:rFonts w:ascii="宋体" w:eastAsia="宋体" w:hAnsi="宋体" w:hint="eastAsia"/>
          <w:sz w:val="24"/>
        </w:rPr>
        <w:t>适用于其他任务，鲁棒性较差</w:t>
      </w:r>
      <w:r w:rsidRPr="00FE6F40">
        <w:rPr>
          <w:rFonts w:ascii="宋体" w:eastAsia="宋体" w:hAnsi="宋体"/>
          <w:sz w:val="24"/>
        </w:rPr>
        <w:t>。它们通常需要与其他特征组合，从而产生</w:t>
      </w:r>
      <w:r w:rsidR="003B764F">
        <w:rPr>
          <w:rFonts w:ascii="宋体" w:eastAsia="宋体" w:hAnsi="宋体" w:hint="eastAsia"/>
          <w:sz w:val="24"/>
        </w:rPr>
        <w:t>较</w:t>
      </w:r>
      <w:r w:rsidRPr="00FE6F40">
        <w:rPr>
          <w:rFonts w:ascii="宋体" w:eastAsia="宋体" w:hAnsi="宋体"/>
          <w:sz w:val="24"/>
        </w:rPr>
        <w:t>大的特征向量</w:t>
      </w:r>
      <w:r w:rsidR="003520EC">
        <w:rPr>
          <w:rFonts w:ascii="宋体" w:eastAsia="宋体" w:hAnsi="宋体" w:hint="eastAsia"/>
          <w:sz w:val="24"/>
        </w:rPr>
        <w:t>，这个过程被称为特征设计。</w:t>
      </w:r>
      <w:r w:rsidR="003B764F">
        <w:rPr>
          <w:rFonts w:ascii="宋体" w:eastAsia="宋体" w:hAnsi="宋体" w:hint="eastAsia"/>
          <w:sz w:val="24"/>
        </w:rPr>
        <w:t>但</w:t>
      </w:r>
      <w:r w:rsidRPr="00FE6F40">
        <w:rPr>
          <w:rFonts w:ascii="宋体" w:eastAsia="宋体" w:hAnsi="宋体"/>
          <w:sz w:val="24"/>
        </w:rPr>
        <w:t>在过去几年中，由于中等规模和大规模声音数据集的可用性日益增加，特征</w:t>
      </w:r>
      <w:r w:rsidR="003520EC">
        <w:rPr>
          <w:rFonts w:ascii="宋体" w:eastAsia="宋体" w:hAnsi="宋体" w:hint="eastAsia"/>
          <w:sz w:val="24"/>
        </w:rPr>
        <w:t>设计</w:t>
      </w:r>
      <w:r w:rsidRPr="00FE6F40">
        <w:rPr>
          <w:rFonts w:ascii="宋体" w:eastAsia="宋体" w:hAnsi="宋体"/>
          <w:sz w:val="24"/>
        </w:rPr>
        <w:t>的替代方法</w:t>
      </w:r>
      <w:r w:rsidR="003B764F">
        <w:rPr>
          <w:rFonts w:ascii="宋体" w:eastAsia="宋体" w:hAnsi="宋体" w:hint="eastAsia"/>
          <w:sz w:val="24"/>
        </w:rPr>
        <w:t>开始</w:t>
      </w:r>
      <w:r w:rsidRPr="00FE6F40">
        <w:rPr>
          <w:rFonts w:ascii="宋体" w:eastAsia="宋体" w:hAnsi="宋体"/>
          <w:sz w:val="24"/>
        </w:rPr>
        <w:t>变得流行，所谓的特征学习已被证明与大多数精细调整的</w:t>
      </w:r>
      <w:r w:rsidR="003B764F">
        <w:rPr>
          <w:rFonts w:ascii="宋体" w:eastAsia="宋体" w:hAnsi="宋体" w:hint="eastAsia"/>
          <w:sz w:val="24"/>
        </w:rPr>
        <w:t>人工</w:t>
      </w:r>
      <w:r w:rsidRPr="00FE6F40">
        <w:rPr>
          <w:rFonts w:ascii="宋体" w:eastAsia="宋体" w:hAnsi="宋体"/>
          <w:sz w:val="24"/>
        </w:rPr>
        <w:t>特征相比</w:t>
      </w:r>
      <w:r w:rsidR="003B764F">
        <w:rPr>
          <w:rFonts w:ascii="宋体" w:eastAsia="宋体" w:hAnsi="宋体" w:hint="eastAsia"/>
          <w:sz w:val="24"/>
        </w:rPr>
        <w:t>更</w:t>
      </w:r>
      <w:r w:rsidRPr="00FE6F40">
        <w:rPr>
          <w:rFonts w:ascii="宋体" w:eastAsia="宋体" w:hAnsi="宋体"/>
          <w:sz w:val="24"/>
        </w:rPr>
        <w:t>具有竞争力。</w:t>
      </w:r>
      <w:r w:rsidR="003B764F" w:rsidRPr="003B764F">
        <w:rPr>
          <w:rFonts w:ascii="宋体" w:eastAsia="宋体" w:hAnsi="宋体"/>
          <w:sz w:val="24"/>
        </w:rPr>
        <w:t>实际上，越来越多的大</w:t>
      </w:r>
      <w:r w:rsidR="003B764F">
        <w:rPr>
          <w:rFonts w:ascii="宋体" w:eastAsia="宋体" w:hAnsi="宋体" w:hint="eastAsia"/>
          <w:sz w:val="24"/>
        </w:rPr>
        <w:t>规模</w:t>
      </w:r>
      <w:r w:rsidR="003B764F" w:rsidRPr="003B764F">
        <w:rPr>
          <w:rFonts w:ascii="宋体" w:eastAsia="宋体" w:hAnsi="宋体" w:hint="eastAsia"/>
          <w:sz w:val="24"/>
        </w:rPr>
        <w:t>的</w:t>
      </w:r>
      <w:r w:rsidR="003B764F" w:rsidRPr="003B764F">
        <w:rPr>
          <w:rFonts w:ascii="宋体" w:eastAsia="宋体" w:hAnsi="宋体"/>
          <w:sz w:val="24"/>
        </w:rPr>
        <w:t>数据集已经可用于开发</w:t>
      </w:r>
      <w:r w:rsidR="003B764F">
        <w:rPr>
          <w:rFonts w:ascii="宋体" w:eastAsia="宋体" w:hAnsi="宋体" w:hint="eastAsia"/>
          <w:sz w:val="24"/>
        </w:rPr>
        <w:t>声学</w:t>
      </w:r>
      <w:r w:rsidR="003B764F" w:rsidRPr="003B764F">
        <w:rPr>
          <w:rFonts w:ascii="宋体" w:eastAsia="宋体" w:hAnsi="宋体"/>
          <w:sz w:val="24"/>
        </w:rPr>
        <w:t>特征学习技术。非负矩阵分解，稀疏表示学习，字典学习和深度学习的发展是这种趋势的表现。</w:t>
      </w:r>
      <w:r w:rsidR="003B764F">
        <w:rPr>
          <w:rFonts w:ascii="宋体" w:eastAsia="宋体" w:hAnsi="宋体" w:hint="eastAsia"/>
          <w:sz w:val="24"/>
        </w:rPr>
        <w:t>这些</w:t>
      </w:r>
      <w:r w:rsidR="003B764F" w:rsidRPr="003B764F">
        <w:rPr>
          <w:rFonts w:ascii="宋体" w:eastAsia="宋体" w:hAnsi="宋体"/>
          <w:sz w:val="24"/>
        </w:rPr>
        <w:t>方法</w:t>
      </w:r>
      <w:r w:rsidR="003B764F">
        <w:rPr>
          <w:rFonts w:ascii="宋体" w:eastAsia="宋体" w:hAnsi="宋体" w:hint="eastAsia"/>
          <w:sz w:val="24"/>
        </w:rPr>
        <w:t>能够</w:t>
      </w:r>
      <w:r w:rsidR="003B764F" w:rsidRPr="003B764F">
        <w:rPr>
          <w:rFonts w:ascii="宋体" w:eastAsia="宋体" w:hAnsi="宋体"/>
          <w:sz w:val="24"/>
        </w:rPr>
        <w:t>提取反映特定任务中考虑的数据的基础结构的特征，提供可以在某种程度上概括在训练阶段期间未见的数据</w:t>
      </w:r>
      <w:r w:rsidR="00225712">
        <w:rPr>
          <w:rFonts w:ascii="宋体" w:eastAsia="宋体" w:hAnsi="宋体" w:hint="eastAsia"/>
          <w:sz w:val="24"/>
        </w:rPr>
        <w:t>构造</w:t>
      </w:r>
      <w:r w:rsidR="003B764F" w:rsidRPr="003B764F">
        <w:rPr>
          <w:rFonts w:ascii="宋体" w:eastAsia="宋体" w:hAnsi="宋体"/>
          <w:sz w:val="24"/>
        </w:rPr>
        <w:t>的高级表示。</w:t>
      </w:r>
      <w:r w:rsidR="00685FAF">
        <w:rPr>
          <w:rFonts w:ascii="宋体" w:eastAsia="宋体" w:hAnsi="宋体"/>
          <w:sz w:val="24"/>
        </w:rPr>
        <w:t>2006</w:t>
      </w:r>
      <w:r w:rsidR="00685FAF">
        <w:rPr>
          <w:rFonts w:ascii="宋体" w:eastAsia="宋体" w:hAnsi="宋体" w:hint="eastAsia"/>
          <w:sz w:val="24"/>
        </w:rPr>
        <w:t>年，Hinton等学者提出了深度置信网络</w:t>
      </w:r>
      <w:r w:rsidR="00685FAF">
        <w:rPr>
          <w:rFonts w:ascii="宋体" w:eastAsia="宋体" w:hAnsi="宋体"/>
          <w:sz w:val="24"/>
        </w:rPr>
        <w:t>(Deep Belief Networks, DBN)</w:t>
      </w:r>
      <w:r w:rsidR="00685FAF">
        <w:rPr>
          <w:rFonts w:ascii="宋体" w:eastAsia="宋体" w:hAnsi="宋体" w:hint="eastAsia"/>
          <w:sz w:val="24"/>
        </w:rPr>
        <w:t>标志着神经网络研究的兴起。DBN是一种无监督的概率生成模型，通过逐层训练受限玻尔兹曼机</w:t>
      </w:r>
      <w:r w:rsidR="00685FAF">
        <w:rPr>
          <w:rFonts w:ascii="宋体" w:eastAsia="宋体" w:hAnsi="宋体"/>
          <w:sz w:val="24"/>
        </w:rPr>
        <w:t>(Restricted Boltzmann Machine, RBM)</w:t>
      </w:r>
      <w:r w:rsidR="00685FAF">
        <w:rPr>
          <w:rFonts w:ascii="宋体" w:eastAsia="宋体" w:hAnsi="宋体" w:hint="eastAsia"/>
          <w:sz w:val="24"/>
        </w:rPr>
        <w:t>堆积得到。在训练好的DBN上添加一个和目标相关的输出层，例如分类任务的</w:t>
      </w:r>
      <w:proofErr w:type="spellStart"/>
      <w:r w:rsidR="00685FAF">
        <w:rPr>
          <w:rFonts w:ascii="宋体" w:eastAsia="宋体" w:hAnsi="宋体" w:hint="eastAsia"/>
          <w:sz w:val="24"/>
        </w:rPr>
        <w:t>softmax</w:t>
      </w:r>
      <w:proofErr w:type="spellEnd"/>
      <w:r w:rsidR="00685FAF">
        <w:rPr>
          <w:rFonts w:ascii="宋体" w:eastAsia="宋体" w:hAnsi="宋体" w:hint="eastAsia"/>
          <w:sz w:val="24"/>
        </w:rPr>
        <w:t>输出层、回归任务的线性回归层，则可以构成一个深度神经网络</w:t>
      </w:r>
      <w:r w:rsidR="00685FAF">
        <w:rPr>
          <w:rFonts w:ascii="宋体" w:eastAsia="宋体" w:hAnsi="宋体"/>
          <w:sz w:val="24"/>
        </w:rPr>
        <w:t>(Deep Neural Networks, DNN)</w:t>
      </w:r>
      <w:r w:rsidR="00685FAF">
        <w:rPr>
          <w:rFonts w:ascii="宋体" w:eastAsia="宋体" w:hAnsi="宋体" w:hint="eastAsia"/>
          <w:sz w:val="24"/>
        </w:rPr>
        <w:t>。基于DBN的方法使得DNN的训练优化变得容易，深层结构的模型优势开始展现。同时，由于大数据时代的到来，以及GPU等计算资源的出现，深度神经网络的训练成为可能。</w:t>
      </w:r>
      <w:r w:rsidR="00685FAF">
        <w:rPr>
          <w:rFonts w:ascii="宋体" w:eastAsia="宋体" w:hAnsi="宋体" w:hint="eastAsia"/>
          <w:sz w:val="24"/>
        </w:rPr>
        <w:t>采用深度神经网络进行声学特征学习也成为主流研究。</w:t>
      </w:r>
    </w:p>
    <w:p w:rsidR="006B2E21" w:rsidRDefault="003B764F" w:rsidP="00FE6F40">
      <w:pPr>
        <w:spacing w:line="400" w:lineRule="exact"/>
        <w:ind w:firstLine="420"/>
        <w:jc w:val="left"/>
        <w:rPr>
          <w:rFonts w:ascii="宋体" w:eastAsia="宋体" w:hAnsi="宋体"/>
          <w:sz w:val="24"/>
        </w:rPr>
      </w:pPr>
      <w:r>
        <w:rPr>
          <w:rFonts w:ascii="宋体" w:eastAsia="宋体" w:hAnsi="宋体" w:hint="eastAsia"/>
          <w:sz w:val="24"/>
        </w:rPr>
        <w:t>同时，无论采用传统的特征</w:t>
      </w:r>
      <w:r w:rsidR="004104B2">
        <w:rPr>
          <w:rFonts w:ascii="宋体" w:eastAsia="宋体" w:hAnsi="宋体" w:hint="eastAsia"/>
          <w:sz w:val="24"/>
        </w:rPr>
        <w:t>设计</w:t>
      </w:r>
      <w:r>
        <w:rPr>
          <w:rFonts w:ascii="宋体" w:eastAsia="宋体" w:hAnsi="宋体" w:hint="eastAsia"/>
          <w:sz w:val="24"/>
        </w:rPr>
        <w:t>方法还是特征学习方法，对于越来越庞大的数据集来说都显得难以</w:t>
      </w:r>
      <w:r w:rsidR="00FE6F40" w:rsidRPr="00FE6F40">
        <w:rPr>
          <w:rFonts w:ascii="宋体" w:eastAsia="宋体" w:hAnsi="宋体"/>
          <w:sz w:val="24"/>
        </w:rPr>
        <w:t>应对。因此，能够通过减少特征向量维度或通过减少要处理的特征向量的数量来减小特征空间中的数据集的大小是至关重要的。</w:t>
      </w:r>
    </w:p>
    <w:p w:rsidR="00FE6F40" w:rsidRPr="006B2E21" w:rsidRDefault="00FE6F40" w:rsidP="00FE6F40">
      <w:pPr>
        <w:spacing w:line="400" w:lineRule="exact"/>
        <w:ind w:firstLine="420"/>
        <w:jc w:val="left"/>
        <w:rPr>
          <w:rFonts w:ascii="宋体" w:eastAsia="宋体" w:hAnsi="宋体" w:hint="eastAsia"/>
          <w:sz w:val="24"/>
        </w:rPr>
      </w:pPr>
    </w:p>
    <w:p w:rsidR="0005497B" w:rsidRDefault="0005497B" w:rsidP="006F66B3">
      <w:pPr>
        <w:pStyle w:val="21"/>
      </w:pPr>
      <w:bookmarkStart w:id="3" w:name="_Toc7871572"/>
      <w:r>
        <w:rPr>
          <w:rFonts w:hint="eastAsia"/>
        </w:rPr>
        <w:t>1</w:t>
      </w:r>
      <w:r>
        <w:t>.3</w:t>
      </w:r>
      <w:r w:rsidR="008A0D17">
        <w:rPr>
          <w:rFonts w:hint="eastAsia"/>
        </w:rPr>
        <w:t xml:space="preserve"> </w:t>
      </w:r>
      <w:bookmarkEnd w:id="3"/>
      <w:r w:rsidR="0059362E" w:rsidRPr="0059362E">
        <w:t>研究内容和论文组织结构安排</w:t>
      </w:r>
    </w:p>
    <w:p w:rsidR="008A0D17" w:rsidRDefault="008A0D17" w:rsidP="001D5AA7">
      <w:pPr>
        <w:spacing w:line="400" w:lineRule="exact"/>
        <w:jc w:val="left"/>
        <w:rPr>
          <w:rFonts w:ascii="宋体" w:eastAsia="宋体" w:hAnsi="宋体"/>
          <w:sz w:val="24"/>
        </w:rPr>
      </w:pPr>
    </w:p>
    <w:p w:rsidR="0059362E" w:rsidRDefault="0059362E" w:rsidP="001D5AA7">
      <w:pPr>
        <w:spacing w:line="400" w:lineRule="exact"/>
        <w:jc w:val="left"/>
        <w:rPr>
          <w:rFonts w:ascii="宋体" w:eastAsia="宋体" w:hAnsi="宋体" w:hint="eastAsia"/>
          <w:sz w:val="24"/>
        </w:rPr>
      </w:pPr>
      <w:r>
        <w:rPr>
          <w:rFonts w:ascii="宋体" w:eastAsia="宋体" w:hAnsi="宋体"/>
          <w:sz w:val="24"/>
        </w:rPr>
        <w:tab/>
      </w:r>
      <w:r>
        <w:rPr>
          <w:rFonts w:ascii="宋体" w:eastAsia="宋体" w:hAnsi="宋体" w:hint="eastAsia"/>
          <w:sz w:val="24"/>
        </w:rPr>
        <w:t>声学特征提取是几乎所有音频处理任务的前提，同时所提取</w:t>
      </w:r>
      <w:r w:rsidR="003520EC">
        <w:rPr>
          <w:rFonts w:ascii="宋体" w:eastAsia="宋体" w:hAnsi="宋体" w:hint="eastAsia"/>
          <w:sz w:val="24"/>
        </w:rPr>
        <w:t>的声学</w:t>
      </w:r>
      <w:r>
        <w:rPr>
          <w:rFonts w:ascii="宋体" w:eastAsia="宋体" w:hAnsi="宋体" w:hint="eastAsia"/>
          <w:sz w:val="24"/>
        </w:rPr>
        <w:t>特征也</w:t>
      </w:r>
      <w:r w:rsidR="003520EC">
        <w:rPr>
          <w:rFonts w:ascii="宋体" w:eastAsia="宋体" w:hAnsi="宋体" w:hint="eastAsia"/>
          <w:sz w:val="24"/>
        </w:rPr>
        <w:t>往往是决定音频处理系统性能的重要影响部分。目前，随着深度学习的发展，</w:t>
      </w:r>
      <w:r w:rsidR="003520EC">
        <w:rPr>
          <w:rFonts w:ascii="宋体" w:eastAsia="宋体" w:hAnsi="宋体" w:hint="eastAsia"/>
          <w:sz w:val="24"/>
        </w:rPr>
        <w:lastRenderedPageBreak/>
        <w:t>特征学习已成为越来越受欢迎的特征提取方法</w:t>
      </w:r>
      <w:r w:rsidR="0009411D">
        <w:rPr>
          <w:rFonts w:ascii="宋体" w:eastAsia="宋体" w:hAnsi="宋体" w:hint="eastAsia"/>
          <w:sz w:val="24"/>
        </w:rPr>
        <w:t>。主流的研究仍聚焦于通过深度学习的方法完成特定任务的声学特征学习，本文提出一种基于CNN的深度声学特征模型，用以提取原始波形的深度声学信息，同时可以在声学事件检测、声学场景分析</w:t>
      </w:r>
      <w:r w:rsidR="00685FAF">
        <w:rPr>
          <w:rFonts w:ascii="宋体" w:eastAsia="宋体" w:hAnsi="宋体" w:hint="eastAsia"/>
          <w:sz w:val="24"/>
        </w:rPr>
        <w:t>以</w:t>
      </w:r>
      <w:r w:rsidR="0009411D">
        <w:rPr>
          <w:rFonts w:ascii="宋体" w:eastAsia="宋体" w:hAnsi="宋体" w:hint="eastAsia"/>
          <w:sz w:val="24"/>
        </w:rPr>
        <w:t>及说话人识别等多个任务上</w:t>
      </w:r>
      <w:r w:rsidR="00685FAF">
        <w:rPr>
          <w:rFonts w:ascii="宋体" w:eastAsia="宋体" w:hAnsi="宋体" w:hint="eastAsia"/>
          <w:sz w:val="24"/>
        </w:rPr>
        <w:t>有较好的表现。</w:t>
      </w:r>
    </w:p>
    <w:p w:rsidR="00286CE7" w:rsidRDefault="00685FAF" w:rsidP="001D5AA7">
      <w:pPr>
        <w:spacing w:line="400" w:lineRule="exact"/>
        <w:jc w:val="left"/>
        <w:rPr>
          <w:rFonts w:ascii="宋体" w:eastAsia="宋体" w:hAnsi="宋体"/>
          <w:sz w:val="24"/>
        </w:rPr>
      </w:pPr>
      <w:r>
        <w:rPr>
          <w:rFonts w:ascii="宋体" w:eastAsia="宋体" w:hAnsi="宋体"/>
          <w:sz w:val="24"/>
        </w:rPr>
        <w:tab/>
      </w:r>
      <w:r>
        <w:rPr>
          <w:rFonts w:ascii="宋体" w:eastAsia="宋体" w:hAnsi="宋体" w:hint="eastAsia"/>
          <w:sz w:val="24"/>
        </w:rPr>
        <w:t>本文共有六个章节，具体每一章的内容安排如下：</w:t>
      </w:r>
    </w:p>
    <w:p w:rsidR="00685FAF" w:rsidRPr="0009411D" w:rsidRDefault="00685FAF" w:rsidP="001D5AA7">
      <w:pPr>
        <w:spacing w:line="400" w:lineRule="exact"/>
        <w:jc w:val="left"/>
        <w:rPr>
          <w:rFonts w:ascii="宋体" w:eastAsia="宋体" w:hAnsi="宋体" w:hint="eastAsia"/>
          <w:sz w:val="24"/>
        </w:rPr>
      </w:pPr>
      <w:r>
        <w:rPr>
          <w:rFonts w:ascii="宋体" w:eastAsia="宋体" w:hAnsi="宋体"/>
          <w:sz w:val="24"/>
        </w:rPr>
        <w:tab/>
      </w:r>
      <w:r>
        <w:rPr>
          <w:rFonts w:ascii="宋体" w:eastAsia="宋体" w:hAnsi="宋体" w:hint="eastAsia"/>
          <w:sz w:val="24"/>
        </w:rPr>
        <w:t>第一章绪论：展示了本文的研究背景，</w:t>
      </w:r>
      <w:r w:rsidR="00DD03BE">
        <w:rPr>
          <w:rFonts w:ascii="宋体" w:eastAsia="宋体" w:hAnsi="宋体" w:hint="eastAsia"/>
          <w:sz w:val="24"/>
        </w:rPr>
        <w:t>传统的声学特征提取方法针对特定任务进行设计，往往无法在其他任务上取得好的效果，随着深度学习的快速发展，采用深度神经网络进行特征学习使得在多任务上实现特征提取成为可能。在本章，作者详细</w:t>
      </w:r>
      <w:r w:rsidR="00A26284">
        <w:rPr>
          <w:rFonts w:ascii="宋体" w:eastAsia="宋体" w:hAnsi="宋体" w:hint="eastAsia"/>
          <w:sz w:val="24"/>
        </w:rPr>
        <w:t>叙述了本文的</w:t>
      </w:r>
      <w:r w:rsidR="005B45EA">
        <w:rPr>
          <w:rFonts w:ascii="宋体" w:eastAsia="宋体" w:hAnsi="宋体" w:hint="eastAsia"/>
          <w:sz w:val="24"/>
        </w:rPr>
        <w:t>主要研究内容、课题研究的背景及意义、研究现状和论文结构安排。</w:t>
      </w:r>
    </w:p>
    <w:p w:rsidR="00286CE7" w:rsidRDefault="005B45EA" w:rsidP="001D5AA7">
      <w:pPr>
        <w:spacing w:line="400" w:lineRule="exact"/>
        <w:jc w:val="left"/>
        <w:rPr>
          <w:rFonts w:ascii="宋体" w:eastAsia="宋体" w:hAnsi="宋体"/>
          <w:sz w:val="24"/>
        </w:rPr>
      </w:pPr>
      <w:r>
        <w:rPr>
          <w:rFonts w:ascii="宋体" w:eastAsia="宋体" w:hAnsi="宋体"/>
          <w:sz w:val="24"/>
        </w:rPr>
        <w:tab/>
      </w:r>
      <w:r>
        <w:rPr>
          <w:rFonts w:ascii="宋体" w:eastAsia="宋体" w:hAnsi="宋体" w:hint="eastAsia"/>
          <w:sz w:val="24"/>
        </w:rPr>
        <w:t>第二章声学特征研究概述：本章首先展示了声学特征提取的流程，接着介绍了传统的</w:t>
      </w:r>
      <w:r w:rsidRPr="005B45EA">
        <w:rPr>
          <w:rFonts w:ascii="宋体" w:eastAsia="宋体" w:hAnsi="宋体"/>
          <w:sz w:val="24"/>
        </w:rPr>
        <w:t>人工声学特征提取方法</w:t>
      </w:r>
      <w:r>
        <w:rPr>
          <w:rFonts w:ascii="宋体" w:eastAsia="宋体" w:hAnsi="宋体" w:hint="eastAsia"/>
          <w:sz w:val="24"/>
        </w:rPr>
        <w:t>，然后介绍了</w:t>
      </w:r>
      <w:r w:rsidRPr="005B45EA">
        <w:rPr>
          <w:rFonts w:ascii="宋体" w:eastAsia="宋体" w:hAnsi="宋体"/>
          <w:sz w:val="24"/>
        </w:rPr>
        <w:t>基于深度神经网络的声学特征提取方法</w:t>
      </w:r>
      <w:r>
        <w:rPr>
          <w:rFonts w:ascii="宋体" w:eastAsia="宋体" w:hAnsi="宋体" w:hint="eastAsia"/>
          <w:sz w:val="24"/>
        </w:rPr>
        <w:t>，为下文介绍本文设计的网络模型和系统结构做铺垫。</w:t>
      </w:r>
    </w:p>
    <w:p w:rsidR="005B45EA" w:rsidRDefault="005B45EA" w:rsidP="001D5AA7">
      <w:pPr>
        <w:spacing w:line="400" w:lineRule="exact"/>
        <w:jc w:val="left"/>
        <w:rPr>
          <w:rFonts w:ascii="宋体" w:eastAsia="宋体" w:hAnsi="宋体" w:hint="eastAsia"/>
          <w:sz w:val="24"/>
        </w:rPr>
      </w:pPr>
      <w:r>
        <w:rPr>
          <w:rFonts w:ascii="宋体" w:eastAsia="宋体" w:hAnsi="宋体"/>
          <w:sz w:val="24"/>
        </w:rPr>
        <w:tab/>
      </w:r>
      <w:r>
        <w:rPr>
          <w:rFonts w:ascii="宋体" w:eastAsia="宋体" w:hAnsi="宋体" w:hint="eastAsia"/>
          <w:sz w:val="24"/>
        </w:rPr>
        <w:t>第三章</w:t>
      </w:r>
      <w:r w:rsidRPr="005B45EA">
        <w:rPr>
          <w:rFonts w:ascii="宋体" w:eastAsia="宋体" w:hAnsi="宋体"/>
          <w:sz w:val="24"/>
        </w:rPr>
        <w:t>基于CNN的深度声学特征模型设计</w:t>
      </w:r>
      <w:r>
        <w:rPr>
          <w:rFonts w:ascii="宋体" w:eastAsia="宋体" w:hAnsi="宋体" w:hint="eastAsia"/>
          <w:sz w:val="24"/>
        </w:rPr>
        <w:t>：阐述了模型设计思路，</w:t>
      </w:r>
      <w:r w:rsidR="00464B21">
        <w:rPr>
          <w:rFonts w:ascii="宋体" w:eastAsia="宋体" w:hAnsi="宋体" w:hint="eastAsia"/>
          <w:sz w:val="24"/>
        </w:rPr>
        <w:t>提出一种基于CNN的深度声学特征模型，称之为SCNN网络。紧接着</w:t>
      </w:r>
      <w:r>
        <w:rPr>
          <w:rFonts w:ascii="宋体" w:eastAsia="宋体" w:hAnsi="宋体" w:hint="eastAsia"/>
          <w:sz w:val="24"/>
        </w:rPr>
        <w:t>对于第一层</w:t>
      </w:r>
      <w:proofErr w:type="spellStart"/>
      <w:r>
        <w:rPr>
          <w:rFonts w:ascii="宋体" w:eastAsia="宋体" w:hAnsi="宋体" w:hint="eastAsia"/>
          <w:sz w:val="24"/>
        </w:rPr>
        <w:t>SincC</w:t>
      </w:r>
      <w:r>
        <w:rPr>
          <w:rFonts w:ascii="宋体" w:eastAsia="宋体" w:hAnsi="宋体"/>
          <w:sz w:val="24"/>
        </w:rPr>
        <w:t>onv</w:t>
      </w:r>
      <w:proofErr w:type="spellEnd"/>
      <w:r>
        <w:rPr>
          <w:rFonts w:ascii="宋体" w:eastAsia="宋体" w:hAnsi="宋体" w:hint="eastAsia"/>
          <w:sz w:val="24"/>
        </w:rPr>
        <w:t>卷积层和后端CNN网络设计进行了详细的介绍，然后介绍了模型中相关方法的使用，包括激活函数的选择、梯度问题的处理、损失函数的选择</w:t>
      </w:r>
      <w:r w:rsidR="00464B21">
        <w:rPr>
          <w:rFonts w:ascii="宋体" w:eastAsia="宋体" w:hAnsi="宋体" w:hint="eastAsia"/>
          <w:sz w:val="24"/>
        </w:rPr>
        <w:t>以及优化器方法，该模型是下文各个系统的前端结构。</w:t>
      </w:r>
    </w:p>
    <w:p w:rsidR="008A0D17" w:rsidRDefault="00464B21" w:rsidP="001D5AA7">
      <w:pPr>
        <w:spacing w:line="400" w:lineRule="exact"/>
        <w:jc w:val="left"/>
        <w:rPr>
          <w:rFonts w:ascii="宋体" w:eastAsia="宋体" w:hAnsi="宋体"/>
          <w:sz w:val="24"/>
        </w:rPr>
      </w:pPr>
      <w:r>
        <w:rPr>
          <w:rFonts w:ascii="宋体" w:eastAsia="宋体" w:hAnsi="宋体"/>
          <w:sz w:val="24"/>
        </w:rPr>
        <w:tab/>
      </w:r>
      <w:r>
        <w:rPr>
          <w:rFonts w:ascii="宋体" w:eastAsia="宋体" w:hAnsi="宋体" w:hint="eastAsia"/>
          <w:sz w:val="24"/>
        </w:rPr>
        <w:t>第四章</w:t>
      </w:r>
      <w:r w:rsidRPr="00464B21">
        <w:rPr>
          <w:rFonts w:ascii="宋体" w:eastAsia="宋体" w:hAnsi="宋体"/>
          <w:sz w:val="24"/>
        </w:rPr>
        <w:t>基于SCNN网络的声学事件检测和声学场景分类系统</w:t>
      </w:r>
      <w:r>
        <w:rPr>
          <w:rFonts w:ascii="宋体" w:eastAsia="宋体" w:hAnsi="宋体" w:hint="eastAsia"/>
          <w:sz w:val="24"/>
        </w:rPr>
        <w:t>：本章首先介绍了</w:t>
      </w:r>
      <w:r w:rsidRPr="00464B21">
        <w:rPr>
          <w:rFonts w:ascii="宋体" w:eastAsia="宋体" w:hAnsi="宋体"/>
          <w:sz w:val="24"/>
        </w:rPr>
        <w:t>声学事件检测和声学场景分类</w:t>
      </w:r>
      <w:r>
        <w:rPr>
          <w:rFonts w:ascii="宋体" w:eastAsia="宋体" w:hAnsi="宋体" w:hint="eastAsia"/>
          <w:sz w:val="24"/>
        </w:rPr>
        <w:t>任务，然后介绍了基于SCNN网络的</w:t>
      </w:r>
      <w:r w:rsidRPr="00464B21">
        <w:rPr>
          <w:rFonts w:ascii="宋体" w:eastAsia="宋体" w:hAnsi="宋体"/>
          <w:sz w:val="24"/>
        </w:rPr>
        <w:t>声学事件检测</w:t>
      </w:r>
      <w:r>
        <w:rPr>
          <w:rFonts w:ascii="宋体" w:eastAsia="宋体" w:hAnsi="宋体" w:hint="eastAsia"/>
          <w:sz w:val="24"/>
        </w:rPr>
        <w:t>系统和</w:t>
      </w:r>
      <w:r w:rsidRPr="00464B21">
        <w:rPr>
          <w:rFonts w:ascii="宋体" w:eastAsia="宋体" w:hAnsi="宋体"/>
          <w:sz w:val="24"/>
        </w:rPr>
        <w:t>声学场景分类</w:t>
      </w:r>
      <w:r>
        <w:rPr>
          <w:rFonts w:ascii="宋体" w:eastAsia="宋体" w:hAnsi="宋体" w:hint="eastAsia"/>
          <w:sz w:val="24"/>
        </w:rPr>
        <w:t>系统结构，通过实验对二者的性能进行评估，这里详细介绍了实验配置情况，最后对实验结果进行了分析。</w:t>
      </w:r>
    </w:p>
    <w:p w:rsidR="00464B21" w:rsidRDefault="00464B21" w:rsidP="001D5AA7">
      <w:pPr>
        <w:spacing w:line="400" w:lineRule="exact"/>
        <w:jc w:val="left"/>
        <w:rPr>
          <w:rFonts w:ascii="宋体" w:eastAsia="宋体" w:hAnsi="宋体" w:hint="eastAsia"/>
          <w:sz w:val="24"/>
        </w:rPr>
      </w:pPr>
      <w:r>
        <w:rPr>
          <w:rFonts w:ascii="宋体" w:eastAsia="宋体" w:hAnsi="宋体"/>
          <w:sz w:val="24"/>
        </w:rPr>
        <w:tab/>
      </w:r>
      <w:r>
        <w:rPr>
          <w:rFonts w:ascii="宋体" w:eastAsia="宋体" w:hAnsi="宋体" w:hint="eastAsia"/>
          <w:sz w:val="24"/>
        </w:rPr>
        <w:t>第五章</w:t>
      </w:r>
      <w:r w:rsidRPr="00464B21">
        <w:rPr>
          <w:rFonts w:ascii="宋体" w:eastAsia="宋体" w:hAnsi="宋体"/>
          <w:sz w:val="24"/>
        </w:rPr>
        <w:t>基于SCNN网络的说话人识别系统</w:t>
      </w:r>
      <w:r>
        <w:rPr>
          <w:rFonts w:ascii="宋体" w:eastAsia="宋体" w:hAnsi="宋体" w:hint="eastAsia"/>
          <w:sz w:val="24"/>
        </w:rPr>
        <w:t>：本章将SCNN网络用于说话人识别任务进行特征提取。首先对说话人识别任务进行概述，接着介绍</w:t>
      </w:r>
      <w:r w:rsidRPr="00464B21">
        <w:rPr>
          <w:rFonts w:ascii="宋体" w:eastAsia="宋体" w:hAnsi="宋体"/>
          <w:sz w:val="24"/>
        </w:rPr>
        <w:t>基于SCNN网络的说话人识别系统</w:t>
      </w:r>
      <w:r>
        <w:rPr>
          <w:rFonts w:ascii="宋体" w:eastAsia="宋体" w:hAnsi="宋体" w:hint="eastAsia"/>
          <w:sz w:val="24"/>
        </w:rPr>
        <w:t>结构，同时通过实验对其性能进行评估，并将其与标准CNN网络结构进行对比分析。</w:t>
      </w:r>
    </w:p>
    <w:p w:rsidR="00464B21" w:rsidRDefault="00464B21" w:rsidP="001D5AA7">
      <w:pPr>
        <w:spacing w:line="400" w:lineRule="exact"/>
        <w:jc w:val="left"/>
        <w:rPr>
          <w:rFonts w:ascii="宋体" w:eastAsia="宋体" w:hAnsi="宋体" w:hint="eastAsia"/>
          <w:sz w:val="24"/>
        </w:rPr>
      </w:pPr>
      <w:r>
        <w:rPr>
          <w:rFonts w:ascii="宋体" w:eastAsia="宋体" w:hAnsi="宋体"/>
          <w:sz w:val="24"/>
        </w:rPr>
        <w:tab/>
      </w:r>
      <w:r>
        <w:rPr>
          <w:rFonts w:ascii="宋体" w:eastAsia="宋体" w:hAnsi="宋体" w:hint="eastAsia"/>
          <w:sz w:val="24"/>
        </w:rPr>
        <w:t>第六章总结与展望：对全文进行总结，包括方法的选取以及实验结果分析，对于本文工作的创新点和不足之处进行总结，最后对未来的发展和方向进行展望。</w:t>
      </w:r>
    </w:p>
    <w:p w:rsidR="00464B21" w:rsidRDefault="00464B21" w:rsidP="001D5AA7">
      <w:pPr>
        <w:spacing w:line="400" w:lineRule="exact"/>
        <w:jc w:val="left"/>
        <w:rPr>
          <w:rFonts w:ascii="宋体" w:eastAsia="宋体" w:hAnsi="宋体"/>
          <w:sz w:val="24"/>
        </w:rPr>
      </w:pPr>
    </w:p>
    <w:p w:rsidR="002223D2" w:rsidRPr="00464B21" w:rsidRDefault="002223D2" w:rsidP="001D5AA7">
      <w:pPr>
        <w:spacing w:line="400" w:lineRule="exact"/>
        <w:jc w:val="left"/>
        <w:rPr>
          <w:rFonts w:ascii="宋体" w:eastAsia="宋体" w:hAnsi="宋体" w:hint="eastAsia"/>
          <w:sz w:val="24"/>
        </w:rPr>
      </w:pPr>
    </w:p>
    <w:p w:rsidR="00F85C90" w:rsidRDefault="00F85C90" w:rsidP="004F37A4">
      <w:pPr>
        <w:pStyle w:val="11"/>
        <w:rPr>
          <w:rFonts w:hint="eastAsia"/>
        </w:rPr>
      </w:pPr>
      <w:bookmarkStart w:id="4" w:name="_Toc7871579"/>
      <w:r>
        <w:rPr>
          <w:rFonts w:hint="eastAsia"/>
        </w:rPr>
        <w:lastRenderedPageBreak/>
        <w:t>第</w:t>
      </w:r>
      <w:r w:rsidR="002223D2">
        <w:rPr>
          <w:rFonts w:hint="eastAsia"/>
        </w:rPr>
        <w:t>二</w:t>
      </w:r>
      <w:r>
        <w:rPr>
          <w:rFonts w:hint="eastAsia"/>
        </w:rPr>
        <w:t>章</w:t>
      </w:r>
      <w:r w:rsidR="008C2B23">
        <w:rPr>
          <w:rFonts w:hint="eastAsia"/>
        </w:rPr>
        <w:t xml:space="preserve"> </w:t>
      </w:r>
      <w:bookmarkEnd w:id="4"/>
      <w:r w:rsidR="002223D2">
        <w:rPr>
          <w:rFonts w:hint="eastAsia"/>
        </w:rPr>
        <w:t>声学特征研究概述</w:t>
      </w:r>
    </w:p>
    <w:p w:rsidR="00B20321" w:rsidRDefault="004C2C1B" w:rsidP="00842C07">
      <w:pPr>
        <w:pStyle w:val="21"/>
      </w:pPr>
      <w:r>
        <w:rPr>
          <w:rFonts w:hint="eastAsia"/>
        </w:rPr>
        <w:t>2</w:t>
      </w:r>
      <w:r>
        <w:t xml:space="preserve">.1 </w:t>
      </w:r>
      <w:r w:rsidRPr="004C2C1B">
        <w:t>声学特征提取方法概述</w:t>
      </w:r>
    </w:p>
    <w:p w:rsidR="00842C07" w:rsidRDefault="00842C07" w:rsidP="00842C07">
      <w:pPr>
        <w:pStyle w:val="21"/>
        <w:rPr>
          <w:rFonts w:hint="eastAsia"/>
        </w:rPr>
      </w:pPr>
    </w:p>
    <w:p w:rsidR="004C2C1B" w:rsidRDefault="003752A1" w:rsidP="003752A1">
      <w:pPr>
        <w:spacing w:line="400" w:lineRule="exact"/>
        <w:ind w:firstLine="420"/>
        <w:jc w:val="left"/>
        <w:rPr>
          <w:rFonts w:ascii="宋体" w:eastAsia="宋体" w:hAnsi="宋体"/>
          <w:sz w:val="24"/>
        </w:rPr>
      </w:pPr>
      <w:r>
        <w:rPr>
          <w:rFonts w:ascii="宋体" w:eastAsia="宋体" w:hAnsi="宋体" w:hint="eastAsia"/>
          <w:sz w:val="24"/>
        </w:rPr>
        <w:t>本章介绍了将声音信号转化为可被分类器等后端系统有效利用的特征向量的通用处理链，这个过程被称为声音信号的特征提取。标准步骤如下图</w:t>
      </w:r>
      <w:r w:rsidR="00842C07">
        <w:rPr>
          <w:rFonts w:ascii="宋体" w:eastAsia="宋体" w:hAnsi="宋体" w:hint="eastAsia"/>
          <w:sz w:val="24"/>
        </w:rPr>
        <w:t>1</w:t>
      </w:r>
      <w:r>
        <w:rPr>
          <w:rFonts w:ascii="宋体" w:eastAsia="宋体" w:hAnsi="宋体" w:hint="eastAsia"/>
          <w:sz w:val="24"/>
        </w:rPr>
        <w:t>所示，首先需要</w:t>
      </w:r>
      <w:r w:rsidRPr="003752A1">
        <w:rPr>
          <w:rFonts w:ascii="宋体" w:eastAsia="宋体" w:hAnsi="宋体"/>
          <w:sz w:val="24"/>
        </w:rPr>
        <w:t>从声音信号中提取有用信息的适当表示</w:t>
      </w:r>
      <w:r>
        <w:rPr>
          <w:rFonts w:ascii="宋体" w:eastAsia="宋体" w:hAnsi="宋体"/>
          <w:sz w:val="24"/>
        </w:rPr>
        <w:t>(</w:t>
      </w:r>
      <w:r>
        <w:rPr>
          <w:rFonts w:ascii="宋体" w:eastAsia="宋体" w:hAnsi="宋体" w:hint="eastAsia"/>
          <w:sz w:val="24"/>
        </w:rPr>
        <w:t>详见</w:t>
      </w:r>
      <w:r>
        <w:rPr>
          <w:rFonts w:ascii="宋体" w:eastAsia="宋体" w:hAnsi="宋体"/>
          <w:sz w:val="24"/>
        </w:rPr>
        <w:t>2.2)</w:t>
      </w:r>
      <w:r>
        <w:rPr>
          <w:rFonts w:ascii="宋体" w:eastAsia="宋体" w:hAnsi="宋体" w:hint="eastAsia"/>
          <w:sz w:val="24"/>
        </w:rPr>
        <w:t>，然后采用特征设计</w:t>
      </w:r>
      <w:r>
        <w:rPr>
          <w:rFonts w:ascii="宋体" w:eastAsia="宋体" w:hAnsi="宋体"/>
          <w:sz w:val="24"/>
        </w:rPr>
        <w:t>(</w:t>
      </w:r>
      <w:r>
        <w:rPr>
          <w:rFonts w:ascii="宋体" w:eastAsia="宋体" w:hAnsi="宋体" w:hint="eastAsia"/>
          <w:sz w:val="24"/>
        </w:rPr>
        <w:t>详见2</w:t>
      </w:r>
      <w:r>
        <w:rPr>
          <w:rFonts w:ascii="宋体" w:eastAsia="宋体" w:hAnsi="宋体"/>
          <w:sz w:val="24"/>
        </w:rPr>
        <w:t>.3)</w:t>
      </w:r>
      <w:r>
        <w:rPr>
          <w:rFonts w:ascii="宋体" w:eastAsia="宋体" w:hAnsi="宋体" w:hint="eastAsia"/>
          <w:sz w:val="24"/>
        </w:rPr>
        <w:t>或者特征学习</w:t>
      </w:r>
      <w:r>
        <w:rPr>
          <w:rFonts w:ascii="宋体" w:eastAsia="宋体" w:hAnsi="宋体"/>
          <w:sz w:val="24"/>
        </w:rPr>
        <w:t>(</w:t>
      </w:r>
      <w:r>
        <w:rPr>
          <w:rFonts w:ascii="宋体" w:eastAsia="宋体" w:hAnsi="宋体" w:hint="eastAsia"/>
          <w:sz w:val="24"/>
        </w:rPr>
        <w:t>详见2</w:t>
      </w:r>
      <w:r>
        <w:rPr>
          <w:rFonts w:ascii="宋体" w:eastAsia="宋体" w:hAnsi="宋体"/>
          <w:sz w:val="24"/>
        </w:rPr>
        <w:t>.4)</w:t>
      </w:r>
      <w:r>
        <w:rPr>
          <w:rFonts w:ascii="宋体" w:eastAsia="宋体" w:hAnsi="宋体" w:hint="eastAsia"/>
          <w:sz w:val="24"/>
        </w:rPr>
        <w:t>的方法提取特征，</w:t>
      </w:r>
      <w:r w:rsidR="00842C07">
        <w:rPr>
          <w:rFonts w:ascii="宋体" w:eastAsia="宋体" w:hAnsi="宋体" w:hint="eastAsia"/>
          <w:sz w:val="24"/>
        </w:rPr>
        <w:t>接着对提取到的特征进行选择</w:t>
      </w:r>
      <w:r w:rsidR="00842C07">
        <w:rPr>
          <w:rFonts w:ascii="宋体" w:eastAsia="宋体" w:hAnsi="宋体"/>
          <w:sz w:val="24"/>
        </w:rPr>
        <w:t>(</w:t>
      </w:r>
      <w:r w:rsidR="00842C07">
        <w:rPr>
          <w:rFonts w:ascii="宋体" w:eastAsia="宋体" w:hAnsi="宋体" w:hint="eastAsia"/>
          <w:sz w:val="24"/>
        </w:rPr>
        <w:t>详见</w:t>
      </w:r>
      <w:r w:rsidR="00842C07">
        <w:rPr>
          <w:rFonts w:ascii="宋体" w:eastAsia="宋体" w:hAnsi="宋体"/>
          <w:sz w:val="24"/>
        </w:rPr>
        <w:t>2.5.2)</w:t>
      </w:r>
      <w:r w:rsidR="00842C07">
        <w:rPr>
          <w:rFonts w:ascii="宋体" w:eastAsia="宋体" w:hAnsi="宋体" w:hint="eastAsia"/>
          <w:sz w:val="24"/>
        </w:rPr>
        <w:t>和降维处理(详见</w:t>
      </w:r>
      <w:r w:rsidR="00842C07">
        <w:rPr>
          <w:rFonts w:ascii="宋体" w:eastAsia="宋体" w:hAnsi="宋体"/>
          <w:sz w:val="24"/>
        </w:rPr>
        <w:t>2.5.1)</w:t>
      </w:r>
      <w:r w:rsidR="00842C07">
        <w:rPr>
          <w:rFonts w:ascii="宋体" w:eastAsia="宋体" w:hAnsi="宋体" w:hint="eastAsia"/>
          <w:sz w:val="24"/>
        </w:rPr>
        <w:t>，最后，对于一些需要考虑时间信息的任务，往往还需要时域积分</w:t>
      </w:r>
      <w:r w:rsidR="00842C07">
        <w:rPr>
          <w:rFonts w:ascii="宋体" w:eastAsia="宋体" w:hAnsi="宋体"/>
          <w:sz w:val="24"/>
        </w:rPr>
        <w:t>(</w:t>
      </w:r>
      <w:r w:rsidR="00842C07">
        <w:rPr>
          <w:rFonts w:ascii="宋体" w:eastAsia="宋体" w:hAnsi="宋体" w:hint="eastAsia"/>
          <w:sz w:val="24"/>
        </w:rPr>
        <w:t>详见2</w:t>
      </w:r>
      <w:r w:rsidR="00842C07">
        <w:rPr>
          <w:rFonts w:ascii="宋体" w:eastAsia="宋体" w:hAnsi="宋体"/>
          <w:sz w:val="24"/>
        </w:rPr>
        <w:t>.</w:t>
      </w:r>
      <w:r w:rsidR="00842C07">
        <w:rPr>
          <w:rFonts w:ascii="宋体" w:eastAsia="宋体" w:hAnsi="宋体" w:hint="eastAsia"/>
          <w:sz w:val="24"/>
        </w:rPr>
        <w:t>6</w:t>
      </w:r>
      <w:r w:rsidR="00842C07">
        <w:rPr>
          <w:rFonts w:ascii="宋体" w:eastAsia="宋体" w:hAnsi="宋体"/>
          <w:sz w:val="24"/>
        </w:rPr>
        <w:t>)</w:t>
      </w:r>
      <w:r w:rsidR="00842C07">
        <w:rPr>
          <w:rFonts w:ascii="宋体" w:eastAsia="宋体" w:hAnsi="宋体" w:hint="eastAsia"/>
          <w:sz w:val="24"/>
        </w:rPr>
        <w:t>。</w:t>
      </w:r>
    </w:p>
    <w:p w:rsidR="00842C07" w:rsidRDefault="00842C07" w:rsidP="00842C07">
      <w:pPr>
        <w:spacing w:line="400" w:lineRule="exact"/>
        <w:jc w:val="left"/>
        <w:rPr>
          <w:rFonts w:ascii="宋体" w:eastAsia="宋体" w:hAnsi="宋体" w:hint="eastAsia"/>
          <w:sz w:val="24"/>
        </w:rPr>
      </w:pPr>
    </w:p>
    <w:p w:rsidR="00842C07" w:rsidRDefault="00842C07" w:rsidP="00842C07">
      <w:pPr>
        <w:jc w:val="center"/>
      </w:pPr>
      <w:r w:rsidRPr="00842C07">
        <w:drawing>
          <wp:inline distT="0" distB="0" distL="0" distR="0" wp14:anchorId="1BBFC8F1" wp14:editId="5708454E">
            <wp:extent cx="2612689" cy="392890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2525" cy="3973773"/>
                    </a:xfrm>
                    <a:prstGeom prst="rect">
                      <a:avLst/>
                    </a:prstGeom>
                  </pic:spPr>
                </pic:pic>
              </a:graphicData>
            </a:graphic>
          </wp:inline>
        </w:drawing>
      </w:r>
    </w:p>
    <w:p w:rsidR="00842C07" w:rsidRDefault="00842C07" w:rsidP="00842C07">
      <w:pPr>
        <w:jc w:val="center"/>
      </w:pPr>
      <w:r>
        <w:rPr>
          <w:rFonts w:hint="eastAsia"/>
        </w:rPr>
        <w:t>图1</w:t>
      </w:r>
    </w:p>
    <w:p w:rsidR="00842C07" w:rsidRDefault="00842C07" w:rsidP="00842C07">
      <w:pPr>
        <w:rPr>
          <w:rFonts w:hint="eastAsia"/>
        </w:rPr>
      </w:pPr>
    </w:p>
    <w:p w:rsidR="00842C07" w:rsidRDefault="00842C07" w:rsidP="00842C07">
      <w:pPr>
        <w:spacing w:line="400" w:lineRule="exact"/>
        <w:jc w:val="left"/>
        <w:rPr>
          <w:rFonts w:ascii="宋体" w:eastAsia="宋体" w:hAnsi="宋体" w:hint="eastAsia"/>
          <w:sz w:val="24"/>
        </w:rPr>
      </w:pPr>
      <w:r>
        <w:rPr>
          <w:rFonts w:ascii="宋体" w:eastAsia="宋体" w:hAnsi="宋体" w:hint="eastAsia"/>
          <w:sz w:val="24"/>
        </w:rPr>
        <w:t>2</w:t>
      </w:r>
      <w:r>
        <w:rPr>
          <w:rFonts w:ascii="宋体" w:eastAsia="宋体" w:hAnsi="宋体"/>
          <w:sz w:val="24"/>
        </w:rPr>
        <w:t xml:space="preserve">.2 </w:t>
      </w:r>
      <w:r w:rsidR="001A6721">
        <w:rPr>
          <w:rFonts w:ascii="宋体" w:eastAsia="宋体" w:hAnsi="宋体" w:hint="eastAsia"/>
          <w:sz w:val="24"/>
        </w:rPr>
        <w:t>信号表示</w:t>
      </w:r>
      <w:bookmarkStart w:id="5" w:name="_GoBack"/>
      <w:bookmarkEnd w:id="5"/>
    </w:p>
    <w:p w:rsidR="003F4C23" w:rsidRDefault="003F4C23" w:rsidP="001D5AA7">
      <w:pPr>
        <w:spacing w:line="400" w:lineRule="exact"/>
        <w:jc w:val="left"/>
        <w:rPr>
          <w:rFonts w:ascii="宋体" w:eastAsia="宋体" w:hAnsi="宋体"/>
          <w:sz w:val="24"/>
        </w:rPr>
      </w:pPr>
    </w:p>
    <w:p w:rsidR="002223D2" w:rsidRDefault="00F34419" w:rsidP="004F37A4">
      <w:pPr>
        <w:pStyle w:val="11"/>
      </w:pPr>
      <w:bookmarkStart w:id="6" w:name="_Toc7871589"/>
      <w:r>
        <w:rPr>
          <w:rFonts w:hint="eastAsia"/>
        </w:rPr>
        <w:lastRenderedPageBreak/>
        <w:t>第</w:t>
      </w:r>
      <w:r w:rsidR="002223D2">
        <w:rPr>
          <w:rFonts w:hint="eastAsia"/>
        </w:rPr>
        <w:t>三</w:t>
      </w:r>
      <w:r>
        <w:rPr>
          <w:rFonts w:hint="eastAsia"/>
        </w:rPr>
        <w:t>章</w:t>
      </w:r>
      <w:r w:rsidR="00090516">
        <w:rPr>
          <w:rFonts w:hint="eastAsia"/>
        </w:rPr>
        <w:t xml:space="preserve"> </w:t>
      </w:r>
      <w:r>
        <w:rPr>
          <w:rFonts w:hint="eastAsia"/>
        </w:rPr>
        <w:t>实验及</w:t>
      </w:r>
      <w:r w:rsidR="00090516">
        <w:rPr>
          <w:rFonts w:hint="eastAsia"/>
        </w:rPr>
        <w:t>相关配置</w:t>
      </w:r>
      <w:bookmarkEnd w:id="6"/>
    </w:p>
    <w:p w:rsidR="002223D2" w:rsidRDefault="002223D2" w:rsidP="004F37A4">
      <w:pPr>
        <w:pStyle w:val="11"/>
        <w:rPr>
          <w:rFonts w:hint="eastAsia"/>
        </w:rPr>
      </w:pPr>
    </w:p>
    <w:p w:rsidR="00090516" w:rsidRDefault="00090516" w:rsidP="004F37A4">
      <w:pPr>
        <w:pStyle w:val="11"/>
      </w:pPr>
      <w:bookmarkStart w:id="7" w:name="_Toc7871598"/>
      <w:r>
        <w:rPr>
          <w:rFonts w:hint="eastAsia"/>
        </w:rPr>
        <w:t>第</w:t>
      </w:r>
      <w:r>
        <w:t>4</w:t>
      </w:r>
      <w:r>
        <w:rPr>
          <w:rFonts w:hint="eastAsia"/>
        </w:rPr>
        <w:t>章</w:t>
      </w:r>
      <w:r w:rsidR="00623959">
        <w:rPr>
          <w:rFonts w:hint="eastAsia"/>
        </w:rPr>
        <w:t xml:space="preserve"> </w:t>
      </w:r>
      <w:r>
        <w:rPr>
          <w:rFonts w:hint="eastAsia"/>
        </w:rPr>
        <w:t>实验</w:t>
      </w:r>
      <w:r w:rsidR="000A589F">
        <w:rPr>
          <w:rFonts w:hint="eastAsia"/>
        </w:rPr>
        <w:t>结果分析</w:t>
      </w:r>
      <w:bookmarkEnd w:id="7"/>
    </w:p>
    <w:p w:rsidR="0015417C" w:rsidRPr="00D32757" w:rsidRDefault="0015417C" w:rsidP="007C5492">
      <w:pPr>
        <w:spacing w:line="400" w:lineRule="exact"/>
        <w:jc w:val="left"/>
        <w:rPr>
          <w:rFonts w:ascii="宋体" w:eastAsia="宋体" w:hAnsi="宋体"/>
          <w:sz w:val="24"/>
        </w:rPr>
      </w:pPr>
    </w:p>
    <w:p w:rsidR="00F34419" w:rsidRDefault="00F34419" w:rsidP="004F37A4">
      <w:pPr>
        <w:pStyle w:val="11"/>
      </w:pPr>
      <w:bookmarkStart w:id="8" w:name="_Toc7871608"/>
      <w:r>
        <w:rPr>
          <w:rFonts w:hint="eastAsia"/>
        </w:rPr>
        <w:t>第</w:t>
      </w:r>
      <w:r w:rsidR="0015417C">
        <w:t>5</w:t>
      </w:r>
      <w:r>
        <w:rPr>
          <w:rFonts w:hint="eastAsia"/>
        </w:rPr>
        <w:t>章</w:t>
      </w:r>
      <w:r w:rsidR="0015417C">
        <w:rPr>
          <w:rFonts w:hint="eastAsia"/>
        </w:rPr>
        <w:t xml:space="preserve"> 结束语</w:t>
      </w:r>
      <w:bookmarkEnd w:id="8"/>
    </w:p>
    <w:p w:rsidR="0015417C" w:rsidRDefault="0015417C" w:rsidP="001D5AA7">
      <w:pPr>
        <w:spacing w:line="400" w:lineRule="exact"/>
        <w:jc w:val="left"/>
        <w:rPr>
          <w:rFonts w:ascii="宋体" w:eastAsia="宋体" w:hAnsi="宋体"/>
          <w:sz w:val="24"/>
        </w:rPr>
      </w:pPr>
    </w:p>
    <w:p w:rsidR="0015417C" w:rsidRDefault="0015417C" w:rsidP="004F37A4">
      <w:pPr>
        <w:pStyle w:val="11"/>
      </w:pPr>
      <w:bookmarkStart w:id="9" w:name="_Toc7871614"/>
      <w:r>
        <w:rPr>
          <w:rFonts w:hint="eastAsia"/>
        </w:rPr>
        <w:t>参考文献</w:t>
      </w:r>
      <w:bookmarkEnd w:id="9"/>
    </w:p>
    <w:p w:rsidR="0015417C" w:rsidRPr="001D5AA7" w:rsidRDefault="0015417C" w:rsidP="004F37A4">
      <w:pPr>
        <w:pStyle w:val="11"/>
      </w:pPr>
      <w:bookmarkStart w:id="10" w:name="_Toc7871615"/>
      <w:r>
        <w:rPr>
          <w:rFonts w:hint="eastAsia"/>
        </w:rPr>
        <w:t>致谢</w:t>
      </w:r>
      <w:bookmarkEnd w:id="10"/>
    </w:p>
    <w:sectPr w:rsidR="0015417C" w:rsidRPr="001D5AA7" w:rsidSect="00961A58">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A69" w:rsidRDefault="00167A69" w:rsidP="007C2DC0">
      <w:r>
        <w:separator/>
      </w:r>
    </w:p>
  </w:endnote>
  <w:endnote w:type="continuationSeparator" w:id="0">
    <w:p w:rsidR="00167A69" w:rsidRDefault="00167A69" w:rsidP="007C2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FangSong">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062059561"/>
      <w:docPartObj>
        <w:docPartGallery w:val="Page Numbers (Bottom of Page)"/>
        <w:docPartUnique/>
      </w:docPartObj>
    </w:sdtPr>
    <w:sdtContent>
      <w:p w:rsidR="0041611F" w:rsidRDefault="0041611F" w:rsidP="00961A58">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rsidR="0041611F" w:rsidRDefault="0041611F" w:rsidP="007C2DC0">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745254906"/>
      <w:docPartObj>
        <w:docPartGallery w:val="Page Numbers (Bottom of Page)"/>
        <w:docPartUnique/>
      </w:docPartObj>
    </w:sdtPr>
    <w:sdtContent>
      <w:p w:rsidR="0041611F" w:rsidRDefault="0041611F" w:rsidP="00961A58">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rsidR="0041611F" w:rsidRDefault="0041611F" w:rsidP="007C2DC0">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A69" w:rsidRDefault="00167A69" w:rsidP="007C2DC0">
      <w:r>
        <w:separator/>
      </w:r>
    </w:p>
  </w:footnote>
  <w:footnote w:type="continuationSeparator" w:id="0">
    <w:p w:rsidR="00167A69" w:rsidRDefault="00167A69" w:rsidP="007C2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45FA1"/>
    <w:multiLevelType w:val="hybridMultilevel"/>
    <w:tmpl w:val="E34ECCC4"/>
    <w:lvl w:ilvl="0" w:tplc="54465E94">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AD"/>
    <w:rsid w:val="0000680D"/>
    <w:rsid w:val="00017D20"/>
    <w:rsid w:val="00020BD7"/>
    <w:rsid w:val="00034529"/>
    <w:rsid w:val="000518CF"/>
    <w:rsid w:val="00052CE6"/>
    <w:rsid w:val="0005497B"/>
    <w:rsid w:val="00057833"/>
    <w:rsid w:val="00067719"/>
    <w:rsid w:val="000830C8"/>
    <w:rsid w:val="00084CC6"/>
    <w:rsid w:val="00087F4E"/>
    <w:rsid w:val="00090516"/>
    <w:rsid w:val="00091043"/>
    <w:rsid w:val="0009411D"/>
    <w:rsid w:val="000A4EA5"/>
    <w:rsid w:val="000A589F"/>
    <w:rsid w:val="000A5F0E"/>
    <w:rsid w:val="000B0C2C"/>
    <w:rsid w:val="000B38F5"/>
    <w:rsid w:val="000B50BA"/>
    <w:rsid w:val="000C0C2B"/>
    <w:rsid w:val="000D5725"/>
    <w:rsid w:val="000D6F4A"/>
    <w:rsid w:val="00114487"/>
    <w:rsid w:val="00115DF1"/>
    <w:rsid w:val="00123411"/>
    <w:rsid w:val="0013727C"/>
    <w:rsid w:val="0014211E"/>
    <w:rsid w:val="0014328F"/>
    <w:rsid w:val="00146B3D"/>
    <w:rsid w:val="00151696"/>
    <w:rsid w:val="001539B4"/>
    <w:rsid w:val="0015417C"/>
    <w:rsid w:val="00164FCA"/>
    <w:rsid w:val="00166127"/>
    <w:rsid w:val="00167A69"/>
    <w:rsid w:val="001720C4"/>
    <w:rsid w:val="00186A0F"/>
    <w:rsid w:val="00195D7D"/>
    <w:rsid w:val="001967F9"/>
    <w:rsid w:val="001A6038"/>
    <w:rsid w:val="001A6721"/>
    <w:rsid w:val="001B3478"/>
    <w:rsid w:val="001B39CA"/>
    <w:rsid w:val="001D315C"/>
    <w:rsid w:val="001D49C9"/>
    <w:rsid w:val="001D5AA7"/>
    <w:rsid w:val="001E12DC"/>
    <w:rsid w:val="001E1BB4"/>
    <w:rsid w:val="001E630A"/>
    <w:rsid w:val="001F2DC7"/>
    <w:rsid w:val="00205A91"/>
    <w:rsid w:val="002223D2"/>
    <w:rsid w:val="00225712"/>
    <w:rsid w:val="0022690B"/>
    <w:rsid w:val="00230DE5"/>
    <w:rsid w:val="002352E8"/>
    <w:rsid w:val="00262CE8"/>
    <w:rsid w:val="0027689D"/>
    <w:rsid w:val="00284A7F"/>
    <w:rsid w:val="00286CE7"/>
    <w:rsid w:val="0029334B"/>
    <w:rsid w:val="002B56FC"/>
    <w:rsid w:val="002C2049"/>
    <w:rsid w:val="002D5B60"/>
    <w:rsid w:val="002E0A75"/>
    <w:rsid w:val="002E4073"/>
    <w:rsid w:val="00310B51"/>
    <w:rsid w:val="00314E59"/>
    <w:rsid w:val="00326EF2"/>
    <w:rsid w:val="003323C1"/>
    <w:rsid w:val="00336A6F"/>
    <w:rsid w:val="00350955"/>
    <w:rsid w:val="003520EC"/>
    <w:rsid w:val="003752A1"/>
    <w:rsid w:val="00394D7D"/>
    <w:rsid w:val="003A362C"/>
    <w:rsid w:val="003A39B3"/>
    <w:rsid w:val="003B764F"/>
    <w:rsid w:val="003F4C23"/>
    <w:rsid w:val="004003BB"/>
    <w:rsid w:val="004104B2"/>
    <w:rsid w:val="0041611F"/>
    <w:rsid w:val="0042196A"/>
    <w:rsid w:val="004310C6"/>
    <w:rsid w:val="004426C0"/>
    <w:rsid w:val="00450C87"/>
    <w:rsid w:val="00461A54"/>
    <w:rsid w:val="00464B21"/>
    <w:rsid w:val="00464DFD"/>
    <w:rsid w:val="0046698B"/>
    <w:rsid w:val="00471771"/>
    <w:rsid w:val="00484EA3"/>
    <w:rsid w:val="00487BF9"/>
    <w:rsid w:val="00491AD6"/>
    <w:rsid w:val="00493DBE"/>
    <w:rsid w:val="004A0343"/>
    <w:rsid w:val="004C01A6"/>
    <w:rsid w:val="004C1E5F"/>
    <w:rsid w:val="004C2C1B"/>
    <w:rsid w:val="004C3B06"/>
    <w:rsid w:val="004C5233"/>
    <w:rsid w:val="004D1477"/>
    <w:rsid w:val="004D443E"/>
    <w:rsid w:val="004E31EA"/>
    <w:rsid w:val="004F37A4"/>
    <w:rsid w:val="00535F85"/>
    <w:rsid w:val="0054407A"/>
    <w:rsid w:val="00547A1C"/>
    <w:rsid w:val="00550426"/>
    <w:rsid w:val="00563EEA"/>
    <w:rsid w:val="00572DEF"/>
    <w:rsid w:val="00573E40"/>
    <w:rsid w:val="0059362E"/>
    <w:rsid w:val="005A232A"/>
    <w:rsid w:val="005A4CAF"/>
    <w:rsid w:val="005B12D7"/>
    <w:rsid w:val="005B30BE"/>
    <w:rsid w:val="005B45EA"/>
    <w:rsid w:val="005C1D08"/>
    <w:rsid w:val="005C7CE0"/>
    <w:rsid w:val="005E4A74"/>
    <w:rsid w:val="005F621C"/>
    <w:rsid w:val="006025EC"/>
    <w:rsid w:val="00615A47"/>
    <w:rsid w:val="00616D7E"/>
    <w:rsid w:val="00623959"/>
    <w:rsid w:val="00625A18"/>
    <w:rsid w:val="006329D1"/>
    <w:rsid w:val="0065113A"/>
    <w:rsid w:val="006553D8"/>
    <w:rsid w:val="006578E1"/>
    <w:rsid w:val="00674408"/>
    <w:rsid w:val="00681AA0"/>
    <w:rsid w:val="0068222B"/>
    <w:rsid w:val="00685FAF"/>
    <w:rsid w:val="006876DF"/>
    <w:rsid w:val="006921E2"/>
    <w:rsid w:val="006A79A4"/>
    <w:rsid w:val="006B2E21"/>
    <w:rsid w:val="006B5712"/>
    <w:rsid w:val="006C11FC"/>
    <w:rsid w:val="006C236C"/>
    <w:rsid w:val="006C4794"/>
    <w:rsid w:val="006D2089"/>
    <w:rsid w:val="006D64A9"/>
    <w:rsid w:val="006E12AB"/>
    <w:rsid w:val="006E73E9"/>
    <w:rsid w:val="006F66B3"/>
    <w:rsid w:val="00700206"/>
    <w:rsid w:val="00714050"/>
    <w:rsid w:val="00716CB9"/>
    <w:rsid w:val="007363C2"/>
    <w:rsid w:val="00745969"/>
    <w:rsid w:val="00746207"/>
    <w:rsid w:val="0075169E"/>
    <w:rsid w:val="007545FD"/>
    <w:rsid w:val="00765F78"/>
    <w:rsid w:val="0078476F"/>
    <w:rsid w:val="007852C1"/>
    <w:rsid w:val="0079182E"/>
    <w:rsid w:val="007B5E22"/>
    <w:rsid w:val="007C282D"/>
    <w:rsid w:val="007C2DC0"/>
    <w:rsid w:val="007C5492"/>
    <w:rsid w:val="007D2D7B"/>
    <w:rsid w:val="007F14BB"/>
    <w:rsid w:val="007F665C"/>
    <w:rsid w:val="00801147"/>
    <w:rsid w:val="008041FA"/>
    <w:rsid w:val="00820BCF"/>
    <w:rsid w:val="00825303"/>
    <w:rsid w:val="008276DE"/>
    <w:rsid w:val="00837798"/>
    <w:rsid w:val="00842C07"/>
    <w:rsid w:val="00851420"/>
    <w:rsid w:val="00856493"/>
    <w:rsid w:val="00857124"/>
    <w:rsid w:val="008662A1"/>
    <w:rsid w:val="00882DD3"/>
    <w:rsid w:val="008A0D17"/>
    <w:rsid w:val="008A24BD"/>
    <w:rsid w:val="008C0568"/>
    <w:rsid w:val="008C2B23"/>
    <w:rsid w:val="008D0CD3"/>
    <w:rsid w:val="008D6B79"/>
    <w:rsid w:val="008E3358"/>
    <w:rsid w:val="008F39EF"/>
    <w:rsid w:val="008F5DE0"/>
    <w:rsid w:val="008F7399"/>
    <w:rsid w:val="00901B72"/>
    <w:rsid w:val="00905C3C"/>
    <w:rsid w:val="00906157"/>
    <w:rsid w:val="0091452E"/>
    <w:rsid w:val="009241D2"/>
    <w:rsid w:val="00933C0D"/>
    <w:rsid w:val="00947A20"/>
    <w:rsid w:val="00950816"/>
    <w:rsid w:val="00960CB1"/>
    <w:rsid w:val="00961163"/>
    <w:rsid w:val="00961A58"/>
    <w:rsid w:val="00966ACE"/>
    <w:rsid w:val="00975B20"/>
    <w:rsid w:val="009768C2"/>
    <w:rsid w:val="00994161"/>
    <w:rsid w:val="009B2784"/>
    <w:rsid w:val="009C09D6"/>
    <w:rsid w:val="009C5A0A"/>
    <w:rsid w:val="009C75BE"/>
    <w:rsid w:val="009D50F6"/>
    <w:rsid w:val="00A0017D"/>
    <w:rsid w:val="00A1553E"/>
    <w:rsid w:val="00A15F17"/>
    <w:rsid w:val="00A173C8"/>
    <w:rsid w:val="00A26284"/>
    <w:rsid w:val="00A30979"/>
    <w:rsid w:val="00A42F63"/>
    <w:rsid w:val="00A44309"/>
    <w:rsid w:val="00A45886"/>
    <w:rsid w:val="00A46B65"/>
    <w:rsid w:val="00A5031C"/>
    <w:rsid w:val="00A512E3"/>
    <w:rsid w:val="00A53068"/>
    <w:rsid w:val="00A57610"/>
    <w:rsid w:val="00A6133C"/>
    <w:rsid w:val="00A80917"/>
    <w:rsid w:val="00AA15CF"/>
    <w:rsid w:val="00AA3B2D"/>
    <w:rsid w:val="00AB397C"/>
    <w:rsid w:val="00AB57DC"/>
    <w:rsid w:val="00AD2E7F"/>
    <w:rsid w:val="00B025C1"/>
    <w:rsid w:val="00B04B78"/>
    <w:rsid w:val="00B14472"/>
    <w:rsid w:val="00B1466B"/>
    <w:rsid w:val="00B20321"/>
    <w:rsid w:val="00B34F6A"/>
    <w:rsid w:val="00B47B9A"/>
    <w:rsid w:val="00B630F1"/>
    <w:rsid w:val="00B645C7"/>
    <w:rsid w:val="00B82EEC"/>
    <w:rsid w:val="00B8421D"/>
    <w:rsid w:val="00BA4DBD"/>
    <w:rsid w:val="00BA50ED"/>
    <w:rsid w:val="00BA5337"/>
    <w:rsid w:val="00BB2501"/>
    <w:rsid w:val="00BC63B1"/>
    <w:rsid w:val="00BE31C1"/>
    <w:rsid w:val="00BE6C8B"/>
    <w:rsid w:val="00BF2EA4"/>
    <w:rsid w:val="00C06E08"/>
    <w:rsid w:val="00C2722D"/>
    <w:rsid w:val="00C357D3"/>
    <w:rsid w:val="00C60FAF"/>
    <w:rsid w:val="00C62D74"/>
    <w:rsid w:val="00C71A97"/>
    <w:rsid w:val="00C84733"/>
    <w:rsid w:val="00C86783"/>
    <w:rsid w:val="00CB67FB"/>
    <w:rsid w:val="00CF400F"/>
    <w:rsid w:val="00D32757"/>
    <w:rsid w:val="00D55AB1"/>
    <w:rsid w:val="00D67A5B"/>
    <w:rsid w:val="00D75636"/>
    <w:rsid w:val="00D77C10"/>
    <w:rsid w:val="00DA1B68"/>
    <w:rsid w:val="00DB375B"/>
    <w:rsid w:val="00DB3814"/>
    <w:rsid w:val="00DC15B3"/>
    <w:rsid w:val="00DC2154"/>
    <w:rsid w:val="00DC4D71"/>
    <w:rsid w:val="00DD03BE"/>
    <w:rsid w:val="00DD7857"/>
    <w:rsid w:val="00DE3A8F"/>
    <w:rsid w:val="00DF058E"/>
    <w:rsid w:val="00DF62CA"/>
    <w:rsid w:val="00E17BCA"/>
    <w:rsid w:val="00E26688"/>
    <w:rsid w:val="00E32334"/>
    <w:rsid w:val="00E3686A"/>
    <w:rsid w:val="00E45060"/>
    <w:rsid w:val="00E6458D"/>
    <w:rsid w:val="00E6671A"/>
    <w:rsid w:val="00E6722F"/>
    <w:rsid w:val="00E91B10"/>
    <w:rsid w:val="00E92C3C"/>
    <w:rsid w:val="00E92FE8"/>
    <w:rsid w:val="00EA141C"/>
    <w:rsid w:val="00EA20DE"/>
    <w:rsid w:val="00EA3C54"/>
    <w:rsid w:val="00EA7C9D"/>
    <w:rsid w:val="00EC5819"/>
    <w:rsid w:val="00EC7D09"/>
    <w:rsid w:val="00EC7F89"/>
    <w:rsid w:val="00ED3BF7"/>
    <w:rsid w:val="00EE7E70"/>
    <w:rsid w:val="00EF0EDE"/>
    <w:rsid w:val="00F054DF"/>
    <w:rsid w:val="00F2081C"/>
    <w:rsid w:val="00F22F7F"/>
    <w:rsid w:val="00F260D2"/>
    <w:rsid w:val="00F34419"/>
    <w:rsid w:val="00F451AD"/>
    <w:rsid w:val="00F5231F"/>
    <w:rsid w:val="00F73862"/>
    <w:rsid w:val="00F77B3F"/>
    <w:rsid w:val="00F80294"/>
    <w:rsid w:val="00F85C90"/>
    <w:rsid w:val="00F91EFB"/>
    <w:rsid w:val="00F9371D"/>
    <w:rsid w:val="00FB3D41"/>
    <w:rsid w:val="00FB455B"/>
    <w:rsid w:val="00FC16D3"/>
    <w:rsid w:val="00FC5B3B"/>
    <w:rsid w:val="00FD7C37"/>
    <w:rsid w:val="00FE4DD0"/>
    <w:rsid w:val="00FE6F40"/>
    <w:rsid w:val="00FF0003"/>
    <w:rsid w:val="00FF4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B25A"/>
  <w15:chartTrackingRefBased/>
  <w15:docId w15:val="{92DCB19E-DB3E-CA49-9BB9-BC3C25EE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41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41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B2501"/>
    <w:pPr>
      <w:ind w:leftChars="2500" w:left="100"/>
    </w:pPr>
  </w:style>
  <w:style w:type="character" w:customStyle="1" w:styleId="a4">
    <w:name w:val="日期 字符"/>
    <w:basedOn w:val="a0"/>
    <w:link w:val="a3"/>
    <w:uiPriority w:val="99"/>
    <w:semiHidden/>
    <w:rsid w:val="00BB2501"/>
  </w:style>
  <w:style w:type="paragraph" w:styleId="a5">
    <w:name w:val="List Paragraph"/>
    <w:basedOn w:val="a"/>
    <w:uiPriority w:val="34"/>
    <w:qFormat/>
    <w:rsid w:val="001D5AA7"/>
    <w:pPr>
      <w:ind w:firstLineChars="200" w:firstLine="420"/>
    </w:pPr>
  </w:style>
  <w:style w:type="paragraph" w:styleId="a6">
    <w:name w:val="Balloon Text"/>
    <w:basedOn w:val="a"/>
    <w:link w:val="a7"/>
    <w:uiPriority w:val="99"/>
    <w:semiHidden/>
    <w:unhideWhenUsed/>
    <w:rsid w:val="004E31EA"/>
    <w:rPr>
      <w:rFonts w:ascii="宋体" w:eastAsia="宋体"/>
      <w:sz w:val="18"/>
      <w:szCs w:val="18"/>
    </w:rPr>
  </w:style>
  <w:style w:type="character" w:customStyle="1" w:styleId="a7">
    <w:name w:val="批注框文本 字符"/>
    <w:basedOn w:val="a0"/>
    <w:link w:val="a6"/>
    <w:uiPriority w:val="99"/>
    <w:semiHidden/>
    <w:rsid w:val="004E31EA"/>
    <w:rPr>
      <w:rFonts w:ascii="宋体" w:eastAsia="宋体"/>
      <w:sz w:val="18"/>
      <w:szCs w:val="18"/>
    </w:rPr>
  </w:style>
  <w:style w:type="character" w:styleId="a8">
    <w:name w:val="Placeholder Text"/>
    <w:basedOn w:val="a0"/>
    <w:uiPriority w:val="99"/>
    <w:semiHidden/>
    <w:rsid w:val="00E6722F"/>
    <w:rPr>
      <w:color w:val="808080"/>
    </w:rPr>
  </w:style>
  <w:style w:type="table" w:styleId="a9">
    <w:name w:val="Table Grid"/>
    <w:basedOn w:val="a1"/>
    <w:uiPriority w:val="39"/>
    <w:rsid w:val="007F6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5417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A6038"/>
    <w:rPr>
      <w:rFonts w:eastAsia="Heiti SC Medium"/>
      <w:b/>
      <w:bCs/>
      <w:kern w:val="44"/>
      <w:sz w:val="24"/>
      <w:szCs w:val="44"/>
    </w:rPr>
  </w:style>
  <w:style w:type="paragraph" w:customStyle="1" w:styleId="11">
    <w:name w:val="毕设1"/>
    <w:basedOn w:val="1"/>
    <w:qFormat/>
    <w:rsid w:val="006F66B3"/>
    <w:rPr>
      <w:b w:val="0"/>
    </w:rPr>
  </w:style>
  <w:style w:type="paragraph" w:customStyle="1" w:styleId="21">
    <w:name w:val="毕设2"/>
    <w:basedOn w:val="a"/>
    <w:qFormat/>
    <w:rsid w:val="006F66B3"/>
    <w:pPr>
      <w:spacing w:line="400" w:lineRule="exact"/>
      <w:jc w:val="left"/>
    </w:pPr>
    <w:rPr>
      <w:rFonts w:ascii="宋体" w:eastAsia="宋体" w:hAnsi="宋体"/>
      <w:sz w:val="24"/>
    </w:rPr>
  </w:style>
  <w:style w:type="paragraph" w:customStyle="1" w:styleId="3">
    <w:name w:val="毕设3"/>
    <w:basedOn w:val="21"/>
    <w:qFormat/>
    <w:rsid w:val="006F66B3"/>
  </w:style>
  <w:style w:type="paragraph" w:customStyle="1" w:styleId="4">
    <w:name w:val="毕设4"/>
    <w:basedOn w:val="a"/>
    <w:qFormat/>
    <w:rsid w:val="006F66B3"/>
    <w:pPr>
      <w:spacing w:line="400" w:lineRule="exact"/>
      <w:jc w:val="left"/>
    </w:pPr>
    <w:rPr>
      <w:rFonts w:ascii="宋体" w:eastAsia="宋体" w:hAnsi="宋体"/>
      <w:sz w:val="24"/>
    </w:rPr>
  </w:style>
  <w:style w:type="paragraph" w:styleId="aa">
    <w:name w:val="footer"/>
    <w:basedOn w:val="a"/>
    <w:link w:val="ab"/>
    <w:uiPriority w:val="99"/>
    <w:unhideWhenUsed/>
    <w:rsid w:val="007C2DC0"/>
    <w:pPr>
      <w:tabs>
        <w:tab w:val="center" w:pos="4153"/>
        <w:tab w:val="right" w:pos="8306"/>
      </w:tabs>
      <w:snapToGrid w:val="0"/>
      <w:jc w:val="left"/>
    </w:pPr>
    <w:rPr>
      <w:sz w:val="18"/>
      <w:szCs w:val="18"/>
    </w:rPr>
  </w:style>
  <w:style w:type="character" w:customStyle="1" w:styleId="ab">
    <w:name w:val="页脚 字符"/>
    <w:basedOn w:val="a0"/>
    <w:link w:val="aa"/>
    <w:uiPriority w:val="99"/>
    <w:rsid w:val="007C2DC0"/>
    <w:rPr>
      <w:sz w:val="18"/>
      <w:szCs w:val="18"/>
    </w:rPr>
  </w:style>
  <w:style w:type="character" w:styleId="ac">
    <w:name w:val="page number"/>
    <w:basedOn w:val="a0"/>
    <w:uiPriority w:val="99"/>
    <w:semiHidden/>
    <w:unhideWhenUsed/>
    <w:rsid w:val="007C2DC0"/>
  </w:style>
  <w:style w:type="paragraph" w:styleId="ad">
    <w:name w:val="header"/>
    <w:basedOn w:val="a"/>
    <w:link w:val="ae"/>
    <w:uiPriority w:val="99"/>
    <w:unhideWhenUsed/>
    <w:rsid w:val="007C2DC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7C2DC0"/>
    <w:rPr>
      <w:sz w:val="18"/>
      <w:szCs w:val="18"/>
    </w:rPr>
  </w:style>
  <w:style w:type="paragraph" w:styleId="TOC1">
    <w:name w:val="toc 1"/>
    <w:basedOn w:val="a"/>
    <w:next w:val="a"/>
    <w:autoRedefine/>
    <w:uiPriority w:val="39"/>
    <w:unhideWhenUsed/>
    <w:rsid w:val="00961A58"/>
  </w:style>
  <w:style w:type="paragraph" w:styleId="TOC2">
    <w:name w:val="toc 2"/>
    <w:basedOn w:val="a"/>
    <w:next w:val="a"/>
    <w:autoRedefine/>
    <w:uiPriority w:val="39"/>
    <w:unhideWhenUsed/>
    <w:rsid w:val="00961A58"/>
    <w:pPr>
      <w:ind w:leftChars="200" w:left="420"/>
    </w:pPr>
  </w:style>
  <w:style w:type="paragraph" w:styleId="TOC3">
    <w:name w:val="toc 3"/>
    <w:basedOn w:val="a"/>
    <w:next w:val="a"/>
    <w:autoRedefine/>
    <w:uiPriority w:val="39"/>
    <w:unhideWhenUsed/>
    <w:rsid w:val="00961A58"/>
    <w:pPr>
      <w:ind w:leftChars="400" w:left="840"/>
    </w:pPr>
  </w:style>
  <w:style w:type="paragraph" w:styleId="TOC4">
    <w:name w:val="toc 4"/>
    <w:basedOn w:val="a"/>
    <w:next w:val="a"/>
    <w:autoRedefine/>
    <w:uiPriority w:val="39"/>
    <w:unhideWhenUsed/>
    <w:rsid w:val="00961A58"/>
    <w:pPr>
      <w:ind w:leftChars="600" w:left="1260"/>
    </w:pPr>
  </w:style>
  <w:style w:type="character" w:styleId="af">
    <w:name w:val="Hyperlink"/>
    <w:basedOn w:val="a0"/>
    <w:uiPriority w:val="99"/>
    <w:unhideWhenUsed/>
    <w:rsid w:val="00961A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8078">
      <w:bodyDiv w:val="1"/>
      <w:marLeft w:val="0"/>
      <w:marRight w:val="0"/>
      <w:marTop w:val="0"/>
      <w:marBottom w:val="0"/>
      <w:divBdr>
        <w:top w:val="none" w:sz="0" w:space="0" w:color="auto"/>
        <w:left w:val="none" w:sz="0" w:space="0" w:color="auto"/>
        <w:bottom w:val="none" w:sz="0" w:space="0" w:color="auto"/>
        <w:right w:val="none" w:sz="0" w:space="0" w:color="auto"/>
      </w:divBdr>
    </w:div>
    <w:div w:id="46952161">
      <w:bodyDiv w:val="1"/>
      <w:marLeft w:val="0"/>
      <w:marRight w:val="0"/>
      <w:marTop w:val="0"/>
      <w:marBottom w:val="0"/>
      <w:divBdr>
        <w:top w:val="none" w:sz="0" w:space="0" w:color="auto"/>
        <w:left w:val="none" w:sz="0" w:space="0" w:color="auto"/>
        <w:bottom w:val="none" w:sz="0" w:space="0" w:color="auto"/>
        <w:right w:val="none" w:sz="0" w:space="0" w:color="auto"/>
      </w:divBdr>
    </w:div>
    <w:div w:id="94444542">
      <w:bodyDiv w:val="1"/>
      <w:marLeft w:val="0"/>
      <w:marRight w:val="0"/>
      <w:marTop w:val="0"/>
      <w:marBottom w:val="0"/>
      <w:divBdr>
        <w:top w:val="none" w:sz="0" w:space="0" w:color="auto"/>
        <w:left w:val="none" w:sz="0" w:space="0" w:color="auto"/>
        <w:bottom w:val="none" w:sz="0" w:space="0" w:color="auto"/>
        <w:right w:val="none" w:sz="0" w:space="0" w:color="auto"/>
      </w:divBdr>
    </w:div>
    <w:div w:id="185947548">
      <w:bodyDiv w:val="1"/>
      <w:marLeft w:val="0"/>
      <w:marRight w:val="0"/>
      <w:marTop w:val="0"/>
      <w:marBottom w:val="0"/>
      <w:divBdr>
        <w:top w:val="none" w:sz="0" w:space="0" w:color="auto"/>
        <w:left w:val="none" w:sz="0" w:space="0" w:color="auto"/>
        <w:bottom w:val="none" w:sz="0" w:space="0" w:color="auto"/>
        <w:right w:val="none" w:sz="0" w:space="0" w:color="auto"/>
      </w:divBdr>
    </w:div>
    <w:div w:id="205457578">
      <w:bodyDiv w:val="1"/>
      <w:marLeft w:val="0"/>
      <w:marRight w:val="0"/>
      <w:marTop w:val="0"/>
      <w:marBottom w:val="0"/>
      <w:divBdr>
        <w:top w:val="none" w:sz="0" w:space="0" w:color="auto"/>
        <w:left w:val="none" w:sz="0" w:space="0" w:color="auto"/>
        <w:bottom w:val="none" w:sz="0" w:space="0" w:color="auto"/>
        <w:right w:val="none" w:sz="0" w:space="0" w:color="auto"/>
      </w:divBdr>
    </w:div>
    <w:div w:id="287517838">
      <w:bodyDiv w:val="1"/>
      <w:marLeft w:val="0"/>
      <w:marRight w:val="0"/>
      <w:marTop w:val="0"/>
      <w:marBottom w:val="0"/>
      <w:divBdr>
        <w:top w:val="none" w:sz="0" w:space="0" w:color="auto"/>
        <w:left w:val="none" w:sz="0" w:space="0" w:color="auto"/>
        <w:bottom w:val="none" w:sz="0" w:space="0" w:color="auto"/>
        <w:right w:val="none" w:sz="0" w:space="0" w:color="auto"/>
      </w:divBdr>
    </w:div>
    <w:div w:id="531500118">
      <w:bodyDiv w:val="1"/>
      <w:marLeft w:val="0"/>
      <w:marRight w:val="0"/>
      <w:marTop w:val="0"/>
      <w:marBottom w:val="0"/>
      <w:divBdr>
        <w:top w:val="none" w:sz="0" w:space="0" w:color="auto"/>
        <w:left w:val="none" w:sz="0" w:space="0" w:color="auto"/>
        <w:bottom w:val="none" w:sz="0" w:space="0" w:color="auto"/>
        <w:right w:val="none" w:sz="0" w:space="0" w:color="auto"/>
      </w:divBdr>
    </w:div>
    <w:div w:id="661549426">
      <w:bodyDiv w:val="1"/>
      <w:marLeft w:val="0"/>
      <w:marRight w:val="0"/>
      <w:marTop w:val="0"/>
      <w:marBottom w:val="0"/>
      <w:divBdr>
        <w:top w:val="none" w:sz="0" w:space="0" w:color="auto"/>
        <w:left w:val="none" w:sz="0" w:space="0" w:color="auto"/>
        <w:bottom w:val="none" w:sz="0" w:space="0" w:color="auto"/>
        <w:right w:val="none" w:sz="0" w:space="0" w:color="auto"/>
      </w:divBdr>
    </w:div>
    <w:div w:id="825588838">
      <w:bodyDiv w:val="1"/>
      <w:marLeft w:val="0"/>
      <w:marRight w:val="0"/>
      <w:marTop w:val="0"/>
      <w:marBottom w:val="0"/>
      <w:divBdr>
        <w:top w:val="none" w:sz="0" w:space="0" w:color="auto"/>
        <w:left w:val="none" w:sz="0" w:space="0" w:color="auto"/>
        <w:bottom w:val="none" w:sz="0" w:space="0" w:color="auto"/>
        <w:right w:val="none" w:sz="0" w:space="0" w:color="auto"/>
      </w:divBdr>
    </w:div>
    <w:div w:id="883295439">
      <w:bodyDiv w:val="1"/>
      <w:marLeft w:val="0"/>
      <w:marRight w:val="0"/>
      <w:marTop w:val="0"/>
      <w:marBottom w:val="0"/>
      <w:divBdr>
        <w:top w:val="none" w:sz="0" w:space="0" w:color="auto"/>
        <w:left w:val="none" w:sz="0" w:space="0" w:color="auto"/>
        <w:bottom w:val="none" w:sz="0" w:space="0" w:color="auto"/>
        <w:right w:val="none" w:sz="0" w:space="0" w:color="auto"/>
      </w:divBdr>
    </w:div>
    <w:div w:id="912082773">
      <w:bodyDiv w:val="1"/>
      <w:marLeft w:val="0"/>
      <w:marRight w:val="0"/>
      <w:marTop w:val="0"/>
      <w:marBottom w:val="0"/>
      <w:divBdr>
        <w:top w:val="none" w:sz="0" w:space="0" w:color="auto"/>
        <w:left w:val="none" w:sz="0" w:space="0" w:color="auto"/>
        <w:bottom w:val="none" w:sz="0" w:space="0" w:color="auto"/>
        <w:right w:val="none" w:sz="0" w:space="0" w:color="auto"/>
      </w:divBdr>
    </w:div>
    <w:div w:id="1010529913">
      <w:bodyDiv w:val="1"/>
      <w:marLeft w:val="0"/>
      <w:marRight w:val="0"/>
      <w:marTop w:val="0"/>
      <w:marBottom w:val="0"/>
      <w:divBdr>
        <w:top w:val="none" w:sz="0" w:space="0" w:color="auto"/>
        <w:left w:val="none" w:sz="0" w:space="0" w:color="auto"/>
        <w:bottom w:val="none" w:sz="0" w:space="0" w:color="auto"/>
        <w:right w:val="none" w:sz="0" w:space="0" w:color="auto"/>
      </w:divBdr>
      <w:divsChild>
        <w:div w:id="2063016747">
          <w:marLeft w:val="0"/>
          <w:marRight w:val="0"/>
          <w:marTop w:val="0"/>
          <w:marBottom w:val="0"/>
          <w:divBdr>
            <w:top w:val="none" w:sz="0" w:space="0" w:color="auto"/>
            <w:left w:val="none" w:sz="0" w:space="0" w:color="auto"/>
            <w:bottom w:val="none" w:sz="0" w:space="0" w:color="auto"/>
            <w:right w:val="none" w:sz="0" w:space="0" w:color="auto"/>
          </w:divBdr>
          <w:divsChild>
            <w:div w:id="177278456">
              <w:marLeft w:val="0"/>
              <w:marRight w:val="0"/>
              <w:marTop w:val="0"/>
              <w:marBottom w:val="0"/>
              <w:divBdr>
                <w:top w:val="none" w:sz="0" w:space="0" w:color="auto"/>
                <w:left w:val="none" w:sz="0" w:space="0" w:color="auto"/>
                <w:bottom w:val="none" w:sz="0" w:space="0" w:color="auto"/>
                <w:right w:val="none" w:sz="0" w:space="0" w:color="auto"/>
              </w:divBdr>
              <w:divsChild>
                <w:div w:id="15967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49031">
      <w:bodyDiv w:val="1"/>
      <w:marLeft w:val="0"/>
      <w:marRight w:val="0"/>
      <w:marTop w:val="0"/>
      <w:marBottom w:val="0"/>
      <w:divBdr>
        <w:top w:val="none" w:sz="0" w:space="0" w:color="auto"/>
        <w:left w:val="none" w:sz="0" w:space="0" w:color="auto"/>
        <w:bottom w:val="none" w:sz="0" w:space="0" w:color="auto"/>
        <w:right w:val="none" w:sz="0" w:space="0" w:color="auto"/>
      </w:divBdr>
    </w:div>
    <w:div w:id="1113093236">
      <w:bodyDiv w:val="1"/>
      <w:marLeft w:val="0"/>
      <w:marRight w:val="0"/>
      <w:marTop w:val="0"/>
      <w:marBottom w:val="0"/>
      <w:divBdr>
        <w:top w:val="none" w:sz="0" w:space="0" w:color="auto"/>
        <w:left w:val="none" w:sz="0" w:space="0" w:color="auto"/>
        <w:bottom w:val="none" w:sz="0" w:space="0" w:color="auto"/>
        <w:right w:val="none" w:sz="0" w:space="0" w:color="auto"/>
      </w:divBdr>
    </w:div>
    <w:div w:id="1136802063">
      <w:bodyDiv w:val="1"/>
      <w:marLeft w:val="0"/>
      <w:marRight w:val="0"/>
      <w:marTop w:val="0"/>
      <w:marBottom w:val="0"/>
      <w:divBdr>
        <w:top w:val="none" w:sz="0" w:space="0" w:color="auto"/>
        <w:left w:val="none" w:sz="0" w:space="0" w:color="auto"/>
        <w:bottom w:val="none" w:sz="0" w:space="0" w:color="auto"/>
        <w:right w:val="none" w:sz="0" w:space="0" w:color="auto"/>
      </w:divBdr>
    </w:div>
    <w:div w:id="1148059714">
      <w:bodyDiv w:val="1"/>
      <w:marLeft w:val="0"/>
      <w:marRight w:val="0"/>
      <w:marTop w:val="0"/>
      <w:marBottom w:val="0"/>
      <w:divBdr>
        <w:top w:val="none" w:sz="0" w:space="0" w:color="auto"/>
        <w:left w:val="none" w:sz="0" w:space="0" w:color="auto"/>
        <w:bottom w:val="none" w:sz="0" w:space="0" w:color="auto"/>
        <w:right w:val="none" w:sz="0" w:space="0" w:color="auto"/>
      </w:divBdr>
    </w:div>
    <w:div w:id="1347949647">
      <w:bodyDiv w:val="1"/>
      <w:marLeft w:val="0"/>
      <w:marRight w:val="0"/>
      <w:marTop w:val="0"/>
      <w:marBottom w:val="0"/>
      <w:divBdr>
        <w:top w:val="none" w:sz="0" w:space="0" w:color="auto"/>
        <w:left w:val="none" w:sz="0" w:space="0" w:color="auto"/>
        <w:bottom w:val="none" w:sz="0" w:space="0" w:color="auto"/>
        <w:right w:val="none" w:sz="0" w:space="0" w:color="auto"/>
      </w:divBdr>
    </w:div>
    <w:div w:id="1493065220">
      <w:bodyDiv w:val="1"/>
      <w:marLeft w:val="0"/>
      <w:marRight w:val="0"/>
      <w:marTop w:val="0"/>
      <w:marBottom w:val="0"/>
      <w:divBdr>
        <w:top w:val="none" w:sz="0" w:space="0" w:color="auto"/>
        <w:left w:val="none" w:sz="0" w:space="0" w:color="auto"/>
        <w:bottom w:val="none" w:sz="0" w:space="0" w:color="auto"/>
        <w:right w:val="none" w:sz="0" w:space="0" w:color="auto"/>
      </w:divBdr>
    </w:div>
    <w:div w:id="1567302068">
      <w:bodyDiv w:val="1"/>
      <w:marLeft w:val="0"/>
      <w:marRight w:val="0"/>
      <w:marTop w:val="0"/>
      <w:marBottom w:val="0"/>
      <w:divBdr>
        <w:top w:val="none" w:sz="0" w:space="0" w:color="auto"/>
        <w:left w:val="none" w:sz="0" w:space="0" w:color="auto"/>
        <w:bottom w:val="none" w:sz="0" w:space="0" w:color="auto"/>
        <w:right w:val="none" w:sz="0" w:space="0" w:color="auto"/>
      </w:divBdr>
    </w:div>
    <w:div w:id="1610313802">
      <w:bodyDiv w:val="1"/>
      <w:marLeft w:val="0"/>
      <w:marRight w:val="0"/>
      <w:marTop w:val="0"/>
      <w:marBottom w:val="0"/>
      <w:divBdr>
        <w:top w:val="none" w:sz="0" w:space="0" w:color="auto"/>
        <w:left w:val="none" w:sz="0" w:space="0" w:color="auto"/>
        <w:bottom w:val="none" w:sz="0" w:space="0" w:color="auto"/>
        <w:right w:val="none" w:sz="0" w:space="0" w:color="auto"/>
      </w:divBdr>
    </w:div>
    <w:div w:id="1622036347">
      <w:bodyDiv w:val="1"/>
      <w:marLeft w:val="0"/>
      <w:marRight w:val="0"/>
      <w:marTop w:val="0"/>
      <w:marBottom w:val="0"/>
      <w:divBdr>
        <w:top w:val="none" w:sz="0" w:space="0" w:color="auto"/>
        <w:left w:val="none" w:sz="0" w:space="0" w:color="auto"/>
        <w:bottom w:val="none" w:sz="0" w:space="0" w:color="auto"/>
        <w:right w:val="none" w:sz="0" w:space="0" w:color="auto"/>
      </w:divBdr>
    </w:div>
    <w:div w:id="1767729525">
      <w:bodyDiv w:val="1"/>
      <w:marLeft w:val="0"/>
      <w:marRight w:val="0"/>
      <w:marTop w:val="0"/>
      <w:marBottom w:val="0"/>
      <w:divBdr>
        <w:top w:val="none" w:sz="0" w:space="0" w:color="auto"/>
        <w:left w:val="none" w:sz="0" w:space="0" w:color="auto"/>
        <w:bottom w:val="none" w:sz="0" w:space="0" w:color="auto"/>
        <w:right w:val="none" w:sz="0" w:space="0" w:color="auto"/>
      </w:divBdr>
    </w:div>
    <w:div w:id="1943955172">
      <w:bodyDiv w:val="1"/>
      <w:marLeft w:val="0"/>
      <w:marRight w:val="0"/>
      <w:marTop w:val="0"/>
      <w:marBottom w:val="0"/>
      <w:divBdr>
        <w:top w:val="none" w:sz="0" w:space="0" w:color="auto"/>
        <w:left w:val="none" w:sz="0" w:space="0" w:color="auto"/>
        <w:bottom w:val="none" w:sz="0" w:space="0" w:color="auto"/>
        <w:right w:val="none" w:sz="0" w:space="0" w:color="auto"/>
      </w:divBdr>
    </w:div>
    <w:div w:id="2112705038">
      <w:bodyDiv w:val="1"/>
      <w:marLeft w:val="0"/>
      <w:marRight w:val="0"/>
      <w:marTop w:val="0"/>
      <w:marBottom w:val="0"/>
      <w:divBdr>
        <w:top w:val="none" w:sz="0" w:space="0" w:color="auto"/>
        <w:left w:val="none" w:sz="0" w:space="0" w:color="auto"/>
        <w:bottom w:val="none" w:sz="0" w:space="0" w:color="auto"/>
        <w:right w:val="none" w:sz="0" w:space="0" w:color="auto"/>
      </w:divBdr>
    </w:div>
    <w:div w:id="21139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882E4-7B10-C141-8B59-C28D4E34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11</Pages>
  <Words>1335</Words>
  <Characters>7616</Characters>
  <Application>Microsoft Office Word</Application>
  <DocSecurity>0</DocSecurity>
  <Lines>63</Lines>
  <Paragraphs>17</Paragraphs>
  <ScaleCrop>false</ScaleCrop>
  <Manager/>
  <Company/>
  <LinksUpToDate>false</LinksUpToDate>
  <CharactersWithSpaces>8934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155</cp:revision>
  <dcterms:created xsi:type="dcterms:W3CDTF">2019-04-11T06:35:00Z</dcterms:created>
  <dcterms:modified xsi:type="dcterms:W3CDTF">2019-05-13T11:15:00Z</dcterms:modified>
  <cp:category/>
</cp:coreProperties>
</file>