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 Science Learning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From Zero to Job-Ready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10+ hours/week  •  ~9 months  •  Career Change Edition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Timeline Overview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1–6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 &amp; Math Foundations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7–14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Analysis &amp; 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15–22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Machine Learning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23–28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Deep Learning &amp; Specialization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29–36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Portfolio, Projects &amp; Job Search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builds on the last. With 10+ hours/week you can move faster — these weeks are a conservative baseline. Adjust based on your pace.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1: Python &amp; Math Foundations (Weeks 1–6)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phase is the most critical. Python is the #1 language in data science. Pair it with the math that powers machine learning — no college degree required, just focused practice.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Python &amp; Math Foundations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1–6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basics: variables, data types, loops, functions, conditionals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structures: lists, dicts, tuples, sets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I/O: reading CSV and text 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Math: statistics (mean, median, std dev, distributions, correlation)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Math: linear algebra basics (vectors, matrices, dot products)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Math: calculus intuition — what a derivative means, no proofs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Resources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Python: "Python for Everybody" — Coursera, Dr. Chuck (free to audit)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Python: Official Python Tutorial at docs.python.org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Math: Khan Academy — Statistics &amp; Probability + Linear Algebra sections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Math: "Mathematics for Machine Learning" — free PDF at mml-book.github.io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Practice: HackerRank Python track (easy problems first)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CLI expense tracker: reads a CSV of transactions, prints summaries (total, average, max/min by category). Push to GitHub.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Milestones — End of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Python script from scratch without looking things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mean, variance, and correlation manually AND in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Understand what a matrix multiplication does geometrically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2: Data Analysis &amp; SQL (Weeks 7–14)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Python meets real data. These tools are what data analysts use every single day. SQL is non-negotiable — almost every data job will test it in interviews.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Data Analysis &amp; SQL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7–14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NumPy: arrays, vectorized operations, broadcasting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Pandas: DataFrames, filtering, groupby, merge/join, missing data handling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&amp; Seaborn: bar charts, scatter plots, histograms, heatmaps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Exploratory Data Analysis (EDA): how to systematically understand any dataset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SQL: SELECT, WHERE, GROUP BY, JOIN, subqueries, window functions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Jupyter Notebooks: your daily working environment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Resources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Pandas: Kaggle "Pandas" micro-course — free, 4 hours, excellent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Visualization: Seaborn gallery + matplotlib.org tutorials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SQL: "Mode SQL Tutorial" (mode.com/sql-tutorial) or SQLZoo — both free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EDA: Kaggle datasets — pick any and explore end-to-end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Book: "Python for Data Analysis" by Wes McKinney (the Pandas creator)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EDA on a Kaggle dataset (Titanic, Airbnb, or Netflix). Jupyter Notebook with 8+ visualizations and written interpretations. Publish to Kaggle.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Milestones — End of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a messy real-world dataset and explain every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10-query SQL analysis answering real business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 a polished Jupyter Notebook you would show in an interview today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3: Machine Learning (Weeks 15–22)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of data science. You'll learn how machines learn patterns from data. Focus on intuition and application first — deeper math details can follow later.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Machine Learning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15–22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 fundamentals: supervised vs. unsupervised, train/test split, overfitting/underfitting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Regression: linear regression, ridge/lasso, polynomial features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Classification: logistic regression, decision trees, random forests, XGBoost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Clustering: K-means, DBSCAN (unsupervised)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evaluation: accuracy, precision, recall, F1, ROC-AUC, RMSE, cross-validation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 engineering: encoding, scaling, handling outliers, feature selection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Scikit-learn: pipelines, GridSearchCV, model persistence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interpretation: feature importances, SHAP values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Resources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Course: Andrew Ng's "Machine Learning Specialization" on Coursera — the gold standard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Book: "Hands-On Machine Learning" by Aurelien Geron (buy or borrow)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Kaggle: Titanic and House Prices competitions — read top-voted notebooks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Scikit-learn documentation (sklearn.org) — excellent examples for every algorithm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a Kaggle competition (House Prices or Titanic). Build 3+ models, tune hyperparameters with GridSearchCV, document your reasoning. Target top-50% leaderboard score.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Milestones — End of Phase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 the bias-variance tradeoff in plain English to a non-technical friend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full ML pipeline from raw CSV to evaluated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 WHY a specific model made a specific prediction using SHAP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4: Deep Learning &amp; Specialization (Weeks 23–28)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 learning powers modern AI. You'll also pick a specialization to stand out — generalists get interviews, specialists get offers.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Deep Learning &amp; Specialization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23–28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Neural networks: architecture, forward/backprop, activation functions, loss functions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TensorFlow/Keras OR PyTorch: build and train basic networks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CNNs for image classification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RNNs / Transformers: conceptual understanding of sequence models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PICK ONE: NLP (text), Computer Vision (images), Time Series (forecasting), or BI Analytics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Cloud basics: Google Colab (free GPU), AWS/GCP free tier intro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MLOps intro: saving/loading models, simple API deployment with FastAPI or Streamlit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Resources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Deep Learning: DeepLearning.AI TensorFlow Developer Certificate on Coursera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OR: fast.ai — Practical Deep Learning for Coders (free at course.fast.ai)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NLP: Hugging Face course (free at huggingface.co/learn)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Computer Vision: PyTorch tutorials + Kaggle image competitions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Series: statsmodels + Prophet library documentation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an end-to-end project in your specialization. Deploy it as a live web app (Streamlit or Gradio). Examples: sentiment analyzer, image classifier, sales forecaster.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Milestones — End of Phase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a neural network from scratch and explain each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one deployed project with a live URL to put in your resume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Clearly articulate which specialization you are pursuing and why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5: Portfolio &amp; Job Search (Weeks 29–36)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Technical skills get you past the resume screen. A strong portfolio gets you the offer. This phase converts your learning into career capital.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5: Portfolio &amp; Job Search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29–36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Polish 3–4 GitHub projects: clean READMEs, organized notebooks, reproducible results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3–5 blog posts explaining your projects (Medium or Towards Data Science)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LeetCode: SQL easy/medium problems; Python data manipulation challenges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Interview prep: statistics, probability, A/B testing, ML conceptual questions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design: how you would build a recommender system, fraud detector,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LinkedIn: optimize headline, About section, Skills, Featured projects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to: Data Analyst, Junior Data Scientist, ML Engineer (associate/entry) roles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Resources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"Ace the Data Science Interview" by Nick Singh &amp; Kevin Kao — essential book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DataLemur.com — SQL challenges designed for data science interviews (free)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Portfolio inspiration: browse GitHub trending filtered to Python + data science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 boards: LinkedIn, Glassdoor, Levels.fyi, company career pages directly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Community: r/datascience, DataTalks.Club Discord, local data meetups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deliverable this phase IS the job search: polished GitHub profile, resume with 3+ real projects, and 20+ quality applications submitted.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4 Portfolio Projects You Need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beats quantity. Four strong projects cover the full hiring spectrum.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Shows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Ideas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EDA &amp; Visualization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cleaning, storytelling, visual insight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COVID trends, Netflix catalog, city bike rides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Predictive ML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engineering, model comparison, evaluation metrics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House price prediction, customer churn, credit 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Specialization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learning, NLP, CV, or time series expertise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sentiment tool, image classifier, stock forecaster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Deployed App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thinking, MLOps basics, user-facing product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or Gradio app: user enters input, gets a prediction back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Essential Tools &amp; Technologies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appear on virtually every data science job description. Learn in the order listed.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Must-Know (Phases 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Language: </w:t>
      </w: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Jupyter Notebook / JupyterLab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manipulation: </w:t>
      </w:r>
      <w:r>
        <w:rPr>
          <w:rFonts w:ascii="Arial" w:cs="Arial" w:eastAsia="Arial" w:hAnsi="Arial"/>
          <w:sz w:val="22"/>
          <w:szCs w:val="22"/>
        </w:rPr>
        <w:t xml:space="preserve">NumPy + Pandas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Visualization: </w:t>
      </w:r>
      <w:r>
        <w:rPr>
          <w:rFonts w:ascii="Arial" w:cs="Arial" w:eastAsia="Arial" w:hAnsi="Arial"/>
          <w:sz w:val="22"/>
          <w:szCs w:val="22"/>
        </w:rPr>
        <w:t xml:space="preserve">Matplotlib, Seaborn, Plotly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learning: </w:t>
      </w:r>
      <w:r>
        <w:rPr>
          <w:rFonts w:ascii="Arial" w:cs="Arial" w:eastAsia="Arial" w:hAnsi="Arial"/>
          <w:sz w:val="22"/>
          <w:szCs w:val="22"/>
        </w:rPr>
        <w:t xml:space="preserve">Scikit-learn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Databases: </w:t>
      </w:r>
      <w:r>
        <w:rPr>
          <w:rFonts w:ascii="Arial" w:cs="Arial" w:eastAsia="Arial" w:hAnsi="Arial"/>
          <w:sz w:val="22"/>
          <w:szCs w:val="22"/>
        </w:rPr>
        <w:t xml:space="preserve">SQL — PostgreSQL or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control: </w:t>
      </w:r>
      <w:r>
        <w:rPr>
          <w:rFonts w:ascii="Arial" w:cs="Arial" w:eastAsia="Arial" w:hAnsi="Arial"/>
          <w:sz w:val="22"/>
          <w:szCs w:val="22"/>
        </w:rPr>
        <w:t xml:space="preserve">Git + GitHub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Important (Phase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learning: </w:t>
      </w:r>
      <w:r>
        <w:rPr>
          <w:rFonts w:ascii="Arial" w:cs="Arial" w:eastAsia="Arial" w:hAnsi="Arial"/>
          <w:sz w:val="22"/>
          <w:szCs w:val="22"/>
        </w:rPr>
        <w:t xml:space="preserve">TensorFlow/Keras OR PyTorch (pick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NLP / LLMs: </w:t>
      </w:r>
      <w:r>
        <w:rPr>
          <w:rFonts w:ascii="Arial" w:cs="Arial" w:eastAsia="Arial" w:hAnsi="Arial"/>
          <w:sz w:val="22"/>
          <w:szCs w:val="22"/>
        </w:rPr>
        <w:t xml:space="preserve">Hugging Face Transformers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Gradient boosting: </w:t>
      </w:r>
      <w:r>
        <w:rPr>
          <w:rFonts w:ascii="Arial" w:cs="Arial" w:eastAsia="Arial" w:hAnsi="Arial"/>
          <w:sz w:val="22"/>
          <w:szCs w:val="22"/>
        </w:rPr>
        <w:t xml:space="preserve">XGBoost / LightGBM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interpretability: </w:t>
      </w:r>
      <w:r>
        <w:rPr>
          <w:rFonts w:ascii="Arial" w:cs="Arial" w:eastAsia="Arial" w:hAnsi="Arial"/>
          <w:sz w:val="22"/>
          <w:szCs w:val="22"/>
        </w:rPr>
        <w:t xml:space="preserve">SHAP / LIME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app deployment: </w:t>
      </w:r>
      <w:r>
        <w:rPr>
          <w:rFonts w:ascii="Arial" w:cs="Arial" w:eastAsia="Arial" w:hAnsi="Arial"/>
          <w:sz w:val="22"/>
          <w:szCs w:val="22"/>
        </w:rPr>
        <w:t xml:space="preserve">Streamlit or Gradio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Good to Know (Learn as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Big data: </w:t>
      </w:r>
      <w:r>
        <w:rPr>
          <w:rFonts w:ascii="Arial" w:cs="Arial" w:eastAsia="Arial" w:hAnsi="Arial"/>
          <w:sz w:val="22"/>
          <w:szCs w:val="22"/>
        </w:rPr>
        <w:t xml:space="preserve">Spark / Dask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pipelines: </w:t>
      </w:r>
      <w:r>
        <w:rPr>
          <w:rFonts w:ascii="Arial" w:cs="Arial" w:eastAsia="Arial" w:hAnsi="Arial"/>
          <w:sz w:val="22"/>
          <w:szCs w:val="22"/>
        </w:rPr>
        <w:t xml:space="preserve">Airflow / dbt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Cloud: </w:t>
      </w:r>
      <w:r>
        <w:rPr>
          <w:rFonts w:ascii="Arial" w:cs="Arial" w:eastAsia="Arial" w:hAnsi="Arial"/>
          <w:sz w:val="22"/>
          <w:szCs w:val="22"/>
        </w:rPr>
        <w:t xml:space="preserve">AWS or GCP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intelligence: </w:t>
      </w:r>
      <w:r>
        <w:rPr>
          <w:rFonts w:ascii="Arial" w:cs="Arial" w:eastAsia="Arial" w:hAnsi="Arial"/>
          <w:sz w:val="22"/>
          <w:szCs w:val="22"/>
        </w:rPr>
        <w:t xml:space="preserve">Tableau or Power BI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Job Search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Target Roles — In Order of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Analyst — most accessible entry point, SQL + visualization focused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Intelligence Analyst — similar to DA, more Tableau/Power 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Junior / Associate Data Scientist — requires solid ML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Engineer (entry) — more software engineering, less pure statistics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applying to Data Analyst roles while still in Phase 3. Do not wait until you feel "ready."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Interview Types to Prepare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challenges: </w:t>
      </w:r>
      <w:r>
        <w:rPr>
          <w:rFonts w:ascii="Arial" w:cs="Arial" w:eastAsia="Arial" w:hAnsi="Arial"/>
          <w:sz w:val="22"/>
          <w:szCs w:val="22"/>
        </w:rPr>
        <w:t xml:space="preserve">window functions, multi-table joins, aggregations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coding: </w:t>
      </w:r>
      <w:r>
        <w:rPr>
          <w:rFonts w:ascii="Arial" w:cs="Arial" w:eastAsia="Arial" w:hAnsi="Arial"/>
          <w:sz w:val="22"/>
          <w:szCs w:val="22"/>
        </w:rPr>
        <w:t xml:space="preserve">Pandas data manipulation, basic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Statistics: </w:t>
      </w:r>
      <w:r>
        <w:rPr>
          <w:rFonts w:ascii="Arial" w:cs="Arial" w:eastAsia="Arial" w:hAnsi="Arial"/>
          <w:sz w:val="22"/>
          <w:szCs w:val="22"/>
        </w:rPr>
        <w:t xml:space="preserve">A/B testing, p-values, confidence intervals, distributions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conceptual: </w:t>
      </w:r>
      <w:r>
        <w:rPr>
          <w:rFonts w:ascii="Arial" w:cs="Arial" w:eastAsia="Arial" w:hAnsi="Arial"/>
          <w:sz w:val="22"/>
          <w:szCs w:val="22"/>
        </w:rPr>
        <w:t xml:space="preserve">explain algorithms, when to use which, bias-variance tradeoff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Take-home case study: </w:t>
      </w:r>
      <w:r>
        <w:rPr>
          <w:rFonts w:ascii="Arial" w:cs="Arial" w:eastAsia="Arial" w:hAnsi="Arial"/>
          <w:sz w:val="22"/>
          <w:szCs w:val="22"/>
        </w:rPr>
        <w:t xml:space="preserve">EDA + modeling on a given dataset, 2–4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case: </w:t>
      </w:r>
      <w:r>
        <w:rPr>
          <w:rFonts w:ascii="Arial" w:cs="Arial" w:eastAsia="Arial" w:hAnsi="Arial"/>
          <w:sz w:val="22"/>
          <w:szCs w:val="22"/>
        </w:rPr>
        <w:t xml:space="preserve">how would you measure or improve metric X?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Tutorial hell: watching videos without building anything. Always code along.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Perfectionism: your first projects will be messy. Ship them anyway.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Skipping SQL: underestimated by learners, tested in nearly every data interview.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Certificates over projects: hiring managers want GitHub links, not course PDFs.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Waiting until ready to apply: start at Phase 3. Rejections are practice.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Best Free Resources to Bookmark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kaggle.com — competitions, free datasets, free courses, real notebooks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fast.ai — world-class deep learning, free, practical-first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distill.pub — beautiful interactive explanations of ML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DataTalks.Club — free courses + active Slack community for learners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3Blue1Brown on YouTube — the best visual math explanations anywhere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StatQuest with Josh Starmer on YouTube — clearest ML concept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Towards Data Science on Medium — practical tutorials and career advice</w:t>
      </w:r>
    </w:p>
    <w:p>
      <w:pPr>
        <w:spacing w:after="80"/>
      </w:pPr>
      <w:r>
        <w:t xml:space="preserv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most important thing: start today.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Every expert was once exactly where you are now.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Data Science Learning Roadmap — From Zero to Job-Ready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2026-06-07T06:43:35.575Z</dcterms:created>
  <dcterms:modified xsi:type="dcterms:W3CDTF">2026-06-07T06:43:35.575Z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