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667E" w14:textId="77777777" w:rsidR="00E13975" w:rsidRPr="006B70DE" w:rsidRDefault="00000000">
      <w:pPr>
        <w:pStyle w:val="aa"/>
        <w:jc w:val="center"/>
        <w:rPr>
          <w:rFonts w:ascii="黑体" w:eastAsia="黑体" w:hAnsi="黑体"/>
          <w:lang w:eastAsia="zh-CN"/>
        </w:rPr>
      </w:pPr>
      <w:r w:rsidRPr="006B70DE">
        <w:rPr>
          <w:rFonts w:ascii="黑体" w:eastAsia="黑体" w:hAnsi="黑体"/>
          <w:lang w:eastAsia="zh-CN"/>
        </w:rPr>
        <w:t>管理后台组件与依赖清单</w:t>
      </w:r>
    </w:p>
    <w:p w14:paraId="47B5AF8A" w14:textId="77777777" w:rsidR="00E13975" w:rsidRPr="006B70DE" w:rsidRDefault="00000000">
      <w:pPr>
        <w:rPr>
          <w:rFonts w:ascii="黑体" w:eastAsia="黑体" w:hAnsi="黑体"/>
        </w:rPr>
      </w:pPr>
      <w:proofErr w:type="spellStart"/>
      <w:r w:rsidRPr="006B70DE">
        <w:rPr>
          <w:rFonts w:ascii="黑体" w:eastAsia="黑体" w:hAnsi="黑体"/>
        </w:rPr>
        <w:t>项目：校园问答助手</w:t>
      </w:r>
      <w:proofErr w:type="spellEnd"/>
      <w:r w:rsidRPr="006B70DE">
        <w:rPr>
          <w:rFonts w:ascii="黑体" w:eastAsia="黑体" w:hAnsi="黑体"/>
        </w:rPr>
        <w:t xml:space="preserve"> (Campus QA Assistant)</w:t>
      </w:r>
    </w:p>
    <w:p w14:paraId="201C0AB7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模块：前端管理后台 (Frontend Admin Panel)</w:t>
      </w:r>
    </w:p>
    <w:p w14:paraId="6ED3D031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负责人：杨牧涵（前端成员1）</w:t>
      </w:r>
    </w:p>
    <w:p w14:paraId="4EE6CD1A" w14:textId="2F90E01D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日期：2026年7月1</w:t>
      </w:r>
      <w:r w:rsidR="006B70DE">
        <w:rPr>
          <w:rFonts w:ascii="黑体" w:eastAsia="黑体" w:hAnsi="黑体" w:hint="eastAsia"/>
          <w:lang w:eastAsia="zh-CN"/>
        </w:rPr>
        <w:t>5</w:t>
      </w:r>
      <w:r w:rsidRPr="006B70DE">
        <w:rPr>
          <w:rFonts w:ascii="黑体" w:eastAsia="黑体" w:hAnsi="黑体"/>
        </w:rPr>
        <w:t>日</w:t>
      </w:r>
    </w:p>
    <w:p w14:paraId="07574E78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说明：本清单所有内容来自实际 frontend/package.json 和源码分析，未照抄PPT。</w:t>
      </w:r>
    </w:p>
    <w:p w14:paraId="3B69F3E9" w14:textId="77777777" w:rsidR="00E13975" w:rsidRPr="006B70DE" w:rsidRDefault="00000000">
      <w:pPr>
        <w:pStyle w:val="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一、技术框架与核心依赖</w:t>
      </w:r>
    </w:p>
    <w:p w14:paraId="6ABF12D3" w14:textId="77777777" w:rsidR="00E13975" w:rsidRPr="006B70DE" w:rsidRDefault="00000000">
      <w:pPr>
        <w:pStyle w:val="2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1.1 框架与构建工具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3975" w:rsidRPr="006B70DE" w14:paraId="7AFE0517" w14:textId="77777777">
        <w:tc>
          <w:tcPr>
            <w:tcW w:w="2880" w:type="dxa"/>
          </w:tcPr>
          <w:p w14:paraId="3F42190C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名称</w:t>
            </w:r>
          </w:p>
        </w:tc>
        <w:tc>
          <w:tcPr>
            <w:tcW w:w="2880" w:type="dxa"/>
          </w:tcPr>
          <w:p w14:paraId="65C7A684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版本</w:t>
            </w:r>
          </w:p>
        </w:tc>
        <w:tc>
          <w:tcPr>
            <w:tcW w:w="2880" w:type="dxa"/>
          </w:tcPr>
          <w:p w14:paraId="374C08E5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用途</w:t>
            </w:r>
          </w:p>
        </w:tc>
      </w:tr>
      <w:tr w:rsidR="00E13975" w:rsidRPr="006B70DE" w14:paraId="17907578" w14:textId="77777777">
        <w:tc>
          <w:tcPr>
            <w:tcW w:w="2880" w:type="dxa"/>
          </w:tcPr>
          <w:p w14:paraId="7E1643A1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React</w:t>
            </w:r>
          </w:p>
        </w:tc>
        <w:tc>
          <w:tcPr>
            <w:tcW w:w="2880" w:type="dxa"/>
          </w:tcPr>
          <w:p w14:paraId="372D767E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^19.2.7</w:t>
            </w:r>
          </w:p>
        </w:tc>
        <w:tc>
          <w:tcPr>
            <w:tcW w:w="2880" w:type="dxa"/>
          </w:tcPr>
          <w:p w14:paraId="6627951D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前端 UI 框架，使用函数组件 + Hooks 模式</w:t>
            </w:r>
          </w:p>
        </w:tc>
      </w:tr>
      <w:tr w:rsidR="00E13975" w:rsidRPr="006B70DE" w14:paraId="5292C90A" w14:textId="77777777">
        <w:tc>
          <w:tcPr>
            <w:tcW w:w="2880" w:type="dxa"/>
          </w:tcPr>
          <w:p w14:paraId="1BF740B5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TypeScript</w:t>
            </w:r>
          </w:p>
        </w:tc>
        <w:tc>
          <w:tcPr>
            <w:tcW w:w="2880" w:type="dxa"/>
          </w:tcPr>
          <w:p w14:paraId="777A177F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~6.0.2</w:t>
            </w:r>
          </w:p>
        </w:tc>
        <w:tc>
          <w:tcPr>
            <w:tcW w:w="2880" w:type="dxa"/>
          </w:tcPr>
          <w:p w14:paraId="21E468BC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类型安全的 JavaScript 超集</w:t>
            </w:r>
          </w:p>
        </w:tc>
      </w:tr>
      <w:tr w:rsidR="00E13975" w:rsidRPr="006B70DE" w14:paraId="7645792D" w14:textId="77777777">
        <w:tc>
          <w:tcPr>
            <w:tcW w:w="2880" w:type="dxa"/>
          </w:tcPr>
          <w:p w14:paraId="64376F2E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Vite</w:t>
            </w:r>
          </w:p>
        </w:tc>
        <w:tc>
          <w:tcPr>
            <w:tcW w:w="2880" w:type="dxa"/>
          </w:tcPr>
          <w:p w14:paraId="3DB11CCA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^8.1.1</w:t>
            </w:r>
          </w:p>
        </w:tc>
        <w:tc>
          <w:tcPr>
            <w:tcW w:w="2880" w:type="dxa"/>
          </w:tcPr>
          <w:p w14:paraId="4EAA4C7F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构建工具，提供 dev server、HMR 和生产打包</w:t>
            </w:r>
          </w:p>
        </w:tc>
      </w:tr>
      <w:tr w:rsidR="00E13975" w:rsidRPr="006B70DE" w14:paraId="0556B9F8" w14:textId="77777777">
        <w:tc>
          <w:tcPr>
            <w:tcW w:w="2880" w:type="dxa"/>
          </w:tcPr>
          <w:p w14:paraId="6246B9C4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@vitejs/plugin-react</w:t>
            </w:r>
          </w:p>
        </w:tc>
        <w:tc>
          <w:tcPr>
            <w:tcW w:w="2880" w:type="dxa"/>
          </w:tcPr>
          <w:p w14:paraId="4E518F4F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^6.0.3</w:t>
            </w:r>
          </w:p>
        </w:tc>
        <w:tc>
          <w:tcPr>
            <w:tcW w:w="2880" w:type="dxa"/>
          </w:tcPr>
          <w:p w14:paraId="29F3B440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Vite 的 React 插件，支持 JSX Transform</w:t>
            </w:r>
          </w:p>
        </w:tc>
      </w:tr>
    </w:tbl>
    <w:p w14:paraId="6B2913D7" w14:textId="77777777" w:rsidR="00E13975" w:rsidRPr="006B70DE" w:rsidRDefault="00000000">
      <w:pPr>
        <w:pStyle w:val="2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1.2 UI 与样式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3975" w:rsidRPr="006B70DE" w14:paraId="4D89ED0E" w14:textId="77777777">
        <w:tc>
          <w:tcPr>
            <w:tcW w:w="2880" w:type="dxa"/>
          </w:tcPr>
          <w:p w14:paraId="21EB1A84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名称</w:t>
            </w:r>
          </w:p>
        </w:tc>
        <w:tc>
          <w:tcPr>
            <w:tcW w:w="2880" w:type="dxa"/>
          </w:tcPr>
          <w:p w14:paraId="5364F3B9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版本</w:t>
            </w:r>
          </w:p>
        </w:tc>
        <w:tc>
          <w:tcPr>
            <w:tcW w:w="2880" w:type="dxa"/>
          </w:tcPr>
          <w:p w14:paraId="62E6DBC5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用途</w:t>
            </w:r>
          </w:p>
        </w:tc>
      </w:tr>
      <w:tr w:rsidR="00E13975" w:rsidRPr="006B70DE" w14:paraId="368CA4F7" w14:textId="77777777">
        <w:tc>
          <w:tcPr>
            <w:tcW w:w="2880" w:type="dxa"/>
          </w:tcPr>
          <w:p w14:paraId="3F581FC8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Tailwind CSS</w:t>
            </w:r>
          </w:p>
        </w:tc>
        <w:tc>
          <w:tcPr>
            <w:tcW w:w="2880" w:type="dxa"/>
          </w:tcPr>
          <w:p w14:paraId="32C81280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^4.3.2</w:t>
            </w:r>
          </w:p>
        </w:tc>
        <w:tc>
          <w:tcPr>
            <w:tcW w:w="2880" w:type="dxa"/>
          </w:tcPr>
          <w:p w14:paraId="407A7FFB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原子化 CSS 框架，用于全部页面样式</w:t>
            </w:r>
          </w:p>
        </w:tc>
      </w:tr>
      <w:tr w:rsidR="00E13975" w:rsidRPr="006B70DE" w14:paraId="56914B78" w14:textId="77777777">
        <w:tc>
          <w:tcPr>
            <w:tcW w:w="2880" w:type="dxa"/>
          </w:tcPr>
          <w:p w14:paraId="4CA156F8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@tailwindcss/vite</w:t>
            </w:r>
          </w:p>
        </w:tc>
        <w:tc>
          <w:tcPr>
            <w:tcW w:w="2880" w:type="dxa"/>
          </w:tcPr>
          <w:p w14:paraId="64924D9F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^4.3.2</w:t>
            </w:r>
          </w:p>
        </w:tc>
        <w:tc>
          <w:tcPr>
            <w:tcW w:w="2880" w:type="dxa"/>
          </w:tcPr>
          <w:p w14:paraId="5BB8AB52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Tailwind CSS 的 Vite 插件</w:t>
            </w:r>
          </w:p>
        </w:tc>
      </w:tr>
      <w:tr w:rsidR="00E13975" w:rsidRPr="006B70DE" w14:paraId="097DC0AF" w14:textId="77777777">
        <w:tc>
          <w:tcPr>
            <w:tcW w:w="2880" w:type="dxa"/>
          </w:tcPr>
          <w:p w14:paraId="1F091CE7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Lucide React</w:t>
            </w:r>
          </w:p>
        </w:tc>
        <w:tc>
          <w:tcPr>
            <w:tcW w:w="2880" w:type="dxa"/>
          </w:tcPr>
          <w:p w14:paraId="3BA68962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^1.23.0</w:t>
            </w:r>
          </w:p>
        </w:tc>
        <w:tc>
          <w:tcPr>
            <w:tcW w:w="2880" w:type="dxa"/>
          </w:tcPr>
          <w:p w14:paraId="7EF148AB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开源 SVG 图标库，替代 Ant Design 图标</w:t>
            </w:r>
          </w:p>
        </w:tc>
      </w:tr>
      <w:tr w:rsidR="00E13975" w:rsidRPr="006B70DE" w14:paraId="56B4C006" w14:textId="77777777">
        <w:tc>
          <w:tcPr>
            <w:tcW w:w="2880" w:type="dxa"/>
          </w:tcPr>
          <w:p w14:paraId="3855B717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Autoprefixer</w:t>
            </w:r>
          </w:p>
        </w:tc>
        <w:tc>
          <w:tcPr>
            <w:tcW w:w="2880" w:type="dxa"/>
          </w:tcPr>
          <w:p w14:paraId="4B5DCC11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^10.5.2</w:t>
            </w:r>
          </w:p>
        </w:tc>
        <w:tc>
          <w:tcPr>
            <w:tcW w:w="2880" w:type="dxa"/>
          </w:tcPr>
          <w:p w14:paraId="686A726D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自动添加 CSS 浏览器前缀</w:t>
            </w:r>
          </w:p>
        </w:tc>
      </w:tr>
    </w:tbl>
    <w:p w14:paraId="6F378CC1" w14:textId="77777777" w:rsidR="00E13975" w:rsidRPr="006B70DE" w:rsidRDefault="00000000">
      <w:pPr>
        <w:pStyle w:val="2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 xml:space="preserve">1.3 </w:t>
      </w:r>
      <w:proofErr w:type="spellStart"/>
      <w:r w:rsidRPr="006B70DE">
        <w:rPr>
          <w:rFonts w:ascii="黑体" w:eastAsia="黑体" w:hAnsi="黑体"/>
        </w:rPr>
        <w:t>状态管理与工具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3975" w:rsidRPr="006B70DE" w14:paraId="2314DAA9" w14:textId="77777777">
        <w:tc>
          <w:tcPr>
            <w:tcW w:w="2880" w:type="dxa"/>
          </w:tcPr>
          <w:p w14:paraId="411FBB81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名称</w:t>
            </w:r>
          </w:p>
        </w:tc>
        <w:tc>
          <w:tcPr>
            <w:tcW w:w="2880" w:type="dxa"/>
          </w:tcPr>
          <w:p w14:paraId="79691336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版本</w:t>
            </w:r>
          </w:p>
        </w:tc>
        <w:tc>
          <w:tcPr>
            <w:tcW w:w="2880" w:type="dxa"/>
          </w:tcPr>
          <w:p w14:paraId="4F12E62B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用途</w:t>
            </w:r>
          </w:p>
        </w:tc>
      </w:tr>
      <w:tr w:rsidR="00E13975" w:rsidRPr="006B70DE" w14:paraId="0BA8A7D0" w14:textId="77777777">
        <w:tc>
          <w:tcPr>
            <w:tcW w:w="2880" w:type="dxa"/>
          </w:tcPr>
          <w:p w14:paraId="72155378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Zustand</w:t>
            </w:r>
          </w:p>
        </w:tc>
        <w:tc>
          <w:tcPr>
            <w:tcW w:w="2880" w:type="dxa"/>
          </w:tcPr>
          <w:p w14:paraId="373006C6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^5.0.14</w:t>
            </w:r>
          </w:p>
        </w:tc>
        <w:tc>
          <w:tcPr>
            <w:tcW w:w="2880" w:type="dxa"/>
          </w:tcPr>
          <w:p w14:paraId="4880AE39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轻量级状态管理库，用于聊天状态管理 (</w:t>
            </w:r>
            <w:proofErr w:type="spellStart"/>
            <w:r w:rsidRPr="006B70DE">
              <w:rPr>
                <w:rFonts w:ascii="黑体" w:eastAsia="黑体" w:hAnsi="黑体"/>
                <w:lang w:eastAsia="zh-CN"/>
              </w:rPr>
              <w:t>chatStore</w:t>
            </w:r>
            <w:proofErr w:type="spellEnd"/>
            <w:r w:rsidRPr="006B70DE">
              <w:rPr>
                <w:rFonts w:ascii="黑体" w:eastAsia="黑体" w:hAnsi="黑体"/>
                <w:lang w:eastAsia="zh-CN"/>
              </w:rPr>
              <w:t>)</w:t>
            </w:r>
          </w:p>
        </w:tc>
      </w:tr>
      <w:tr w:rsidR="00E13975" w:rsidRPr="006B70DE" w14:paraId="47DDB74F" w14:textId="77777777">
        <w:tc>
          <w:tcPr>
            <w:tcW w:w="2880" w:type="dxa"/>
          </w:tcPr>
          <w:p w14:paraId="603A87A4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t>Oxlint</w:t>
            </w:r>
            <w:proofErr w:type="spellEnd"/>
          </w:p>
        </w:tc>
        <w:tc>
          <w:tcPr>
            <w:tcW w:w="2880" w:type="dxa"/>
          </w:tcPr>
          <w:p w14:paraId="40727772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^1.71.0</w:t>
            </w:r>
          </w:p>
        </w:tc>
        <w:tc>
          <w:tcPr>
            <w:tcW w:w="2880" w:type="dxa"/>
          </w:tcPr>
          <w:p w14:paraId="025D143A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JavaScript/TypeScript Linter，用于代码质量检查</w:t>
            </w:r>
          </w:p>
        </w:tc>
      </w:tr>
    </w:tbl>
    <w:p w14:paraId="1FCE1B0F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  <w:b/>
        </w:rPr>
        <w:lastRenderedPageBreak/>
        <w:t>注意：</w:t>
      </w:r>
      <w:r w:rsidRPr="006B70DE">
        <w:rPr>
          <w:rFonts w:ascii="黑体" w:eastAsia="黑体" w:hAnsi="黑体"/>
        </w:rPr>
        <w:t xml:space="preserve"> PPT 中提到的 Ant Design 在实际项目中未使用。项目采用 Tailwind CSS + Lucide React 图标库方案。管理后台的 UI 组件（按钮、输入框、表格、卡片等）均为手写组件，未使用第三方 UI 组件库。</w:t>
      </w:r>
    </w:p>
    <w:p w14:paraId="40F0D242" w14:textId="77777777" w:rsidR="00E13975" w:rsidRPr="006B70DE" w:rsidRDefault="00000000">
      <w:pPr>
        <w:pStyle w:val="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二、目录结构</w:t>
      </w:r>
    </w:p>
    <w:p w14:paraId="71BF1693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实际目录结构（来自 frontend/src/）：</w:t>
      </w:r>
    </w:p>
    <w:p w14:paraId="4AD1F51F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src/main.tsx — 应用入口，挂载 React 根组件</w:t>
      </w:r>
    </w:p>
    <w:p w14:paraId="73B57981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src/App.tsx — 根组件，路由判断（admin 路由 / 公开页面）与布局</w:t>
      </w:r>
    </w:p>
    <w:p w14:paraId="14034280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src/api.ts — 后端 API 封装层（fetch 封装、类型定义、所有接口函数）</w:t>
      </w:r>
    </w:p>
    <w:p w14:paraId="5C1AED0F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src/index.css — 全局样式（Tailwind CSS 入口 + 自定义样式）</w:t>
      </w:r>
    </w:p>
    <w:p w14:paraId="10053A02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src/vite-env.d.ts — Vite 环境类型声明</w:t>
      </w:r>
    </w:p>
    <w:p w14:paraId="338F253C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src/widget.tsx — 嵌入式聊天 Widget 入口（独立打包）</w:t>
      </w:r>
    </w:p>
    <w:p w14:paraId="159445B7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src/context/AuthContext.tsx — 认证状态 Provider（token/user/login/logout）</w:t>
      </w:r>
    </w:p>
    <w:p w14:paraId="74434BED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src/context/auth-context.ts — 认证 Context 类型定义 + useAuth Hook</w:t>
      </w:r>
    </w:p>
    <w:p w14:paraId="54C4CA1E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src/store/chatStore.ts — 聊天状态管理（Zustand Store）</w:t>
      </w:r>
    </w:p>
    <w:p w14:paraId="1C8AC707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src/pages/AuthPage.tsx — 登录/注册页面</w:t>
      </w:r>
    </w:p>
    <w:p w14:paraId="13022120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src/pages/ChatPage.tsx — 问答工作台页面</w:t>
      </w:r>
    </w:p>
    <w:p w14:paraId="53BD8A56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src/pages/KnowledgePage.tsx — 知识库管理页面</w:t>
      </w:r>
    </w:p>
    <w:p w14:paraId="2970EA8C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src/pages/UsersPage.tsx — 用户与权限管理页面</w:t>
      </w:r>
    </w:p>
    <w:p w14:paraId="6BE2C683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src/components/ChatInput.tsx — 聊天输入框组件</w:t>
      </w:r>
    </w:p>
    <w:p w14:paraId="75E67EA1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src/components/ChatWidget.tsx — 嵌入式聊天小部件（门户用）</w:t>
      </w:r>
    </w:p>
    <w:p w14:paraId="2694EE2F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src/components/ChatWindow.tsx — 聊天窗口主组件</w:t>
      </w:r>
    </w:p>
    <w:p w14:paraId="3A82591E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src/components/ConversationSidebar.tsx — 会话历史侧边栏</w:t>
      </w:r>
    </w:p>
    <w:p w14:paraId="35A197C9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src/components/MessageList.tsx — 消息列表渲染组件</w:t>
      </w:r>
    </w:p>
    <w:p w14:paraId="1348C33A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src/components/PublicHome.tsx — 门户公开首页</w:t>
      </w:r>
    </w:p>
    <w:p w14:paraId="69764D4D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src/components/QuickQuestions.tsx — 快捷问题建议组件</w:t>
      </w:r>
    </w:p>
    <w:p w14:paraId="7A807CE1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src/components/SourceCitations.tsx — 答案引用来源展示组件</w:t>
      </w:r>
    </w:p>
    <w:p w14:paraId="2E43B1E2" w14:textId="77777777" w:rsidR="00E13975" w:rsidRPr="006B70DE" w:rsidRDefault="00000000">
      <w:pPr>
        <w:pStyle w:val="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三、页面模块</w:t>
      </w:r>
    </w:p>
    <w:p w14:paraId="760C0589" w14:textId="77777777" w:rsidR="00E13975" w:rsidRPr="006B70DE" w:rsidRDefault="00000000">
      <w:pPr>
        <w:pStyle w:val="2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3.1 管理后台 (/#/admin)</w:t>
      </w:r>
    </w:p>
    <w:p w14:paraId="463D6230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入口组件：App.tsx → admin-shell 布局</w:t>
      </w:r>
    </w:p>
    <w:p w14:paraId="3BECAA5F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包含三个子页面：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3975" w:rsidRPr="006B70DE" w14:paraId="3AF61D8F" w14:textId="77777777">
        <w:tc>
          <w:tcPr>
            <w:tcW w:w="2160" w:type="dxa"/>
          </w:tcPr>
          <w:p w14:paraId="0150DDAD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页面</w:t>
            </w:r>
          </w:p>
        </w:tc>
        <w:tc>
          <w:tcPr>
            <w:tcW w:w="2160" w:type="dxa"/>
          </w:tcPr>
          <w:p w14:paraId="1654DD30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组件</w:t>
            </w:r>
          </w:p>
        </w:tc>
        <w:tc>
          <w:tcPr>
            <w:tcW w:w="2160" w:type="dxa"/>
          </w:tcPr>
          <w:p w14:paraId="50B63BC7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路由判断</w:t>
            </w:r>
          </w:p>
        </w:tc>
        <w:tc>
          <w:tcPr>
            <w:tcW w:w="2160" w:type="dxa"/>
          </w:tcPr>
          <w:p w14:paraId="7A200F41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核心功能</w:t>
            </w:r>
          </w:p>
        </w:tc>
      </w:tr>
      <w:tr w:rsidR="00E13975" w:rsidRPr="006B70DE" w14:paraId="5CC72646" w14:textId="77777777">
        <w:tc>
          <w:tcPr>
            <w:tcW w:w="2160" w:type="dxa"/>
          </w:tcPr>
          <w:p w14:paraId="0ED8D4FD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问答工作台</w:t>
            </w:r>
          </w:p>
        </w:tc>
        <w:tc>
          <w:tcPr>
            <w:tcW w:w="2160" w:type="dxa"/>
          </w:tcPr>
          <w:p w14:paraId="2F6F9FD0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ChatPage.tsx</w:t>
            </w:r>
          </w:p>
        </w:tc>
        <w:tc>
          <w:tcPr>
            <w:tcW w:w="2160" w:type="dxa"/>
          </w:tcPr>
          <w:p w14:paraId="6852C75A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page === "chat"</w:t>
            </w:r>
          </w:p>
        </w:tc>
        <w:tc>
          <w:tcPr>
            <w:tcW w:w="2160" w:type="dxa"/>
          </w:tcPr>
          <w:p w14:paraId="4AB6AAE6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流式问答、会话管理、历史记录、快</w:t>
            </w:r>
            <w:r w:rsidRPr="006B70DE">
              <w:rPr>
                <w:rFonts w:ascii="黑体" w:eastAsia="黑体" w:hAnsi="黑体"/>
                <w:lang w:eastAsia="zh-CN"/>
              </w:rPr>
              <w:lastRenderedPageBreak/>
              <w:t>捷问题</w:t>
            </w:r>
          </w:p>
        </w:tc>
      </w:tr>
      <w:tr w:rsidR="00E13975" w:rsidRPr="006B70DE" w14:paraId="0C36F1EF" w14:textId="77777777">
        <w:tc>
          <w:tcPr>
            <w:tcW w:w="2160" w:type="dxa"/>
          </w:tcPr>
          <w:p w14:paraId="5F143AC6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lastRenderedPageBreak/>
              <w:t>知识库管理</w:t>
            </w:r>
            <w:proofErr w:type="spellEnd"/>
          </w:p>
        </w:tc>
        <w:tc>
          <w:tcPr>
            <w:tcW w:w="2160" w:type="dxa"/>
          </w:tcPr>
          <w:p w14:paraId="261F94A0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KnowledgePage.tsx</w:t>
            </w:r>
          </w:p>
        </w:tc>
        <w:tc>
          <w:tcPr>
            <w:tcW w:w="2160" w:type="dxa"/>
          </w:tcPr>
          <w:p w14:paraId="249577AC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page === "knowledge"</w:t>
            </w:r>
          </w:p>
        </w:tc>
        <w:tc>
          <w:tcPr>
            <w:tcW w:w="2160" w:type="dxa"/>
          </w:tcPr>
          <w:p w14:paraId="151CC825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文档上传/删除/重新处理、知识库统计</w:t>
            </w:r>
          </w:p>
        </w:tc>
      </w:tr>
      <w:tr w:rsidR="00E13975" w:rsidRPr="006B70DE" w14:paraId="2F36BBD0" w14:textId="77777777">
        <w:tc>
          <w:tcPr>
            <w:tcW w:w="2160" w:type="dxa"/>
          </w:tcPr>
          <w:p w14:paraId="32EC2408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t>用户与权限</w:t>
            </w:r>
            <w:proofErr w:type="spellEnd"/>
          </w:p>
        </w:tc>
        <w:tc>
          <w:tcPr>
            <w:tcW w:w="2160" w:type="dxa"/>
          </w:tcPr>
          <w:p w14:paraId="282F2851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UsersPage.tsx</w:t>
            </w:r>
          </w:p>
        </w:tc>
        <w:tc>
          <w:tcPr>
            <w:tcW w:w="2160" w:type="dxa"/>
          </w:tcPr>
          <w:p w14:paraId="342A63FF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page === "users"</w:t>
            </w:r>
          </w:p>
        </w:tc>
        <w:tc>
          <w:tcPr>
            <w:tcW w:w="2160" w:type="dxa"/>
          </w:tcPr>
          <w:p w14:paraId="594B0CCB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用户列表、角色变更、启用/停用（仅 ADMIN）</w:t>
            </w:r>
          </w:p>
        </w:tc>
      </w:tr>
    </w:tbl>
    <w:p w14:paraId="61CFDBE6" w14:textId="77777777" w:rsidR="00E13975" w:rsidRPr="006B70DE" w:rsidRDefault="00000000">
      <w:pPr>
        <w:pStyle w:val="2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 xml:space="preserve">3.2 </w:t>
      </w:r>
      <w:proofErr w:type="spellStart"/>
      <w:r w:rsidRPr="006B70DE">
        <w:rPr>
          <w:rFonts w:ascii="黑体" w:eastAsia="黑体" w:hAnsi="黑体"/>
        </w:rPr>
        <w:t>公开门户</w:t>
      </w:r>
      <w:proofErr w:type="spellEnd"/>
      <w:r w:rsidRPr="006B70DE">
        <w:rPr>
          <w:rFonts w:ascii="黑体" w:eastAsia="黑体" w:hAnsi="黑体"/>
        </w:rPr>
        <w:t xml:space="preserve"> (/)</w:t>
      </w:r>
    </w:p>
    <w:p w14:paraId="7E33EF60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入口组件：App.tsx → PublicHome.tsx</w:t>
      </w:r>
    </w:p>
    <w:p w14:paraId="29733A80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功能：校园门户公开首页，面向未登录访客，展示校园信息，内嵌 ChatWidget 机器人。</w:t>
      </w:r>
    </w:p>
    <w:p w14:paraId="44980775" w14:textId="77777777" w:rsidR="00E13975" w:rsidRPr="006B70DE" w:rsidRDefault="00000000">
      <w:pPr>
        <w:pStyle w:val="2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3.3 嵌入式 Widget</w:t>
      </w:r>
    </w:p>
    <w:p w14:paraId="1762EDDF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入口组件：widget.tsx（独立 Vite 构建配置 vite.widget.config.ts）</w:t>
      </w:r>
    </w:p>
    <w:p w14:paraId="494C39BC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功能：可嵌入到第三方门户页面的独立聊天机器人组件，支持访客模式。</w:t>
      </w:r>
    </w:p>
    <w:p w14:paraId="0C4FC435" w14:textId="77777777" w:rsidR="00E13975" w:rsidRPr="006B70DE" w:rsidRDefault="00000000">
      <w:pPr>
        <w:pStyle w:val="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四、组件清单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3975" w:rsidRPr="006B70DE" w14:paraId="21A2B6AA" w14:textId="77777777">
        <w:tc>
          <w:tcPr>
            <w:tcW w:w="2880" w:type="dxa"/>
          </w:tcPr>
          <w:p w14:paraId="6B26CFBC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组件名称</w:t>
            </w:r>
          </w:p>
        </w:tc>
        <w:tc>
          <w:tcPr>
            <w:tcW w:w="2880" w:type="dxa"/>
          </w:tcPr>
          <w:p w14:paraId="4AFC5F20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文件</w:t>
            </w:r>
          </w:p>
        </w:tc>
        <w:tc>
          <w:tcPr>
            <w:tcW w:w="2880" w:type="dxa"/>
          </w:tcPr>
          <w:p w14:paraId="4EDA23F8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  <w:b/>
              </w:rPr>
              <w:t>功能说明</w:t>
            </w:r>
          </w:p>
        </w:tc>
      </w:tr>
      <w:tr w:rsidR="00E13975" w:rsidRPr="006B70DE" w14:paraId="52F520DC" w14:textId="77777777">
        <w:tc>
          <w:tcPr>
            <w:tcW w:w="2880" w:type="dxa"/>
          </w:tcPr>
          <w:p w14:paraId="7A465BDD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App</w:t>
            </w:r>
          </w:p>
        </w:tc>
        <w:tc>
          <w:tcPr>
            <w:tcW w:w="2880" w:type="dxa"/>
          </w:tcPr>
          <w:p w14:paraId="783F31C1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App.tsx</w:t>
            </w:r>
          </w:p>
        </w:tc>
        <w:tc>
          <w:tcPr>
            <w:tcW w:w="2880" w:type="dxa"/>
          </w:tcPr>
          <w:p w14:paraId="2B64BEB6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根组件：路由分发（/ 公开首页 / /#/admin 管理后台）、顶部导航栏、侧边栏菜单</w:t>
            </w:r>
          </w:p>
        </w:tc>
      </w:tr>
      <w:tr w:rsidR="00E13975" w:rsidRPr="006B70DE" w14:paraId="6B24A9A0" w14:textId="77777777">
        <w:tc>
          <w:tcPr>
            <w:tcW w:w="2880" w:type="dxa"/>
          </w:tcPr>
          <w:p w14:paraId="20FA8279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t>AuthProvider</w:t>
            </w:r>
            <w:proofErr w:type="spellEnd"/>
          </w:p>
        </w:tc>
        <w:tc>
          <w:tcPr>
            <w:tcW w:w="2880" w:type="dxa"/>
          </w:tcPr>
          <w:p w14:paraId="456C1AAC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AuthContext.tsx</w:t>
            </w:r>
          </w:p>
        </w:tc>
        <w:tc>
          <w:tcPr>
            <w:tcW w:w="2880" w:type="dxa"/>
          </w:tcPr>
          <w:p w14:paraId="5F481398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认证上下文提供者：管理 token/user 状态，提供 login/logout/isAdmin</w:t>
            </w:r>
          </w:p>
        </w:tc>
      </w:tr>
      <w:tr w:rsidR="00E13975" w:rsidRPr="006B70DE" w14:paraId="334E04E8" w14:textId="77777777">
        <w:tc>
          <w:tcPr>
            <w:tcW w:w="2880" w:type="dxa"/>
          </w:tcPr>
          <w:p w14:paraId="788C3F2E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AuthPage / RegisterPage</w:t>
            </w:r>
          </w:p>
        </w:tc>
        <w:tc>
          <w:tcPr>
            <w:tcW w:w="2880" w:type="dxa"/>
          </w:tcPr>
          <w:p w14:paraId="3760C2D2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AuthPage.tsx</w:t>
            </w:r>
          </w:p>
        </w:tc>
        <w:tc>
          <w:tcPr>
            <w:tcW w:w="2880" w:type="dxa"/>
          </w:tcPr>
          <w:p w14:paraId="161EB68D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登录页（邮箱+密码）与注册页（姓名+邮箱+密码）</w:t>
            </w:r>
          </w:p>
        </w:tc>
      </w:tr>
      <w:tr w:rsidR="00E13975" w:rsidRPr="006B70DE" w14:paraId="2229E681" w14:textId="77777777">
        <w:tc>
          <w:tcPr>
            <w:tcW w:w="2880" w:type="dxa"/>
          </w:tcPr>
          <w:p w14:paraId="531F0F46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t>ChatPage</w:t>
            </w:r>
            <w:proofErr w:type="spellEnd"/>
          </w:p>
        </w:tc>
        <w:tc>
          <w:tcPr>
            <w:tcW w:w="2880" w:type="dxa"/>
          </w:tcPr>
          <w:p w14:paraId="6999C5D9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ChatPage.tsx</w:t>
            </w:r>
          </w:p>
        </w:tc>
        <w:tc>
          <w:tcPr>
            <w:tcW w:w="2880" w:type="dxa"/>
          </w:tcPr>
          <w:p w14:paraId="4B47F25E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问答工作台：流式对话、会话列表、消息展示、快捷问题</w:t>
            </w:r>
          </w:p>
        </w:tc>
      </w:tr>
      <w:tr w:rsidR="00E13975" w:rsidRPr="006B70DE" w14:paraId="24408FDF" w14:textId="77777777">
        <w:tc>
          <w:tcPr>
            <w:tcW w:w="2880" w:type="dxa"/>
          </w:tcPr>
          <w:p w14:paraId="3C7C9AFC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t>ChatWindow</w:t>
            </w:r>
            <w:proofErr w:type="spellEnd"/>
          </w:p>
        </w:tc>
        <w:tc>
          <w:tcPr>
            <w:tcW w:w="2880" w:type="dxa"/>
          </w:tcPr>
          <w:p w14:paraId="13529143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ChatWindow.tsx</w:t>
            </w:r>
          </w:p>
        </w:tc>
        <w:tc>
          <w:tcPr>
            <w:tcW w:w="2880" w:type="dxa"/>
          </w:tcPr>
          <w:p w14:paraId="619B7767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聊天窗口核心组件：消息列表渲染 + 输入区域 + 发送逻辑</w:t>
            </w:r>
          </w:p>
        </w:tc>
      </w:tr>
      <w:tr w:rsidR="00E13975" w:rsidRPr="006B70DE" w14:paraId="0AD93CC7" w14:textId="77777777">
        <w:tc>
          <w:tcPr>
            <w:tcW w:w="2880" w:type="dxa"/>
          </w:tcPr>
          <w:p w14:paraId="5BDC359A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t>ChatInput</w:t>
            </w:r>
            <w:proofErr w:type="spellEnd"/>
          </w:p>
        </w:tc>
        <w:tc>
          <w:tcPr>
            <w:tcW w:w="2880" w:type="dxa"/>
          </w:tcPr>
          <w:p w14:paraId="2A013BC0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ChatInput.tsx</w:t>
            </w:r>
          </w:p>
        </w:tc>
        <w:tc>
          <w:tcPr>
            <w:tcW w:w="2880" w:type="dxa"/>
          </w:tcPr>
          <w:p w14:paraId="0C5DF052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问题输入框：文本输入 + 发送按钮 + 加载状态</w:t>
            </w:r>
          </w:p>
        </w:tc>
      </w:tr>
      <w:tr w:rsidR="00E13975" w:rsidRPr="006B70DE" w14:paraId="6366C4AB" w14:textId="77777777">
        <w:tc>
          <w:tcPr>
            <w:tcW w:w="2880" w:type="dxa"/>
          </w:tcPr>
          <w:p w14:paraId="4AFD609B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t>ChatWidget</w:t>
            </w:r>
            <w:proofErr w:type="spellEnd"/>
          </w:p>
        </w:tc>
        <w:tc>
          <w:tcPr>
            <w:tcW w:w="2880" w:type="dxa"/>
          </w:tcPr>
          <w:p w14:paraId="756FEAA1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ChatWidget.tsx</w:t>
            </w:r>
          </w:p>
        </w:tc>
        <w:tc>
          <w:tcPr>
            <w:tcW w:w="2880" w:type="dxa"/>
          </w:tcPr>
          <w:p w14:paraId="618917E6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嵌入式聊天小部件：浮动按钮 → 展开聊天窗口（门户用）</w:t>
            </w:r>
          </w:p>
        </w:tc>
      </w:tr>
      <w:tr w:rsidR="00E13975" w:rsidRPr="006B70DE" w14:paraId="31372395" w14:textId="77777777">
        <w:tc>
          <w:tcPr>
            <w:tcW w:w="2880" w:type="dxa"/>
          </w:tcPr>
          <w:p w14:paraId="7893C675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t>ConversationSidebar</w:t>
            </w:r>
            <w:proofErr w:type="spellEnd"/>
          </w:p>
        </w:tc>
        <w:tc>
          <w:tcPr>
            <w:tcW w:w="2880" w:type="dxa"/>
          </w:tcPr>
          <w:p w14:paraId="58317DC0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ConversationSidebar.tsx</w:t>
            </w:r>
          </w:p>
        </w:tc>
        <w:tc>
          <w:tcPr>
            <w:tcW w:w="2880" w:type="dxa"/>
          </w:tcPr>
          <w:p w14:paraId="7DB20357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会话历史侧边栏：会话列表、新建/删除会话</w:t>
            </w:r>
          </w:p>
        </w:tc>
      </w:tr>
      <w:tr w:rsidR="00E13975" w:rsidRPr="006B70DE" w14:paraId="5B288158" w14:textId="77777777">
        <w:tc>
          <w:tcPr>
            <w:tcW w:w="2880" w:type="dxa"/>
          </w:tcPr>
          <w:p w14:paraId="2B5CD216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t>MessageList</w:t>
            </w:r>
            <w:proofErr w:type="spellEnd"/>
          </w:p>
        </w:tc>
        <w:tc>
          <w:tcPr>
            <w:tcW w:w="2880" w:type="dxa"/>
          </w:tcPr>
          <w:p w14:paraId="22F4705C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MessageList.tsx</w:t>
            </w:r>
          </w:p>
        </w:tc>
        <w:tc>
          <w:tcPr>
            <w:tcW w:w="2880" w:type="dxa"/>
          </w:tcPr>
          <w:p w14:paraId="16872F26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消息列表：用户消息（右</w:t>
            </w:r>
            <w:r w:rsidRPr="006B70DE">
              <w:rPr>
                <w:rFonts w:ascii="黑体" w:eastAsia="黑体" w:hAnsi="黑体"/>
                <w:lang w:eastAsia="zh-CN"/>
              </w:rPr>
              <w:lastRenderedPageBreak/>
              <w:t>侧）+ AI 回答（左侧含引用来源）</w:t>
            </w:r>
          </w:p>
        </w:tc>
      </w:tr>
      <w:tr w:rsidR="00E13975" w:rsidRPr="006B70DE" w14:paraId="63C94520" w14:textId="77777777">
        <w:tc>
          <w:tcPr>
            <w:tcW w:w="2880" w:type="dxa"/>
          </w:tcPr>
          <w:p w14:paraId="3BF7042E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lastRenderedPageBreak/>
              <w:t>SourceCitations</w:t>
            </w:r>
            <w:proofErr w:type="spellEnd"/>
          </w:p>
        </w:tc>
        <w:tc>
          <w:tcPr>
            <w:tcW w:w="2880" w:type="dxa"/>
          </w:tcPr>
          <w:p w14:paraId="0E68322E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SourceCitations.tsx</w:t>
            </w:r>
          </w:p>
        </w:tc>
        <w:tc>
          <w:tcPr>
            <w:tcW w:w="2880" w:type="dxa"/>
          </w:tcPr>
          <w:p w14:paraId="4E59BD8A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引用来源卡片：展示文档标题、相似度分数、内容片段</w:t>
            </w:r>
          </w:p>
        </w:tc>
      </w:tr>
      <w:tr w:rsidR="00E13975" w:rsidRPr="006B70DE" w14:paraId="74EBC751" w14:textId="77777777">
        <w:tc>
          <w:tcPr>
            <w:tcW w:w="2880" w:type="dxa"/>
          </w:tcPr>
          <w:p w14:paraId="3B6DCF57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t>QuickQuestions</w:t>
            </w:r>
            <w:proofErr w:type="spellEnd"/>
          </w:p>
        </w:tc>
        <w:tc>
          <w:tcPr>
            <w:tcW w:w="2880" w:type="dxa"/>
          </w:tcPr>
          <w:p w14:paraId="7EB819F6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QuickQuestions.tsx</w:t>
            </w:r>
          </w:p>
        </w:tc>
        <w:tc>
          <w:tcPr>
            <w:tcW w:w="2880" w:type="dxa"/>
          </w:tcPr>
          <w:p w14:paraId="77C8FF01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快捷问题建议：预设常见问题快速点击提问</w:t>
            </w:r>
          </w:p>
        </w:tc>
      </w:tr>
      <w:tr w:rsidR="00E13975" w:rsidRPr="006B70DE" w14:paraId="3046B21B" w14:textId="77777777">
        <w:tc>
          <w:tcPr>
            <w:tcW w:w="2880" w:type="dxa"/>
          </w:tcPr>
          <w:p w14:paraId="144A554E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t>KnowledgePage</w:t>
            </w:r>
            <w:proofErr w:type="spellEnd"/>
          </w:p>
        </w:tc>
        <w:tc>
          <w:tcPr>
            <w:tcW w:w="2880" w:type="dxa"/>
          </w:tcPr>
          <w:p w14:paraId="02B753F4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KnowledgePage.tsx</w:t>
            </w:r>
          </w:p>
        </w:tc>
        <w:tc>
          <w:tcPr>
            <w:tcW w:w="2880" w:type="dxa"/>
          </w:tcPr>
          <w:p w14:paraId="4E1C571C" w14:textId="77777777" w:rsidR="00E13975" w:rsidRPr="006B70DE" w:rsidRDefault="00000000">
            <w:pPr>
              <w:rPr>
                <w:rFonts w:ascii="黑体" w:eastAsia="黑体" w:hAnsi="黑体"/>
                <w:lang w:eastAsia="zh-CN"/>
              </w:rPr>
            </w:pPr>
            <w:r w:rsidRPr="006B70DE">
              <w:rPr>
                <w:rFonts w:ascii="黑体" w:eastAsia="黑体" w:hAnsi="黑体"/>
                <w:lang w:eastAsia="zh-CN"/>
              </w:rPr>
              <w:t>知识库管理：文档列表、上传（标题+文件）、删除、重新处理</w:t>
            </w:r>
          </w:p>
        </w:tc>
      </w:tr>
      <w:tr w:rsidR="00E13975" w:rsidRPr="006B70DE" w14:paraId="6A958E01" w14:textId="77777777">
        <w:tc>
          <w:tcPr>
            <w:tcW w:w="2880" w:type="dxa"/>
          </w:tcPr>
          <w:p w14:paraId="232B73A0" w14:textId="77777777" w:rsidR="00E13975" w:rsidRPr="006B70DE" w:rsidRDefault="00000000">
            <w:pPr>
              <w:rPr>
                <w:rFonts w:ascii="黑体" w:eastAsia="黑体" w:hAnsi="黑体"/>
              </w:rPr>
            </w:pPr>
            <w:proofErr w:type="spellStart"/>
            <w:r w:rsidRPr="006B70DE">
              <w:rPr>
                <w:rFonts w:ascii="黑体" w:eastAsia="黑体" w:hAnsi="黑体"/>
              </w:rPr>
              <w:t>UsersPage</w:t>
            </w:r>
            <w:proofErr w:type="spellEnd"/>
          </w:p>
        </w:tc>
        <w:tc>
          <w:tcPr>
            <w:tcW w:w="2880" w:type="dxa"/>
          </w:tcPr>
          <w:p w14:paraId="54FF9558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UsersPage.tsx</w:t>
            </w:r>
          </w:p>
        </w:tc>
        <w:tc>
          <w:tcPr>
            <w:tcW w:w="2880" w:type="dxa"/>
          </w:tcPr>
          <w:p w14:paraId="6C113119" w14:textId="77777777" w:rsidR="00E13975" w:rsidRPr="006B70DE" w:rsidRDefault="00000000">
            <w:pPr>
              <w:rPr>
                <w:rFonts w:ascii="黑体" w:eastAsia="黑体" w:hAnsi="黑体"/>
              </w:rPr>
            </w:pPr>
            <w:r w:rsidRPr="006B70DE">
              <w:rPr>
                <w:rFonts w:ascii="黑体" w:eastAsia="黑体" w:hAnsi="黑体"/>
              </w:rPr>
              <w:t>用户管理：用户列表、搜索过滤、角色切换（STUDENT/ADMIN）、启停账号</w:t>
            </w:r>
          </w:p>
        </w:tc>
      </w:tr>
    </w:tbl>
    <w:p w14:paraId="0675BB5F" w14:textId="77777777" w:rsidR="00E13975" w:rsidRPr="006B70DE" w:rsidRDefault="00000000">
      <w:pPr>
        <w:pStyle w:val="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五、状态管理</w:t>
      </w:r>
    </w:p>
    <w:p w14:paraId="6DA1DA6A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认证状态 (AuthContext + AuthProvider)：</w:t>
      </w:r>
    </w:p>
    <w:p w14:paraId="75450978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token — JWT 令牌，存储在 localStorage("campus-qa-auth")，用于所有 API 请求的 Authorization Header</w:t>
      </w:r>
    </w:p>
    <w:p w14:paraId="74892F43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user — 当前登录用户信息 (id, name, email, role, is_active)</w:t>
      </w:r>
    </w:p>
    <w:p w14:paraId="4DE7021E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login(token, user) — 保存登录状态到 state + localStorage</w:t>
      </w:r>
    </w:p>
    <w:p w14:paraId="32491E94" w14:textId="77777777" w:rsidR="00E13975" w:rsidRPr="006B70DE" w:rsidRDefault="00000000">
      <w:pPr>
        <w:pStyle w:val="a0"/>
        <w:rPr>
          <w:rFonts w:ascii="黑体" w:eastAsia="黑体" w:hAnsi="黑体"/>
          <w:lang w:eastAsia="zh-CN"/>
        </w:rPr>
      </w:pPr>
      <w:r w:rsidRPr="006B70DE">
        <w:rPr>
          <w:rFonts w:ascii="黑体" w:eastAsia="黑体" w:hAnsi="黑体"/>
          <w:lang w:eastAsia="zh-CN"/>
        </w:rPr>
        <w:t>logout() — 清除登录状态</w:t>
      </w:r>
    </w:p>
    <w:p w14:paraId="3A26D9E6" w14:textId="77777777" w:rsidR="00E13975" w:rsidRPr="006B70DE" w:rsidRDefault="00000000">
      <w:pPr>
        <w:pStyle w:val="a0"/>
        <w:rPr>
          <w:rFonts w:ascii="黑体" w:eastAsia="黑体" w:hAnsi="黑体"/>
        </w:rPr>
      </w:pPr>
      <w:proofErr w:type="spellStart"/>
      <w:r w:rsidRPr="006B70DE">
        <w:rPr>
          <w:rFonts w:ascii="黑体" w:eastAsia="黑体" w:hAnsi="黑体"/>
        </w:rPr>
        <w:t>isAdmin</w:t>
      </w:r>
      <w:proofErr w:type="spellEnd"/>
      <w:r w:rsidRPr="006B70DE">
        <w:rPr>
          <w:rFonts w:ascii="黑体" w:eastAsia="黑体" w:hAnsi="黑体"/>
        </w:rPr>
        <w:t xml:space="preserve">() — </w:t>
      </w:r>
      <w:proofErr w:type="spellStart"/>
      <w:r w:rsidRPr="006B70DE">
        <w:rPr>
          <w:rFonts w:ascii="黑体" w:eastAsia="黑体" w:hAnsi="黑体"/>
        </w:rPr>
        <w:t>判断</w:t>
      </w:r>
      <w:proofErr w:type="spellEnd"/>
      <w:r w:rsidRPr="006B70DE">
        <w:rPr>
          <w:rFonts w:ascii="黑体" w:eastAsia="黑体" w:hAnsi="黑体"/>
        </w:rPr>
        <w:t xml:space="preserve"> </w:t>
      </w:r>
      <w:proofErr w:type="spellStart"/>
      <w:r w:rsidRPr="006B70DE">
        <w:rPr>
          <w:rFonts w:ascii="黑体" w:eastAsia="黑体" w:hAnsi="黑体"/>
        </w:rPr>
        <w:t>user.role</w:t>
      </w:r>
      <w:proofErr w:type="spellEnd"/>
      <w:r w:rsidRPr="006B70DE">
        <w:rPr>
          <w:rFonts w:ascii="黑体" w:eastAsia="黑体" w:hAnsi="黑体"/>
        </w:rPr>
        <w:t xml:space="preserve"> === "ADMIN"，控制 UI 显示/隐藏</w:t>
      </w:r>
    </w:p>
    <w:p w14:paraId="7F8226FD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聊天状态 (chatStore.ts — Zustand)：</w:t>
      </w:r>
    </w:p>
    <w:p w14:paraId="3F1EC154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使用 Zustand 管理聊天相关的客户端状态</w:t>
      </w:r>
    </w:p>
    <w:p w14:paraId="19EB9274" w14:textId="77777777" w:rsidR="00E13975" w:rsidRPr="006B70DE" w:rsidRDefault="00000000">
      <w:pPr>
        <w:pStyle w:val="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六、API 对接</w:t>
      </w:r>
    </w:p>
    <w:p w14:paraId="7D5E24EF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API 封装文件：src/api.ts</w:t>
      </w:r>
    </w:p>
    <w:p w14:paraId="1FBBD8E4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核心设计：</w:t>
      </w:r>
    </w:p>
    <w:p w14:paraId="047C643F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fetchApi&lt;T&gt;() — 通用请求函数，自动添加 Content-Type 和 Authorization Header</w:t>
      </w:r>
    </w:p>
    <w:p w14:paraId="331E67F4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getApiBase() — 支持动态 API 地址（window.__HHU_CHAT_API_BASE__ 或默认 /api）</w:t>
      </w:r>
    </w:p>
    <w:p w14:paraId="3086D5C8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开发代理：Vite proxy 将 /api/* 转发到 http://localhost:8000</w:t>
      </w:r>
    </w:p>
    <w:p w14:paraId="3FC420D7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统一错误处理：非 2xx 响应自动解析 detail 字段抛出 Error</w:t>
      </w:r>
    </w:p>
    <w:p w14:paraId="622CA102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API 接口分组：</w:t>
      </w:r>
    </w:p>
    <w:p w14:paraId="6529BFD0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api.health() — 健康检查</w:t>
      </w:r>
    </w:p>
    <w:p w14:paraId="0DB07298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lastRenderedPageBreak/>
        <w:t>api.login/register/guestLogin/me — 认证模块（4个接口）</w:t>
      </w:r>
    </w:p>
    <w:p w14:paraId="4528F780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api.chat.stream() — 流式问答（SSE，返回 ReadableStream）</w:t>
      </w:r>
    </w:p>
    <w:p w14:paraId="4FABD1E0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api.conversations.list/get/delete — 会话管理（3个接口）</w:t>
      </w:r>
    </w:p>
    <w:p w14:paraId="0D9F5931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api.documents.list/upload/delete/reprocess — 文档管理（4个接口）</w:t>
      </w:r>
    </w:p>
    <w:p w14:paraId="352D65F9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api.users.list/update — 用户管理（2个接口）</w:t>
      </w:r>
    </w:p>
    <w:p w14:paraId="29ADCBA3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api.stats() — 系统统计</w:t>
      </w:r>
    </w:p>
    <w:p w14:paraId="0B69FF50" w14:textId="77777777" w:rsidR="00E13975" w:rsidRPr="006B70DE" w:rsidRDefault="00000000">
      <w:pPr>
        <w:pStyle w:val="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七、构建配置</w:t>
      </w:r>
    </w:p>
    <w:p w14:paraId="7C746465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Vite 配置 (vite.config.ts)：</w:t>
      </w:r>
    </w:p>
    <w:p w14:paraId="183C69B6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开发端口：5173</w:t>
      </w:r>
    </w:p>
    <w:p w14:paraId="60B017B3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API 代理：/api → http://localhost:8000</w:t>
      </w:r>
    </w:p>
    <w:p w14:paraId="5E8A0AC9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插件：@vitejs/plugin-react + @tailwindcss/vite</w:t>
      </w:r>
    </w:p>
    <w:p w14:paraId="70CCBC46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独立 Widget 构建：vite.widget.config.ts（输出 UMD 格式 widget.js）</w:t>
      </w:r>
    </w:p>
    <w:p w14:paraId="795FC1E9" w14:textId="77777777" w:rsidR="00E13975" w:rsidRPr="006B70DE" w:rsidRDefault="00000000">
      <w:pPr>
        <w:pStyle w:val="a0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TypeScript 配置：tsconfig.app.json + tsconfig.node.json</w:t>
      </w:r>
    </w:p>
    <w:p w14:paraId="699F0AD7" w14:textId="77777777" w:rsidR="00E13975" w:rsidRPr="006B70DE" w:rsidRDefault="00000000">
      <w:pPr>
        <w:pStyle w:val="1"/>
        <w:rPr>
          <w:rFonts w:ascii="黑体" w:eastAsia="黑体" w:hAnsi="黑体"/>
          <w:lang w:eastAsia="zh-CN"/>
        </w:rPr>
      </w:pPr>
      <w:r w:rsidRPr="006B70DE">
        <w:rPr>
          <w:rFonts w:ascii="黑体" w:eastAsia="黑体" w:hAnsi="黑体"/>
          <w:lang w:eastAsia="zh-CN"/>
        </w:rPr>
        <w:t>八、环境要求</w:t>
      </w:r>
    </w:p>
    <w:p w14:paraId="156FDC69" w14:textId="77777777" w:rsidR="00E13975" w:rsidRPr="006B70DE" w:rsidRDefault="00000000">
      <w:pPr>
        <w:rPr>
          <w:rFonts w:ascii="黑体" w:eastAsia="黑体" w:hAnsi="黑体"/>
          <w:lang w:eastAsia="zh-CN"/>
        </w:rPr>
      </w:pPr>
      <w:r w:rsidRPr="006B70DE">
        <w:rPr>
          <w:rFonts w:ascii="黑体" w:eastAsia="黑体" w:hAnsi="黑体"/>
          <w:lang w:eastAsia="zh-CN"/>
        </w:rPr>
        <w:t>Node.js 18+（实际使用 v25.8.0 验证通过）</w:t>
      </w:r>
    </w:p>
    <w:p w14:paraId="7F6756BF" w14:textId="77777777" w:rsidR="00E13975" w:rsidRPr="006B70DE" w:rsidRDefault="00000000">
      <w:pPr>
        <w:rPr>
          <w:rFonts w:ascii="黑体" w:eastAsia="黑体" w:hAnsi="黑体"/>
          <w:lang w:eastAsia="zh-CN"/>
        </w:rPr>
      </w:pPr>
      <w:proofErr w:type="spellStart"/>
      <w:r w:rsidRPr="006B70DE">
        <w:rPr>
          <w:rFonts w:ascii="黑体" w:eastAsia="黑体" w:hAnsi="黑体"/>
          <w:lang w:eastAsia="zh-CN"/>
        </w:rPr>
        <w:t>npm</w:t>
      </w:r>
      <w:proofErr w:type="spellEnd"/>
      <w:r w:rsidRPr="006B70DE">
        <w:rPr>
          <w:rFonts w:ascii="黑体" w:eastAsia="黑体" w:hAnsi="黑体"/>
          <w:lang w:eastAsia="zh-CN"/>
        </w:rPr>
        <w:t xml:space="preserve"> 9+（实际使用 v11.11.0 验证通过）</w:t>
      </w:r>
    </w:p>
    <w:p w14:paraId="3A77DCD7" w14:textId="77777777" w:rsidR="00E13975" w:rsidRPr="006B70DE" w:rsidRDefault="00000000">
      <w:pPr>
        <w:rPr>
          <w:rFonts w:ascii="黑体" w:eastAsia="黑体" w:hAnsi="黑体"/>
        </w:rPr>
      </w:pPr>
      <w:proofErr w:type="spellStart"/>
      <w:r w:rsidRPr="006B70DE">
        <w:rPr>
          <w:rFonts w:ascii="黑体" w:eastAsia="黑体" w:hAnsi="黑体"/>
        </w:rPr>
        <w:t>浏览器：Chrome</w:t>
      </w:r>
      <w:proofErr w:type="spellEnd"/>
      <w:r w:rsidRPr="006B70DE">
        <w:rPr>
          <w:rFonts w:ascii="黑体" w:eastAsia="黑体" w:hAnsi="黑体"/>
        </w:rPr>
        <w:t xml:space="preserve"> / Edge / Firefox 最新版</w:t>
      </w:r>
    </w:p>
    <w:p w14:paraId="235FFCE6" w14:textId="77777777" w:rsidR="00E13975" w:rsidRPr="006B70DE" w:rsidRDefault="00000000">
      <w:pPr>
        <w:pStyle w:val="1"/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九、未修改代码说明</w:t>
      </w:r>
    </w:p>
    <w:p w14:paraId="3475C066" w14:textId="77777777" w:rsidR="00E13975" w:rsidRPr="006B70DE" w:rsidRDefault="00000000">
      <w:pPr>
        <w:rPr>
          <w:rFonts w:ascii="黑体" w:eastAsia="黑体" w:hAnsi="黑体"/>
        </w:rPr>
      </w:pPr>
      <w:r w:rsidRPr="006B70DE">
        <w:rPr>
          <w:rFonts w:ascii="黑体" w:eastAsia="黑体" w:hAnsi="黑体"/>
        </w:rPr>
        <w:t>本次 Day1 任务中，未对 frontend/ 下任何源代码进行修改。所有依赖安装和项目启动均按老师提供的原始配置完成，前端项目零改动即可正常运行。</w:t>
      </w:r>
    </w:p>
    <w:sectPr w:rsidR="00E13975" w:rsidRPr="006B70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5AB9B" w14:textId="77777777" w:rsidR="00E12366" w:rsidRDefault="00E12366" w:rsidP="006B70DE">
      <w:pPr>
        <w:spacing w:after="0" w:line="240" w:lineRule="auto"/>
      </w:pPr>
      <w:r>
        <w:separator/>
      </w:r>
    </w:p>
  </w:endnote>
  <w:endnote w:type="continuationSeparator" w:id="0">
    <w:p w14:paraId="044383F6" w14:textId="77777777" w:rsidR="00E12366" w:rsidRDefault="00E12366" w:rsidP="006B7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55329" w14:textId="77777777" w:rsidR="00E12366" w:rsidRDefault="00E12366" w:rsidP="006B70DE">
      <w:pPr>
        <w:spacing w:after="0" w:line="240" w:lineRule="auto"/>
      </w:pPr>
      <w:r>
        <w:separator/>
      </w:r>
    </w:p>
  </w:footnote>
  <w:footnote w:type="continuationSeparator" w:id="0">
    <w:p w14:paraId="0F26CA13" w14:textId="77777777" w:rsidR="00E12366" w:rsidRDefault="00E12366" w:rsidP="006B7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539448">
    <w:abstractNumId w:val="8"/>
  </w:num>
  <w:num w:numId="2" w16cid:durableId="2098670144">
    <w:abstractNumId w:val="6"/>
  </w:num>
  <w:num w:numId="3" w16cid:durableId="809597003">
    <w:abstractNumId w:val="5"/>
  </w:num>
  <w:num w:numId="4" w16cid:durableId="1184591813">
    <w:abstractNumId w:val="4"/>
  </w:num>
  <w:num w:numId="5" w16cid:durableId="360206190">
    <w:abstractNumId w:val="7"/>
  </w:num>
  <w:num w:numId="6" w16cid:durableId="1591504928">
    <w:abstractNumId w:val="3"/>
  </w:num>
  <w:num w:numId="7" w16cid:durableId="196360911">
    <w:abstractNumId w:val="2"/>
  </w:num>
  <w:num w:numId="8" w16cid:durableId="1070738299">
    <w:abstractNumId w:val="1"/>
  </w:num>
  <w:num w:numId="9" w16cid:durableId="91293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3DF"/>
    <w:rsid w:val="006B70DE"/>
    <w:rsid w:val="00AA1D8D"/>
    <w:rsid w:val="00B47730"/>
    <w:rsid w:val="00CB0664"/>
    <w:rsid w:val="00E12366"/>
    <w:rsid w:val="00E139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8B9BC6"/>
  <w14:defaultImageDpi w14:val="300"/>
  <w15:docId w15:val="{F1C89602-E11C-4A52-BD75-C3CF2B66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晴 时川</cp:lastModifiedBy>
  <cp:revision>2</cp:revision>
  <dcterms:created xsi:type="dcterms:W3CDTF">2013-12-23T23:15:00Z</dcterms:created>
  <dcterms:modified xsi:type="dcterms:W3CDTF">2026-07-15T07:40:00Z</dcterms:modified>
  <cp:category/>
</cp:coreProperties>
</file>