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B27" w:rsidRPr="00594B02" w:rsidRDefault="00D33021">
      <w:pPr>
        <w:pStyle w:val="1"/>
        <w:rPr>
          <w:rFonts w:ascii="Cambria" w:eastAsia="Calibri" w:hAnsi="Cambria"/>
        </w:rPr>
      </w:pPr>
      <w:bookmarkStart w:id="0" w:name="header-n2"/>
      <w:bookmarkStart w:id="1" w:name="_GoBack"/>
      <w:r w:rsidRPr="00594B02">
        <w:rPr>
          <w:rFonts w:ascii="Cambria" w:eastAsia="Calibri" w:hAnsi="Cambria"/>
        </w:rPr>
        <w:t>69</w:t>
      </w:r>
      <w:r w:rsidRPr="00594B02">
        <w:rPr>
          <w:rFonts w:ascii="Cambria" w:eastAsia="Calibri" w:hAnsi="Cambria"/>
        </w:rPr>
        <w:t>、</w:t>
      </w:r>
      <w:r w:rsidRPr="00594B02">
        <w:rPr>
          <w:rFonts w:ascii="Cambria" w:eastAsia="Calibri" w:hAnsi="Cambria"/>
        </w:rPr>
        <w:t xml:space="preserve">x </w:t>
      </w:r>
      <w:r w:rsidRPr="00594B02">
        <w:rPr>
          <w:rFonts w:ascii="Cambria" w:eastAsia="Calibri" w:hAnsi="Cambria"/>
        </w:rPr>
        <w:t>的平方根（</w:t>
      </w:r>
      <w:r w:rsidRPr="00594B02">
        <w:rPr>
          <w:rFonts w:ascii="Cambria" w:eastAsia="Calibri" w:hAnsi="Cambria"/>
        </w:rPr>
        <w:t>Sqrt(x)</w:t>
      </w:r>
      <w:r w:rsidRPr="00594B02">
        <w:rPr>
          <w:rFonts w:ascii="Cambria" w:eastAsia="Calibri" w:hAnsi="Cambria"/>
        </w:rPr>
        <w:t>）</w:t>
      </w:r>
    </w:p>
    <w:p w:rsidR="00470B27" w:rsidRPr="00594B02" w:rsidRDefault="00D33021">
      <w:pPr>
        <w:pStyle w:val="2"/>
        <w:rPr>
          <w:rFonts w:ascii="Cambria" w:eastAsia="Calibri" w:hAnsi="Cambria"/>
          <w:lang w:eastAsia="zh-CN"/>
        </w:rPr>
      </w:pPr>
      <w:bookmarkStart w:id="2" w:name="header-n3"/>
      <w:r w:rsidRPr="00594B02">
        <w:rPr>
          <w:rFonts w:ascii="Cambria" w:eastAsia="Calibri" w:hAnsi="Cambria"/>
          <w:lang w:eastAsia="zh-CN"/>
        </w:rPr>
        <w:t>题目：</w:t>
      </w:r>
    </w:p>
    <w:p w:rsidR="00470B27" w:rsidRPr="00594B02" w:rsidRDefault="00D33021">
      <w:pPr>
        <w:pStyle w:val="FirstParagraph"/>
        <w:rPr>
          <w:rFonts w:ascii="Cambria" w:eastAsia="Calibri" w:hAnsi="Cambria"/>
          <w:lang w:eastAsia="zh-CN"/>
        </w:rPr>
      </w:pPr>
      <w:r w:rsidRPr="00594B02">
        <w:rPr>
          <w:rFonts w:ascii="Cambria" w:eastAsia="Calibri" w:hAnsi="Cambria"/>
          <w:lang w:eastAsia="zh-CN"/>
        </w:rPr>
        <w:t>实现</w:t>
      </w:r>
      <w:r w:rsidRPr="00594B02">
        <w:rPr>
          <w:rFonts w:ascii="Cambria" w:eastAsia="Calibri" w:hAnsi="Cambria"/>
          <w:lang w:eastAsia="zh-CN"/>
        </w:rPr>
        <w:t xml:space="preserve"> </w:t>
      </w:r>
      <w:r w:rsidRPr="00594B02">
        <w:rPr>
          <w:rStyle w:val="VerbatimChar"/>
          <w:rFonts w:ascii="Cambria" w:eastAsia="Calibri" w:hAnsi="Cambria"/>
          <w:lang w:eastAsia="zh-CN"/>
        </w:rPr>
        <w:t>int sqrt(int x)</w:t>
      </w:r>
      <w:r w:rsidRPr="00594B02">
        <w:rPr>
          <w:rFonts w:ascii="Cambria" w:eastAsia="Calibri" w:hAnsi="Cambria"/>
          <w:lang w:eastAsia="zh-CN"/>
        </w:rPr>
        <w:t xml:space="preserve"> </w:t>
      </w:r>
      <w:r w:rsidRPr="00594B02">
        <w:rPr>
          <w:rFonts w:ascii="Cambria" w:eastAsia="Calibri" w:hAnsi="Cambria"/>
          <w:lang w:eastAsia="zh-CN"/>
        </w:rPr>
        <w:t>函数。</w:t>
      </w:r>
    </w:p>
    <w:p w:rsidR="00470B27" w:rsidRPr="00594B02" w:rsidRDefault="00D33021">
      <w:pPr>
        <w:pStyle w:val="a0"/>
        <w:rPr>
          <w:rFonts w:ascii="Cambria" w:eastAsia="Calibri" w:hAnsi="Cambria"/>
          <w:lang w:eastAsia="zh-CN"/>
        </w:rPr>
      </w:pPr>
      <w:r w:rsidRPr="00594B02">
        <w:rPr>
          <w:rFonts w:ascii="Cambria" w:eastAsia="Calibri" w:hAnsi="Cambria"/>
          <w:lang w:eastAsia="zh-CN"/>
        </w:rPr>
        <w:t>计算并返回</w:t>
      </w:r>
      <w:r w:rsidRPr="00594B02">
        <w:rPr>
          <w:rFonts w:ascii="Cambria" w:eastAsia="Calibri" w:hAnsi="Cambria"/>
          <w:lang w:eastAsia="zh-CN"/>
        </w:rPr>
        <w:t xml:space="preserve"> </w:t>
      </w:r>
      <w:r w:rsidRPr="00594B02">
        <w:rPr>
          <w:rFonts w:ascii="Cambria" w:eastAsia="Calibri" w:hAnsi="Cambria"/>
          <w:i/>
          <w:lang w:eastAsia="zh-CN"/>
        </w:rPr>
        <w:t>x</w:t>
      </w:r>
      <w:r w:rsidRPr="00594B02">
        <w:rPr>
          <w:rFonts w:ascii="Cambria" w:eastAsia="Calibri" w:hAnsi="Cambria"/>
          <w:lang w:eastAsia="zh-CN"/>
        </w:rPr>
        <w:t xml:space="preserve"> </w:t>
      </w:r>
      <w:r w:rsidRPr="00594B02">
        <w:rPr>
          <w:rFonts w:ascii="Cambria" w:eastAsia="Calibri" w:hAnsi="Cambria"/>
          <w:lang w:eastAsia="zh-CN"/>
        </w:rPr>
        <w:t>的平方根，其中</w:t>
      </w:r>
      <w:r w:rsidRPr="00594B02">
        <w:rPr>
          <w:rFonts w:ascii="Cambria" w:eastAsia="Calibri" w:hAnsi="Cambria"/>
          <w:lang w:eastAsia="zh-CN"/>
        </w:rPr>
        <w:t xml:space="preserve"> </w:t>
      </w:r>
      <w:r w:rsidRPr="00594B02">
        <w:rPr>
          <w:rFonts w:ascii="Cambria" w:eastAsia="Calibri" w:hAnsi="Cambria"/>
          <w:i/>
          <w:lang w:eastAsia="zh-CN"/>
        </w:rPr>
        <w:t>x</w:t>
      </w:r>
      <w:r w:rsidRPr="00594B02">
        <w:rPr>
          <w:rFonts w:ascii="Cambria" w:eastAsia="Calibri" w:hAnsi="Cambria"/>
          <w:lang w:eastAsia="zh-CN"/>
        </w:rPr>
        <w:t xml:space="preserve"> </w:t>
      </w:r>
      <w:r w:rsidRPr="00594B02">
        <w:rPr>
          <w:rFonts w:ascii="Cambria" w:eastAsia="Calibri" w:hAnsi="Cambria"/>
          <w:lang w:eastAsia="zh-CN"/>
        </w:rPr>
        <w:t>是非负整数。</w:t>
      </w:r>
    </w:p>
    <w:p w:rsidR="00470B27" w:rsidRPr="00594B02" w:rsidRDefault="00D33021">
      <w:pPr>
        <w:pStyle w:val="a0"/>
        <w:rPr>
          <w:rFonts w:ascii="Cambria" w:eastAsia="Calibri" w:hAnsi="Cambria"/>
          <w:lang w:eastAsia="zh-CN"/>
        </w:rPr>
      </w:pPr>
      <w:r w:rsidRPr="00594B02">
        <w:rPr>
          <w:rFonts w:ascii="Cambria" w:eastAsia="Calibri" w:hAnsi="Cambria"/>
          <w:lang w:eastAsia="zh-CN"/>
        </w:rPr>
        <w:t>由于返回类型是整数，结果只保留整数的部分，小数部分将被舍去。</w:t>
      </w:r>
    </w:p>
    <w:p w:rsidR="00470B27" w:rsidRPr="00594B02" w:rsidRDefault="00D33021">
      <w:pPr>
        <w:pStyle w:val="a0"/>
        <w:rPr>
          <w:rFonts w:ascii="Cambria" w:eastAsia="Calibri" w:hAnsi="Cambria"/>
          <w:lang w:eastAsia="zh-CN"/>
        </w:rPr>
      </w:pPr>
      <w:r w:rsidRPr="00594B02">
        <w:rPr>
          <w:rFonts w:ascii="Cambria" w:eastAsia="Calibri" w:hAnsi="Cambria"/>
          <w:b/>
          <w:lang w:eastAsia="zh-CN"/>
        </w:rPr>
        <w:t>示例</w:t>
      </w:r>
      <w:r w:rsidRPr="00594B02">
        <w:rPr>
          <w:rFonts w:ascii="Cambria" w:eastAsia="Calibri" w:hAnsi="Cambria"/>
          <w:b/>
          <w:lang w:eastAsia="zh-CN"/>
        </w:rPr>
        <w:t xml:space="preserve"> 1:</w:t>
      </w:r>
    </w:p>
    <w:p w:rsidR="00470B27" w:rsidRPr="00594B02" w:rsidRDefault="00D33021">
      <w:pPr>
        <w:pStyle w:val="SourceCode"/>
        <w:rPr>
          <w:rFonts w:ascii="Cambria" w:eastAsia="Calibri" w:hAnsi="Cambria"/>
          <w:lang w:eastAsia="zh-CN"/>
        </w:rPr>
      </w:pPr>
      <w:r w:rsidRPr="00594B02">
        <w:rPr>
          <w:rStyle w:val="VerbatimChar"/>
          <w:rFonts w:ascii="Cambria" w:eastAsia="Calibri" w:hAnsi="Cambria"/>
          <w:lang w:eastAsia="zh-CN"/>
        </w:rPr>
        <w:t>输入</w:t>
      </w:r>
      <w:r w:rsidRPr="00594B02">
        <w:rPr>
          <w:rStyle w:val="VerbatimChar"/>
          <w:rFonts w:ascii="Cambria" w:eastAsia="Calibri" w:hAnsi="Cambria"/>
          <w:lang w:eastAsia="zh-CN"/>
        </w:rPr>
        <w:t xml:space="preserve">: 4 </w:t>
      </w:r>
      <w:r w:rsidRPr="00594B02">
        <w:rPr>
          <w:rFonts w:ascii="Cambria" w:eastAsia="Calibri" w:hAnsi="Cambria"/>
          <w:lang w:eastAsia="zh-CN"/>
        </w:rPr>
        <w:br/>
      </w:r>
      <w:r w:rsidRPr="00594B02">
        <w:rPr>
          <w:rStyle w:val="VerbatimChar"/>
          <w:rFonts w:ascii="Cambria" w:eastAsia="Calibri" w:hAnsi="Cambria"/>
          <w:lang w:eastAsia="zh-CN"/>
        </w:rPr>
        <w:t>输出</w:t>
      </w:r>
      <w:r w:rsidRPr="00594B02">
        <w:rPr>
          <w:rStyle w:val="VerbatimChar"/>
          <w:rFonts w:ascii="Cambria" w:eastAsia="Calibri" w:hAnsi="Cambria"/>
          <w:lang w:eastAsia="zh-CN"/>
        </w:rPr>
        <w:t>: 2</w:t>
      </w:r>
    </w:p>
    <w:p w:rsidR="00470B27" w:rsidRPr="00594B02" w:rsidRDefault="00D33021">
      <w:pPr>
        <w:pStyle w:val="FirstParagraph"/>
        <w:rPr>
          <w:rFonts w:ascii="Cambria" w:eastAsia="Calibri" w:hAnsi="Cambria"/>
          <w:lang w:eastAsia="zh-CN"/>
        </w:rPr>
      </w:pPr>
      <w:r w:rsidRPr="00594B02">
        <w:rPr>
          <w:rFonts w:ascii="Cambria" w:eastAsia="Calibri" w:hAnsi="Cambria"/>
          <w:b/>
          <w:lang w:eastAsia="zh-CN"/>
        </w:rPr>
        <w:t>示例</w:t>
      </w:r>
      <w:r w:rsidRPr="00594B02">
        <w:rPr>
          <w:rFonts w:ascii="Cambria" w:eastAsia="Calibri" w:hAnsi="Cambria"/>
          <w:b/>
          <w:lang w:eastAsia="zh-CN"/>
        </w:rPr>
        <w:t xml:space="preserve"> 2:</w:t>
      </w:r>
    </w:p>
    <w:p w:rsidR="00470B27" w:rsidRPr="00594B02" w:rsidRDefault="00D33021">
      <w:pPr>
        <w:pStyle w:val="SourceCode"/>
        <w:rPr>
          <w:rFonts w:ascii="Cambria" w:eastAsia="Calibri" w:hAnsi="Cambria"/>
          <w:lang w:eastAsia="zh-CN"/>
        </w:rPr>
      </w:pPr>
      <w:r w:rsidRPr="00594B02">
        <w:rPr>
          <w:rStyle w:val="VerbatimChar"/>
          <w:rFonts w:ascii="Cambria" w:eastAsia="Calibri" w:hAnsi="Cambria"/>
          <w:lang w:eastAsia="zh-CN"/>
        </w:rPr>
        <w:t>输入</w:t>
      </w:r>
      <w:r w:rsidRPr="00594B02">
        <w:rPr>
          <w:rStyle w:val="VerbatimChar"/>
          <w:rFonts w:ascii="Cambria" w:eastAsia="Calibri" w:hAnsi="Cambria"/>
          <w:lang w:eastAsia="zh-CN"/>
        </w:rPr>
        <w:t xml:space="preserve">: 8 </w:t>
      </w:r>
      <w:r w:rsidRPr="00594B02">
        <w:rPr>
          <w:rFonts w:ascii="Cambria" w:eastAsia="Calibri" w:hAnsi="Cambria"/>
          <w:lang w:eastAsia="zh-CN"/>
        </w:rPr>
        <w:br/>
      </w:r>
      <w:r w:rsidRPr="00594B02">
        <w:rPr>
          <w:rStyle w:val="VerbatimChar"/>
          <w:rFonts w:ascii="Cambria" w:eastAsia="Calibri" w:hAnsi="Cambria"/>
          <w:lang w:eastAsia="zh-CN"/>
        </w:rPr>
        <w:t>输出</w:t>
      </w:r>
      <w:r w:rsidRPr="00594B02">
        <w:rPr>
          <w:rStyle w:val="VerbatimChar"/>
          <w:rFonts w:ascii="Cambria" w:eastAsia="Calibri" w:hAnsi="Cambria"/>
          <w:lang w:eastAsia="zh-CN"/>
        </w:rPr>
        <w:t xml:space="preserve">: 2 </w:t>
      </w:r>
      <w:r w:rsidRPr="00594B02">
        <w:rPr>
          <w:rFonts w:ascii="Cambria" w:eastAsia="Calibri" w:hAnsi="Cambria"/>
          <w:lang w:eastAsia="zh-CN"/>
        </w:rPr>
        <w:br/>
      </w:r>
      <w:r w:rsidRPr="00594B02">
        <w:rPr>
          <w:rStyle w:val="VerbatimChar"/>
          <w:rFonts w:ascii="Cambria" w:eastAsia="Calibri" w:hAnsi="Cambria"/>
          <w:lang w:eastAsia="zh-CN"/>
        </w:rPr>
        <w:t>说明</w:t>
      </w:r>
      <w:r w:rsidRPr="00594B02">
        <w:rPr>
          <w:rStyle w:val="VerbatimChar"/>
          <w:rFonts w:ascii="Cambria" w:eastAsia="Calibri" w:hAnsi="Cambria"/>
          <w:lang w:eastAsia="zh-CN"/>
        </w:rPr>
        <w:t xml:space="preserve">: 8 </w:t>
      </w:r>
      <w:r w:rsidRPr="00594B02">
        <w:rPr>
          <w:rStyle w:val="VerbatimChar"/>
          <w:rFonts w:ascii="Cambria" w:eastAsia="Calibri" w:hAnsi="Cambria"/>
          <w:lang w:eastAsia="zh-CN"/>
        </w:rPr>
        <w:t>的平方根是</w:t>
      </w:r>
      <w:r w:rsidRPr="00594B02">
        <w:rPr>
          <w:rStyle w:val="VerbatimChar"/>
          <w:rFonts w:ascii="Cambria" w:eastAsia="Calibri" w:hAnsi="Cambria"/>
          <w:lang w:eastAsia="zh-CN"/>
        </w:rPr>
        <w:t xml:space="preserve"> 2.82842.</w:t>
      </w:r>
      <w:proofErr w:type="gramStart"/>
      <w:r w:rsidRPr="00594B02">
        <w:rPr>
          <w:rStyle w:val="VerbatimChar"/>
          <w:rFonts w:ascii="Cambria" w:eastAsia="Calibri" w:hAnsi="Cambria"/>
          <w:lang w:eastAsia="zh-CN"/>
        </w:rPr>
        <w:t>..</w:t>
      </w:r>
      <w:proofErr w:type="gramEnd"/>
      <w:r w:rsidRPr="00594B02">
        <w:rPr>
          <w:rStyle w:val="VerbatimChar"/>
          <w:rFonts w:ascii="Cambria" w:eastAsia="Calibri" w:hAnsi="Cambria"/>
          <w:lang w:eastAsia="zh-CN"/>
        </w:rPr>
        <w:t xml:space="preserve">,  </w:t>
      </w:r>
      <w:r w:rsidRPr="00594B02">
        <w:rPr>
          <w:rFonts w:ascii="Cambria" w:eastAsia="Calibri" w:hAnsi="Cambria"/>
          <w:lang w:eastAsia="zh-CN"/>
        </w:rPr>
        <w:br/>
      </w:r>
      <w:r w:rsidRPr="00594B02">
        <w:rPr>
          <w:rStyle w:val="VerbatimChar"/>
          <w:rFonts w:ascii="Cambria" w:eastAsia="Calibri" w:hAnsi="Cambria"/>
          <w:lang w:eastAsia="zh-CN"/>
        </w:rPr>
        <w:t xml:space="preserve">     </w:t>
      </w:r>
      <w:r w:rsidRPr="00594B02">
        <w:rPr>
          <w:rStyle w:val="VerbatimChar"/>
          <w:rFonts w:ascii="Cambria" w:eastAsia="Calibri" w:hAnsi="Cambria"/>
          <w:lang w:eastAsia="zh-CN"/>
        </w:rPr>
        <w:t>由于返回类型是整数，小数部分将被舍去。</w:t>
      </w:r>
    </w:p>
    <w:p w:rsidR="00470B27" w:rsidRPr="00594B02" w:rsidRDefault="00D33021">
      <w:pPr>
        <w:pStyle w:val="2"/>
        <w:rPr>
          <w:rFonts w:ascii="Cambria" w:eastAsia="Calibri" w:hAnsi="Cambria"/>
        </w:rPr>
      </w:pPr>
      <w:bookmarkStart w:id="3" w:name="header-n12"/>
      <w:bookmarkEnd w:id="2"/>
      <w:proofErr w:type="spellStart"/>
      <w:r w:rsidRPr="00594B02">
        <w:rPr>
          <w:rFonts w:ascii="Cambria" w:eastAsia="Calibri" w:hAnsi="Cambria"/>
        </w:rPr>
        <w:t>解答</w:t>
      </w:r>
      <w:proofErr w:type="spellEnd"/>
      <w:r w:rsidRPr="00594B02">
        <w:rPr>
          <w:rFonts w:ascii="Cambria" w:eastAsia="Calibri" w:hAnsi="Cambria"/>
        </w:rPr>
        <w:t>：</w:t>
      </w:r>
    </w:p>
    <w:p w:rsidR="00470B27" w:rsidRPr="00594B02" w:rsidRDefault="00D33021">
      <w:pPr>
        <w:pStyle w:val="FirstParagraph"/>
        <w:rPr>
          <w:rFonts w:ascii="Cambria" w:eastAsia="Calibri" w:hAnsi="Cambria"/>
        </w:rPr>
      </w:pPr>
      <w:r w:rsidRPr="00594B02">
        <w:rPr>
          <w:rFonts w:ascii="Cambria" w:eastAsia="Calibri" w:hAnsi="Cambria"/>
        </w:rPr>
        <w:t>二分法：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856"/>
      </w:tblGrid>
      <w:tr w:rsidR="00594B02" w:rsidRPr="00594B02" w:rsidTr="00594B02">
        <w:tc>
          <w:tcPr>
            <w:tcW w:w="8856" w:type="dxa"/>
          </w:tcPr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proofErr w:type="gramStart"/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>MySqrt</w:t>
            </w:r>
            <w:proofErr w:type="spellEnd"/>
            <w:r w:rsidRPr="00594B02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End"/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x</w:t>
            </w:r>
            <w:r w:rsidRPr="00594B02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94B02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>x == 1</w:t>
            </w:r>
            <w:r w:rsidRPr="00594B02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1;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long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left = 0;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594B02">
              <w:rPr>
                <w:rFonts w:ascii="Source Code Pro Medium" w:eastAsia="新宋体" w:hAnsi="Source Code Pro Medium" w:cs="新宋体"/>
                <w:color w:val="008000"/>
              </w:rPr>
              <w:t>平方可以在一半开始找</w:t>
            </w:r>
            <w:proofErr w:type="spellEnd"/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long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right = x / 2;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long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mid;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while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94B02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>left &lt;= right</w:t>
            </w:r>
            <w:r w:rsidRPr="00594B02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mid =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>left + right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/ 2;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594B02">
              <w:rPr>
                <w:rFonts w:ascii="Source Code Pro Medium" w:eastAsia="新宋体" w:hAnsi="Source Code Pro Medium" w:cs="新宋体"/>
                <w:color w:val="008000"/>
              </w:rPr>
              <w:t>防止溢出</w:t>
            </w:r>
            <w:proofErr w:type="spellEnd"/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mid * mid &gt; </w:t>
            </w:r>
            <w:proofErr w:type="spellStart"/>
            <w:proofErr w:type="gramStart"/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>.MaxValue</w:t>
            </w:r>
            <w:proofErr w:type="spellEnd"/>
            <w:proofErr w:type="gramEnd"/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    right = mid - 1;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lastRenderedPageBreak/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>mid * mid == x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94B02">
              <w:rPr>
                <w:rFonts w:ascii="Source Code Pro Medium" w:eastAsia="新宋体" w:hAnsi="Source Code Pro Medium" w:cs="新宋体"/>
                <w:color w:val="FF1493"/>
              </w:rPr>
              <w:t>(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94B02">
              <w:rPr>
                <w:rFonts w:ascii="Source Code Pro Medium" w:eastAsia="新宋体" w:hAnsi="Source Code Pro Medium" w:cs="新宋体"/>
                <w:color w:val="FF1493"/>
              </w:rPr>
              <w:t>)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>mid;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>mid * mid &gt; x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    right = mid - 1;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else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    left = mid + 1;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594B02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594B02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594B02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594B02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594B02">
              <w:rPr>
                <w:rFonts w:ascii="Source Code Pro Medium" w:eastAsia="新宋体" w:hAnsi="Source Code Pro Medium" w:cs="新宋体"/>
                <w:color w:val="000000"/>
              </w:rPr>
              <w:t>right;</w:t>
            </w:r>
          </w:p>
          <w:p w:rsidR="00594B02" w:rsidRPr="00594B02" w:rsidRDefault="00594B02" w:rsidP="00594B02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594B02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</w:p>
        </w:tc>
      </w:tr>
      <w:bookmarkEnd w:id="0"/>
      <w:bookmarkEnd w:id="3"/>
      <w:bookmarkEnd w:id="1"/>
    </w:tbl>
    <w:p w:rsidR="00470B27" w:rsidRDefault="00470B27">
      <w:pPr>
        <w:pStyle w:val="FirstParagraph"/>
      </w:pPr>
    </w:p>
    <w:sectPr w:rsidR="00470B2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021" w:rsidRDefault="00D33021">
      <w:pPr>
        <w:spacing w:after="0"/>
      </w:pPr>
      <w:r>
        <w:separator/>
      </w:r>
    </w:p>
  </w:endnote>
  <w:endnote w:type="continuationSeparator" w:id="0">
    <w:p w:rsidR="00D33021" w:rsidRDefault="00D330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021" w:rsidRDefault="00D33021">
      <w:r>
        <w:separator/>
      </w:r>
    </w:p>
  </w:footnote>
  <w:footnote w:type="continuationSeparator" w:id="0">
    <w:p w:rsidR="00D33021" w:rsidRDefault="00D33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ACE448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70B27"/>
    <w:rsid w:val="004E29B3"/>
    <w:rsid w:val="00590D07"/>
    <w:rsid w:val="00594B02"/>
    <w:rsid w:val="00784D58"/>
    <w:rsid w:val="008D6863"/>
    <w:rsid w:val="00B86B75"/>
    <w:rsid w:val="00BC48D5"/>
    <w:rsid w:val="00C36279"/>
    <w:rsid w:val="00D3302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F5EA"/>
  <w15:docId w15:val="{5896E81B-C478-4D65-946E-7D887CA8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594B0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3</cp:revision>
  <dcterms:created xsi:type="dcterms:W3CDTF">2020-08-31T12:03:00Z</dcterms:created>
  <dcterms:modified xsi:type="dcterms:W3CDTF">2020-08-31T12:04:00Z</dcterms:modified>
</cp:coreProperties>
</file>