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CB02" w14:textId="77777777" w:rsidR="00690881" w:rsidRPr="00382DC6" w:rsidRDefault="00690881" w:rsidP="001D4073">
      <w:pPr>
        <w:spacing w:line="360" w:lineRule="auto"/>
        <w:jc w:val="center"/>
        <w:rPr>
          <w:rFonts w:ascii="Times New Roman" w:eastAsia="宋体" w:hAnsi="Times New Roman" w:cs="Times New Roman"/>
          <w:sz w:val="48"/>
          <w:szCs w:val="48"/>
        </w:rPr>
      </w:pPr>
      <w:bookmarkStart w:id="0" w:name="_Hlk120711415"/>
    </w:p>
    <w:p w14:paraId="22944201" w14:textId="77777777" w:rsidR="00690881" w:rsidRPr="00382DC6" w:rsidRDefault="00690881" w:rsidP="001D4073">
      <w:pPr>
        <w:spacing w:line="360" w:lineRule="auto"/>
        <w:jc w:val="center"/>
        <w:rPr>
          <w:rFonts w:ascii="Times New Roman" w:eastAsia="宋体" w:hAnsi="Times New Roman" w:cs="Times New Roman"/>
          <w:sz w:val="48"/>
          <w:szCs w:val="48"/>
        </w:rPr>
      </w:pPr>
    </w:p>
    <w:p w14:paraId="1CBAA822" w14:textId="67BFE0C6" w:rsidR="006B748C" w:rsidRPr="00382DC6" w:rsidRDefault="007C22CE" w:rsidP="001D4073">
      <w:pPr>
        <w:spacing w:line="360" w:lineRule="auto"/>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自行车租借管理系统</w:t>
      </w:r>
    </w:p>
    <w:bookmarkEnd w:id="0"/>
    <w:p w14:paraId="3E041F0E" w14:textId="77777777" w:rsidR="00E64CCD" w:rsidRPr="00382DC6" w:rsidRDefault="00E64CCD" w:rsidP="001D4073">
      <w:pPr>
        <w:spacing w:line="360" w:lineRule="auto"/>
        <w:jc w:val="center"/>
        <w:rPr>
          <w:rFonts w:ascii="Times New Roman" w:eastAsia="宋体" w:hAnsi="Times New Roman" w:cs="Times New Roman"/>
          <w:sz w:val="48"/>
          <w:szCs w:val="48"/>
        </w:rPr>
      </w:pPr>
    </w:p>
    <w:p w14:paraId="74EC24ED" w14:textId="77777777" w:rsidR="00E64CCD" w:rsidRPr="00382DC6" w:rsidRDefault="002D7D8E" w:rsidP="001D4073">
      <w:pPr>
        <w:spacing w:line="360" w:lineRule="auto"/>
        <w:jc w:val="center"/>
        <w:rPr>
          <w:rFonts w:ascii="Times New Roman" w:eastAsia="华文中宋" w:hAnsi="Times New Roman" w:cs="Times New Roman"/>
          <w:sz w:val="44"/>
          <w:szCs w:val="44"/>
        </w:rPr>
      </w:pPr>
      <w:r w:rsidRPr="00382DC6">
        <w:rPr>
          <w:rFonts w:ascii="Times New Roman" w:eastAsia="华文中宋" w:hAnsi="Times New Roman" w:cs="Times New Roman"/>
          <w:sz w:val="44"/>
          <w:szCs w:val="44"/>
        </w:rPr>
        <w:t>需</w:t>
      </w:r>
    </w:p>
    <w:p w14:paraId="2DD124CB" w14:textId="3293511B" w:rsidR="00E64CCD" w:rsidRDefault="002D7D8E" w:rsidP="001D4073">
      <w:pPr>
        <w:spacing w:line="360" w:lineRule="auto"/>
        <w:jc w:val="center"/>
        <w:rPr>
          <w:rFonts w:ascii="Times New Roman" w:eastAsia="华文中宋" w:hAnsi="Times New Roman" w:cs="Times New Roman"/>
          <w:sz w:val="44"/>
          <w:szCs w:val="44"/>
        </w:rPr>
      </w:pPr>
      <w:r w:rsidRPr="00382DC6">
        <w:rPr>
          <w:rFonts w:ascii="Times New Roman" w:eastAsia="华文中宋" w:hAnsi="Times New Roman" w:cs="Times New Roman"/>
          <w:sz w:val="44"/>
          <w:szCs w:val="44"/>
        </w:rPr>
        <w:t>求</w:t>
      </w:r>
    </w:p>
    <w:p w14:paraId="1F4C0E77" w14:textId="77777777" w:rsidR="000E3B07" w:rsidRDefault="000E3B07" w:rsidP="001D4073">
      <w:pPr>
        <w:spacing w:line="360" w:lineRule="auto"/>
        <w:jc w:val="center"/>
        <w:rPr>
          <w:rFonts w:ascii="Times New Roman" w:eastAsia="华文中宋" w:hAnsi="Times New Roman" w:cs="Times New Roman"/>
          <w:sz w:val="44"/>
          <w:szCs w:val="44"/>
        </w:rPr>
      </w:pPr>
      <w:r>
        <w:rPr>
          <w:rFonts w:ascii="Times New Roman" w:eastAsia="华文中宋" w:hAnsi="Times New Roman" w:cs="Times New Roman" w:hint="eastAsia"/>
          <w:sz w:val="44"/>
          <w:szCs w:val="44"/>
        </w:rPr>
        <w:t>分</w:t>
      </w:r>
    </w:p>
    <w:p w14:paraId="589B42FD" w14:textId="742A8C0F" w:rsidR="000E3B07" w:rsidRPr="00382DC6" w:rsidRDefault="000E3B07" w:rsidP="001D4073">
      <w:pPr>
        <w:spacing w:line="360" w:lineRule="auto"/>
        <w:jc w:val="center"/>
        <w:rPr>
          <w:rFonts w:ascii="Times New Roman" w:eastAsia="华文中宋" w:hAnsi="Times New Roman" w:cs="Times New Roman"/>
          <w:sz w:val="44"/>
          <w:szCs w:val="44"/>
        </w:rPr>
      </w:pPr>
      <w:r>
        <w:rPr>
          <w:rFonts w:ascii="Times New Roman" w:eastAsia="华文中宋" w:hAnsi="Times New Roman" w:cs="Times New Roman" w:hint="eastAsia"/>
          <w:sz w:val="44"/>
          <w:szCs w:val="44"/>
        </w:rPr>
        <w:t>析</w:t>
      </w:r>
    </w:p>
    <w:p w14:paraId="1F256C3B" w14:textId="77777777" w:rsidR="00E64CCD" w:rsidRPr="00382DC6" w:rsidRDefault="001D4073" w:rsidP="001D4073">
      <w:pPr>
        <w:spacing w:line="360" w:lineRule="auto"/>
        <w:jc w:val="center"/>
        <w:rPr>
          <w:rFonts w:ascii="Times New Roman" w:eastAsia="华文中宋" w:hAnsi="Times New Roman" w:cs="Times New Roman"/>
          <w:sz w:val="44"/>
          <w:szCs w:val="44"/>
        </w:rPr>
      </w:pPr>
      <w:r w:rsidRPr="00382DC6">
        <w:rPr>
          <w:rFonts w:ascii="Times New Roman" w:eastAsia="华文中宋" w:hAnsi="Times New Roman" w:cs="Times New Roman"/>
          <w:sz w:val="44"/>
          <w:szCs w:val="44"/>
        </w:rPr>
        <w:t>说</w:t>
      </w:r>
    </w:p>
    <w:p w14:paraId="51FAD802" w14:textId="77777777" w:rsidR="00E64CCD" w:rsidRPr="00382DC6" w:rsidRDefault="001D4073" w:rsidP="001D4073">
      <w:pPr>
        <w:spacing w:line="360" w:lineRule="auto"/>
        <w:jc w:val="center"/>
        <w:rPr>
          <w:rFonts w:ascii="Times New Roman" w:eastAsia="华文中宋" w:hAnsi="Times New Roman" w:cs="Times New Roman"/>
          <w:sz w:val="44"/>
          <w:szCs w:val="44"/>
        </w:rPr>
      </w:pPr>
      <w:r w:rsidRPr="00382DC6">
        <w:rPr>
          <w:rFonts w:ascii="Times New Roman" w:eastAsia="华文中宋" w:hAnsi="Times New Roman" w:cs="Times New Roman"/>
          <w:sz w:val="44"/>
          <w:szCs w:val="44"/>
        </w:rPr>
        <w:t>明</w:t>
      </w:r>
    </w:p>
    <w:p w14:paraId="68BEA025" w14:textId="79B5E40E" w:rsidR="001105F4" w:rsidRPr="00382DC6" w:rsidRDefault="001D4073" w:rsidP="001D4073">
      <w:pPr>
        <w:spacing w:line="360" w:lineRule="auto"/>
        <w:jc w:val="center"/>
        <w:rPr>
          <w:rFonts w:ascii="Times New Roman" w:eastAsia="华文中宋" w:hAnsi="Times New Roman" w:cs="Times New Roman"/>
          <w:sz w:val="44"/>
          <w:szCs w:val="44"/>
        </w:rPr>
      </w:pPr>
      <w:r w:rsidRPr="00382DC6">
        <w:rPr>
          <w:rFonts w:ascii="Times New Roman" w:eastAsia="华文中宋" w:hAnsi="Times New Roman" w:cs="Times New Roman"/>
          <w:sz w:val="44"/>
          <w:szCs w:val="44"/>
        </w:rPr>
        <w:t>书</w:t>
      </w:r>
    </w:p>
    <w:p w14:paraId="2FE9A112" w14:textId="5C8CEBEB" w:rsidR="001D4073" w:rsidRPr="00382DC6" w:rsidRDefault="001D4073" w:rsidP="001D4073">
      <w:pPr>
        <w:spacing w:line="360" w:lineRule="auto"/>
        <w:ind w:firstLineChars="200" w:firstLine="480"/>
        <w:rPr>
          <w:rFonts w:ascii="Times New Roman" w:eastAsia="宋体" w:hAnsi="Times New Roman" w:cs="Times New Roman"/>
          <w:sz w:val="24"/>
          <w:szCs w:val="24"/>
        </w:rPr>
      </w:pPr>
    </w:p>
    <w:p w14:paraId="0469BCA8" w14:textId="6777295C" w:rsidR="007B2414" w:rsidRPr="00382DC6" w:rsidRDefault="007B2414" w:rsidP="001D4073">
      <w:pPr>
        <w:spacing w:line="360" w:lineRule="auto"/>
        <w:ind w:firstLineChars="200" w:firstLine="480"/>
        <w:rPr>
          <w:rFonts w:ascii="Times New Roman" w:eastAsia="宋体" w:hAnsi="Times New Roman" w:cs="Times New Roman"/>
          <w:sz w:val="24"/>
          <w:szCs w:val="24"/>
        </w:rPr>
      </w:pPr>
    </w:p>
    <w:p w14:paraId="617AA552" w14:textId="392535D2" w:rsidR="007B2414" w:rsidRPr="00382DC6" w:rsidRDefault="007B2414" w:rsidP="001D4073">
      <w:pPr>
        <w:spacing w:line="360" w:lineRule="auto"/>
        <w:ind w:firstLineChars="200" w:firstLine="480"/>
        <w:rPr>
          <w:rFonts w:ascii="Times New Roman" w:eastAsia="宋体" w:hAnsi="Times New Roman" w:cs="Times New Roman"/>
          <w:sz w:val="24"/>
          <w:szCs w:val="24"/>
        </w:rPr>
      </w:pPr>
    </w:p>
    <w:p w14:paraId="638E9CDE" w14:textId="7124D9D8" w:rsidR="007B2414" w:rsidRPr="00382DC6" w:rsidRDefault="007B2414" w:rsidP="001D4073">
      <w:pPr>
        <w:spacing w:line="360" w:lineRule="auto"/>
        <w:ind w:firstLineChars="200" w:firstLine="480"/>
        <w:rPr>
          <w:rFonts w:ascii="Times New Roman" w:eastAsia="宋体" w:hAnsi="Times New Roman" w:cs="Times New Roman"/>
          <w:sz w:val="24"/>
          <w:szCs w:val="24"/>
        </w:rPr>
      </w:pPr>
    </w:p>
    <w:p w14:paraId="2DC63492" w14:textId="27DB9DAE" w:rsidR="007B2414" w:rsidRPr="00382DC6" w:rsidRDefault="007B2414" w:rsidP="001D4073">
      <w:pPr>
        <w:spacing w:line="360" w:lineRule="auto"/>
        <w:ind w:firstLineChars="200" w:firstLine="480"/>
        <w:rPr>
          <w:rFonts w:ascii="Times New Roman" w:eastAsia="宋体" w:hAnsi="Times New Roman" w:cs="Times New Roman"/>
          <w:sz w:val="24"/>
          <w:szCs w:val="24"/>
        </w:rPr>
      </w:pPr>
    </w:p>
    <w:p w14:paraId="4E5FF8C6" w14:textId="52D7B4B2" w:rsidR="007B2414" w:rsidRPr="00382DC6" w:rsidRDefault="007B2414" w:rsidP="001D4073">
      <w:pPr>
        <w:spacing w:line="360" w:lineRule="auto"/>
        <w:ind w:firstLineChars="200" w:firstLine="480"/>
        <w:rPr>
          <w:rFonts w:ascii="Times New Roman" w:eastAsia="宋体" w:hAnsi="Times New Roman" w:cs="Times New Roman"/>
          <w:sz w:val="24"/>
          <w:szCs w:val="24"/>
        </w:rPr>
      </w:pPr>
    </w:p>
    <w:p w14:paraId="383BF8AA" w14:textId="034788F9" w:rsidR="007B2414" w:rsidRPr="00382DC6" w:rsidRDefault="007B2414" w:rsidP="001D4073">
      <w:pPr>
        <w:spacing w:line="360" w:lineRule="auto"/>
        <w:ind w:firstLineChars="200" w:firstLine="480"/>
        <w:rPr>
          <w:rFonts w:ascii="Times New Roman" w:eastAsia="宋体" w:hAnsi="Times New Roman" w:cs="Times New Roman"/>
          <w:sz w:val="24"/>
          <w:szCs w:val="24"/>
        </w:rPr>
      </w:pPr>
    </w:p>
    <w:p w14:paraId="36F4892D" w14:textId="767AE0D8" w:rsidR="003C4789" w:rsidRPr="00382DC6" w:rsidRDefault="003C4789" w:rsidP="003C4789">
      <w:pPr>
        <w:spacing w:line="360" w:lineRule="auto"/>
        <w:jc w:val="center"/>
        <w:rPr>
          <w:rFonts w:ascii="Times New Roman" w:eastAsia="宋体" w:hAnsi="Times New Roman" w:cs="Times New Roman"/>
          <w:sz w:val="28"/>
          <w:szCs w:val="28"/>
        </w:rPr>
      </w:pPr>
      <w:r w:rsidRPr="00382DC6">
        <w:rPr>
          <w:rFonts w:ascii="Times New Roman" w:eastAsia="宋体" w:hAnsi="Times New Roman" w:cs="Times New Roman"/>
          <w:sz w:val="28"/>
          <w:szCs w:val="28"/>
        </w:rPr>
        <w:t>202</w:t>
      </w:r>
      <w:r w:rsidR="00923AE1">
        <w:rPr>
          <w:rFonts w:ascii="Times New Roman" w:eastAsia="宋体" w:hAnsi="Times New Roman" w:cs="Times New Roman"/>
          <w:sz w:val="28"/>
          <w:szCs w:val="28"/>
        </w:rPr>
        <w:t>3</w:t>
      </w:r>
      <w:r w:rsidRPr="00382DC6">
        <w:rPr>
          <w:rFonts w:ascii="Times New Roman" w:eastAsia="宋体" w:hAnsi="Times New Roman" w:cs="Times New Roman"/>
          <w:sz w:val="28"/>
          <w:szCs w:val="28"/>
        </w:rPr>
        <w:t>年</w:t>
      </w:r>
      <w:r w:rsidR="0086040A">
        <w:rPr>
          <w:rFonts w:ascii="Times New Roman" w:eastAsia="宋体" w:hAnsi="Times New Roman" w:cs="Times New Roman"/>
          <w:sz w:val="28"/>
          <w:szCs w:val="28"/>
        </w:rPr>
        <w:t>3</w:t>
      </w:r>
      <w:r w:rsidRPr="00382DC6">
        <w:rPr>
          <w:rFonts w:ascii="Times New Roman" w:eastAsia="宋体" w:hAnsi="Times New Roman" w:cs="Times New Roman"/>
          <w:sz w:val="28"/>
          <w:szCs w:val="28"/>
        </w:rPr>
        <w:t>月</w:t>
      </w:r>
    </w:p>
    <w:p w14:paraId="1E3C167F" w14:textId="0237CE99" w:rsidR="007B2414" w:rsidRPr="00382DC6" w:rsidRDefault="007B2414" w:rsidP="001D4073">
      <w:pPr>
        <w:spacing w:line="360" w:lineRule="auto"/>
        <w:ind w:firstLineChars="200" w:firstLine="480"/>
        <w:rPr>
          <w:rFonts w:ascii="Times New Roman" w:eastAsia="宋体" w:hAnsi="Times New Roman" w:cs="Times New Roman"/>
          <w:sz w:val="24"/>
          <w:szCs w:val="24"/>
        </w:rPr>
      </w:pPr>
    </w:p>
    <w:p w14:paraId="47DB1213" w14:textId="77777777" w:rsidR="007B2414" w:rsidRPr="00382DC6" w:rsidRDefault="007B2414" w:rsidP="001D4073">
      <w:pPr>
        <w:spacing w:line="360" w:lineRule="auto"/>
        <w:ind w:firstLineChars="200" w:firstLine="480"/>
        <w:rPr>
          <w:rFonts w:ascii="Times New Roman" w:eastAsia="宋体" w:hAnsi="Times New Roman" w:cs="Times New Roman"/>
          <w:sz w:val="24"/>
          <w:szCs w:val="24"/>
        </w:rPr>
        <w:sectPr w:rsidR="007B2414" w:rsidRPr="00382DC6">
          <w:pgSz w:w="11906" w:h="16838"/>
          <w:pgMar w:top="1440" w:right="1800" w:bottom="1440" w:left="1800" w:header="851" w:footer="992" w:gutter="0"/>
          <w:cols w:space="425"/>
          <w:docGrid w:type="lines" w:linePitch="312"/>
        </w:sectPr>
      </w:pPr>
    </w:p>
    <w:sdt>
      <w:sdtPr>
        <w:rPr>
          <w:rFonts w:ascii="Times New Roman" w:eastAsia="宋体" w:hAnsi="Times New Roman" w:cs="Times New Roman"/>
          <w:b/>
          <w:color w:val="auto"/>
          <w:kern w:val="2"/>
          <w:sz w:val="21"/>
          <w:szCs w:val="22"/>
          <w:lang w:val="zh-CN"/>
        </w:rPr>
        <w:id w:val="-728843383"/>
        <w:docPartObj>
          <w:docPartGallery w:val="Table of Contents"/>
          <w:docPartUnique/>
        </w:docPartObj>
      </w:sdtPr>
      <w:sdtEndPr>
        <w:rPr>
          <w:rFonts w:eastAsiaTheme="minorEastAsia"/>
          <w:bCs/>
        </w:rPr>
      </w:sdtEndPr>
      <w:sdtContent>
        <w:p w14:paraId="5F84522E" w14:textId="18720C1F" w:rsidR="007A4946" w:rsidRPr="00382DC6" w:rsidRDefault="007A4946" w:rsidP="00456278">
          <w:pPr>
            <w:pStyle w:val="TOC"/>
            <w:spacing w:line="360" w:lineRule="auto"/>
            <w:jc w:val="center"/>
            <w:rPr>
              <w:rFonts w:ascii="Times New Roman" w:eastAsia="宋体" w:hAnsi="Times New Roman" w:cs="Times New Roman"/>
              <w:b/>
              <w:color w:val="auto"/>
            </w:rPr>
          </w:pPr>
          <w:r w:rsidRPr="00382DC6">
            <w:rPr>
              <w:rFonts w:ascii="Times New Roman" w:eastAsia="宋体" w:hAnsi="Times New Roman" w:cs="Times New Roman"/>
              <w:b/>
              <w:color w:val="auto"/>
              <w:lang w:val="zh-CN"/>
            </w:rPr>
            <w:t>目录</w:t>
          </w:r>
        </w:p>
        <w:p w14:paraId="0C6A3983" w14:textId="213C6359" w:rsidR="001D4673" w:rsidRDefault="007A4946">
          <w:pPr>
            <w:pStyle w:val="TOC1"/>
            <w:rPr>
              <w:noProof/>
            </w:rPr>
          </w:pPr>
          <w:r w:rsidRPr="00382DC6">
            <w:rPr>
              <w:rFonts w:ascii="Times New Roman" w:hAnsi="Times New Roman" w:cs="Times New Roman"/>
              <w:b/>
              <w:bCs/>
              <w:lang w:val="zh-CN"/>
            </w:rPr>
            <w:fldChar w:fldCharType="begin"/>
          </w:r>
          <w:r w:rsidRPr="00382DC6">
            <w:rPr>
              <w:rFonts w:ascii="Times New Roman" w:hAnsi="Times New Roman" w:cs="Times New Roman"/>
              <w:b/>
              <w:bCs/>
              <w:lang w:val="zh-CN"/>
            </w:rPr>
            <w:instrText xml:space="preserve"> TOC \o "1-3" \h \z \u </w:instrText>
          </w:r>
          <w:r w:rsidRPr="00382DC6">
            <w:rPr>
              <w:rFonts w:ascii="Times New Roman" w:hAnsi="Times New Roman" w:cs="Times New Roman"/>
              <w:b/>
              <w:bCs/>
              <w:lang w:val="zh-CN"/>
            </w:rPr>
            <w:fldChar w:fldCharType="separate"/>
          </w:r>
          <w:hyperlink w:anchor="_Toc131005160" w:history="1">
            <w:r w:rsidR="001D4673" w:rsidRPr="00780715">
              <w:rPr>
                <w:rStyle w:val="a8"/>
                <w:rFonts w:ascii="Times New Roman" w:eastAsia="黑体" w:hAnsi="Times New Roman" w:cs="Times New Roman"/>
                <w:noProof/>
              </w:rPr>
              <w:t>1</w:t>
            </w:r>
            <w:r w:rsidR="001D4673">
              <w:rPr>
                <w:noProof/>
              </w:rPr>
              <w:tab/>
            </w:r>
            <w:r w:rsidR="001D4673" w:rsidRPr="00780715">
              <w:rPr>
                <w:rStyle w:val="a8"/>
                <w:rFonts w:ascii="Times New Roman" w:eastAsia="黑体" w:hAnsi="Times New Roman" w:cs="Times New Roman"/>
                <w:noProof/>
              </w:rPr>
              <w:t>概述</w:t>
            </w:r>
            <w:r w:rsidR="001D4673">
              <w:rPr>
                <w:noProof/>
                <w:webHidden/>
              </w:rPr>
              <w:tab/>
            </w:r>
            <w:r w:rsidR="001D4673">
              <w:rPr>
                <w:noProof/>
                <w:webHidden/>
              </w:rPr>
              <w:fldChar w:fldCharType="begin"/>
            </w:r>
            <w:r w:rsidR="001D4673">
              <w:rPr>
                <w:noProof/>
                <w:webHidden/>
              </w:rPr>
              <w:instrText xml:space="preserve"> PAGEREF _Toc131005160 \h </w:instrText>
            </w:r>
            <w:r w:rsidR="001D4673">
              <w:rPr>
                <w:noProof/>
                <w:webHidden/>
              </w:rPr>
            </w:r>
            <w:r w:rsidR="001D4673">
              <w:rPr>
                <w:noProof/>
                <w:webHidden/>
              </w:rPr>
              <w:fldChar w:fldCharType="separate"/>
            </w:r>
            <w:r w:rsidR="001D4673">
              <w:rPr>
                <w:noProof/>
                <w:webHidden/>
              </w:rPr>
              <w:t>1</w:t>
            </w:r>
            <w:r w:rsidR="001D4673">
              <w:rPr>
                <w:noProof/>
                <w:webHidden/>
              </w:rPr>
              <w:fldChar w:fldCharType="end"/>
            </w:r>
          </w:hyperlink>
        </w:p>
        <w:p w14:paraId="622D13F4" w14:textId="71E9D053" w:rsidR="001D4673" w:rsidRDefault="00000000">
          <w:pPr>
            <w:pStyle w:val="TOC2"/>
            <w:rPr>
              <w:noProof/>
            </w:rPr>
          </w:pPr>
          <w:hyperlink w:anchor="_Toc131005161" w:history="1">
            <w:r w:rsidR="001D4673" w:rsidRPr="00780715">
              <w:rPr>
                <w:rStyle w:val="a8"/>
                <w:rFonts w:ascii="Times New Roman" w:eastAsia="黑体" w:hAnsi="Times New Roman" w:cs="Times New Roman"/>
                <w:noProof/>
              </w:rPr>
              <w:t>1.1</w:t>
            </w:r>
            <w:r w:rsidR="001D4673">
              <w:rPr>
                <w:noProof/>
              </w:rPr>
              <w:tab/>
            </w:r>
            <w:r w:rsidR="001D4673" w:rsidRPr="00780715">
              <w:rPr>
                <w:rStyle w:val="a8"/>
                <w:rFonts w:ascii="Times New Roman" w:eastAsia="黑体" w:hAnsi="Times New Roman" w:cs="Times New Roman"/>
                <w:noProof/>
              </w:rPr>
              <w:t>项目名称</w:t>
            </w:r>
            <w:r w:rsidR="001D4673">
              <w:rPr>
                <w:noProof/>
                <w:webHidden/>
              </w:rPr>
              <w:tab/>
            </w:r>
            <w:r w:rsidR="001D4673">
              <w:rPr>
                <w:noProof/>
                <w:webHidden/>
              </w:rPr>
              <w:fldChar w:fldCharType="begin"/>
            </w:r>
            <w:r w:rsidR="001D4673">
              <w:rPr>
                <w:noProof/>
                <w:webHidden/>
              </w:rPr>
              <w:instrText xml:space="preserve"> PAGEREF _Toc131005161 \h </w:instrText>
            </w:r>
            <w:r w:rsidR="001D4673">
              <w:rPr>
                <w:noProof/>
                <w:webHidden/>
              </w:rPr>
            </w:r>
            <w:r w:rsidR="001D4673">
              <w:rPr>
                <w:noProof/>
                <w:webHidden/>
              </w:rPr>
              <w:fldChar w:fldCharType="separate"/>
            </w:r>
            <w:r w:rsidR="001D4673">
              <w:rPr>
                <w:noProof/>
                <w:webHidden/>
              </w:rPr>
              <w:t>1</w:t>
            </w:r>
            <w:r w:rsidR="001D4673">
              <w:rPr>
                <w:noProof/>
                <w:webHidden/>
              </w:rPr>
              <w:fldChar w:fldCharType="end"/>
            </w:r>
          </w:hyperlink>
        </w:p>
        <w:p w14:paraId="76636EC6" w14:textId="1E6E03C3" w:rsidR="001D4673" w:rsidRDefault="00000000">
          <w:pPr>
            <w:pStyle w:val="TOC2"/>
            <w:rPr>
              <w:noProof/>
            </w:rPr>
          </w:pPr>
          <w:hyperlink w:anchor="_Toc131005162" w:history="1">
            <w:r w:rsidR="001D4673" w:rsidRPr="00780715">
              <w:rPr>
                <w:rStyle w:val="a8"/>
                <w:rFonts w:ascii="Times New Roman" w:eastAsia="黑体" w:hAnsi="Times New Roman" w:cs="Times New Roman"/>
                <w:noProof/>
              </w:rPr>
              <w:t>1.2</w:t>
            </w:r>
            <w:r w:rsidR="001D4673">
              <w:rPr>
                <w:noProof/>
              </w:rPr>
              <w:tab/>
            </w:r>
            <w:r w:rsidR="001D4673" w:rsidRPr="00780715">
              <w:rPr>
                <w:rStyle w:val="a8"/>
                <w:rFonts w:ascii="Times New Roman" w:eastAsia="黑体" w:hAnsi="Times New Roman" w:cs="Times New Roman"/>
                <w:noProof/>
              </w:rPr>
              <w:t>编写目的</w:t>
            </w:r>
            <w:r w:rsidR="001D4673">
              <w:rPr>
                <w:noProof/>
                <w:webHidden/>
              </w:rPr>
              <w:tab/>
            </w:r>
            <w:r w:rsidR="001D4673">
              <w:rPr>
                <w:noProof/>
                <w:webHidden/>
              </w:rPr>
              <w:fldChar w:fldCharType="begin"/>
            </w:r>
            <w:r w:rsidR="001D4673">
              <w:rPr>
                <w:noProof/>
                <w:webHidden/>
              </w:rPr>
              <w:instrText xml:space="preserve"> PAGEREF _Toc131005162 \h </w:instrText>
            </w:r>
            <w:r w:rsidR="001D4673">
              <w:rPr>
                <w:noProof/>
                <w:webHidden/>
              </w:rPr>
            </w:r>
            <w:r w:rsidR="001D4673">
              <w:rPr>
                <w:noProof/>
                <w:webHidden/>
              </w:rPr>
              <w:fldChar w:fldCharType="separate"/>
            </w:r>
            <w:r w:rsidR="001D4673">
              <w:rPr>
                <w:noProof/>
                <w:webHidden/>
              </w:rPr>
              <w:t>1</w:t>
            </w:r>
            <w:r w:rsidR="001D4673">
              <w:rPr>
                <w:noProof/>
                <w:webHidden/>
              </w:rPr>
              <w:fldChar w:fldCharType="end"/>
            </w:r>
          </w:hyperlink>
        </w:p>
        <w:p w14:paraId="5F9D9ACA" w14:textId="62728E30" w:rsidR="001D4673" w:rsidRDefault="00000000">
          <w:pPr>
            <w:pStyle w:val="TOC2"/>
            <w:rPr>
              <w:noProof/>
            </w:rPr>
          </w:pPr>
          <w:hyperlink w:anchor="_Toc131005163" w:history="1">
            <w:r w:rsidR="001D4673" w:rsidRPr="00780715">
              <w:rPr>
                <w:rStyle w:val="a8"/>
                <w:rFonts w:ascii="Times New Roman" w:eastAsia="黑体" w:hAnsi="Times New Roman" w:cs="Times New Roman"/>
                <w:noProof/>
              </w:rPr>
              <w:t>1.3</w:t>
            </w:r>
            <w:r w:rsidR="001D4673">
              <w:rPr>
                <w:noProof/>
              </w:rPr>
              <w:tab/>
            </w:r>
            <w:r w:rsidR="001D4673" w:rsidRPr="00780715">
              <w:rPr>
                <w:rStyle w:val="a8"/>
                <w:rFonts w:ascii="Times New Roman" w:eastAsia="黑体" w:hAnsi="Times New Roman" w:cs="Times New Roman"/>
                <w:noProof/>
              </w:rPr>
              <w:t>编写依据</w:t>
            </w:r>
            <w:r w:rsidR="001D4673">
              <w:rPr>
                <w:noProof/>
                <w:webHidden/>
              </w:rPr>
              <w:tab/>
            </w:r>
            <w:r w:rsidR="001D4673">
              <w:rPr>
                <w:noProof/>
                <w:webHidden/>
              </w:rPr>
              <w:fldChar w:fldCharType="begin"/>
            </w:r>
            <w:r w:rsidR="001D4673">
              <w:rPr>
                <w:noProof/>
                <w:webHidden/>
              </w:rPr>
              <w:instrText xml:space="preserve"> PAGEREF _Toc131005163 \h </w:instrText>
            </w:r>
            <w:r w:rsidR="001D4673">
              <w:rPr>
                <w:noProof/>
                <w:webHidden/>
              </w:rPr>
            </w:r>
            <w:r w:rsidR="001D4673">
              <w:rPr>
                <w:noProof/>
                <w:webHidden/>
              </w:rPr>
              <w:fldChar w:fldCharType="separate"/>
            </w:r>
            <w:r w:rsidR="001D4673">
              <w:rPr>
                <w:noProof/>
                <w:webHidden/>
              </w:rPr>
              <w:t>1</w:t>
            </w:r>
            <w:r w:rsidR="001D4673">
              <w:rPr>
                <w:noProof/>
                <w:webHidden/>
              </w:rPr>
              <w:fldChar w:fldCharType="end"/>
            </w:r>
          </w:hyperlink>
        </w:p>
        <w:p w14:paraId="3C4810C6" w14:textId="4246A30C" w:rsidR="001D4673" w:rsidRDefault="00000000">
          <w:pPr>
            <w:pStyle w:val="TOC1"/>
            <w:rPr>
              <w:noProof/>
            </w:rPr>
          </w:pPr>
          <w:hyperlink w:anchor="_Toc131005164" w:history="1">
            <w:r w:rsidR="001D4673" w:rsidRPr="00780715">
              <w:rPr>
                <w:rStyle w:val="a8"/>
                <w:rFonts w:ascii="Times New Roman" w:eastAsia="黑体" w:hAnsi="Times New Roman" w:cs="Times New Roman"/>
                <w:noProof/>
              </w:rPr>
              <w:t>2</w:t>
            </w:r>
            <w:r w:rsidR="001D4673">
              <w:rPr>
                <w:noProof/>
              </w:rPr>
              <w:tab/>
            </w:r>
            <w:r w:rsidR="001D4673" w:rsidRPr="00780715">
              <w:rPr>
                <w:rStyle w:val="a8"/>
                <w:rFonts w:ascii="Times New Roman" w:eastAsia="黑体" w:hAnsi="Times New Roman" w:cs="Times New Roman"/>
                <w:noProof/>
              </w:rPr>
              <w:t>业务场景需求</w:t>
            </w:r>
            <w:r w:rsidR="001D4673">
              <w:rPr>
                <w:noProof/>
                <w:webHidden/>
              </w:rPr>
              <w:tab/>
            </w:r>
            <w:r w:rsidR="001D4673">
              <w:rPr>
                <w:noProof/>
                <w:webHidden/>
              </w:rPr>
              <w:fldChar w:fldCharType="begin"/>
            </w:r>
            <w:r w:rsidR="001D4673">
              <w:rPr>
                <w:noProof/>
                <w:webHidden/>
              </w:rPr>
              <w:instrText xml:space="preserve"> PAGEREF _Toc131005164 \h </w:instrText>
            </w:r>
            <w:r w:rsidR="001D4673">
              <w:rPr>
                <w:noProof/>
                <w:webHidden/>
              </w:rPr>
            </w:r>
            <w:r w:rsidR="001D4673">
              <w:rPr>
                <w:noProof/>
                <w:webHidden/>
              </w:rPr>
              <w:fldChar w:fldCharType="separate"/>
            </w:r>
            <w:r w:rsidR="001D4673">
              <w:rPr>
                <w:noProof/>
                <w:webHidden/>
              </w:rPr>
              <w:t>2</w:t>
            </w:r>
            <w:r w:rsidR="001D4673">
              <w:rPr>
                <w:noProof/>
                <w:webHidden/>
              </w:rPr>
              <w:fldChar w:fldCharType="end"/>
            </w:r>
          </w:hyperlink>
        </w:p>
        <w:p w14:paraId="33B84A28" w14:textId="6E852FFC" w:rsidR="001D4673" w:rsidRDefault="00000000">
          <w:pPr>
            <w:pStyle w:val="TOC1"/>
            <w:rPr>
              <w:noProof/>
            </w:rPr>
          </w:pPr>
          <w:hyperlink w:anchor="_Toc131005165" w:history="1">
            <w:r w:rsidR="001D4673" w:rsidRPr="00780715">
              <w:rPr>
                <w:rStyle w:val="a8"/>
                <w:rFonts w:ascii="Times New Roman" w:eastAsia="黑体" w:hAnsi="Times New Roman" w:cs="Times New Roman"/>
                <w:noProof/>
              </w:rPr>
              <w:t>3</w:t>
            </w:r>
            <w:r w:rsidR="001D4673">
              <w:rPr>
                <w:noProof/>
              </w:rPr>
              <w:tab/>
            </w:r>
            <w:r w:rsidR="001D4673" w:rsidRPr="00780715">
              <w:rPr>
                <w:rStyle w:val="a8"/>
                <w:rFonts w:ascii="Times New Roman" w:eastAsia="黑体" w:hAnsi="Times New Roman" w:cs="Times New Roman"/>
                <w:noProof/>
              </w:rPr>
              <w:t>功能性说明</w:t>
            </w:r>
            <w:r w:rsidR="001D4673">
              <w:rPr>
                <w:noProof/>
                <w:webHidden/>
              </w:rPr>
              <w:tab/>
            </w:r>
            <w:r w:rsidR="001D4673">
              <w:rPr>
                <w:noProof/>
                <w:webHidden/>
              </w:rPr>
              <w:fldChar w:fldCharType="begin"/>
            </w:r>
            <w:r w:rsidR="001D4673">
              <w:rPr>
                <w:noProof/>
                <w:webHidden/>
              </w:rPr>
              <w:instrText xml:space="preserve"> PAGEREF _Toc131005165 \h </w:instrText>
            </w:r>
            <w:r w:rsidR="001D4673">
              <w:rPr>
                <w:noProof/>
                <w:webHidden/>
              </w:rPr>
            </w:r>
            <w:r w:rsidR="001D4673">
              <w:rPr>
                <w:noProof/>
                <w:webHidden/>
              </w:rPr>
              <w:fldChar w:fldCharType="separate"/>
            </w:r>
            <w:r w:rsidR="001D4673">
              <w:rPr>
                <w:noProof/>
                <w:webHidden/>
              </w:rPr>
              <w:t>2</w:t>
            </w:r>
            <w:r w:rsidR="001D4673">
              <w:rPr>
                <w:noProof/>
                <w:webHidden/>
              </w:rPr>
              <w:fldChar w:fldCharType="end"/>
            </w:r>
          </w:hyperlink>
        </w:p>
        <w:p w14:paraId="4001AC49" w14:textId="0B5611A7" w:rsidR="001D4673" w:rsidRDefault="00000000">
          <w:pPr>
            <w:pStyle w:val="TOC1"/>
            <w:rPr>
              <w:noProof/>
            </w:rPr>
          </w:pPr>
          <w:hyperlink w:anchor="_Toc131005166" w:history="1">
            <w:r w:rsidR="001D4673" w:rsidRPr="00780715">
              <w:rPr>
                <w:rStyle w:val="a8"/>
                <w:rFonts w:ascii="Times New Roman" w:eastAsia="黑体" w:hAnsi="Times New Roman" w:cs="Times New Roman"/>
                <w:noProof/>
              </w:rPr>
              <w:t>4</w:t>
            </w:r>
            <w:r w:rsidR="001D4673">
              <w:rPr>
                <w:noProof/>
              </w:rPr>
              <w:tab/>
            </w:r>
            <w:r w:rsidR="001D4673" w:rsidRPr="00780715">
              <w:rPr>
                <w:rStyle w:val="a8"/>
                <w:rFonts w:ascii="Times New Roman" w:eastAsia="黑体" w:hAnsi="Times New Roman" w:cs="Times New Roman"/>
                <w:noProof/>
              </w:rPr>
              <w:t>非功能性说明</w:t>
            </w:r>
            <w:r w:rsidR="001D4673">
              <w:rPr>
                <w:noProof/>
                <w:webHidden/>
              </w:rPr>
              <w:tab/>
            </w:r>
            <w:r w:rsidR="001D4673">
              <w:rPr>
                <w:noProof/>
                <w:webHidden/>
              </w:rPr>
              <w:fldChar w:fldCharType="begin"/>
            </w:r>
            <w:r w:rsidR="001D4673">
              <w:rPr>
                <w:noProof/>
                <w:webHidden/>
              </w:rPr>
              <w:instrText xml:space="preserve"> PAGEREF _Toc131005166 \h </w:instrText>
            </w:r>
            <w:r w:rsidR="001D4673">
              <w:rPr>
                <w:noProof/>
                <w:webHidden/>
              </w:rPr>
            </w:r>
            <w:r w:rsidR="001D4673">
              <w:rPr>
                <w:noProof/>
                <w:webHidden/>
              </w:rPr>
              <w:fldChar w:fldCharType="separate"/>
            </w:r>
            <w:r w:rsidR="001D4673">
              <w:rPr>
                <w:noProof/>
                <w:webHidden/>
              </w:rPr>
              <w:t>5</w:t>
            </w:r>
            <w:r w:rsidR="001D4673">
              <w:rPr>
                <w:noProof/>
                <w:webHidden/>
              </w:rPr>
              <w:fldChar w:fldCharType="end"/>
            </w:r>
          </w:hyperlink>
        </w:p>
        <w:p w14:paraId="1B3B3880" w14:textId="5340ADD4" w:rsidR="001D4673" w:rsidRDefault="00000000">
          <w:pPr>
            <w:pStyle w:val="TOC1"/>
            <w:rPr>
              <w:noProof/>
            </w:rPr>
          </w:pPr>
          <w:hyperlink w:anchor="_Toc131005167" w:history="1">
            <w:r w:rsidR="001D4673" w:rsidRPr="00780715">
              <w:rPr>
                <w:rStyle w:val="a8"/>
                <w:rFonts w:ascii="Times New Roman" w:eastAsia="黑体" w:hAnsi="Times New Roman" w:cs="Times New Roman"/>
                <w:noProof/>
              </w:rPr>
              <w:t>5</w:t>
            </w:r>
            <w:r w:rsidR="001D4673">
              <w:rPr>
                <w:noProof/>
              </w:rPr>
              <w:tab/>
            </w:r>
            <w:r w:rsidR="001D4673" w:rsidRPr="00780715">
              <w:rPr>
                <w:rStyle w:val="a8"/>
                <w:rFonts w:ascii="Times New Roman" w:eastAsia="黑体" w:hAnsi="Times New Roman" w:cs="Times New Roman"/>
                <w:noProof/>
              </w:rPr>
              <w:t>数据说明</w:t>
            </w:r>
            <w:r w:rsidR="001D4673">
              <w:rPr>
                <w:noProof/>
                <w:webHidden/>
              </w:rPr>
              <w:tab/>
            </w:r>
            <w:r w:rsidR="001D4673">
              <w:rPr>
                <w:noProof/>
                <w:webHidden/>
              </w:rPr>
              <w:fldChar w:fldCharType="begin"/>
            </w:r>
            <w:r w:rsidR="001D4673">
              <w:rPr>
                <w:noProof/>
                <w:webHidden/>
              </w:rPr>
              <w:instrText xml:space="preserve"> PAGEREF _Toc131005167 \h </w:instrText>
            </w:r>
            <w:r w:rsidR="001D4673">
              <w:rPr>
                <w:noProof/>
                <w:webHidden/>
              </w:rPr>
            </w:r>
            <w:r w:rsidR="001D4673">
              <w:rPr>
                <w:noProof/>
                <w:webHidden/>
              </w:rPr>
              <w:fldChar w:fldCharType="separate"/>
            </w:r>
            <w:r w:rsidR="001D4673">
              <w:rPr>
                <w:noProof/>
                <w:webHidden/>
              </w:rPr>
              <w:t>5</w:t>
            </w:r>
            <w:r w:rsidR="001D4673">
              <w:rPr>
                <w:noProof/>
                <w:webHidden/>
              </w:rPr>
              <w:fldChar w:fldCharType="end"/>
            </w:r>
          </w:hyperlink>
        </w:p>
        <w:p w14:paraId="49F34105" w14:textId="2FB00443" w:rsidR="001D4673" w:rsidRDefault="00000000">
          <w:pPr>
            <w:pStyle w:val="TOC2"/>
            <w:rPr>
              <w:noProof/>
            </w:rPr>
          </w:pPr>
          <w:hyperlink w:anchor="_Toc131005168" w:history="1">
            <w:r w:rsidR="001D4673" w:rsidRPr="00780715">
              <w:rPr>
                <w:rStyle w:val="a8"/>
                <w:rFonts w:ascii="Times New Roman" w:eastAsia="黑体" w:hAnsi="Times New Roman" w:cs="Times New Roman"/>
                <w:noProof/>
              </w:rPr>
              <w:t>5.1</w:t>
            </w:r>
            <w:r w:rsidR="001D4673">
              <w:rPr>
                <w:noProof/>
              </w:rPr>
              <w:tab/>
            </w:r>
            <w:r w:rsidR="001D4673" w:rsidRPr="00780715">
              <w:rPr>
                <w:rStyle w:val="a8"/>
                <w:rFonts w:ascii="Times New Roman" w:eastAsia="黑体" w:hAnsi="Times New Roman" w:cs="Times New Roman"/>
                <w:noProof/>
              </w:rPr>
              <w:t>静态数据</w:t>
            </w:r>
            <w:r w:rsidR="001D4673">
              <w:rPr>
                <w:noProof/>
                <w:webHidden/>
              </w:rPr>
              <w:tab/>
            </w:r>
            <w:r w:rsidR="001D4673">
              <w:rPr>
                <w:noProof/>
                <w:webHidden/>
              </w:rPr>
              <w:fldChar w:fldCharType="begin"/>
            </w:r>
            <w:r w:rsidR="001D4673">
              <w:rPr>
                <w:noProof/>
                <w:webHidden/>
              </w:rPr>
              <w:instrText xml:space="preserve"> PAGEREF _Toc131005168 \h </w:instrText>
            </w:r>
            <w:r w:rsidR="001D4673">
              <w:rPr>
                <w:noProof/>
                <w:webHidden/>
              </w:rPr>
            </w:r>
            <w:r w:rsidR="001D4673">
              <w:rPr>
                <w:noProof/>
                <w:webHidden/>
              </w:rPr>
              <w:fldChar w:fldCharType="separate"/>
            </w:r>
            <w:r w:rsidR="001D4673">
              <w:rPr>
                <w:noProof/>
                <w:webHidden/>
              </w:rPr>
              <w:t>5</w:t>
            </w:r>
            <w:r w:rsidR="001D4673">
              <w:rPr>
                <w:noProof/>
                <w:webHidden/>
              </w:rPr>
              <w:fldChar w:fldCharType="end"/>
            </w:r>
          </w:hyperlink>
        </w:p>
        <w:p w14:paraId="14123157" w14:textId="47E9B490" w:rsidR="001D4673" w:rsidRDefault="00000000">
          <w:pPr>
            <w:pStyle w:val="TOC2"/>
            <w:rPr>
              <w:noProof/>
            </w:rPr>
          </w:pPr>
          <w:hyperlink w:anchor="_Toc131005169" w:history="1">
            <w:r w:rsidR="001D4673" w:rsidRPr="00780715">
              <w:rPr>
                <w:rStyle w:val="a8"/>
                <w:rFonts w:ascii="Times New Roman" w:eastAsia="黑体" w:hAnsi="Times New Roman" w:cs="Times New Roman"/>
                <w:noProof/>
              </w:rPr>
              <w:t>5.2</w:t>
            </w:r>
            <w:r w:rsidR="001D4673">
              <w:rPr>
                <w:noProof/>
              </w:rPr>
              <w:tab/>
            </w:r>
            <w:r w:rsidR="001D4673" w:rsidRPr="00780715">
              <w:rPr>
                <w:rStyle w:val="a8"/>
                <w:rFonts w:ascii="Times New Roman" w:eastAsia="黑体" w:hAnsi="Times New Roman" w:cs="Times New Roman"/>
                <w:noProof/>
              </w:rPr>
              <w:t>动态数据</w:t>
            </w:r>
            <w:r w:rsidR="001D4673">
              <w:rPr>
                <w:noProof/>
                <w:webHidden/>
              </w:rPr>
              <w:tab/>
            </w:r>
            <w:r w:rsidR="001D4673">
              <w:rPr>
                <w:noProof/>
                <w:webHidden/>
              </w:rPr>
              <w:fldChar w:fldCharType="begin"/>
            </w:r>
            <w:r w:rsidR="001D4673">
              <w:rPr>
                <w:noProof/>
                <w:webHidden/>
              </w:rPr>
              <w:instrText xml:space="preserve"> PAGEREF _Toc131005169 \h </w:instrText>
            </w:r>
            <w:r w:rsidR="001D4673">
              <w:rPr>
                <w:noProof/>
                <w:webHidden/>
              </w:rPr>
            </w:r>
            <w:r w:rsidR="001D4673">
              <w:rPr>
                <w:noProof/>
                <w:webHidden/>
              </w:rPr>
              <w:fldChar w:fldCharType="separate"/>
            </w:r>
            <w:r w:rsidR="001D4673">
              <w:rPr>
                <w:noProof/>
                <w:webHidden/>
              </w:rPr>
              <w:t>5</w:t>
            </w:r>
            <w:r w:rsidR="001D4673">
              <w:rPr>
                <w:noProof/>
                <w:webHidden/>
              </w:rPr>
              <w:fldChar w:fldCharType="end"/>
            </w:r>
          </w:hyperlink>
        </w:p>
        <w:p w14:paraId="72519A01" w14:textId="18FB85E3" w:rsidR="007A4946" w:rsidRPr="00382DC6" w:rsidRDefault="007A4946" w:rsidP="000E6C2D">
          <w:pPr>
            <w:pStyle w:val="TOC2"/>
            <w:rPr>
              <w:rFonts w:ascii="Times New Roman" w:hAnsi="Times New Roman" w:cs="Times New Roman"/>
            </w:rPr>
          </w:pPr>
          <w:r w:rsidRPr="00382DC6">
            <w:rPr>
              <w:rFonts w:ascii="Times New Roman" w:hAnsi="Times New Roman" w:cs="Times New Roman"/>
              <w:b/>
              <w:bCs/>
              <w:lang w:val="zh-CN"/>
            </w:rPr>
            <w:fldChar w:fldCharType="end"/>
          </w:r>
        </w:p>
      </w:sdtContent>
    </w:sdt>
    <w:p w14:paraId="2D58CF48" w14:textId="0C237012" w:rsidR="00494184" w:rsidRPr="00382DC6" w:rsidRDefault="00494184" w:rsidP="00494184">
      <w:pPr>
        <w:rPr>
          <w:rFonts w:ascii="Times New Roman" w:eastAsia="宋体" w:hAnsi="Times New Roman" w:cs="Times New Roman"/>
          <w:sz w:val="24"/>
          <w:szCs w:val="24"/>
        </w:rPr>
      </w:pPr>
    </w:p>
    <w:p w14:paraId="468F23CD" w14:textId="7C5D5153" w:rsidR="00885047" w:rsidRPr="00382DC6" w:rsidRDefault="00885047" w:rsidP="00494184">
      <w:pPr>
        <w:rPr>
          <w:rFonts w:ascii="Times New Roman" w:eastAsia="宋体" w:hAnsi="Times New Roman" w:cs="Times New Roman"/>
          <w:sz w:val="24"/>
          <w:szCs w:val="24"/>
        </w:rPr>
      </w:pPr>
    </w:p>
    <w:p w14:paraId="2171F0A3" w14:textId="77777777" w:rsidR="007A4946" w:rsidRPr="00382DC6" w:rsidRDefault="007A4946" w:rsidP="00494184">
      <w:pPr>
        <w:rPr>
          <w:rFonts w:ascii="Times New Roman" w:eastAsia="宋体" w:hAnsi="Times New Roman" w:cs="Times New Roman"/>
          <w:sz w:val="24"/>
          <w:szCs w:val="24"/>
        </w:rPr>
        <w:sectPr w:rsidR="007A4946" w:rsidRPr="00382DC6" w:rsidSect="007B2414">
          <w:footerReference w:type="default" r:id="rId8"/>
          <w:pgSz w:w="11906" w:h="16838"/>
          <w:pgMar w:top="1440" w:right="1800" w:bottom="1440" w:left="1800" w:header="851" w:footer="992" w:gutter="0"/>
          <w:pgNumType w:start="1"/>
          <w:cols w:space="425"/>
          <w:docGrid w:type="lines" w:linePitch="312"/>
        </w:sectPr>
      </w:pPr>
    </w:p>
    <w:p w14:paraId="7499692E" w14:textId="5D6EAAF7" w:rsidR="001D4073" w:rsidRPr="00382DC6" w:rsidRDefault="0057587E" w:rsidP="0057587E">
      <w:pPr>
        <w:pStyle w:val="1"/>
        <w:spacing w:before="0" w:after="0" w:line="360" w:lineRule="auto"/>
        <w:ind w:left="0" w:firstLine="0"/>
        <w:rPr>
          <w:rFonts w:ascii="Times New Roman" w:eastAsia="黑体" w:hAnsi="Times New Roman" w:cs="Times New Roman"/>
          <w:b w:val="0"/>
          <w:bCs w:val="0"/>
          <w:sz w:val="32"/>
          <w:szCs w:val="32"/>
        </w:rPr>
      </w:pPr>
      <w:bookmarkStart w:id="1" w:name="_Toc131005160"/>
      <w:r w:rsidRPr="00382DC6">
        <w:rPr>
          <w:rFonts w:ascii="Times New Roman" w:eastAsia="黑体" w:hAnsi="Times New Roman" w:cs="Times New Roman"/>
          <w:b w:val="0"/>
          <w:bCs w:val="0"/>
          <w:sz w:val="32"/>
          <w:szCs w:val="32"/>
        </w:rPr>
        <w:lastRenderedPageBreak/>
        <w:t>概述</w:t>
      </w:r>
      <w:bookmarkEnd w:id="1"/>
    </w:p>
    <w:p w14:paraId="56C87DF4" w14:textId="77777777" w:rsidR="00597713" w:rsidRPr="00382DC6" w:rsidRDefault="00597713" w:rsidP="00597713">
      <w:pPr>
        <w:pStyle w:val="2"/>
        <w:spacing w:before="0" w:after="0" w:line="360" w:lineRule="auto"/>
        <w:ind w:left="0" w:firstLine="0"/>
        <w:rPr>
          <w:rFonts w:ascii="Times New Roman" w:eastAsia="黑体" w:hAnsi="Times New Roman" w:cs="Times New Roman"/>
          <w:b w:val="0"/>
          <w:bCs w:val="0"/>
          <w:sz w:val="30"/>
          <w:szCs w:val="30"/>
        </w:rPr>
      </w:pPr>
      <w:bookmarkStart w:id="2" w:name="_Toc131005161"/>
      <w:r w:rsidRPr="00382DC6">
        <w:rPr>
          <w:rFonts w:ascii="Times New Roman" w:eastAsia="黑体" w:hAnsi="Times New Roman" w:cs="Times New Roman"/>
          <w:b w:val="0"/>
          <w:bCs w:val="0"/>
          <w:sz w:val="30"/>
          <w:szCs w:val="30"/>
        </w:rPr>
        <w:t>项目名称</w:t>
      </w:r>
      <w:bookmarkEnd w:id="2"/>
    </w:p>
    <w:p w14:paraId="5FD79AFC" w14:textId="6EA05B50" w:rsidR="00004B5D" w:rsidRDefault="00AD47BD" w:rsidP="00AD47B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自行车租借管理系统。</w:t>
      </w:r>
    </w:p>
    <w:p w14:paraId="499BC001" w14:textId="7745BCB2" w:rsidR="00110FB7" w:rsidRPr="00382DC6" w:rsidRDefault="00110FB7" w:rsidP="00597713">
      <w:pPr>
        <w:spacing w:line="360" w:lineRule="auto"/>
        <w:ind w:firstLineChars="200" w:firstLine="480"/>
        <w:rPr>
          <w:rFonts w:ascii="Times New Roman" w:eastAsia="宋体" w:hAnsi="Times New Roman" w:cs="Times New Roman"/>
          <w:sz w:val="24"/>
          <w:szCs w:val="24"/>
        </w:rPr>
      </w:pPr>
    </w:p>
    <w:p w14:paraId="5A72A275" w14:textId="2C0B8D19" w:rsidR="00A71E31" w:rsidRPr="00382DC6" w:rsidRDefault="00A71E31" w:rsidP="00A71E31">
      <w:pPr>
        <w:pStyle w:val="2"/>
        <w:spacing w:before="0" w:after="0" w:line="360" w:lineRule="auto"/>
        <w:ind w:left="0" w:firstLine="0"/>
        <w:rPr>
          <w:rFonts w:ascii="Times New Roman" w:eastAsia="黑体" w:hAnsi="Times New Roman" w:cs="Times New Roman"/>
          <w:b w:val="0"/>
          <w:bCs w:val="0"/>
          <w:sz w:val="30"/>
          <w:szCs w:val="30"/>
        </w:rPr>
      </w:pPr>
      <w:bookmarkStart w:id="3" w:name="_Toc131005162"/>
      <w:r w:rsidRPr="00382DC6">
        <w:rPr>
          <w:rFonts w:ascii="Times New Roman" w:eastAsia="黑体" w:hAnsi="Times New Roman" w:cs="Times New Roman"/>
          <w:b w:val="0"/>
          <w:bCs w:val="0"/>
          <w:sz w:val="30"/>
          <w:szCs w:val="30"/>
        </w:rPr>
        <w:t>编写目的</w:t>
      </w:r>
      <w:bookmarkEnd w:id="3"/>
    </w:p>
    <w:p w14:paraId="0C3016AD" w14:textId="77777777" w:rsidR="009B2449" w:rsidRPr="004D0E38" w:rsidRDefault="009B2449" w:rsidP="009B244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系统皆为自行车商家有租借业务需求开发，提供一套高效率、可视化、便于管理的工具。为商家拓宽租借渠道，可通过线上预定的方式来提升商家营业额，使得商家不仅仅局限于线下的订单来源，防止急剧性人口暴涨导致租借业务受限或是无存货导致顾客此行失望而影响商家后续名声和营业额的情况。使用该系统可取代由线下靠记忆来操作不同自行车的方式，采用线上产品的可视化管理，实时了解不同产品的情况信息，同时还可以通过线上的方式使得顾客快速浏览和了解，不再需要人工一一介绍，这样一来，防止因人工记忆混乱导致业务所限或产品订单错误的情况，降低了高峰期的产品推销成本。并且商家店面分部不同的地点，为顾客提供更全面的租借还服务，商家可通过线上实时管理不同订单服务，从而达到提高总体的经营额，商家可将主要精力用于产品后期的更新迭代，而不是忙碌于产品的前期工作。</w:t>
      </w:r>
    </w:p>
    <w:p w14:paraId="1A4594C6" w14:textId="37AC42BD" w:rsidR="00D06A3B" w:rsidRPr="00382DC6" w:rsidRDefault="00D06A3B" w:rsidP="00D06A3B">
      <w:pPr>
        <w:spacing w:line="360" w:lineRule="auto"/>
        <w:ind w:firstLineChars="200" w:firstLine="480"/>
        <w:rPr>
          <w:rFonts w:ascii="Times New Roman" w:eastAsia="宋体" w:hAnsi="Times New Roman" w:cs="Times New Roman"/>
          <w:sz w:val="24"/>
          <w:szCs w:val="24"/>
        </w:rPr>
      </w:pPr>
    </w:p>
    <w:p w14:paraId="5F485644" w14:textId="79D22AEB" w:rsidR="00D42AA5" w:rsidRPr="00DB3146" w:rsidRDefault="003A6D21" w:rsidP="003A6D21">
      <w:pPr>
        <w:pStyle w:val="2"/>
        <w:spacing w:before="0" w:after="0" w:line="360" w:lineRule="auto"/>
        <w:ind w:left="0" w:firstLine="0"/>
        <w:rPr>
          <w:rFonts w:ascii="Times New Roman" w:eastAsia="黑体" w:hAnsi="Times New Roman" w:cs="Times New Roman"/>
          <w:b w:val="0"/>
          <w:bCs w:val="0"/>
          <w:sz w:val="30"/>
          <w:szCs w:val="30"/>
        </w:rPr>
      </w:pPr>
      <w:bookmarkStart w:id="4" w:name="_Toc131005163"/>
      <w:r w:rsidRPr="00DB3146">
        <w:rPr>
          <w:rFonts w:ascii="Times New Roman" w:eastAsia="黑体" w:hAnsi="Times New Roman" w:cs="Times New Roman"/>
          <w:b w:val="0"/>
          <w:bCs w:val="0"/>
          <w:sz w:val="30"/>
          <w:szCs w:val="30"/>
        </w:rPr>
        <w:t>编写依据</w:t>
      </w:r>
      <w:bookmarkEnd w:id="4"/>
    </w:p>
    <w:p w14:paraId="01CA499D" w14:textId="398B1629" w:rsidR="00004B5D" w:rsidRPr="00A74381" w:rsidRDefault="00A74381" w:rsidP="00A743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最近的“环法赛”的热潮，自行车竞赛已被众多人熟知，加之最近成都“天府绿道”的火热，自行车运动即将掀起一股热潮。现在在大部分的城市中，都规划了绿道这一指标，注重于基础建设，例如北京的“环二环绿道”、上海的“黄浦江滨江绿道”、深圳的“盐田滨海绿道”等等。其二，由现在多数人双休或单休因时间较少，不能远行的情况下，在自己所属的城市的公园中和朋友一起玩耍成了大多数的周末项目，绿道的出现，打破了传统的公园形式，并且成都的“天府绿道”更是环绕三环而建，在成都不同方向都能进入。周末骑行不可小逊。除了周末的娱乐外，团建项目的队伍也已日渐壮大，如最近成都的“</w:t>
      </w:r>
      <w:r w:rsidRPr="00D62C0A">
        <w:rPr>
          <w:rFonts w:ascii="Times New Roman" w:eastAsia="宋体" w:hAnsi="Times New Roman" w:cs="Times New Roman" w:hint="eastAsia"/>
          <w:sz w:val="24"/>
          <w:szCs w:val="24"/>
        </w:rPr>
        <w:t>东安湖公园</w:t>
      </w:r>
      <w:r>
        <w:rPr>
          <w:rFonts w:ascii="Times New Roman" w:eastAsia="宋体" w:hAnsi="Times New Roman" w:cs="Times New Roman" w:hint="eastAsia"/>
          <w:sz w:val="24"/>
          <w:szCs w:val="24"/>
        </w:rPr>
        <w:t>”的周三夜晚更是热闹不凡，团建也是不可忽视的部分，因此这不仅仅局限于绿道的范畴，短租的形式可为此提供高效的便捷。同时比赛项目也是一个可观的形式，</w:t>
      </w:r>
      <w:r>
        <w:rPr>
          <w:rFonts w:ascii="Times New Roman" w:eastAsia="宋体" w:hAnsi="Times New Roman" w:cs="Times New Roman" w:hint="eastAsia"/>
          <w:sz w:val="24"/>
          <w:szCs w:val="24"/>
        </w:rPr>
        <w:lastRenderedPageBreak/>
        <w:t>如</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023</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月的“成都天府绿道国际自行车比赛”，一部分不便于携带自行车或是仅作为后续体验队伍等。</w:t>
      </w:r>
    </w:p>
    <w:p w14:paraId="0BE63590" w14:textId="77777777" w:rsidR="00004B5D" w:rsidRPr="00382DC6" w:rsidRDefault="00004B5D" w:rsidP="001D4073">
      <w:pPr>
        <w:spacing w:line="360" w:lineRule="auto"/>
        <w:ind w:firstLineChars="200" w:firstLine="480"/>
        <w:rPr>
          <w:rFonts w:ascii="Times New Roman" w:eastAsia="宋体" w:hAnsi="Times New Roman" w:cs="Times New Roman"/>
          <w:sz w:val="24"/>
          <w:szCs w:val="24"/>
        </w:rPr>
      </w:pPr>
    </w:p>
    <w:p w14:paraId="5F40EB2C" w14:textId="23AD1A96" w:rsidR="007568C1" w:rsidRPr="00382DC6" w:rsidRDefault="007568C1" w:rsidP="007568C1">
      <w:pPr>
        <w:pStyle w:val="1"/>
        <w:spacing w:before="0" w:after="0" w:line="360" w:lineRule="auto"/>
        <w:ind w:left="0" w:firstLine="0"/>
        <w:rPr>
          <w:rFonts w:ascii="Times New Roman" w:eastAsia="黑体" w:hAnsi="Times New Roman" w:cs="Times New Roman"/>
          <w:b w:val="0"/>
          <w:bCs w:val="0"/>
          <w:sz w:val="32"/>
          <w:szCs w:val="32"/>
        </w:rPr>
      </w:pPr>
      <w:bookmarkStart w:id="5" w:name="_Toc131005164"/>
      <w:r w:rsidRPr="00382DC6">
        <w:rPr>
          <w:rFonts w:ascii="Times New Roman" w:eastAsia="黑体" w:hAnsi="Times New Roman" w:cs="Times New Roman"/>
          <w:b w:val="0"/>
          <w:bCs w:val="0"/>
          <w:sz w:val="32"/>
          <w:szCs w:val="32"/>
        </w:rPr>
        <w:t>业务</w:t>
      </w:r>
      <w:r w:rsidR="00B4254F">
        <w:rPr>
          <w:rFonts w:ascii="Times New Roman" w:eastAsia="黑体" w:hAnsi="Times New Roman" w:cs="Times New Roman" w:hint="eastAsia"/>
          <w:b w:val="0"/>
          <w:bCs w:val="0"/>
          <w:sz w:val="32"/>
          <w:szCs w:val="32"/>
        </w:rPr>
        <w:t>场景</w:t>
      </w:r>
      <w:r w:rsidRPr="00382DC6">
        <w:rPr>
          <w:rFonts w:ascii="Times New Roman" w:eastAsia="黑体" w:hAnsi="Times New Roman" w:cs="Times New Roman"/>
          <w:b w:val="0"/>
          <w:bCs w:val="0"/>
          <w:sz w:val="32"/>
          <w:szCs w:val="32"/>
        </w:rPr>
        <w:t>需求</w:t>
      </w:r>
      <w:bookmarkEnd w:id="5"/>
    </w:p>
    <w:p w14:paraId="5F36E696" w14:textId="723092A3" w:rsidR="00AE0363" w:rsidRDefault="00C208F6" w:rsidP="001D407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业务场景主要分两个方面：一是面向商家管理者的后台管理模块</w:t>
      </w:r>
      <w:r w:rsidR="0004518C">
        <w:rPr>
          <w:rFonts w:ascii="Times New Roman" w:eastAsia="宋体" w:hAnsi="Times New Roman" w:cs="Times New Roman" w:hint="eastAsia"/>
          <w:sz w:val="24"/>
          <w:szCs w:val="24"/>
        </w:rPr>
        <w:t>（</w:t>
      </w:r>
      <w:r w:rsidR="0004518C">
        <w:rPr>
          <w:rFonts w:ascii="Times New Roman" w:eastAsia="宋体" w:hAnsi="Times New Roman" w:cs="Times New Roman" w:hint="eastAsia"/>
          <w:sz w:val="24"/>
          <w:szCs w:val="24"/>
        </w:rPr>
        <w:t>P</w:t>
      </w:r>
      <w:r w:rsidR="0004518C">
        <w:rPr>
          <w:rFonts w:ascii="Times New Roman" w:eastAsia="宋体" w:hAnsi="Times New Roman" w:cs="Times New Roman"/>
          <w:sz w:val="24"/>
          <w:szCs w:val="24"/>
        </w:rPr>
        <w:t>C</w:t>
      </w:r>
      <w:r w:rsidR="0004518C">
        <w:rPr>
          <w:rFonts w:ascii="Times New Roman" w:eastAsia="宋体" w:hAnsi="Times New Roman" w:cs="Times New Roman" w:hint="eastAsia"/>
          <w:sz w:val="24"/>
          <w:szCs w:val="24"/>
        </w:rPr>
        <w:t>端）</w:t>
      </w:r>
      <w:r>
        <w:rPr>
          <w:rFonts w:ascii="Times New Roman" w:eastAsia="宋体" w:hAnsi="Times New Roman" w:cs="Times New Roman" w:hint="eastAsia"/>
          <w:sz w:val="24"/>
          <w:szCs w:val="24"/>
        </w:rPr>
        <w:t>，二是面向顾客的产品浏览与选择的前端模块。</w:t>
      </w:r>
      <w:r w:rsidR="0004518C">
        <w:rPr>
          <w:rFonts w:ascii="Times New Roman" w:eastAsia="宋体" w:hAnsi="Times New Roman" w:cs="Times New Roman" w:hint="eastAsia"/>
          <w:sz w:val="24"/>
          <w:szCs w:val="24"/>
        </w:rPr>
        <w:t>（</w:t>
      </w:r>
      <w:r w:rsidR="00F40937">
        <w:rPr>
          <w:rFonts w:ascii="Times New Roman" w:eastAsia="宋体" w:hAnsi="Times New Roman" w:cs="Times New Roman"/>
          <w:sz w:val="24"/>
          <w:szCs w:val="24"/>
        </w:rPr>
        <w:t>XS</w:t>
      </w:r>
      <w:r w:rsidR="0004518C">
        <w:rPr>
          <w:rFonts w:ascii="Times New Roman" w:eastAsia="宋体" w:hAnsi="Times New Roman" w:cs="Times New Roman" w:hint="eastAsia"/>
          <w:sz w:val="24"/>
          <w:szCs w:val="24"/>
        </w:rPr>
        <w:t>端）</w:t>
      </w:r>
    </w:p>
    <w:p w14:paraId="27B27A47" w14:textId="4B89A7C9" w:rsidR="00C208F6" w:rsidRDefault="00C208F6">
      <w:pPr>
        <w:pStyle w:val="a7"/>
        <w:numPr>
          <w:ilvl w:val="0"/>
          <w:numId w:val="2"/>
        </w:numPr>
        <w:spacing w:line="360" w:lineRule="auto"/>
        <w:ind w:firstLineChars="0"/>
        <w:rPr>
          <w:rFonts w:ascii="Times New Roman" w:eastAsia="宋体" w:hAnsi="Times New Roman" w:cs="Times New Roman"/>
          <w:b/>
          <w:bCs/>
          <w:sz w:val="24"/>
          <w:szCs w:val="24"/>
        </w:rPr>
      </w:pPr>
      <w:r w:rsidRPr="00C208F6">
        <w:rPr>
          <w:rFonts w:ascii="Times New Roman" w:eastAsia="宋体" w:hAnsi="Times New Roman" w:cs="Times New Roman" w:hint="eastAsia"/>
          <w:b/>
          <w:bCs/>
          <w:sz w:val="24"/>
          <w:szCs w:val="24"/>
        </w:rPr>
        <w:t>后台管理模块：</w:t>
      </w:r>
    </w:p>
    <w:p w14:paraId="7FF81D61" w14:textId="77777777" w:rsidR="00C208F6" w:rsidRPr="00C208F6" w:rsidRDefault="00C208F6">
      <w:pPr>
        <w:pStyle w:val="a7"/>
        <w:numPr>
          <w:ilvl w:val="0"/>
          <w:numId w:val="3"/>
        </w:numPr>
        <w:ind w:firstLineChars="0"/>
        <w:rPr>
          <w:rFonts w:ascii="Times New Roman" w:eastAsia="宋体" w:hAnsi="Times New Roman" w:cs="Times New Roman"/>
          <w:sz w:val="24"/>
          <w:szCs w:val="24"/>
        </w:rPr>
      </w:pPr>
      <w:r w:rsidRPr="00C208F6">
        <w:rPr>
          <w:rFonts w:ascii="Times New Roman" w:eastAsia="宋体" w:hAnsi="Times New Roman" w:cs="Times New Roman" w:hint="eastAsia"/>
          <w:sz w:val="24"/>
          <w:szCs w:val="24"/>
        </w:rPr>
        <w:t>自行车管理；</w:t>
      </w:r>
    </w:p>
    <w:p w14:paraId="40A2387B" w14:textId="77777777" w:rsidR="00C208F6" w:rsidRDefault="00C208F6">
      <w:pPr>
        <w:pStyle w:val="a7"/>
        <w:numPr>
          <w:ilvl w:val="0"/>
          <w:numId w:val="3"/>
        </w:numPr>
        <w:spacing w:line="360" w:lineRule="auto"/>
        <w:ind w:firstLineChars="0"/>
        <w:rPr>
          <w:rFonts w:ascii="Times New Roman" w:eastAsia="宋体" w:hAnsi="Times New Roman" w:cs="Times New Roman"/>
          <w:sz w:val="24"/>
          <w:szCs w:val="24"/>
        </w:rPr>
      </w:pPr>
      <w:bookmarkStart w:id="6" w:name="_Hlk130971769"/>
      <w:r>
        <w:rPr>
          <w:rFonts w:ascii="Times New Roman" w:eastAsia="宋体" w:hAnsi="Times New Roman" w:cs="Times New Roman" w:hint="eastAsia"/>
          <w:sz w:val="24"/>
          <w:szCs w:val="24"/>
        </w:rPr>
        <w:t>租借信息管理；</w:t>
      </w:r>
    </w:p>
    <w:bookmarkEnd w:id="6"/>
    <w:p w14:paraId="6343391A" w14:textId="77777777" w:rsidR="00C208F6" w:rsidRDefault="00C208F6">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收费与押金管理；</w:t>
      </w:r>
    </w:p>
    <w:p w14:paraId="07A2A0D2" w14:textId="1A21A05F" w:rsidR="00C208F6" w:rsidRDefault="00E351F1">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顾客信息</w:t>
      </w:r>
      <w:r w:rsidR="00C208F6">
        <w:rPr>
          <w:rFonts w:ascii="Times New Roman" w:eastAsia="宋体" w:hAnsi="Times New Roman" w:cs="Times New Roman" w:hint="eastAsia"/>
          <w:sz w:val="24"/>
          <w:szCs w:val="24"/>
        </w:rPr>
        <w:t>管理；</w:t>
      </w:r>
    </w:p>
    <w:p w14:paraId="7714139F" w14:textId="2E5FABC1" w:rsidR="00C208F6" w:rsidRDefault="00C208F6">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前端</w:t>
      </w:r>
      <w:r w:rsidR="001D1497">
        <w:rPr>
          <w:rFonts w:ascii="Times New Roman" w:eastAsia="宋体" w:hAnsi="Times New Roman" w:cs="Times New Roman" w:hint="eastAsia"/>
          <w:sz w:val="24"/>
          <w:szCs w:val="24"/>
        </w:rPr>
        <w:t>产品</w:t>
      </w:r>
      <w:r>
        <w:rPr>
          <w:rFonts w:ascii="Times New Roman" w:eastAsia="宋体" w:hAnsi="Times New Roman" w:cs="Times New Roman" w:hint="eastAsia"/>
          <w:sz w:val="24"/>
          <w:szCs w:val="24"/>
        </w:rPr>
        <w:t>数据管理；</w:t>
      </w:r>
    </w:p>
    <w:p w14:paraId="3EDE24A7" w14:textId="20ACE79D" w:rsidR="003D6A61" w:rsidRDefault="00107E90">
      <w:pPr>
        <w:pStyle w:val="a7"/>
        <w:numPr>
          <w:ilvl w:val="0"/>
          <w:numId w:val="3"/>
        </w:numPr>
        <w:spacing w:line="360" w:lineRule="auto"/>
        <w:ind w:firstLineChars="0"/>
        <w:rPr>
          <w:rFonts w:ascii="Times New Roman" w:eastAsia="宋体" w:hAnsi="Times New Roman" w:cs="Times New Roman"/>
          <w:sz w:val="24"/>
          <w:szCs w:val="24"/>
        </w:rPr>
      </w:pPr>
      <w:bookmarkStart w:id="7" w:name="_Hlk130971843"/>
      <w:r>
        <w:rPr>
          <w:rFonts w:ascii="Times New Roman" w:eastAsia="宋体" w:hAnsi="Times New Roman" w:cs="Times New Roman" w:hint="eastAsia"/>
          <w:sz w:val="24"/>
          <w:szCs w:val="24"/>
        </w:rPr>
        <w:t>推送</w:t>
      </w:r>
      <w:r w:rsidR="003D6A61">
        <w:rPr>
          <w:rFonts w:ascii="Times New Roman" w:eastAsia="宋体" w:hAnsi="Times New Roman" w:cs="Times New Roman" w:hint="eastAsia"/>
          <w:sz w:val="24"/>
          <w:szCs w:val="24"/>
        </w:rPr>
        <w:t>与咨询管理</w:t>
      </w:r>
      <w:bookmarkEnd w:id="7"/>
      <w:r w:rsidR="00983F10">
        <w:rPr>
          <w:rFonts w:ascii="Times New Roman" w:eastAsia="宋体" w:hAnsi="Times New Roman" w:cs="Times New Roman" w:hint="eastAsia"/>
          <w:sz w:val="24"/>
          <w:szCs w:val="24"/>
        </w:rPr>
        <w:t>；</w:t>
      </w:r>
    </w:p>
    <w:p w14:paraId="6D46C08C" w14:textId="4D9F494B" w:rsidR="00C208F6" w:rsidRDefault="00C208F6">
      <w:pPr>
        <w:pStyle w:val="a7"/>
        <w:numPr>
          <w:ilvl w:val="0"/>
          <w:numId w:val="3"/>
        </w:numPr>
        <w:spacing w:line="360" w:lineRule="auto"/>
        <w:ind w:firstLineChars="0"/>
        <w:rPr>
          <w:rFonts w:ascii="Times New Roman" w:eastAsia="宋体" w:hAnsi="Times New Roman" w:cs="Times New Roman"/>
          <w:sz w:val="24"/>
          <w:szCs w:val="24"/>
        </w:rPr>
      </w:pPr>
      <w:r w:rsidRPr="00C208F6">
        <w:rPr>
          <w:rFonts w:ascii="Times New Roman" w:eastAsia="宋体" w:hAnsi="Times New Roman" w:cs="Times New Roman" w:hint="eastAsia"/>
          <w:sz w:val="24"/>
          <w:szCs w:val="24"/>
        </w:rPr>
        <w:t>连锁店管理</w:t>
      </w:r>
      <w:r w:rsidR="00821EE2">
        <w:rPr>
          <w:rFonts w:ascii="Times New Roman" w:eastAsia="宋体" w:hAnsi="Times New Roman" w:cs="Times New Roman" w:hint="eastAsia"/>
          <w:sz w:val="24"/>
          <w:szCs w:val="24"/>
        </w:rPr>
        <w:t>；</w:t>
      </w:r>
    </w:p>
    <w:p w14:paraId="544C8EA9" w14:textId="37A4368A" w:rsidR="00932615" w:rsidRDefault="00932615">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报表管理。</w:t>
      </w:r>
    </w:p>
    <w:p w14:paraId="5C33D545" w14:textId="5828A58C" w:rsidR="00C208F6" w:rsidRDefault="00C208F6">
      <w:pPr>
        <w:pStyle w:val="a7"/>
        <w:numPr>
          <w:ilvl w:val="0"/>
          <w:numId w:val="2"/>
        </w:numPr>
        <w:spacing w:line="360" w:lineRule="auto"/>
        <w:ind w:firstLineChars="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前端模块：</w:t>
      </w:r>
    </w:p>
    <w:p w14:paraId="2A63C613" w14:textId="4EDF97DA" w:rsidR="00C208F6" w:rsidRDefault="00E351F1">
      <w:pPr>
        <w:pStyle w:val="a7"/>
        <w:numPr>
          <w:ilvl w:val="0"/>
          <w:numId w:val="4"/>
        </w:numPr>
        <w:spacing w:line="360" w:lineRule="auto"/>
        <w:ind w:firstLineChars="0"/>
        <w:rPr>
          <w:rFonts w:ascii="Times New Roman" w:eastAsia="宋体" w:hAnsi="Times New Roman" w:cs="Times New Roman"/>
          <w:b/>
          <w:bCs/>
          <w:sz w:val="24"/>
          <w:szCs w:val="24"/>
        </w:rPr>
      </w:pPr>
      <w:r>
        <w:rPr>
          <w:rFonts w:ascii="Times New Roman" w:eastAsia="宋体" w:hAnsi="Times New Roman" w:cs="Times New Roman" w:hint="eastAsia"/>
          <w:sz w:val="24"/>
          <w:szCs w:val="24"/>
        </w:rPr>
        <w:t>顾客</w:t>
      </w:r>
      <w:r w:rsidR="00D502C1">
        <w:rPr>
          <w:rFonts w:ascii="Times New Roman" w:eastAsia="宋体" w:hAnsi="Times New Roman" w:cs="Times New Roman" w:hint="eastAsia"/>
          <w:sz w:val="24"/>
          <w:szCs w:val="24"/>
        </w:rPr>
        <w:t>的账号登录注册；</w:t>
      </w:r>
    </w:p>
    <w:p w14:paraId="14DB9B46" w14:textId="1825B06A" w:rsidR="00C208F6" w:rsidRDefault="00D502C1">
      <w:pPr>
        <w:pStyle w:val="a7"/>
        <w:numPr>
          <w:ilvl w:val="0"/>
          <w:numId w:val="4"/>
        </w:numPr>
        <w:spacing w:line="360" w:lineRule="auto"/>
        <w:ind w:firstLineChars="0"/>
        <w:rPr>
          <w:rFonts w:ascii="Times New Roman" w:eastAsia="宋体" w:hAnsi="Times New Roman" w:cs="Times New Roman"/>
          <w:b/>
          <w:bCs/>
          <w:sz w:val="24"/>
          <w:szCs w:val="24"/>
        </w:rPr>
      </w:pPr>
      <w:r>
        <w:rPr>
          <w:rFonts w:ascii="Times New Roman" w:eastAsia="宋体" w:hAnsi="Times New Roman" w:cs="Times New Roman" w:hint="eastAsia"/>
          <w:sz w:val="24"/>
          <w:szCs w:val="24"/>
        </w:rPr>
        <w:t>产品的预览；</w:t>
      </w:r>
    </w:p>
    <w:p w14:paraId="20ECA712" w14:textId="3470E893" w:rsidR="00C208F6" w:rsidRDefault="00E351F1" w:rsidP="00AB1A06">
      <w:pPr>
        <w:pStyle w:val="a7"/>
        <w:numPr>
          <w:ilvl w:val="0"/>
          <w:numId w:val="4"/>
        </w:numPr>
        <w:spacing w:line="360" w:lineRule="auto"/>
        <w:ind w:firstLineChars="0"/>
        <w:rPr>
          <w:rFonts w:ascii="Times New Roman" w:eastAsia="宋体" w:hAnsi="Times New Roman" w:cs="Times New Roman"/>
          <w:b/>
          <w:bCs/>
          <w:sz w:val="24"/>
          <w:szCs w:val="24"/>
        </w:rPr>
      </w:pPr>
      <w:r>
        <w:rPr>
          <w:rFonts w:ascii="Times New Roman" w:eastAsia="宋体" w:hAnsi="Times New Roman" w:cs="Times New Roman" w:hint="eastAsia"/>
          <w:sz w:val="24"/>
          <w:szCs w:val="24"/>
        </w:rPr>
        <w:t>顾客</w:t>
      </w:r>
      <w:r w:rsidR="00D502C1">
        <w:rPr>
          <w:rFonts w:ascii="Times New Roman" w:eastAsia="宋体" w:hAnsi="Times New Roman" w:cs="Times New Roman" w:hint="eastAsia"/>
          <w:sz w:val="24"/>
          <w:szCs w:val="24"/>
        </w:rPr>
        <w:t>的预定支付订单与查询；</w:t>
      </w:r>
    </w:p>
    <w:p w14:paraId="1C153A45" w14:textId="35408301" w:rsidR="00C208F6" w:rsidRPr="00107E90" w:rsidRDefault="00D502C1">
      <w:pPr>
        <w:pStyle w:val="a7"/>
        <w:numPr>
          <w:ilvl w:val="0"/>
          <w:numId w:val="4"/>
        </w:numPr>
        <w:spacing w:line="360" w:lineRule="auto"/>
        <w:ind w:firstLineChars="0"/>
        <w:rPr>
          <w:rFonts w:ascii="Times New Roman" w:eastAsia="宋体" w:hAnsi="Times New Roman" w:cs="Times New Roman"/>
          <w:sz w:val="24"/>
          <w:szCs w:val="24"/>
        </w:rPr>
      </w:pPr>
      <w:r w:rsidRPr="00D502C1">
        <w:rPr>
          <w:rFonts w:ascii="Times New Roman" w:eastAsia="宋体" w:hAnsi="Times New Roman" w:cs="Times New Roman" w:hint="eastAsia"/>
          <w:sz w:val="24"/>
          <w:szCs w:val="24"/>
        </w:rPr>
        <w:t>咨询</w:t>
      </w:r>
      <w:r w:rsidR="00BA5ADB">
        <w:rPr>
          <w:rFonts w:ascii="Times New Roman" w:eastAsia="宋体" w:hAnsi="Times New Roman" w:cs="Times New Roman" w:hint="eastAsia"/>
          <w:sz w:val="24"/>
          <w:szCs w:val="24"/>
        </w:rPr>
        <w:t>客服</w:t>
      </w:r>
      <w:r w:rsidRPr="00D502C1">
        <w:rPr>
          <w:rFonts w:ascii="Times New Roman" w:eastAsia="宋体" w:hAnsi="Times New Roman" w:cs="Times New Roman" w:hint="eastAsia"/>
          <w:sz w:val="24"/>
          <w:szCs w:val="24"/>
        </w:rPr>
        <w:t>服务。</w:t>
      </w:r>
    </w:p>
    <w:p w14:paraId="35EBF228" w14:textId="77777777" w:rsidR="00004B5D" w:rsidRPr="00382DC6" w:rsidRDefault="00004B5D" w:rsidP="001D4073">
      <w:pPr>
        <w:spacing w:line="360" w:lineRule="auto"/>
        <w:ind w:firstLineChars="200" w:firstLine="480"/>
        <w:rPr>
          <w:rFonts w:ascii="Times New Roman" w:eastAsia="宋体" w:hAnsi="Times New Roman" w:cs="Times New Roman"/>
          <w:sz w:val="24"/>
          <w:szCs w:val="24"/>
        </w:rPr>
      </w:pPr>
    </w:p>
    <w:p w14:paraId="1F22FBC6" w14:textId="37B7062C" w:rsidR="00AA1153" w:rsidRPr="00382DC6" w:rsidRDefault="0057797D" w:rsidP="0057797D">
      <w:pPr>
        <w:pStyle w:val="1"/>
        <w:spacing w:before="0" w:after="0" w:line="360" w:lineRule="auto"/>
        <w:ind w:left="0" w:firstLine="0"/>
        <w:rPr>
          <w:rFonts w:ascii="Times New Roman" w:eastAsia="黑体" w:hAnsi="Times New Roman" w:cs="Times New Roman"/>
          <w:b w:val="0"/>
          <w:bCs w:val="0"/>
          <w:sz w:val="32"/>
          <w:szCs w:val="32"/>
        </w:rPr>
      </w:pPr>
      <w:bookmarkStart w:id="8" w:name="_Toc131005165"/>
      <w:r w:rsidRPr="00382DC6">
        <w:rPr>
          <w:rFonts w:ascii="Times New Roman" w:eastAsia="黑体" w:hAnsi="Times New Roman" w:cs="Times New Roman"/>
          <w:b w:val="0"/>
          <w:bCs w:val="0"/>
          <w:sz w:val="32"/>
          <w:szCs w:val="32"/>
        </w:rPr>
        <w:t>功能</w:t>
      </w:r>
      <w:r w:rsidR="00725435">
        <w:rPr>
          <w:rFonts w:ascii="Times New Roman" w:eastAsia="黑体" w:hAnsi="Times New Roman" w:cs="Times New Roman" w:hint="eastAsia"/>
          <w:b w:val="0"/>
          <w:bCs w:val="0"/>
          <w:sz w:val="32"/>
          <w:szCs w:val="32"/>
        </w:rPr>
        <w:t>性说明</w:t>
      </w:r>
      <w:bookmarkEnd w:id="8"/>
    </w:p>
    <w:p w14:paraId="1822A48D" w14:textId="5E252BF3" w:rsidR="00C57FC2" w:rsidRDefault="00C57FC2">
      <w:pPr>
        <w:pStyle w:val="a7"/>
        <w:numPr>
          <w:ilvl w:val="0"/>
          <w:numId w:val="5"/>
        </w:numPr>
        <w:ind w:firstLineChars="0"/>
        <w:rPr>
          <w:rFonts w:ascii="Times New Roman" w:eastAsia="宋体" w:hAnsi="Times New Roman" w:cs="Times New Roman"/>
          <w:b/>
          <w:bCs/>
          <w:sz w:val="28"/>
          <w:szCs w:val="28"/>
        </w:rPr>
      </w:pPr>
      <w:r w:rsidRPr="00983F10">
        <w:rPr>
          <w:rFonts w:ascii="Times New Roman" w:eastAsia="宋体" w:hAnsi="Times New Roman" w:cs="Times New Roman" w:hint="eastAsia"/>
          <w:b/>
          <w:bCs/>
          <w:sz w:val="28"/>
          <w:szCs w:val="28"/>
        </w:rPr>
        <w:t>后台管理模块：</w:t>
      </w:r>
    </w:p>
    <w:p w14:paraId="46C8DCCA" w14:textId="3B2F8AB2" w:rsidR="00983F10" w:rsidRDefault="00E50F6C">
      <w:pPr>
        <w:pStyle w:val="a7"/>
        <w:numPr>
          <w:ilvl w:val="0"/>
          <w:numId w:val="6"/>
        </w:numPr>
        <w:spacing w:line="360" w:lineRule="auto"/>
        <w:ind w:firstLineChars="0" w:hanging="442"/>
        <w:rPr>
          <w:rFonts w:ascii="Times New Roman" w:eastAsia="宋体" w:hAnsi="Times New Roman" w:cs="Times New Roman"/>
          <w:b/>
          <w:bCs/>
          <w:sz w:val="24"/>
          <w:szCs w:val="24"/>
        </w:rPr>
      </w:pPr>
      <w:r w:rsidRPr="00E50F6C">
        <w:rPr>
          <w:rFonts w:ascii="Times New Roman" w:eastAsia="宋体" w:hAnsi="Times New Roman" w:cs="Times New Roman" w:hint="eastAsia"/>
          <w:b/>
          <w:bCs/>
          <w:sz w:val="24"/>
          <w:szCs w:val="24"/>
        </w:rPr>
        <w:t>自行车管理：</w:t>
      </w:r>
    </w:p>
    <w:p w14:paraId="29E8B1A5" w14:textId="38018AAB" w:rsidR="00983F10" w:rsidRPr="00983F10" w:rsidRDefault="00983F10">
      <w:pPr>
        <w:pStyle w:val="a7"/>
        <w:numPr>
          <w:ilvl w:val="0"/>
          <w:numId w:val="7"/>
        </w:numPr>
        <w:spacing w:line="360" w:lineRule="auto"/>
        <w:ind w:firstLineChars="0" w:hanging="442"/>
        <w:rPr>
          <w:rFonts w:ascii="Times New Roman" w:eastAsia="宋体" w:hAnsi="Times New Roman" w:cs="Times New Roman"/>
          <w:sz w:val="24"/>
          <w:szCs w:val="24"/>
        </w:rPr>
      </w:pPr>
      <w:r w:rsidRPr="003B5498">
        <w:rPr>
          <w:rFonts w:ascii="Times New Roman" w:eastAsia="宋体" w:hAnsi="Times New Roman" w:cs="Times New Roman" w:hint="eastAsia"/>
          <w:b/>
          <w:bCs/>
          <w:sz w:val="24"/>
          <w:szCs w:val="24"/>
        </w:rPr>
        <w:t>增加自行车：</w:t>
      </w:r>
      <w:r w:rsidRPr="00983F10">
        <w:rPr>
          <w:rFonts w:ascii="Times New Roman" w:eastAsia="宋体" w:hAnsi="Times New Roman" w:cs="Times New Roman" w:hint="eastAsia"/>
          <w:sz w:val="24"/>
          <w:szCs w:val="24"/>
        </w:rPr>
        <w:t>将店铺</w:t>
      </w:r>
      <w:r w:rsidR="00AB2897">
        <w:rPr>
          <w:rFonts w:ascii="Times New Roman" w:eastAsia="宋体" w:hAnsi="Times New Roman" w:cs="Times New Roman" w:hint="eastAsia"/>
          <w:sz w:val="24"/>
          <w:szCs w:val="24"/>
        </w:rPr>
        <w:t>内</w:t>
      </w:r>
      <w:r w:rsidRPr="00983F10">
        <w:rPr>
          <w:rFonts w:ascii="Times New Roman" w:eastAsia="宋体" w:hAnsi="Times New Roman" w:cs="Times New Roman" w:hint="eastAsia"/>
          <w:sz w:val="24"/>
          <w:szCs w:val="24"/>
        </w:rPr>
        <w:t>的自行车</w:t>
      </w:r>
      <w:r w:rsidR="00AB2897">
        <w:rPr>
          <w:rFonts w:ascii="Times New Roman" w:eastAsia="宋体" w:hAnsi="Times New Roman" w:cs="Times New Roman" w:hint="eastAsia"/>
          <w:sz w:val="24"/>
          <w:szCs w:val="24"/>
        </w:rPr>
        <w:t>信息</w:t>
      </w:r>
      <w:r w:rsidRPr="00983F10">
        <w:rPr>
          <w:rFonts w:ascii="Times New Roman" w:eastAsia="宋体" w:hAnsi="Times New Roman" w:cs="Times New Roman" w:hint="eastAsia"/>
          <w:sz w:val="24"/>
          <w:szCs w:val="24"/>
        </w:rPr>
        <w:t>进行添加到数据库；</w:t>
      </w:r>
    </w:p>
    <w:p w14:paraId="3DFF7A56" w14:textId="6C6B59C8" w:rsidR="00983F10" w:rsidRPr="00AB2897" w:rsidRDefault="00AB2897">
      <w:pPr>
        <w:pStyle w:val="a7"/>
        <w:numPr>
          <w:ilvl w:val="0"/>
          <w:numId w:val="7"/>
        </w:numPr>
        <w:spacing w:line="360" w:lineRule="auto"/>
        <w:ind w:firstLineChars="0" w:hanging="442"/>
        <w:rPr>
          <w:rFonts w:ascii="Times New Roman" w:eastAsia="宋体" w:hAnsi="Times New Roman" w:cs="Times New Roman"/>
          <w:sz w:val="24"/>
          <w:szCs w:val="24"/>
        </w:rPr>
      </w:pPr>
      <w:r w:rsidRPr="003B5498">
        <w:rPr>
          <w:rFonts w:ascii="Times New Roman" w:eastAsia="宋体" w:hAnsi="Times New Roman" w:cs="Times New Roman" w:hint="eastAsia"/>
          <w:b/>
          <w:bCs/>
          <w:sz w:val="24"/>
          <w:szCs w:val="24"/>
        </w:rPr>
        <w:t>删除自行车：</w:t>
      </w:r>
      <w:r w:rsidRPr="00AB2897">
        <w:rPr>
          <w:rFonts w:ascii="Times New Roman" w:eastAsia="宋体" w:hAnsi="Times New Roman" w:cs="Times New Roman" w:hint="eastAsia"/>
          <w:sz w:val="24"/>
          <w:szCs w:val="24"/>
        </w:rPr>
        <w:t>将数据库中已有的自行车</w:t>
      </w:r>
      <w:r w:rsidR="00926A29">
        <w:rPr>
          <w:rFonts w:ascii="Times New Roman" w:eastAsia="宋体" w:hAnsi="Times New Roman" w:cs="Times New Roman" w:hint="eastAsia"/>
          <w:sz w:val="24"/>
          <w:szCs w:val="24"/>
        </w:rPr>
        <w:t>信息</w:t>
      </w:r>
      <w:r w:rsidRPr="00AB2897">
        <w:rPr>
          <w:rFonts w:ascii="Times New Roman" w:eastAsia="宋体" w:hAnsi="Times New Roman" w:cs="Times New Roman" w:hint="eastAsia"/>
          <w:sz w:val="24"/>
          <w:szCs w:val="24"/>
        </w:rPr>
        <w:t>进行删除；</w:t>
      </w:r>
    </w:p>
    <w:p w14:paraId="477AA828" w14:textId="7A1DC401" w:rsidR="00983F10" w:rsidRDefault="003E15EF">
      <w:pPr>
        <w:pStyle w:val="a7"/>
        <w:numPr>
          <w:ilvl w:val="0"/>
          <w:numId w:val="7"/>
        </w:numPr>
        <w:spacing w:line="360" w:lineRule="auto"/>
        <w:ind w:firstLineChars="0" w:hanging="442"/>
        <w:rPr>
          <w:rFonts w:ascii="Times New Roman" w:eastAsia="宋体" w:hAnsi="Times New Roman" w:cs="Times New Roman"/>
          <w:b/>
          <w:bCs/>
          <w:sz w:val="24"/>
          <w:szCs w:val="24"/>
        </w:rPr>
      </w:pPr>
      <w:r w:rsidRPr="003B5498">
        <w:rPr>
          <w:rFonts w:ascii="Times New Roman" w:eastAsia="宋体" w:hAnsi="Times New Roman" w:cs="Times New Roman" w:hint="eastAsia"/>
          <w:b/>
          <w:bCs/>
          <w:sz w:val="24"/>
          <w:szCs w:val="24"/>
        </w:rPr>
        <w:t>修改自行车：</w:t>
      </w:r>
      <w:r>
        <w:rPr>
          <w:rFonts w:ascii="Times New Roman" w:eastAsia="宋体" w:hAnsi="Times New Roman" w:cs="Times New Roman" w:hint="eastAsia"/>
          <w:sz w:val="24"/>
          <w:szCs w:val="24"/>
        </w:rPr>
        <w:t>将数据库中已有的自行车信息进行修改；</w:t>
      </w:r>
    </w:p>
    <w:p w14:paraId="565F03AA" w14:textId="39A60167" w:rsidR="00983F10" w:rsidRPr="002A567F" w:rsidRDefault="003E15EF">
      <w:pPr>
        <w:pStyle w:val="a7"/>
        <w:numPr>
          <w:ilvl w:val="0"/>
          <w:numId w:val="7"/>
        </w:numPr>
        <w:spacing w:line="360" w:lineRule="auto"/>
        <w:ind w:firstLineChars="0" w:hanging="442"/>
        <w:rPr>
          <w:rFonts w:ascii="Times New Roman" w:eastAsia="宋体" w:hAnsi="Times New Roman" w:cs="Times New Roman"/>
          <w:b/>
          <w:bCs/>
          <w:sz w:val="24"/>
          <w:szCs w:val="24"/>
        </w:rPr>
      </w:pPr>
      <w:r w:rsidRPr="003B5498">
        <w:rPr>
          <w:rFonts w:ascii="Times New Roman" w:eastAsia="宋体" w:hAnsi="Times New Roman" w:cs="Times New Roman" w:hint="eastAsia"/>
          <w:b/>
          <w:bCs/>
          <w:sz w:val="24"/>
          <w:szCs w:val="24"/>
        </w:rPr>
        <w:t>查询自行车：</w:t>
      </w:r>
      <w:r>
        <w:rPr>
          <w:rFonts w:ascii="Times New Roman" w:eastAsia="宋体" w:hAnsi="Times New Roman" w:cs="Times New Roman" w:hint="eastAsia"/>
          <w:sz w:val="24"/>
          <w:szCs w:val="24"/>
        </w:rPr>
        <w:t>将数据库的自行车信息进行不同条件查询遍历。（如：</w:t>
      </w:r>
      <w:r w:rsidR="009C47C0">
        <w:rPr>
          <w:rFonts w:ascii="Times New Roman" w:eastAsia="宋体" w:hAnsi="Times New Roman" w:cs="Times New Roman" w:hint="eastAsia"/>
          <w:sz w:val="24"/>
          <w:szCs w:val="24"/>
        </w:rPr>
        <w:t>车辆</w:t>
      </w:r>
      <w:r w:rsidR="005103E7">
        <w:rPr>
          <w:rFonts w:ascii="Times New Roman" w:eastAsia="宋体" w:hAnsi="Times New Roman" w:cs="Times New Roman" w:hint="eastAsia"/>
          <w:sz w:val="24"/>
          <w:szCs w:val="24"/>
        </w:rPr>
        <w:t>类型</w:t>
      </w:r>
      <w:r>
        <w:rPr>
          <w:rFonts w:ascii="Times New Roman" w:eastAsia="宋体" w:hAnsi="Times New Roman" w:cs="Times New Roman" w:hint="eastAsia"/>
          <w:sz w:val="24"/>
          <w:szCs w:val="24"/>
        </w:rPr>
        <w:t>、价格区间、</w:t>
      </w:r>
      <w:r w:rsidR="005103E7">
        <w:rPr>
          <w:rFonts w:ascii="Times New Roman" w:eastAsia="宋体" w:hAnsi="Times New Roman" w:cs="Times New Roman" w:hint="eastAsia"/>
          <w:sz w:val="24"/>
          <w:szCs w:val="24"/>
        </w:rPr>
        <w:t>租借状态</w:t>
      </w:r>
      <w:r>
        <w:rPr>
          <w:rFonts w:ascii="Times New Roman" w:eastAsia="宋体" w:hAnsi="Times New Roman" w:cs="Times New Roman" w:hint="eastAsia"/>
          <w:sz w:val="24"/>
          <w:szCs w:val="24"/>
        </w:rPr>
        <w:t>）</w:t>
      </w:r>
    </w:p>
    <w:p w14:paraId="46D5D85D" w14:textId="3090ACC7" w:rsidR="00983F10" w:rsidRDefault="00983F10">
      <w:pPr>
        <w:pStyle w:val="a7"/>
        <w:numPr>
          <w:ilvl w:val="0"/>
          <w:numId w:val="6"/>
        </w:numPr>
        <w:spacing w:line="360" w:lineRule="auto"/>
        <w:ind w:firstLineChars="0" w:hanging="442"/>
        <w:rPr>
          <w:rFonts w:ascii="Times New Roman" w:eastAsia="宋体" w:hAnsi="Times New Roman" w:cs="Times New Roman"/>
          <w:b/>
          <w:bCs/>
          <w:sz w:val="24"/>
          <w:szCs w:val="24"/>
        </w:rPr>
      </w:pPr>
      <w:r w:rsidRPr="00983F10">
        <w:rPr>
          <w:rFonts w:ascii="Times New Roman" w:eastAsia="宋体" w:hAnsi="Times New Roman" w:cs="Times New Roman" w:hint="eastAsia"/>
          <w:b/>
          <w:bCs/>
          <w:sz w:val="24"/>
          <w:szCs w:val="24"/>
        </w:rPr>
        <w:lastRenderedPageBreak/>
        <w:t>租借信息管理</w:t>
      </w:r>
      <w:r>
        <w:rPr>
          <w:rFonts w:ascii="Times New Roman" w:eastAsia="宋体" w:hAnsi="Times New Roman" w:cs="Times New Roman" w:hint="eastAsia"/>
          <w:b/>
          <w:bCs/>
          <w:sz w:val="24"/>
          <w:szCs w:val="24"/>
        </w:rPr>
        <w:t>：</w:t>
      </w:r>
    </w:p>
    <w:p w14:paraId="39411866" w14:textId="30CD460B" w:rsidR="002A567F" w:rsidRPr="00DB143E" w:rsidRDefault="002A567F">
      <w:pPr>
        <w:pStyle w:val="a7"/>
        <w:numPr>
          <w:ilvl w:val="0"/>
          <w:numId w:val="8"/>
        </w:numPr>
        <w:spacing w:line="360" w:lineRule="auto"/>
        <w:ind w:firstLineChars="0" w:hanging="442"/>
        <w:rPr>
          <w:rFonts w:ascii="Times New Roman" w:eastAsia="宋体" w:hAnsi="Times New Roman" w:cs="Times New Roman"/>
          <w:b/>
          <w:bCs/>
          <w:sz w:val="24"/>
          <w:szCs w:val="24"/>
        </w:rPr>
      </w:pPr>
      <w:r w:rsidRPr="003B5498">
        <w:rPr>
          <w:rFonts w:ascii="Times New Roman" w:eastAsia="宋体" w:hAnsi="Times New Roman" w:cs="Times New Roman" w:hint="eastAsia"/>
          <w:b/>
          <w:bCs/>
          <w:sz w:val="24"/>
          <w:szCs w:val="24"/>
        </w:rPr>
        <w:t>租借登记：</w:t>
      </w:r>
      <w:r w:rsidR="00DB143E" w:rsidRPr="00DB143E">
        <w:rPr>
          <w:rFonts w:ascii="Times New Roman" w:eastAsia="宋体" w:hAnsi="Times New Roman" w:cs="Times New Roman" w:hint="eastAsia"/>
          <w:sz w:val="24"/>
          <w:szCs w:val="24"/>
        </w:rPr>
        <w:t>对</w:t>
      </w:r>
      <w:r w:rsidR="00DB143E">
        <w:rPr>
          <w:rFonts w:ascii="Times New Roman" w:eastAsia="宋体" w:hAnsi="Times New Roman" w:cs="Times New Roman" w:hint="eastAsia"/>
          <w:sz w:val="24"/>
          <w:szCs w:val="24"/>
        </w:rPr>
        <w:t>线下线上进行租借信息登记，线下顾客首次租借时同时将顾客基本信息添加到顾客信息表中，</w:t>
      </w:r>
      <w:r w:rsidR="00B27326">
        <w:rPr>
          <w:rFonts w:ascii="Times New Roman" w:eastAsia="宋体" w:hAnsi="Times New Roman" w:cs="Times New Roman" w:hint="eastAsia"/>
          <w:sz w:val="24"/>
          <w:szCs w:val="24"/>
        </w:rPr>
        <w:t>当数据库中已有顾客信息时，再次租借登记输入身份证号后自动提示补全剩余信息；</w:t>
      </w:r>
    </w:p>
    <w:p w14:paraId="5D4DEDC2" w14:textId="7B054EB5" w:rsidR="00DB143E" w:rsidRDefault="00B27326">
      <w:pPr>
        <w:pStyle w:val="a7"/>
        <w:numPr>
          <w:ilvl w:val="0"/>
          <w:numId w:val="8"/>
        </w:numPr>
        <w:spacing w:line="360" w:lineRule="auto"/>
        <w:ind w:firstLineChars="0" w:hanging="442"/>
        <w:rPr>
          <w:rFonts w:ascii="Times New Roman" w:eastAsia="宋体" w:hAnsi="Times New Roman" w:cs="Times New Roman"/>
          <w:b/>
          <w:bCs/>
          <w:sz w:val="24"/>
          <w:szCs w:val="24"/>
        </w:rPr>
      </w:pPr>
      <w:r w:rsidRPr="00B27326">
        <w:rPr>
          <w:rFonts w:ascii="Times New Roman" w:eastAsia="宋体" w:hAnsi="Times New Roman" w:cs="Times New Roman" w:hint="eastAsia"/>
          <w:b/>
          <w:bCs/>
          <w:sz w:val="24"/>
          <w:szCs w:val="24"/>
        </w:rPr>
        <w:t>租借查询：</w:t>
      </w:r>
      <w:r>
        <w:rPr>
          <w:rFonts w:ascii="Times New Roman" w:eastAsia="宋体" w:hAnsi="Times New Roman" w:cs="Times New Roman" w:hint="eastAsia"/>
          <w:sz w:val="24"/>
          <w:szCs w:val="24"/>
        </w:rPr>
        <w:t>对已租借登记的顾客订单和线上预</w:t>
      </w:r>
      <w:r w:rsidR="00B57AE7">
        <w:rPr>
          <w:rFonts w:ascii="Times New Roman" w:eastAsia="宋体" w:hAnsi="Times New Roman" w:cs="Times New Roman" w:hint="eastAsia"/>
          <w:sz w:val="24"/>
          <w:szCs w:val="24"/>
        </w:rPr>
        <w:t>定</w:t>
      </w:r>
      <w:r>
        <w:rPr>
          <w:rFonts w:ascii="Times New Roman" w:eastAsia="宋体" w:hAnsi="Times New Roman" w:cs="Times New Roman" w:hint="eastAsia"/>
          <w:sz w:val="24"/>
          <w:szCs w:val="24"/>
        </w:rPr>
        <w:t>支付订单的信息</w:t>
      </w:r>
      <w:r w:rsidR="00B57AE7">
        <w:rPr>
          <w:rFonts w:ascii="Times New Roman" w:eastAsia="宋体" w:hAnsi="Times New Roman" w:cs="Times New Roman" w:hint="eastAsia"/>
          <w:sz w:val="24"/>
          <w:szCs w:val="24"/>
        </w:rPr>
        <w:t>进行不同条件的检索查询；</w:t>
      </w:r>
      <w:r w:rsidR="00A94B4E">
        <w:rPr>
          <w:rFonts w:ascii="Times New Roman" w:eastAsia="宋体" w:hAnsi="Times New Roman" w:cs="Times New Roman" w:hint="eastAsia"/>
          <w:sz w:val="24"/>
          <w:szCs w:val="24"/>
        </w:rPr>
        <w:t>（如：租借类型、租借状态）</w:t>
      </w:r>
    </w:p>
    <w:p w14:paraId="09DFBE56" w14:textId="2C691A58" w:rsidR="00DB143E" w:rsidRPr="00CF218A" w:rsidRDefault="00CC4E05">
      <w:pPr>
        <w:pStyle w:val="a7"/>
        <w:numPr>
          <w:ilvl w:val="0"/>
          <w:numId w:val="8"/>
        </w:numPr>
        <w:spacing w:line="360" w:lineRule="auto"/>
        <w:ind w:firstLineChars="0" w:hanging="442"/>
        <w:rPr>
          <w:rFonts w:ascii="Times New Roman" w:eastAsia="宋体" w:hAnsi="Times New Roman" w:cs="Times New Roman"/>
          <w:b/>
          <w:bCs/>
          <w:sz w:val="24"/>
          <w:szCs w:val="24"/>
        </w:rPr>
      </w:pPr>
      <w:r w:rsidRPr="00CC4E05">
        <w:rPr>
          <w:rFonts w:ascii="Times New Roman" w:eastAsia="宋体" w:hAnsi="Times New Roman" w:cs="Times New Roman" w:hint="eastAsia"/>
          <w:b/>
          <w:bCs/>
          <w:sz w:val="24"/>
          <w:szCs w:val="24"/>
        </w:rPr>
        <w:t>租借修改：</w:t>
      </w:r>
      <w:r>
        <w:rPr>
          <w:rFonts w:ascii="Times New Roman" w:eastAsia="宋体" w:hAnsi="Times New Roman" w:cs="Times New Roman" w:hint="eastAsia"/>
          <w:sz w:val="24"/>
          <w:szCs w:val="24"/>
        </w:rPr>
        <w:t>对已登记的租借订单</w:t>
      </w:r>
      <w:r w:rsidR="000F7020">
        <w:rPr>
          <w:rFonts w:ascii="Times New Roman" w:eastAsia="宋体" w:hAnsi="Times New Roman" w:cs="Times New Roman" w:hint="eastAsia"/>
          <w:sz w:val="24"/>
          <w:szCs w:val="24"/>
        </w:rPr>
        <w:t>信息</w:t>
      </w:r>
      <w:r>
        <w:rPr>
          <w:rFonts w:ascii="Times New Roman" w:eastAsia="宋体" w:hAnsi="Times New Roman" w:cs="Times New Roman" w:hint="eastAsia"/>
          <w:sz w:val="24"/>
          <w:szCs w:val="24"/>
        </w:rPr>
        <w:t>进行订单</w:t>
      </w:r>
      <w:r w:rsidR="003B66E7">
        <w:rPr>
          <w:rFonts w:ascii="Times New Roman" w:eastAsia="宋体" w:hAnsi="Times New Roman" w:cs="Times New Roman" w:hint="eastAsia"/>
          <w:sz w:val="24"/>
          <w:szCs w:val="24"/>
        </w:rPr>
        <w:t>完成</w:t>
      </w:r>
      <w:r>
        <w:rPr>
          <w:rFonts w:ascii="Times New Roman" w:eastAsia="宋体" w:hAnsi="Times New Roman" w:cs="Times New Roman" w:hint="eastAsia"/>
          <w:sz w:val="24"/>
          <w:szCs w:val="24"/>
        </w:rPr>
        <w:t>设置</w:t>
      </w:r>
      <w:r w:rsidR="00474A22">
        <w:rPr>
          <w:rFonts w:ascii="Times New Roman" w:eastAsia="宋体" w:hAnsi="Times New Roman" w:cs="Times New Roman" w:hint="eastAsia"/>
          <w:sz w:val="24"/>
          <w:szCs w:val="24"/>
        </w:rPr>
        <w:t>，或改正因在租</w:t>
      </w:r>
      <w:r w:rsidR="00231952">
        <w:rPr>
          <w:rFonts w:ascii="Times New Roman" w:eastAsia="宋体" w:hAnsi="Times New Roman" w:cs="Times New Roman" w:hint="eastAsia"/>
          <w:sz w:val="24"/>
          <w:szCs w:val="24"/>
        </w:rPr>
        <w:t>借登记时的错误信息，或是顾客线上预定订单错误进行</w:t>
      </w:r>
      <w:r w:rsidR="00F60E66">
        <w:rPr>
          <w:rFonts w:ascii="Times New Roman" w:eastAsia="宋体" w:hAnsi="Times New Roman" w:cs="Times New Roman" w:hint="eastAsia"/>
          <w:sz w:val="24"/>
          <w:szCs w:val="24"/>
        </w:rPr>
        <w:t>订单</w:t>
      </w:r>
      <w:r w:rsidR="00495BB2">
        <w:rPr>
          <w:rFonts w:ascii="Times New Roman" w:eastAsia="宋体" w:hAnsi="Times New Roman" w:cs="Times New Roman" w:hint="eastAsia"/>
          <w:sz w:val="24"/>
          <w:szCs w:val="24"/>
        </w:rPr>
        <w:t>信息</w:t>
      </w:r>
      <w:r w:rsidR="00231952">
        <w:rPr>
          <w:rFonts w:ascii="Times New Roman" w:eastAsia="宋体" w:hAnsi="Times New Roman" w:cs="Times New Roman" w:hint="eastAsia"/>
          <w:sz w:val="24"/>
          <w:szCs w:val="24"/>
        </w:rPr>
        <w:t>修改</w:t>
      </w:r>
      <w:r w:rsidR="00A8664D">
        <w:rPr>
          <w:rFonts w:ascii="Times New Roman" w:eastAsia="宋体" w:hAnsi="Times New Roman" w:cs="Times New Roman" w:hint="eastAsia"/>
          <w:sz w:val="24"/>
          <w:szCs w:val="24"/>
        </w:rPr>
        <w:t>，或是因订单异常造成订单停滞。</w:t>
      </w:r>
    </w:p>
    <w:p w14:paraId="3411A168" w14:textId="0A613B16" w:rsidR="00E50F6C" w:rsidRDefault="00983F10">
      <w:pPr>
        <w:pStyle w:val="a7"/>
        <w:numPr>
          <w:ilvl w:val="0"/>
          <w:numId w:val="6"/>
        </w:numPr>
        <w:spacing w:line="360" w:lineRule="auto"/>
        <w:ind w:firstLineChars="0" w:hanging="442"/>
        <w:rPr>
          <w:rFonts w:ascii="Times New Roman" w:eastAsia="宋体" w:hAnsi="Times New Roman" w:cs="Times New Roman"/>
          <w:b/>
          <w:bCs/>
          <w:sz w:val="24"/>
          <w:szCs w:val="24"/>
        </w:rPr>
      </w:pPr>
      <w:r w:rsidRPr="00983F10">
        <w:rPr>
          <w:rFonts w:ascii="Times New Roman" w:eastAsia="宋体" w:hAnsi="Times New Roman" w:cs="Times New Roman"/>
          <w:b/>
          <w:bCs/>
          <w:sz w:val="24"/>
          <w:szCs w:val="24"/>
        </w:rPr>
        <w:t>收费与押金管理</w:t>
      </w:r>
      <w:r>
        <w:rPr>
          <w:rFonts w:ascii="Times New Roman" w:eastAsia="宋体" w:hAnsi="Times New Roman" w:cs="Times New Roman" w:hint="eastAsia"/>
          <w:b/>
          <w:bCs/>
          <w:sz w:val="24"/>
          <w:szCs w:val="24"/>
        </w:rPr>
        <w:t>：</w:t>
      </w:r>
    </w:p>
    <w:p w14:paraId="4F247D01" w14:textId="7ECF9C6A" w:rsidR="00A918CD" w:rsidRPr="00AA3A5B" w:rsidRDefault="00A918CD">
      <w:pPr>
        <w:pStyle w:val="a7"/>
        <w:numPr>
          <w:ilvl w:val="0"/>
          <w:numId w:val="9"/>
        </w:numPr>
        <w:spacing w:line="360" w:lineRule="auto"/>
        <w:ind w:firstLineChars="0" w:hanging="442"/>
        <w:rPr>
          <w:rFonts w:ascii="Times New Roman" w:eastAsia="宋体" w:hAnsi="Times New Roman" w:cs="Times New Roman"/>
          <w:b/>
          <w:bCs/>
          <w:sz w:val="24"/>
          <w:szCs w:val="24"/>
        </w:rPr>
      </w:pPr>
      <w:r w:rsidRPr="00A918CD">
        <w:rPr>
          <w:rFonts w:ascii="Times New Roman" w:eastAsia="宋体" w:hAnsi="Times New Roman" w:cs="Times New Roman" w:hint="eastAsia"/>
          <w:b/>
          <w:bCs/>
          <w:sz w:val="24"/>
          <w:szCs w:val="24"/>
        </w:rPr>
        <w:t>入账查询：</w:t>
      </w:r>
      <w:r>
        <w:rPr>
          <w:rFonts w:ascii="Times New Roman" w:eastAsia="宋体" w:hAnsi="Times New Roman" w:cs="Times New Roman" w:hint="eastAsia"/>
          <w:sz w:val="24"/>
          <w:szCs w:val="24"/>
        </w:rPr>
        <w:t>对线上线下订单支付的所有入账信息进行</w:t>
      </w:r>
      <w:r w:rsidR="00C43E04">
        <w:rPr>
          <w:rFonts w:ascii="Times New Roman" w:eastAsia="宋体" w:hAnsi="Times New Roman" w:cs="Times New Roman" w:hint="eastAsia"/>
          <w:sz w:val="24"/>
          <w:szCs w:val="24"/>
        </w:rPr>
        <w:t>汇总，同时可按不同的条件检索查询；（如：支付类型、</w:t>
      </w:r>
      <w:r w:rsidR="00736686">
        <w:rPr>
          <w:rFonts w:ascii="Times New Roman" w:eastAsia="宋体" w:hAnsi="Times New Roman" w:cs="Times New Roman" w:hint="eastAsia"/>
          <w:sz w:val="24"/>
          <w:szCs w:val="24"/>
        </w:rPr>
        <w:t>日期方式</w:t>
      </w:r>
      <w:r w:rsidR="00C43E04">
        <w:rPr>
          <w:rFonts w:ascii="Times New Roman" w:eastAsia="宋体" w:hAnsi="Times New Roman" w:cs="Times New Roman" w:hint="eastAsia"/>
          <w:sz w:val="24"/>
          <w:szCs w:val="24"/>
        </w:rPr>
        <w:t>）</w:t>
      </w:r>
    </w:p>
    <w:p w14:paraId="10E32D7E" w14:textId="49A01F79" w:rsidR="0056536B" w:rsidRPr="0056536B" w:rsidRDefault="00AA3A5B">
      <w:pPr>
        <w:pStyle w:val="a7"/>
        <w:numPr>
          <w:ilvl w:val="0"/>
          <w:numId w:val="9"/>
        </w:numPr>
        <w:spacing w:line="360" w:lineRule="auto"/>
        <w:ind w:firstLineChars="0" w:hanging="442"/>
        <w:rPr>
          <w:rFonts w:ascii="Times New Roman" w:eastAsia="宋体" w:hAnsi="Times New Roman" w:cs="Times New Roman"/>
          <w:b/>
          <w:bCs/>
          <w:sz w:val="24"/>
          <w:szCs w:val="24"/>
        </w:rPr>
      </w:pPr>
      <w:r w:rsidRPr="00AA3A5B">
        <w:rPr>
          <w:rFonts w:ascii="Times New Roman" w:eastAsia="宋体" w:hAnsi="Times New Roman" w:cs="Times New Roman" w:hint="eastAsia"/>
          <w:b/>
          <w:bCs/>
          <w:sz w:val="24"/>
          <w:szCs w:val="24"/>
        </w:rPr>
        <w:t>押金查询：</w:t>
      </w:r>
      <w:r>
        <w:rPr>
          <w:rFonts w:ascii="Times New Roman" w:eastAsia="宋体" w:hAnsi="Times New Roman" w:cs="Times New Roman" w:hint="eastAsia"/>
          <w:sz w:val="24"/>
          <w:szCs w:val="24"/>
        </w:rPr>
        <w:t>可以查询所有顾客的押金信息，可按不同条件检索押</w:t>
      </w:r>
      <w:r w:rsidR="0089579F">
        <w:rPr>
          <w:rFonts w:ascii="Times New Roman" w:eastAsia="宋体" w:hAnsi="Times New Roman" w:cs="Times New Roman" w:hint="eastAsia"/>
          <w:sz w:val="24"/>
          <w:szCs w:val="24"/>
        </w:rPr>
        <w:t>金的所有信息；</w:t>
      </w:r>
      <w:r w:rsidR="00CA2B81">
        <w:rPr>
          <w:rFonts w:ascii="Times New Roman" w:eastAsia="宋体" w:hAnsi="Times New Roman" w:cs="Times New Roman" w:hint="eastAsia"/>
          <w:sz w:val="24"/>
          <w:szCs w:val="24"/>
        </w:rPr>
        <w:t>（如：</w:t>
      </w:r>
      <w:r w:rsidR="00A8093B">
        <w:rPr>
          <w:rFonts w:ascii="Times New Roman" w:eastAsia="宋体" w:hAnsi="Times New Roman" w:cs="Times New Roman" w:hint="eastAsia"/>
          <w:sz w:val="24"/>
          <w:szCs w:val="24"/>
        </w:rPr>
        <w:t>订单完成</w:t>
      </w:r>
      <w:r w:rsidR="00360062">
        <w:rPr>
          <w:rFonts w:ascii="Times New Roman" w:eastAsia="宋体" w:hAnsi="Times New Roman" w:cs="Times New Roman" w:hint="eastAsia"/>
          <w:sz w:val="24"/>
          <w:szCs w:val="24"/>
        </w:rPr>
        <w:t>、</w:t>
      </w:r>
      <w:r w:rsidR="00CA2B81">
        <w:rPr>
          <w:rFonts w:ascii="Times New Roman" w:eastAsia="宋体" w:hAnsi="Times New Roman" w:cs="Times New Roman" w:hint="eastAsia"/>
          <w:sz w:val="24"/>
          <w:szCs w:val="24"/>
        </w:rPr>
        <w:t>订单异常）</w:t>
      </w:r>
    </w:p>
    <w:p w14:paraId="5B3939B6" w14:textId="64F25FF8" w:rsidR="00AA3A5B" w:rsidRPr="00C804BA" w:rsidRDefault="00DD65DA">
      <w:pPr>
        <w:pStyle w:val="a7"/>
        <w:numPr>
          <w:ilvl w:val="0"/>
          <w:numId w:val="9"/>
        </w:numPr>
        <w:spacing w:line="360" w:lineRule="auto"/>
        <w:ind w:firstLineChars="0" w:hanging="442"/>
        <w:rPr>
          <w:rFonts w:ascii="Times New Roman" w:eastAsia="宋体" w:hAnsi="Times New Roman" w:cs="Times New Roman"/>
          <w:b/>
          <w:bCs/>
          <w:sz w:val="24"/>
          <w:szCs w:val="24"/>
        </w:rPr>
      </w:pPr>
      <w:r w:rsidRPr="00DD65DA">
        <w:rPr>
          <w:rFonts w:ascii="Times New Roman" w:eastAsia="宋体" w:hAnsi="Times New Roman" w:cs="Times New Roman" w:hint="eastAsia"/>
          <w:b/>
          <w:bCs/>
          <w:sz w:val="24"/>
          <w:szCs w:val="24"/>
        </w:rPr>
        <w:t>押金退回：</w:t>
      </w:r>
      <w:r>
        <w:rPr>
          <w:rFonts w:ascii="Times New Roman" w:eastAsia="宋体" w:hAnsi="Times New Roman" w:cs="Times New Roman" w:hint="eastAsia"/>
          <w:sz w:val="24"/>
          <w:szCs w:val="24"/>
        </w:rPr>
        <w:t>当有顾客</w:t>
      </w:r>
      <w:r w:rsidR="003575EF">
        <w:rPr>
          <w:rFonts w:ascii="Times New Roman" w:eastAsia="宋体" w:hAnsi="Times New Roman" w:cs="Times New Roman" w:hint="eastAsia"/>
          <w:sz w:val="24"/>
          <w:szCs w:val="24"/>
        </w:rPr>
        <w:t>订单完成后，押金自动退回</w:t>
      </w:r>
      <w:r w:rsidR="0054110B">
        <w:rPr>
          <w:rFonts w:ascii="Times New Roman" w:eastAsia="宋体" w:hAnsi="Times New Roman" w:cs="Times New Roman" w:hint="eastAsia"/>
          <w:sz w:val="24"/>
          <w:szCs w:val="24"/>
        </w:rPr>
        <w:t>，</w:t>
      </w:r>
      <w:r w:rsidR="001E2A93">
        <w:rPr>
          <w:rFonts w:ascii="Times New Roman" w:eastAsia="宋体" w:hAnsi="Times New Roman" w:cs="Times New Roman" w:hint="eastAsia"/>
          <w:sz w:val="24"/>
          <w:szCs w:val="24"/>
        </w:rPr>
        <w:t>或订单异常</w:t>
      </w:r>
      <w:r w:rsidR="00052826">
        <w:rPr>
          <w:rFonts w:ascii="Times New Roman" w:eastAsia="宋体" w:hAnsi="Times New Roman" w:cs="Times New Roman" w:hint="eastAsia"/>
          <w:sz w:val="24"/>
          <w:szCs w:val="24"/>
        </w:rPr>
        <w:t>时</w:t>
      </w:r>
      <w:r w:rsidR="001E2A93">
        <w:rPr>
          <w:rFonts w:ascii="Times New Roman" w:eastAsia="宋体" w:hAnsi="Times New Roman" w:cs="Times New Roman" w:hint="eastAsia"/>
          <w:sz w:val="24"/>
          <w:szCs w:val="24"/>
        </w:rPr>
        <w:t>通过顾客和商家沟通后进行手动退回。</w:t>
      </w:r>
    </w:p>
    <w:p w14:paraId="781980F2" w14:textId="50C8A887" w:rsidR="00E50F6C" w:rsidRDefault="00DB143E">
      <w:pPr>
        <w:pStyle w:val="a7"/>
        <w:numPr>
          <w:ilvl w:val="0"/>
          <w:numId w:val="6"/>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顾客信息</w:t>
      </w:r>
      <w:r w:rsidR="00983F10" w:rsidRPr="00983F10">
        <w:rPr>
          <w:rFonts w:ascii="Times New Roman" w:eastAsia="宋体" w:hAnsi="Times New Roman" w:cs="Times New Roman"/>
          <w:b/>
          <w:bCs/>
          <w:sz w:val="24"/>
          <w:szCs w:val="24"/>
        </w:rPr>
        <w:t>管理</w:t>
      </w:r>
      <w:r w:rsidR="00983F10">
        <w:rPr>
          <w:rFonts w:ascii="Times New Roman" w:eastAsia="宋体" w:hAnsi="Times New Roman" w:cs="Times New Roman" w:hint="eastAsia"/>
          <w:b/>
          <w:bCs/>
          <w:sz w:val="24"/>
          <w:szCs w:val="24"/>
        </w:rPr>
        <w:t>：</w:t>
      </w:r>
    </w:p>
    <w:p w14:paraId="3CF61251" w14:textId="5888ED97" w:rsidR="001B619B" w:rsidRDefault="001B619B">
      <w:pPr>
        <w:pStyle w:val="a7"/>
        <w:numPr>
          <w:ilvl w:val="0"/>
          <w:numId w:val="10"/>
        </w:numPr>
        <w:spacing w:line="360" w:lineRule="auto"/>
        <w:ind w:firstLineChars="0" w:hanging="442"/>
        <w:rPr>
          <w:rFonts w:ascii="Times New Roman" w:eastAsia="宋体" w:hAnsi="Times New Roman" w:cs="Times New Roman"/>
          <w:b/>
          <w:bCs/>
          <w:sz w:val="24"/>
          <w:szCs w:val="24"/>
        </w:rPr>
      </w:pPr>
      <w:r w:rsidRPr="00B357D7">
        <w:rPr>
          <w:rFonts w:ascii="Times New Roman" w:eastAsia="宋体" w:hAnsi="Times New Roman" w:cs="Times New Roman" w:hint="eastAsia"/>
          <w:b/>
          <w:bCs/>
          <w:sz w:val="24"/>
          <w:szCs w:val="24"/>
        </w:rPr>
        <w:t>顾客查询：</w:t>
      </w:r>
      <w:r>
        <w:rPr>
          <w:rFonts w:ascii="Times New Roman" w:eastAsia="宋体" w:hAnsi="Times New Roman" w:cs="Times New Roman" w:hint="eastAsia"/>
          <w:sz w:val="24"/>
          <w:szCs w:val="24"/>
        </w:rPr>
        <w:t>可查询顾客的基本信息；</w:t>
      </w:r>
    </w:p>
    <w:p w14:paraId="29F72243" w14:textId="4BD9B838" w:rsidR="001B619B" w:rsidRDefault="001B619B">
      <w:pPr>
        <w:pStyle w:val="a7"/>
        <w:numPr>
          <w:ilvl w:val="0"/>
          <w:numId w:val="10"/>
        </w:numPr>
        <w:spacing w:line="360" w:lineRule="auto"/>
        <w:ind w:firstLineChars="0" w:hanging="442"/>
        <w:rPr>
          <w:rFonts w:ascii="Times New Roman" w:eastAsia="宋体" w:hAnsi="Times New Roman" w:cs="Times New Roman"/>
          <w:b/>
          <w:bCs/>
          <w:sz w:val="24"/>
          <w:szCs w:val="24"/>
        </w:rPr>
      </w:pPr>
      <w:r w:rsidRPr="00B357D7">
        <w:rPr>
          <w:rFonts w:ascii="Times New Roman" w:eastAsia="宋体" w:hAnsi="Times New Roman" w:cs="Times New Roman" w:hint="eastAsia"/>
          <w:b/>
          <w:bCs/>
          <w:sz w:val="24"/>
          <w:szCs w:val="24"/>
        </w:rPr>
        <w:t>顾客修改：</w:t>
      </w:r>
      <w:r w:rsidR="00A4621B">
        <w:rPr>
          <w:rFonts w:ascii="Times New Roman" w:eastAsia="宋体" w:hAnsi="Times New Roman" w:cs="Times New Roman" w:hint="eastAsia"/>
          <w:sz w:val="24"/>
          <w:szCs w:val="24"/>
        </w:rPr>
        <w:t>可</w:t>
      </w:r>
      <w:r>
        <w:rPr>
          <w:rFonts w:ascii="Times New Roman" w:eastAsia="宋体" w:hAnsi="Times New Roman" w:cs="Times New Roman" w:hint="eastAsia"/>
          <w:sz w:val="24"/>
          <w:szCs w:val="24"/>
        </w:rPr>
        <w:t>对指定顾客的信息修改</w:t>
      </w:r>
      <w:r w:rsidR="00A4621B">
        <w:rPr>
          <w:rFonts w:ascii="Times New Roman" w:eastAsia="宋体" w:hAnsi="Times New Roman" w:cs="Times New Roman" w:hint="eastAsia"/>
          <w:sz w:val="24"/>
          <w:szCs w:val="24"/>
        </w:rPr>
        <w:t>；</w:t>
      </w:r>
    </w:p>
    <w:p w14:paraId="34997666" w14:textId="552B967A" w:rsidR="001B619B" w:rsidRPr="00DA75AE" w:rsidRDefault="00B357D7">
      <w:pPr>
        <w:pStyle w:val="a7"/>
        <w:numPr>
          <w:ilvl w:val="0"/>
          <w:numId w:val="10"/>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顾客删除：</w:t>
      </w:r>
      <w:r w:rsidR="00A4621B">
        <w:rPr>
          <w:rFonts w:ascii="Times New Roman" w:eastAsia="宋体" w:hAnsi="Times New Roman" w:cs="Times New Roman" w:hint="eastAsia"/>
          <w:sz w:val="24"/>
          <w:szCs w:val="24"/>
        </w:rPr>
        <w:t>可对顾客信息进行指定删除。</w:t>
      </w:r>
    </w:p>
    <w:p w14:paraId="10429AA3" w14:textId="3C867A57" w:rsidR="00E50F6C" w:rsidRDefault="00983F10">
      <w:pPr>
        <w:pStyle w:val="a7"/>
        <w:numPr>
          <w:ilvl w:val="0"/>
          <w:numId w:val="6"/>
        </w:numPr>
        <w:spacing w:line="360" w:lineRule="auto"/>
        <w:ind w:firstLineChars="0" w:hanging="442"/>
        <w:rPr>
          <w:rFonts w:ascii="Times New Roman" w:eastAsia="宋体" w:hAnsi="Times New Roman" w:cs="Times New Roman"/>
          <w:b/>
          <w:bCs/>
          <w:sz w:val="24"/>
          <w:szCs w:val="24"/>
        </w:rPr>
      </w:pPr>
      <w:r w:rsidRPr="00983F10">
        <w:rPr>
          <w:rFonts w:ascii="Times New Roman" w:eastAsia="宋体" w:hAnsi="Times New Roman" w:cs="Times New Roman"/>
          <w:b/>
          <w:bCs/>
          <w:sz w:val="24"/>
          <w:szCs w:val="24"/>
        </w:rPr>
        <w:t>前端产品数据管理</w:t>
      </w:r>
      <w:r>
        <w:rPr>
          <w:rFonts w:ascii="Times New Roman" w:eastAsia="宋体" w:hAnsi="Times New Roman" w:cs="Times New Roman" w:hint="eastAsia"/>
          <w:b/>
          <w:bCs/>
          <w:sz w:val="24"/>
          <w:szCs w:val="24"/>
        </w:rPr>
        <w:t>：</w:t>
      </w:r>
    </w:p>
    <w:p w14:paraId="0E101D52" w14:textId="5F2C6873" w:rsidR="0027578E" w:rsidRPr="007A214A" w:rsidRDefault="00F0642C">
      <w:pPr>
        <w:pStyle w:val="a7"/>
        <w:numPr>
          <w:ilvl w:val="0"/>
          <w:numId w:val="11"/>
        </w:numPr>
        <w:spacing w:line="360" w:lineRule="auto"/>
        <w:ind w:firstLineChars="0" w:hanging="442"/>
        <w:rPr>
          <w:rFonts w:ascii="Times New Roman" w:eastAsia="宋体" w:hAnsi="Times New Roman" w:cs="Times New Roman"/>
          <w:b/>
          <w:bCs/>
          <w:sz w:val="24"/>
          <w:szCs w:val="24"/>
        </w:rPr>
      </w:pPr>
      <w:r w:rsidRPr="00F0642C">
        <w:rPr>
          <w:rFonts w:ascii="Times New Roman" w:eastAsia="宋体" w:hAnsi="Times New Roman" w:cs="Times New Roman" w:hint="eastAsia"/>
          <w:b/>
          <w:bCs/>
          <w:sz w:val="24"/>
          <w:szCs w:val="24"/>
        </w:rPr>
        <w:t>推荐列表：</w:t>
      </w:r>
      <w:r>
        <w:rPr>
          <w:rFonts w:ascii="Times New Roman" w:eastAsia="宋体" w:hAnsi="Times New Roman" w:cs="Times New Roman" w:hint="eastAsia"/>
          <w:sz w:val="24"/>
          <w:szCs w:val="24"/>
        </w:rPr>
        <w:t>控制前端</w:t>
      </w:r>
      <w:r w:rsidR="00650CE2">
        <w:rPr>
          <w:rFonts w:ascii="Times New Roman" w:eastAsia="宋体" w:hAnsi="Times New Roman" w:cs="Times New Roman" w:hint="eastAsia"/>
          <w:sz w:val="24"/>
          <w:szCs w:val="24"/>
        </w:rPr>
        <w:t>首页</w:t>
      </w:r>
      <w:r>
        <w:rPr>
          <w:rFonts w:ascii="Times New Roman" w:eastAsia="宋体" w:hAnsi="Times New Roman" w:cs="Times New Roman" w:hint="eastAsia"/>
          <w:sz w:val="24"/>
          <w:szCs w:val="24"/>
        </w:rPr>
        <w:t>推荐列表的产品信息；</w:t>
      </w:r>
    </w:p>
    <w:p w14:paraId="45AFF7B1" w14:textId="05E766D5" w:rsidR="007A214A" w:rsidRDefault="007A214A">
      <w:pPr>
        <w:pStyle w:val="a7"/>
        <w:numPr>
          <w:ilvl w:val="0"/>
          <w:numId w:val="11"/>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轮播图列表：</w:t>
      </w:r>
      <w:r>
        <w:rPr>
          <w:rFonts w:ascii="Times New Roman" w:eastAsia="宋体" w:hAnsi="Times New Roman" w:cs="Times New Roman" w:hint="eastAsia"/>
          <w:sz w:val="24"/>
          <w:szCs w:val="24"/>
        </w:rPr>
        <w:t>控制前端轮播图列表的产品信息；</w:t>
      </w:r>
    </w:p>
    <w:p w14:paraId="1139DE67" w14:textId="45587439" w:rsidR="0027578E" w:rsidRDefault="001A1858">
      <w:pPr>
        <w:pStyle w:val="a7"/>
        <w:numPr>
          <w:ilvl w:val="0"/>
          <w:numId w:val="11"/>
        </w:numPr>
        <w:spacing w:line="360" w:lineRule="auto"/>
        <w:ind w:firstLineChars="0" w:hanging="442"/>
        <w:rPr>
          <w:rFonts w:ascii="Times New Roman" w:eastAsia="宋体" w:hAnsi="Times New Roman" w:cs="Times New Roman"/>
          <w:b/>
          <w:bCs/>
          <w:sz w:val="24"/>
          <w:szCs w:val="24"/>
        </w:rPr>
      </w:pPr>
      <w:r w:rsidRPr="001A1858">
        <w:rPr>
          <w:rFonts w:ascii="Times New Roman" w:eastAsia="宋体" w:hAnsi="Times New Roman" w:cs="Times New Roman" w:hint="eastAsia"/>
          <w:b/>
          <w:bCs/>
          <w:sz w:val="24"/>
          <w:szCs w:val="24"/>
        </w:rPr>
        <w:t>公路车列表：</w:t>
      </w:r>
      <w:r>
        <w:rPr>
          <w:rFonts w:ascii="Times New Roman" w:eastAsia="宋体" w:hAnsi="Times New Roman" w:cs="Times New Roman" w:hint="eastAsia"/>
          <w:sz w:val="24"/>
          <w:szCs w:val="24"/>
        </w:rPr>
        <w:t>控制前端公路车板块的产品信息；</w:t>
      </w:r>
    </w:p>
    <w:p w14:paraId="083CD67A" w14:textId="25069E40" w:rsidR="0027578E" w:rsidRDefault="00645658">
      <w:pPr>
        <w:pStyle w:val="a7"/>
        <w:numPr>
          <w:ilvl w:val="0"/>
          <w:numId w:val="11"/>
        </w:numPr>
        <w:spacing w:line="360" w:lineRule="auto"/>
        <w:ind w:firstLineChars="0" w:hanging="442"/>
        <w:rPr>
          <w:rFonts w:ascii="Times New Roman" w:eastAsia="宋体" w:hAnsi="Times New Roman" w:cs="Times New Roman"/>
          <w:b/>
          <w:bCs/>
          <w:sz w:val="24"/>
          <w:szCs w:val="24"/>
        </w:rPr>
      </w:pPr>
      <w:r w:rsidRPr="00645658">
        <w:rPr>
          <w:rFonts w:ascii="Times New Roman" w:eastAsia="宋体" w:hAnsi="Times New Roman" w:cs="Times New Roman" w:hint="eastAsia"/>
          <w:b/>
          <w:bCs/>
          <w:sz w:val="24"/>
          <w:szCs w:val="24"/>
        </w:rPr>
        <w:t>山地车列表：</w:t>
      </w:r>
      <w:r>
        <w:rPr>
          <w:rFonts w:ascii="Times New Roman" w:eastAsia="宋体" w:hAnsi="Times New Roman" w:cs="Times New Roman" w:hint="eastAsia"/>
          <w:sz w:val="24"/>
          <w:szCs w:val="24"/>
        </w:rPr>
        <w:t>控制前端山地车板块的产品信息；</w:t>
      </w:r>
    </w:p>
    <w:p w14:paraId="502ABB24" w14:textId="53B374F9" w:rsidR="0027578E" w:rsidRPr="005536B1" w:rsidRDefault="0055248D">
      <w:pPr>
        <w:pStyle w:val="a7"/>
        <w:numPr>
          <w:ilvl w:val="0"/>
          <w:numId w:val="11"/>
        </w:numPr>
        <w:spacing w:line="360" w:lineRule="auto"/>
        <w:ind w:firstLineChars="0" w:hanging="442"/>
        <w:rPr>
          <w:rFonts w:ascii="Times New Roman" w:eastAsia="宋体" w:hAnsi="Times New Roman" w:cs="Times New Roman"/>
          <w:b/>
          <w:bCs/>
          <w:sz w:val="24"/>
          <w:szCs w:val="24"/>
        </w:rPr>
      </w:pPr>
      <w:r w:rsidRPr="0055248D">
        <w:rPr>
          <w:rFonts w:ascii="Times New Roman" w:eastAsia="宋体" w:hAnsi="Times New Roman" w:cs="Times New Roman" w:hint="eastAsia"/>
          <w:b/>
          <w:bCs/>
          <w:sz w:val="24"/>
          <w:szCs w:val="24"/>
        </w:rPr>
        <w:t>配件列表：</w:t>
      </w:r>
      <w:r>
        <w:rPr>
          <w:rFonts w:ascii="Times New Roman" w:eastAsia="宋体" w:hAnsi="Times New Roman" w:cs="Times New Roman" w:hint="eastAsia"/>
          <w:sz w:val="24"/>
          <w:szCs w:val="24"/>
        </w:rPr>
        <w:t>控制前端配件板块的产品信息。</w:t>
      </w:r>
    </w:p>
    <w:p w14:paraId="6E983A99" w14:textId="06654306" w:rsidR="00E50F6C" w:rsidRDefault="00983F10">
      <w:pPr>
        <w:pStyle w:val="a7"/>
        <w:numPr>
          <w:ilvl w:val="0"/>
          <w:numId w:val="6"/>
        </w:numPr>
        <w:spacing w:line="360" w:lineRule="auto"/>
        <w:ind w:firstLineChars="0" w:hanging="442"/>
        <w:rPr>
          <w:rFonts w:ascii="Times New Roman" w:eastAsia="宋体" w:hAnsi="Times New Roman" w:cs="Times New Roman"/>
          <w:b/>
          <w:bCs/>
          <w:sz w:val="24"/>
          <w:szCs w:val="24"/>
        </w:rPr>
      </w:pPr>
      <w:r w:rsidRPr="00983F10">
        <w:rPr>
          <w:rFonts w:ascii="Times New Roman" w:eastAsia="宋体" w:hAnsi="Times New Roman" w:cs="Times New Roman"/>
          <w:b/>
          <w:bCs/>
          <w:sz w:val="24"/>
          <w:szCs w:val="24"/>
        </w:rPr>
        <w:t>推送与咨询管理</w:t>
      </w:r>
      <w:r>
        <w:rPr>
          <w:rFonts w:ascii="Times New Roman" w:eastAsia="宋体" w:hAnsi="Times New Roman" w:cs="Times New Roman" w:hint="eastAsia"/>
          <w:b/>
          <w:bCs/>
          <w:sz w:val="24"/>
          <w:szCs w:val="24"/>
        </w:rPr>
        <w:t>：</w:t>
      </w:r>
    </w:p>
    <w:p w14:paraId="75C90230" w14:textId="75F35CD0" w:rsidR="00570709" w:rsidRDefault="00570709">
      <w:pPr>
        <w:pStyle w:val="a7"/>
        <w:numPr>
          <w:ilvl w:val="0"/>
          <w:numId w:val="12"/>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推送信息：</w:t>
      </w:r>
      <w:r w:rsidRPr="00570709">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向前端页面推送重要公告信息</w:t>
      </w:r>
      <w:r w:rsidR="00116341">
        <w:rPr>
          <w:rFonts w:ascii="Times New Roman" w:eastAsia="宋体" w:hAnsi="Times New Roman" w:cs="Times New Roman" w:hint="eastAsia"/>
          <w:sz w:val="24"/>
          <w:szCs w:val="24"/>
        </w:rPr>
        <w:t>；</w:t>
      </w:r>
    </w:p>
    <w:p w14:paraId="45F1D4BA" w14:textId="69DF2DFF" w:rsidR="00570709" w:rsidRPr="00D341DF" w:rsidRDefault="00116341">
      <w:pPr>
        <w:pStyle w:val="a7"/>
        <w:numPr>
          <w:ilvl w:val="0"/>
          <w:numId w:val="12"/>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lastRenderedPageBreak/>
        <w:t>咨询服务：</w:t>
      </w:r>
      <w:r>
        <w:rPr>
          <w:rFonts w:ascii="Times New Roman" w:eastAsia="宋体" w:hAnsi="Times New Roman" w:cs="Times New Roman" w:hint="eastAsia"/>
          <w:sz w:val="24"/>
          <w:szCs w:val="24"/>
        </w:rPr>
        <w:t>进行回复前端顾客咨询信息</w:t>
      </w:r>
      <w:r w:rsidR="00D341DF">
        <w:rPr>
          <w:rFonts w:ascii="Times New Roman" w:eastAsia="宋体" w:hAnsi="Times New Roman" w:cs="Times New Roman" w:hint="eastAsia"/>
          <w:sz w:val="24"/>
          <w:szCs w:val="24"/>
        </w:rPr>
        <w:t>。</w:t>
      </w:r>
    </w:p>
    <w:p w14:paraId="4E698464" w14:textId="0FD73498" w:rsidR="00E50F6C" w:rsidRDefault="00983F10">
      <w:pPr>
        <w:pStyle w:val="a7"/>
        <w:numPr>
          <w:ilvl w:val="0"/>
          <w:numId w:val="6"/>
        </w:numPr>
        <w:spacing w:line="360" w:lineRule="auto"/>
        <w:ind w:firstLineChars="0" w:hanging="442"/>
        <w:rPr>
          <w:rFonts w:ascii="Times New Roman" w:eastAsia="宋体" w:hAnsi="Times New Roman" w:cs="Times New Roman"/>
          <w:b/>
          <w:bCs/>
          <w:sz w:val="24"/>
          <w:szCs w:val="24"/>
        </w:rPr>
      </w:pPr>
      <w:r w:rsidRPr="00983F10">
        <w:rPr>
          <w:rFonts w:ascii="Times New Roman" w:eastAsia="宋体" w:hAnsi="Times New Roman" w:cs="Times New Roman"/>
          <w:b/>
          <w:bCs/>
          <w:sz w:val="24"/>
          <w:szCs w:val="24"/>
        </w:rPr>
        <w:t>连锁店管理</w:t>
      </w:r>
      <w:r>
        <w:rPr>
          <w:rFonts w:ascii="Times New Roman" w:eastAsia="宋体" w:hAnsi="Times New Roman" w:cs="Times New Roman" w:hint="eastAsia"/>
          <w:b/>
          <w:bCs/>
          <w:sz w:val="24"/>
          <w:szCs w:val="24"/>
        </w:rPr>
        <w:t>：</w:t>
      </w:r>
    </w:p>
    <w:p w14:paraId="4E09728D" w14:textId="50BFAEC2" w:rsidR="008E45F8" w:rsidRDefault="008E45F8">
      <w:pPr>
        <w:pStyle w:val="a7"/>
        <w:numPr>
          <w:ilvl w:val="0"/>
          <w:numId w:val="13"/>
        </w:numPr>
        <w:spacing w:line="360" w:lineRule="auto"/>
        <w:ind w:firstLineChars="0" w:hanging="442"/>
        <w:rPr>
          <w:rFonts w:ascii="Times New Roman" w:eastAsia="宋体" w:hAnsi="Times New Roman" w:cs="Times New Roman"/>
          <w:b/>
          <w:bCs/>
          <w:sz w:val="24"/>
          <w:szCs w:val="24"/>
        </w:rPr>
      </w:pPr>
      <w:r w:rsidRPr="008E45F8">
        <w:rPr>
          <w:rFonts w:ascii="Times New Roman" w:eastAsia="宋体" w:hAnsi="Times New Roman" w:cs="Times New Roman" w:hint="eastAsia"/>
          <w:b/>
          <w:bCs/>
          <w:sz w:val="24"/>
          <w:szCs w:val="24"/>
        </w:rPr>
        <w:t>新增店面：</w:t>
      </w:r>
      <w:r>
        <w:rPr>
          <w:rFonts w:ascii="Times New Roman" w:eastAsia="宋体" w:hAnsi="Times New Roman" w:cs="Times New Roman" w:hint="eastAsia"/>
          <w:sz w:val="24"/>
          <w:szCs w:val="24"/>
        </w:rPr>
        <w:t>新增一则新店面的信息到数据库；</w:t>
      </w:r>
    </w:p>
    <w:p w14:paraId="69AEB868" w14:textId="77777777" w:rsidR="00B83EB7" w:rsidRPr="00B83EB7" w:rsidRDefault="008E45F8" w:rsidP="00B83EB7">
      <w:pPr>
        <w:pStyle w:val="a7"/>
        <w:numPr>
          <w:ilvl w:val="0"/>
          <w:numId w:val="13"/>
        </w:numPr>
        <w:spacing w:line="360" w:lineRule="auto"/>
        <w:ind w:firstLineChars="0" w:hanging="442"/>
        <w:rPr>
          <w:rFonts w:ascii="Times New Roman" w:eastAsia="宋体" w:hAnsi="Times New Roman" w:cs="Times New Roman"/>
          <w:b/>
          <w:bCs/>
          <w:sz w:val="24"/>
          <w:szCs w:val="24"/>
        </w:rPr>
      </w:pPr>
      <w:r w:rsidRPr="008E45F8">
        <w:rPr>
          <w:rFonts w:ascii="Times New Roman" w:eastAsia="宋体" w:hAnsi="Times New Roman" w:cs="Times New Roman" w:hint="eastAsia"/>
          <w:b/>
          <w:bCs/>
          <w:sz w:val="24"/>
          <w:szCs w:val="24"/>
        </w:rPr>
        <w:t>修改店面：</w:t>
      </w:r>
      <w:r>
        <w:rPr>
          <w:rFonts w:ascii="Times New Roman" w:eastAsia="宋体" w:hAnsi="Times New Roman" w:cs="Times New Roman" w:hint="eastAsia"/>
          <w:sz w:val="24"/>
          <w:szCs w:val="24"/>
        </w:rPr>
        <w:t>对数据库已有的店面信息的修改；</w:t>
      </w:r>
    </w:p>
    <w:p w14:paraId="51E5CE8E" w14:textId="318F8359" w:rsidR="00B83EB7" w:rsidRPr="00B83EB7" w:rsidRDefault="008E45F8" w:rsidP="00B83EB7">
      <w:pPr>
        <w:pStyle w:val="a7"/>
        <w:numPr>
          <w:ilvl w:val="0"/>
          <w:numId w:val="13"/>
        </w:numPr>
        <w:spacing w:line="360" w:lineRule="auto"/>
        <w:ind w:firstLineChars="0" w:hanging="442"/>
        <w:rPr>
          <w:rFonts w:ascii="Times New Roman" w:eastAsia="宋体" w:hAnsi="Times New Roman" w:cs="Times New Roman"/>
          <w:b/>
          <w:bCs/>
          <w:sz w:val="24"/>
          <w:szCs w:val="24"/>
        </w:rPr>
      </w:pPr>
      <w:r w:rsidRPr="00B83EB7">
        <w:rPr>
          <w:rFonts w:ascii="Times New Roman" w:eastAsia="宋体" w:hAnsi="Times New Roman" w:cs="Times New Roman" w:hint="eastAsia"/>
          <w:b/>
          <w:bCs/>
          <w:sz w:val="24"/>
          <w:szCs w:val="24"/>
        </w:rPr>
        <w:t>删除店面：</w:t>
      </w:r>
      <w:r w:rsidRPr="00B83EB7">
        <w:rPr>
          <w:rFonts w:ascii="Times New Roman" w:eastAsia="宋体" w:hAnsi="Times New Roman" w:cs="Times New Roman" w:hint="eastAsia"/>
          <w:sz w:val="24"/>
          <w:szCs w:val="24"/>
        </w:rPr>
        <w:t>对</w:t>
      </w:r>
      <w:r w:rsidR="00A4138B" w:rsidRPr="00B83EB7">
        <w:rPr>
          <w:rFonts w:ascii="Times New Roman" w:eastAsia="宋体" w:hAnsi="Times New Roman" w:cs="Times New Roman" w:hint="eastAsia"/>
          <w:sz w:val="24"/>
          <w:szCs w:val="24"/>
        </w:rPr>
        <w:t>数据库已有</w:t>
      </w:r>
      <w:r w:rsidR="006A4452" w:rsidRPr="00B83EB7">
        <w:rPr>
          <w:rFonts w:ascii="Times New Roman" w:eastAsia="宋体" w:hAnsi="Times New Roman" w:cs="Times New Roman" w:hint="eastAsia"/>
          <w:sz w:val="24"/>
          <w:szCs w:val="24"/>
        </w:rPr>
        <w:t>的</w:t>
      </w:r>
      <w:r w:rsidRPr="00B83EB7">
        <w:rPr>
          <w:rFonts w:ascii="Times New Roman" w:eastAsia="宋体" w:hAnsi="Times New Roman" w:cs="Times New Roman" w:hint="eastAsia"/>
          <w:sz w:val="24"/>
          <w:szCs w:val="24"/>
        </w:rPr>
        <w:t>店面</w:t>
      </w:r>
      <w:r w:rsidR="00A4138B" w:rsidRPr="00B83EB7">
        <w:rPr>
          <w:rFonts w:ascii="Times New Roman" w:eastAsia="宋体" w:hAnsi="Times New Roman" w:cs="Times New Roman" w:hint="eastAsia"/>
          <w:sz w:val="24"/>
          <w:szCs w:val="24"/>
        </w:rPr>
        <w:t>信息</w:t>
      </w:r>
      <w:r w:rsidRPr="00B83EB7">
        <w:rPr>
          <w:rFonts w:ascii="Times New Roman" w:eastAsia="宋体" w:hAnsi="Times New Roman" w:cs="Times New Roman" w:hint="eastAsia"/>
          <w:sz w:val="24"/>
          <w:szCs w:val="24"/>
        </w:rPr>
        <w:t>的删除。</w:t>
      </w:r>
    </w:p>
    <w:p w14:paraId="675A5CD5" w14:textId="2B4173BE" w:rsidR="00B83EB7" w:rsidRDefault="004E7F99" w:rsidP="00B83EB7">
      <w:pPr>
        <w:pStyle w:val="a7"/>
        <w:numPr>
          <w:ilvl w:val="0"/>
          <w:numId w:val="6"/>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报表</w:t>
      </w:r>
      <w:r w:rsidR="00B83EB7" w:rsidRPr="00983F10">
        <w:rPr>
          <w:rFonts w:ascii="Times New Roman" w:eastAsia="宋体" w:hAnsi="Times New Roman" w:cs="Times New Roman"/>
          <w:b/>
          <w:bCs/>
          <w:sz w:val="24"/>
          <w:szCs w:val="24"/>
        </w:rPr>
        <w:t>管理</w:t>
      </w:r>
      <w:r w:rsidR="00B83EB7">
        <w:rPr>
          <w:rFonts w:ascii="Times New Roman" w:eastAsia="宋体" w:hAnsi="Times New Roman" w:cs="Times New Roman" w:hint="eastAsia"/>
          <w:b/>
          <w:bCs/>
          <w:sz w:val="24"/>
          <w:szCs w:val="24"/>
        </w:rPr>
        <w:t>：</w:t>
      </w:r>
    </w:p>
    <w:p w14:paraId="10A85809" w14:textId="2047D1C8" w:rsidR="00B83EB7" w:rsidRPr="00A45831" w:rsidRDefault="007F0232" w:rsidP="00F41DE1">
      <w:pPr>
        <w:pStyle w:val="a7"/>
        <w:numPr>
          <w:ilvl w:val="0"/>
          <w:numId w:val="23"/>
        </w:numPr>
        <w:spacing w:line="360" w:lineRule="auto"/>
        <w:ind w:firstLineChars="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报表</w:t>
      </w:r>
      <w:r w:rsidR="00A45831">
        <w:rPr>
          <w:rFonts w:ascii="Times New Roman" w:eastAsia="宋体" w:hAnsi="Times New Roman" w:cs="Times New Roman" w:hint="eastAsia"/>
          <w:b/>
          <w:bCs/>
          <w:sz w:val="24"/>
          <w:szCs w:val="24"/>
        </w:rPr>
        <w:t>新增</w:t>
      </w:r>
      <w:r w:rsidR="00B83EB7" w:rsidRPr="008E45F8">
        <w:rPr>
          <w:rFonts w:ascii="Times New Roman" w:eastAsia="宋体" w:hAnsi="Times New Roman" w:cs="Times New Roman" w:hint="eastAsia"/>
          <w:b/>
          <w:bCs/>
          <w:sz w:val="24"/>
          <w:szCs w:val="24"/>
        </w:rPr>
        <w:t>：</w:t>
      </w:r>
      <w:r w:rsidR="00A45831" w:rsidRPr="00A45831">
        <w:rPr>
          <w:rFonts w:ascii="Times New Roman" w:eastAsia="宋体" w:hAnsi="Times New Roman" w:cs="Times New Roman" w:hint="eastAsia"/>
          <w:sz w:val="24"/>
          <w:szCs w:val="24"/>
        </w:rPr>
        <w:t>对入账信息、租借信息进行报表生成；</w:t>
      </w:r>
    </w:p>
    <w:p w14:paraId="3E3A6BE5" w14:textId="428BE9FA" w:rsidR="00A45831" w:rsidRDefault="00A45831" w:rsidP="00F41DE1">
      <w:pPr>
        <w:pStyle w:val="a7"/>
        <w:numPr>
          <w:ilvl w:val="0"/>
          <w:numId w:val="23"/>
        </w:numPr>
        <w:spacing w:line="360" w:lineRule="auto"/>
        <w:ind w:firstLineChars="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报表查询：</w:t>
      </w:r>
      <w:r>
        <w:rPr>
          <w:rFonts w:ascii="Times New Roman" w:eastAsia="宋体" w:hAnsi="Times New Roman" w:cs="Times New Roman" w:hint="eastAsia"/>
          <w:sz w:val="24"/>
          <w:szCs w:val="24"/>
        </w:rPr>
        <w:t>按条件查询已生成报表信息。</w:t>
      </w:r>
    </w:p>
    <w:p w14:paraId="0EDE69CB" w14:textId="78A9BA1C" w:rsidR="00C57FC2" w:rsidRDefault="00C57FC2">
      <w:pPr>
        <w:pStyle w:val="a7"/>
        <w:numPr>
          <w:ilvl w:val="0"/>
          <w:numId w:val="5"/>
        </w:numPr>
        <w:ind w:firstLineChars="0"/>
        <w:rPr>
          <w:rFonts w:ascii="Times New Roman" w:eastAsia="宋体" w:hAnsi="Times New Roman" w:cs="Times New Roman"/>
          <w:b/>
          <w:bCs/>
          <w:sz w:val="28"/>
          <w:szCs w:val="28"/>
        </w:rPr>
      </w:pPr>
      <w:r w:rsidRPr="00983F10">
        <w:rPr>
          <w:rFonts w:ascii="Times New Roman" w:eastAsia="宋体" w:hAnsi="Times New Roman" w:cs="Times New Roman" w:hint="eastAsia"/>
          <w:b/>
          <w:bCs/>
          <w:sz w:val="28"/>
          <w:szCs w:val="28"/>
        </w:rPr>
        <w:t>前端模块：</w:t>
      </w:r>
    </w:p>
    <w:p w14:paraId="2255C786" w14:textId="36F92743" w:rsidR="00431202" w:rsidRDefault="00CB73FF">
      <w:pPr>
        <w:pStyle w:val="a7"/>
        <w:numPr>
          <w:ilvl w:val="0"/>
          <w:numId w:val="14"/>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账号</w:t>
      </w:r>
      <w:r w:rsidR="00D64044">
        <w:rPr>
          <w:rFonts w:ascii="Times New Roman" w:eastAsia="宋体" w:hAnsi="Times New Roman" w:cs="Times New Roman" w:hint="eastAsia"/>
          <w:b/>
          <w:bCs/>
          <w:sz w:val="24"/>
          <w:szCs w:val="24"/>
        </w:rPr>
        <w:t>登录与注册：</w:t>
      </w:r>
    </w:p>
    <w:p w14:paraId="3E254984" w14:textId="2E32536C" w:rsidR="00D64044" w:rsidRDefault="00612AA3">
      <w:pPr>
        <w:pStyle w:val="a7"/>
        <w:numPr>
          <w:ilvl w:val="0"/>
          <w:numId w:val="15"/>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注册：</w:t>
      </w:r>
      <w:r w:rsidRPr="00612AA3">
        <w:rPr>
          <w:rFonts w:ascii="Times New Roman" w:eastAsia="宋体" w:hAnsi="Times New Roman" w:cs="Times New Roman" w:hint="eastAsia"/>
          <w:sz w:val="24"/>
          <w:szCs w:val="24"/>
        </w:rPr>
        <w:t>顾客进行账号的注册信息填写</w:t>
      </w:r>
      <w:r w:rsidR="00574CC0">
        <w:rPr>
          <w:rFonts w:ascii="Times New Roman" w:eastAsia="宋体" w:hAnsi="Times New Roman" w:cs="Times New Roman" w:hint="eastAsia"/>
          <w:sz w:val="24"/>
          <w:szCs w:val="24"/>
        </w:rPr>
        <w:t>，当顾客线下已进行过租借登记后，在注册时提示已存在账号，并提示其修改密码</w:t>
      </w:r>
      <w:r w:rsidR="00F5646C">
        <w:rPr>
          <w:rFonts w:ascii="Times New Roman" w:eastAsia="宋体" w:hAnsi="Times New Roman" w:cs="Times New Roman" w:hint="eastAsia"/>
          <w:sz w:val="24"/>
          <w:szCs w:val="24"/>
        </w:rPr>
        <w:t>和填写邮箱地址</w:t>
      </w:r>
      <w:r w:rsidR="00574CC0">
        <w:rPr>
          <w:rFonts w:ascii="Times New Roman" w:eastAsia="宋体" w:hAnsi="Times New Roman" w:cs="Times New Roman" w:hint="eastAsia"/>
          <w:sz w:val="24"/>
          <w:szCs w:val="24"/>
        </w:rPr>
        <w:t>；</w:t>
      </w:r>
    </w:p>
    <w:p w14:paraId="082CB4FD" w14:textId="38C361B3" w:rsidR="00D64044" w:rsidRPr="005473C3" w:rsidRDefault="00574CC0">
      <w:pPr>
        <w:pStyle w:val="a7"/>
        <w:numPr>
          <w:ilvl w:val="0"/>
          <w:numId w:val="15"/>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登录：</w:t>
      </w:r>
      <w:r>
        <w:rPr>
          <w:rFonts w:ascii="Times New Roman" w:eastAsia="宋体" w:hAnsi="Times New Roman" w:cs="Times New Roman" w:hint="eastAsia"/>
          <w:sz w:val="24"/>
          <w:szCs w:val="24"/>
        </w:rPr>
        <w:t>顾客进行账号的登录到该前端模块，可进行找回密码服务</w:t>
      </w:r>
      <w:r w:rsidR="00F94DAB">
        <w:rPr>
          <w:rFonts w:ascii="Times New Roman" w:eastAsia="宋体" w:hAnsi="Times New Roman" w:cs="Times New Roman" w:hint="eastAsia"/>
          <w:sz w:val="24"/>
          <w:szCs w:val="24"/>
        </w:rPr>
        <w:t>。（如：邮箱验证码）</w:t>
      </w:r>
    </w:p>
    <w:p w14:paraId="3B20ECB3" w14:textId="3DBB9994" w:rsidR="00431202" w:rsidRDefault="00F5646C">
      <w:pPr>
        <w:pStyle w:val="a7"/>
        <w:numPr>
          <w:ilvl w:val="0"/>
          <w:numId w:val="14"/>
        </w:numPr>
        <w:spacing w:line="360" w:lineRule="auto"/>
        <w:ind w:firstLineChars="0" w:hanging="442"/>
        <w:rPr>
          <w:rFonts w:ascii="Times New Roman" w:eastAsia="宋体" w:hAnsi="Times New Roman" w:cs="Times New Roman"/>
          <w:b/>
          <w:bCs/>
          <w:sz w:val="24"/>
          <w:szCs w:val="24"/>
        </w:rPr>
      </w:pPr>
      <w:r w:rsidRPr="00F5646C">
        <w:rPr>
          <w:rFonts w:ascii="Times New Roman" w:eastAsia="宋体" w:hAnsi="Times New Roman" w:cs="Times New Roman" w:hint="eastAsia"/>
          <w:b/>
          <w:bCs/>
          <w:sz w:val="24"/>
          <w:szCs w:val="24"/>
        </w:rPr>
        <w:t>产品的预览：</w:t>
      </w:r>
    </w:p>
    <w:p w14:paraId="60FF9410" w14:textId="1B4F56EB" w:rsidR="0024290E" w:rsidRDefault="0024290E">
      <w:pPr>
        <w:pStyle w:val="a7"/>
        <w:numPr>
          <w:ilvl w:val="0"/>
          <w:numId w:val="16"/>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首页产品预览：</w:t>
      </w:r>
      <w:r>
        <w:rPr>
          <w:rFonts w:ascii="Times New Roman" w:eastAsia="宋体" w:hAnsi="Times New Roman" w:cs="Times New Roman" w:hint="eastAsia"/>
          <w:sz w:val="24"/>
          <w:szCs w:val="24"/>
        </w:rPr>
        <w:t>通过轮播图、平铺式展示</w:t>
      </w:r>
      <w:r w:rsidR="00311174">
        <w:rPr>
          <w:rFonts w:ascii="Times New Roman" w:eastAsia="宋体" w:hAnsi="Times New Roman" w:cs="Times New Roman" w:hint="eastAsia"/>
          <w:sz w:val="24"/>
          <w:szCs w:val="24"/>
        </w:rPr>
        <w:t>四大板块</w:t>
      </w:r>
      <w:r>
        <w:rPr>
          <w:rFonts w:ascii="Times New Roman" w:eastAsia="宋体" w:hAnsi="Times New Roman" w:cs="Times New Roman" w:hint="eastAsia"/>
          <w:sz w:val="24"/>
          <w:szCs w:val="24"/>
        </w:rPr>
        <w:t>产品信息</w:t>
      </w:r>
      <w:r w:rsidR="00311174">
        <w:rPr>
          <w:rFonts w:ascii="Times New Roman" w:eastAsia="宋体" w:hAnsi="Times New Roman" w:cs="Times New Roman" w:hint="eastAsia"/>
          <w:sz w:val="24"/>
          <w:szCs w:val="24"/>
        </w:rPr>
        <w:t>；（如：推荐、公路车、山地车、配件）</w:t>
      </w:r>
    </w:p>
    <w:p w14:paraId="51C21A52" w14:textId="200774D8" w:rsidR="0024290E" w:rsidRDefault="00482039">
      <w:pPr>
        <w:pStyle w:val="a7"/>
        <w:numPr>
          <w:ilvl w:val="0"/>
          <w:numId w:val="16"/>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更多产品预览：</w:t>
      </w:r>
      <w:r w:rsidRPr="00482039">
        <w:rPr>
          <w:rFonts w:ascii="Times New Roman" w:eastAsia="宋体" w:hAnsi="Times New Roman" w:cs="Times New Roman" w:hint="eastAsia"/>
          <w:sz w:val="24"/>
          <w:szCs w:val="24"/>
        </w:rPr>
        <w:t>通过每个板块的“更多”按钮进入</w:t>
      </w:r>
      <w:r w:rsidR="00E27475">
        <w:rPr>
          <w:rFonts w:ascii="Times New Roman" w:eastAsia="宋体" w:hAnsi="Times New Roman" w:cs="Times New Roman" w:hint="eastAsia"/>
          <w:sz w:val="24"/>
          <w:szCs w:val="24"/>
        </w:rPr>
        <w:t>预览</w:t>
      </w:r>
      <w:r w:rsidRPr="00482039">
        <w:rPr>
          <w:rFonts w:ascii="Times New Roman" w:eastAsia="宋体" w:hAnsi="Times New Roman" w:cs="Times New Roman" w:hint="eastAsia"/>
          <w:sz w:val="24"/>
          <w:szCs w:val="24"/>
        </w:rPr>
        <w:t>该类型的全部产品数据页面；</w:t>
      </w:r>
    </w:p>
    <w:p w14:paraId="40F69F85" w14:textId="5927606A" w:rsidR="0024290E" w:rsidRPr="001F71D6" w:rsidRDefault="00711491">
      <w:pPr>
        <w:pStyle w:val="a7"/>
        <w:numPr>
          <w:ilvl w:val="0"/>
          <w:numId w:val="16"/>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二级页面预览：</w:t>
      </w:r>
      <w:r w:rsidRPr="00711491">
        <w:rPr>
          <w:rFonts w:ascii="Times New Roman" w:eastAsia="宋体" w:hAnsi="Times New Roman" w:cs="Times New Roman" w:hint="eastAsia"/>
          <w:sz w:val="24"/>
          <w:szCs w:val="24"/>
        </w:rPr>
        <w:t>通过点击每个产品进入该产品的信息详情页，为顾客提供详细信息展示</w:t>
      </w:r>
      <w:r w:rsidR="00DA0A14">
        <w:rPr>
          <w:rFonts w:ascii="Times New Roman" w:eastAsia="宋体" w:hAnsi="Times New Roman" w:cs="Times New Roman" w:hint="eastAsia"/>
          <w:sz w:val="24"/>
          <w:szCs w:val="24"/>
        </w:rPr>
        <w:t>、</w:t>
      </w:r>
      <w:r w:rsidRPr="00711491">
        <w:rPr>
          <w:rFonts w:ascii="Times New Roman" w:eastAsia="宋体" w:hAnsi="Times New Roman" w:cs="Times New Roman" w:hint="eastAsia"/>
          <w:sz w:val="24"/>
          <w:szCs w:val="24"/>
        </w:rPr>
        <w:t>预定订单</w:t>
      </w:r>
      <w:r w:rsidR="00DA0A14">
        <w:rPr>
          <w:rFonts w:ascii="Times New Roman" w:eastAsia="宋体" w:hAnsi="Times New Roman" w:cs="Times New Roman" w:hint="eastAsia"/>
          <w:sz w:val="24"/>
          <w:szCs w:val="24"/>
        </w:rPr>
        <w:t>、咨询客服</w:t>
      </w:r>
      <w:r w:rsidRPr="00711491">
        <w:rPr>
          <w:rFonts w:ascii="Times New Roman" w:eastAsia="宋体" w:hAnsi="Times New Roman" w:cs="Times New Roman" w:hint="eastAsia"/>
          <w:sz w:val="24"/>
          <w:szCs w:val="24"/>
        </w:rPr>
        <w:t>的途径；</w:t>
      </w:r>
    </w:p>
    <w:p w14:paraId="792D0B9B" w14:textId="508915DC" w:rsidR="00431202" w:rsidRDefault="004260B0">
      <w:pPr>
        <w:pStyle w:val="a7"/>
        <w:numPr>
          <w:ilvl w:val="0"/>
          <w:numId w:val="14"/>
        </w:numPr>
        <w:spacing w:line="360" w:lineRule="auto"/>
        <w:ind w:firstLineChars="0" w:hanging="442"/>
        <w:rPr>
          <w:rFonts w:ascii="Times New Roman" w:eastAsia="宋体" w:hAnsi="Times New Roman" w:cs="Times New Roman"/>
          <w:b/>
          <w:bCs/>
          <w:sz w:val="24"/>
          <w:szCs w:val="24"/>
        </w:rPr>
      </w:pPr>
      <w:r w:rsidRPr="004260B0">
        <w:rPr>
          <w:rFonts w:ascii="Times New Roman" w:eastAsia="宋体" w:hAnsi="Times New Roman" w:cs="Times New Roman" w:hint="eastAsia"/>
          <w:b/>
          <w:bCs/>
          <w:sz w:val="24"/>
          <w:szCs w:val="24"/>
        </w:rPr>
        <w:t>预定支付订单与查询：</w:t>
      </w:r>
    </w:p>
    <w:p w14:paraId="361877EF" w14:textId="7600A95A" w:rsidR="00504243" w:rsidRDefault="00504243">
      <w:pPr>
        <w:pStyle w:val="a7"/>
        <w:numPr>
          <w:ilvl w:val="0"/>
          <w:numId w:val="17"/>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预定支付订单：</w:t>
      </w:r>
      <w:r w:rsidR="00214A33">
        <w:rPr>
          <w:rFonts w:ascii="Times New Roman" w:eastAsia="宋体" w:hAnsi="Times New Roman" w:cs="Times New Roman" w:hint="eastAsia"/>
          <w:sz w:val="24"/>
          <w:szCs w:val="24"/>
        </w:rPr>
        <w:t>顾客选择产品后进行产品的预订，并且支付相应的订单费用</w:t>
      </w:r>
      <w:r w:rsidR="009D5ED2">
        <w:rPr>
          <w:rFonts w:ascii="Times New Roman" w:eastAsia="宋体" w:hAnsi="Times New Roman" w:cs="Times New Roman" w:hint="eastAsia"/>
          <w:sz w:val="24"/>
          <w:szCs w:val="24"/>
        </w:rPr>
        <w:t>和</w:t>
      </w:r>
      <w:r w:rsidR="00214A33">
        <w:rPr>
          <w:rFonts w:ascii="Times New Roman" w:eastAsia="宋体" w:hAnsi="Times New Roman" w:cs="Times New Roman" w:hint="eastAsia"/>
          <w:sz w:val="24"/>
          <w:szCs w:val="24"/>
        </w:rPr>
        <w:t>订单所产生的押金费用；</w:t>
      </w:r>
    </w:p>
    <w:p w14:paraId="3C16C463" w14:textId="341011C9" w:rsidR="00504243" w:rsidRPr="00B04641" w:rsidRDefault="0001524D">
      <w:pPr>
        <w:pStyle w:val="a7"/>
        <w:numPr>
          <w:ilvl w:val="0"/>
          <w:numId w:val="17"/>
        </w:numPr>
        <w:spacing w:line="360" w:lineRule="auto"/>
        <w:ind w:firstLineChars="0" w:hanging="44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订单查询</w:t>
      </w:r>
      <w:r w:rsidR="00235793">
        <w:rPr>
          <w:rFonts w:ascii="Times New Roman" w:eastAsia="宋体" w:hAnsi="Times New Roman" w:cs="Times New Roman" w:hint="eastAsia"/>
          <w:b/>
          <w:bCs/>
          <w:sz w:val="24"/>
          <w:szCs w:val="24"/>
        </w:rPr>
        <w:t>：</w:t>
      </w:r>
      <w:r w:rsidR="00235793">
        <w:rPr>
          <w:rFonts w:ascii="Times New Roman" w:eastAsia="宋体" w:hAnsi="Times New Roman" w:cs="Times New Roman" w:hint="eastAsia"/>
          <w:sz w:val="24"/>
          <w:szCs w:val="24"/>
        </w:rPr>
        <w:t>顾客可进行查询自己所有的订单信息，并可进行相应的</w:t>
      </w:r>
      <w:r w:rsidR="00512F22">
        <w:rPr>
          <w:rFonts w:ascii="Times New Roman" w:eastAsia="宋体" w:hAnsi="Times New Roman" w:cs="Times New Roman" w:hint="eastAsia"/>
          <w:sz w:val="24"/>
          <w:szCs w:val="24"/>
        </w:rPr>
        <w:t>订单</w:t>
      </w:r>
      <w:r w:rsidR="00235793">
        <w:rPr>
          <w:rFonts w:ascii="Times New Roman" w:eastAsia="宋体" w:hAnsi="Times New Roman" w:cs="Times New Roman" w:hint="eastAsia"/>
          <w:sz w:val="24"/>
          <w:szCs w:val="24"/>
        </w:rPr>
        <w:t>信息修改。</w:t>
      </w:r>
    </w:p>
    <w:p w14:paraId="572C5CE5" w14:textId="65B5F9A1" w:rsidR="00431202" w:rsidRDefault="0059506F">
      <w:pPr>
        <w:pStyle w:val="a7"/>
        <w:numPr>
          <w:ilvl w:val="0"/>
          <w:numId w:val="14"/>
        </w:numPr>
        <w:spacing w:line="360" w:lineRule="auto"/>
        <w:ind w:firstLineChars="0" w:hanging="442"/>
        <w:rPr>
          <w:rFonts w:ascii="Times New Roman" w:eastAsia="宋体" w:hAnsi="Times New Roman" w:cs="Times New Roman"/>
          <w:b/>
          <w:bCs/>
          <w:sz w:val="24"/>
          <w:szCs w:val="24"/>
        </w:rPr>
      </w:pPr>
      <w:r w:rsidRPr="0059506F">
        <w:rPr>
          <w:rFonts w:ascii="Times New Roman" w:eastAsia="宋体" w:hAnsi="Times New Roman" w:cs="Times New Roman" w:hint="eastAsia"/>
          <w:b/>
          <w:bCs/>
          <w:sz w:val="24"/>
          <w:szCs w:val="24"/>
        </w:rPr>
        <w:t>咨询客服服务：</w:t>
      </w:r>
    </w:p>
    <w:p w14:paraId="63D72131" w14:textId="44561E05" w:rsidR="00004B5D" w:rsidRPr="007D7AC8" w:rsidRDefault="0059506F" w:rsidP="007D7AC8">
      <w:pPr>
        <w:pStyle w:val="a7"/>
        <w:numPr>
          <w:ilvl w:val="0"/>
          <w:numId w:val="19"/>
        </w:numPr>
        <w:spacing w:line="360" w:lineRule="auto"/>
        <w:ind w:firstLineChars="0" w:hanging="442"/>
        <w:rPr>
          <w:rFonts w:ascii="Times New Roman" w:eastAsia="宋体" w:hAnsi="Times New Roman" w:cs="Times New Roman" w:hint="eastAsia"/>
          <w:b/>
          <w:bCs/>
          <w:sz w:val="24"/>
          <w:szCs w:val="24"/>
        </w:rPr>
      </w:pPr>
      <w:r>
        <w:rPr>
          <w:rFonts w:ascii="Times New Roman" w:eastAsia="宋体" w:hAnsi="Times New Roman" w:cs="Times New Roman" w:hint="eastAsia"/>
          <w:b/>
          <w:bCs/>
          <w:sz w:val="24"/>
          <w:szCs w:val="24"/>
        </w:rPr>
        <w:t>咨询客服：</w:t>
      </w:r>
      <w:r>
        <w:rPr>
          <w:rFonts w:ascii="Times New Roman" w:eastAsia="宋体" w:hAnsi="Times New Roman" w:cs="Times New Roman" w:hint="eastAsia"/>
          <w:sz w:val="24"/>
          <w:szCs w:val="24"/>
        </w:rPr>
        <w:t>顾客可进行对客服的问题咨询。</w:t>
      </w:r>
    </w:p>
    <w:p w14:paraId="4555A42D" w14:textId="25231666" w:rsidR="001D4073" w:rsidRPr="00DB3146" w:rsidRDefault="006D29A4" w:rsidP="006D29A4">
      <w:pPr>
        <w:pStyle w:val="1"/>
        <w:spacing w:before="0" w:after="0" w:line="360" w:lineRule="auto"/>
        <w:ind w:left="0" w:firstLine="0"/>
        <w:rPr>
          <w:rFonts w:ascii="Times New Roman" w:eastAsia="黑体" w:hAnsi="Times New Roman" w:cs="Times New Roman"/>
          <w:b w:val="0"/>
          <w:bCs w:val="0"/>
          <w:sz w:val="32"/>
          <w:szCs w:val="32"/>
        </w:rPr>
      </w:pPr>
      <w:bookmarkStart w:id="9" w:name="_Toc131005166"/>
      <w:r w:rsidRPr="00DB3146">
        <w:rPr>
          <w:rFonts w:ascii="Times New Roman" w:eastAsia="黑体" w:hAnsi="Times New Roman" w:cs="Times New Roman"/>
          <w:b w:val="0"/>
          <w:bCs w:val="0"/>
          <w:sz w:val="32"/>
          <w:szCs w:val="32"/>
        </w:rPr>
        <w:lastRenderedPageBreak/>
        <w:t>非功能性说明</w:t>
      </w:r>
      <w:bookmarkEnd w:id="9"/>
    </w:p>
    <w:p w14:paraId="1DDCB098" w14:textId="4A2BE316" w:rsidR="0002781E" w:rsidRDefault="00402599" w:rsidP="006D29A4">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该系统的非功能性主要围绕可观性、易用性、安全性、可扩展性展开。</w:t>
      </w:r>
    </w:p>
    <w:p w14:paraId="268BB10B" w14:textId="658EE7A0" w:rsidR="00123829" w:rsidRDefault="00123829">
      <w:pPr>
        <w:pStyle w:val="a7"/>
        <w:numPr>
          <w:ilvl w:val="0"/>
          <w:numId w:val="20"/>
        </w:numPr>
        <w:spacing w:line="360" w:lineRule="auto"/>
        <w:ind w:left="1361" w:firstLineChars="0" w:hanging="442"/>
        <w:rPr>
          <w:rFonts w:ascii="Times New Roman" w:eastAsia="宋体" w:hAnsi="Times New Roman" w:cs="Times New Roman"/>
          <w:b/>
          <w:sz w:val="24"/>
          <w:szCs w:val="24"/>
        </w:rPr>
      </w:pPr>
      <w:r>
        <w:rPr>
          <w:rFonts w:ascii="Times New Roman" w:eastAsia="宋体" w:hAnsi="Times New Roman" w:cs="Times New Roman" w:hint="eastAsia"/>
          <w:b/>
          <w:sz w:val="24"/>
          <w:szCs w:val="24"/>
        </w:rPr>
        <w:t>可观性：</w:t>
      </w:r>
      <w:r w:rsidRPr="00A12026">
        <w:rPr>
          <w:rFonts w:ascii="Times New Roman" w:eastAsia="宋体" w:hAnsi="Times New Roman" w:cs="Times New Roman" w:hint="eastAsia"/>
          <w:bCs/>
          <w:sz w:val="24"/>
          <w:szCs w:val="24"/>
        </w:rPr>
        <w:t>后台管理模块需保持页面简洁，</w:t>
      </w:r>
      <w:r>
        <w:rPr>
          <w:rFonts w:ascii="Times New Roman" w:eastAsia="宋体" w:hAnsi="Times New Roman" w:cs="Times New Roman" w:hint="eastAsia"/>
          <w:bCs/>
          <w:sz w:val="24"/>
          <w:szCs w:val="24"/>
        </w:rPr>
        <w:t>同时部分的数据呈现多样化特点，如：柱形图、饼状图等；前端模块页面应具备良好的美观度、观感舒适度等；</w:t>
      </w:r>
    </w:p>
    <w:p w14:paraId="0FD81374" w14:textId="5A1CDD93" w:rsidR="00123829" w:rsidRDefault="00123829">
      <w:pPr>
        <w:pStyle w:val="a7"/>
        <w:numPr>
          <w:ilvl w:val="0"/>
          <w:numId w:val="20"/>
        </w:numPr>
        <w:spacing w:line="360" w:lineRule="auto"/>
        <w:ind w:left="1361" w:firstLineChars="0" w:hanging="442"/>
        <w:rPr>
          <w:rFonts w:ascii="Times New Roman" w:eastAsia="宋体" w:hAnsi="Times New Roman" w:cs="Times New Roman"/>
          <w:b/>
          <w:sz w:val="24"/>
          <w:szCs w:val="24"/>
        </w:rPr>
      </w:pPr>
      <w:r>
        <w:rPr>
          <w:rFonts w:ascii="Times New Roman" w:eastAsia="宋体" w:hAnsi="Times New Roman" w:cs="Times New Roman" w:hint="eastAsia"/>
          <w:b/>
          <w:sz w:val="24"/>
          <w:szCs w:val="24"/>
        </w:rPr>
        <w:t>易用性：</w:t>
      </w:r>
      <w:r>
        <w:rPr>
          <w:rFonts w:ascii="Times New Roman" w:eastAsia="宋体" w:hAnsi="Times New Roman" w:cs="Times New Roman" w:hint="eastAsia"/>
          <w:bCs/>
          <w:sz w:val="24"/>
          <w:szCs w:val="24"/>
        </w:rPr>
        <w:t>对</w:t>
      </w:r>
      <w:r w:rsidRPr="00D222DF">
        <w:rPr>
          <w:rFonts w:ascii="Times New Roman" w:eastAsia="宋体" w:hAnsi="Times New Roman" w:cs="Times New Roman" w:hint="eastAsia"/>
          <w:bCs/>
          <w:sz w:val="24"/>
          <w:szCs w:val="24"/>
        </w:rPr>
        <w:t>数据的操作</w:t>
      </w:r>
      <w:r>
        <w:rPr>
          <w:rFonts w:ascii="Times New Roman" w:eastAsia="宋体" w:hAnsi="Times New Roman" w:cs="Times New Roman" w:hint="eastAsia"/>
          <w:bCs/>
          <w:sz w:val="24"/>
          <w:szCs w:val="24"/>
        </w:rPr>
        <w:t>需保持</w:t>
      </w:r>
      <w:r w:rsidRPr="00D222DF">
        <w:rPr>
          <w:rFonts w:ascii="Times New Roman" w:eastAsia="宋体" w:hAnsi="Times New Roman" w:cs="Times New Roman" w:hint="eastAsia"/>
          <w:bCs/>
          <w:sz w:val="24"/>
          <w:szCs w:val="24"/>
        </w:rPr>
        <w:t>逻辑清晰</w:t>
      </w:r>
      <w:r>
        <w:rPr>
          <w:rFonts w:ascii="Times New Roman" w:eastAsia="宋体" w:hAnsi="Times New Roman" w:cs="Times New Roman" w:hint="eastAsia"/>
          <w:bCs/>
          <w:sz w:val="24"/>
          <w:szCs w:val="24"/>
        </w:rPr>
        <w:t>明了</w:t>
      </w:r>
      <w:r w:rsidRPr="00D222DF">
        <w:rPr>
          <w:rFonts w:ascii="Times New Roman" w:eastAsia="宋体" w:hAnsi="Times New Roman" w:cs="Times New Roman" w:hint="eastAsia"/>
          <w:bCs/>
          <w:sz w:val="24"/>
          <w:szCs w:val="24"/>
        </w:rPr>
        <w:t>，步骤尽简；</w:t>
      </w:r>
    </w:p>
    <w:p w14:paraId="10B39ABD" w14:textId="6B4FEFBF" w:rsidR="00123829" w:rsidRDefault="003F593B">
      <w:pPr>
        <w:pStyle w:val="a7"/>
        <w:numPr>
          <w:ilvl w:val="0"/>
          <w:numId w:val="20"/>
        </w:numPr>
        <w:spacing w:line="360" w:lineRule="auto"/>
        <w:ind w:left="1361" w:firstLineChars="0" w:hanging="442"/>
        <w:rPr>
          <w:rFonts w:ascii="Times New Roman" w:eastAsia="宋体" w:hAnsi="Times New Roman" w:cs="Times New Roman"/>
          <w:b/>
          <w:sz w:val="24"/>
          <w:szCs w:val="24"/>
        </w:rPr>
      </w:pPr>
      <w:r>
        <w:rPr>
          <w:rFonts w:ascii="Times New Roman" w:eastAsia="宋体" w:hAnsi="Times New Roman" w:cs="Times New Roman" w:hint="eastAsia"/>
          <w:b/>
          <w:sz w:val="24"/>
          <w:szCs w:val="24"/>
        </w:rPr>
        <w:t>安全性：</w:t>
      </w:r>
      <w:r>
        <w:rPr>
          <w:rFonts w:ascii="Times New Roman" w:eastAsia="宋体" w:hAnsi="Times New Roman" w:cs="Times New Roman" w:hint="eastAsia"/>
          <w:bCs/>
          <w:sz w:val="24"/>
          <w:szCs w:val="24"/>
        </w:rPr>
        <w:t>对系统进行安全防护，如防</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QL</w:t>
      </w:r>
      <w:r>
        <w:rPr>
          <w:rFonts w:ascii="Times New Roman" w:eastAsia="宋体" w:hAnsi="Times New Roman" w:cs="Times New Roman" w:hint="eastAsia"/>
          <w:bCs/>
          <w:sz w:val="24"/>
          <w:szCs w:val="24"/>
        </w:rPr>
        <w:t>注入；对重要数据进行安全保护，如用户信息、订单</w:t>
      </w:r>
      <w:r w:rsidR="00C84194">
        <w:rPr>
          <w:rFonts w:ascii="Times New Roman" w:eastAsia="宋体" w:hAnsi="Times New Roman" w:cs="Times New Roman" w:hint="eastAsia"/>
          <w:bCs/>
          <w:sz w:val="24"/>
          <w:szCs w:val="24"/>
        </w:rPr>
        <w:t>数据</w:t>
      </w:r>
      <w:r>
        <w:rPr>
          <w:rFonts w:ascii="Times New Roman" w:eastAsia="宋体" w:hAnsi="Times New Roman" w:cs="Times New Roman" w:hint="eastAsia"/>
          <w:bCs/>
          <w:sz w:val="24"/>
          <w:szCs w:val="24"/>
        </w:rPr>
        <w:t>等</w:t>
      </w:r>
      <w:r w:rsidR="002959A6">
        <w:rPr>
          <w:rFonts w:ascii="Times New Roman" w:eastAsia="宋体" w:hAnsi="Times New Roman" w:cs="Times New Roman" w:hint="eastAsia"/>
          <w:bCs/>
          <w:sz w:val="24"/>
          <w:szCs w:val="24"/>
        </w:rPr>
        <w:t>；</w:t>
      </w:r>
    </w:p>
    <w:p w14:paraId="1DE1274D" w14:textId="5C981A8E" w:rsidR="00123829" w:rsidRPr="002959A6" w:rsidRDefault="002959A6">
      <w:pPr>
        <w:pStyle w:val="a7"/>
        <w:numPr>
          <w:ilvl w:val="0"/>
          <w:numId w:val="20"/>
        </w:numPr>
        <w:spacing w:line="360" w:lineRule="auto"/>
        <w:ind w:left="1361" w:firstLineChars="0" w:hanging="442"/>
        <w:rPr>
          <w:rFonts w:ascii="Times New Roman" w:eastAsia="宋体" w:hAnsi="Times New Roman" w:cs="Times New Roman"/>
          <w:b/>
          <w:sz w:val="24"/>
          <w:szCs w:val="24"/>
        </w:rPr>
      </w:pPr>
      <w:r>
        <w:rPr>
          <w:rFonts w:ascii="Times New Roman" w:eastAsia="宋体" w:hAnsi="Times New Roman" w:cs="Times New Roman" w:hint="eastAsia"/>
          <w:b/>
          <w:sz w:val="24"/>
          <w:szCs w:val="24"/>
        </w:rPr>
        <w:t>可扩展性：</w:t>
      </w:r>
      <w:r w:rsidRPr="00D222DF">
        <w:rPr>
          <w:rFonts w:ascii="Times New Roman" w:eastAsia="宋体" w:hAnsi="Times New Roman" w:cs="Times New Roman" w:hint="eastAsia"/>
          <w:bCs/>
          <w:sz w:val="24"/>
          <w:szCs w:val="24"/>
        </w:rPr>
        <w:t>系统应支持后续的产品迭代和产品维护，在原系统的基础</w:t>
      </w:r>
      <w:r>
        <w:rPr>
          <w:rFonts w:ascii="Times New Roman" w:eastAsia="宋体" w:hAnsi="Times New Roman" w:cs="Times New Roman" w:hint="eastAsia"/>
          <w:bCs/>
          <w:sz w:val="24"/>
          <w:szCs w:val="24"/>
        </w:rPr>
        <w:t>上</w:t>
      </w:r>
      <w:r w:rsidRPr="00D222DF">
        <w:rPr>
          <w:rFonts w:ascii="Times New Roman" w:eastAsia="宋体" w:hAnsi="Times New Roman" w:cs="Times New Roman" w:hint="eastAsia"/>
          <w:bCs/>
          <w:sz w:val="24"/>
          <w:szCs w:val="24"/>
        </w:rPr>
        <w:t>进行扩展新的需求</w:t>
      </w:r>
      <w:r>
        <w:rPr>
          <w:rFonts w:ascii="Times New Roman" w:eastAsia="宋体" w:hAnsi="Times New Roman" w:cs="Times New Roman" w:hint="eastAsia"/>
          <w:bCs/>
          <w:sz w:val="24"/>
          <w:szCs w:val="24"/>
        </w:rPr>
        <w:t>。</w:t>
      </w:r>
    </w:p>
    <w:p w14:paraId="6C76B3A9" w14:textId="77777777" w:rsidR="0002781E" w:rsidRPr="00123829" w:rsidRDefault="0002781E" w:rsidP="006D29A4">
      <w:pPr>
        <w:spacing w:line="360" w:lineRule="auto"/>
        <w:ind w:firstLineChars="200" w:firstLine="482"/>
        <w:rPr>
          <w:rFonts w:ascii="Times New Roman" w:eastAsia="宋体" w:hAnsi="Times New Roman" w:cs="Times New Roman"/>
          <w:b/>
          <w:sz w:val="24"/>
          <w:szCs w:val="24"/>
        </w:rPr>
      </w:pPr>
    </w:p>
    <w:p w14:paraId="3579DF8B" w14:textId="2C7C3DD4" w:rsidR="00CD7029" w:rsidRPr="009D47A0" w:rsidRDefault="000247BB" w:rsidP="00F62C3E">
      <w:pPr>
        <w:pStyle w:val="1"/>
        <w:spacing w:before="0" w:after="0" w:line="360" w:lineRule="auto"/>
        <w:ind w:left="0" w:firstLine="0"/>
        <w:rPr>
          <w:rFonts w:ascii="Times New Roman" w:eastAsia="黑体" w:hAnsi="Times New Roman" w:cs="Times New Roman"/>
          <w:b w:val="0"/>
          <w:bCs w:val="0"/>
          <w:sz w:val="32"/>
          <w:szCs w:val="32"/>
        </w:rPr>
      </w:pPr>
      <w:bookmarkStart w:id="10" w:name="_Toc131005167"/>
      <w:r w:rsidRPr="00FD19A3">
        <w:rPr>
          <w:rFonts w:ascii="Times New Roman" w:eastAsia="黑体" w:hAnsi="Times New Roman" w:cs="Times New Roman" w:hint="eastAsia"/>
          <w:b w:val="0"/>
          <w:bCs w:val="0"/>
          <w:sz w:val="32"/>
          <w:szCs w:val="32"/>
        </w:rPr>
        <w:t>数据</w:t>
      </w:r>
      <w:r w:rsidR="002C35F8">
        <w:rPr>
          <w:rFonts w:ascii="Times New Roman" w:eastAsia="黑体" w:hAnsi="Times New Roman" w:cs="Times New Roman" w:hint="eastAsia"/>
          <w:b w:val="0"/>
          <w:bCs w:val="0"/>
          <w:sz w:val="32"/>
          <w:szCs w:val="32"/>
        </w:rPr>
        <w:t>说明</w:t>
      </w:r>
      <w:bookmarkEnd w:id="10"/>
    </w:p>
    <w:p w14:paraId="153461BD" w14:textId="12A6B4FE" w:rsidR="001A677E" w:rsidRPr="00E751FA" w:rsidRDefault="00FD19A3" w:rsidP="00E751FA">
      <w:pPr>
        <w:pStyle w:val="2"/>
        <w:spacing w:before="0" w:after="0" w:line="360" w:lineRule="auto"/>
        <w:ind w:left="0" w:firstLine="0"/>
        <w:rPr>
          <w:rFonts w:ascii="Times New Roman" w:eastAsia="黑体" w:hAnsi="Times New Roman" w:cs="Times New Roman"/>
          <w:b w:val="0"/>
          <w:bCs w:val="0"/>
          <w:sz w:val="30"/>
          <w:szCs w:val="30"/>
        </w:rPr>
      </w:pPr>
      <w:bookmarkStart w:id="11" w:name="_Toc131005168"/>
      <w:r w:rsidRPr="00E751FA">
        <w:rPr>
          <w:rFonts w:ascii="Times New Roman" w:eastAsia="黑体" w:hAnsi="Times New Roman" w:cs="Times New Roman" w:hint="eastAsia"/>
          <w:b w:val="0"/>
          <w:bCs w:val="0"/>
          <w:sz w:val="30"/>
          <w:szCs w:val="30"/>
        </w:rPr>
        <w:t>静态数据</w:t>
      </w:r>
      <w:bookmarkEnd w:id="11"/>
    </w:p>
    <w:p w14:paraId="72378BB2" w14:textId="410F8088" w:rsidR="00F43E47" w:rsidRDefault="00F43E47" w:rsidP="00F43E47">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静态数据主要包含以下</w:t>
      </w:r>
      <w:r w:rsidR="00AA16A5">
        <w:rPr>
          <w:rFonts w:ascii="Times New Roman" w:eastAsia="宋体" w:hAnsi="Times New Roman" w:cs="Times New Roman" w:hint="eastAsia"/>
          <w:sz w:val="24"/>
          <w:szCs w:val="24"/>
        </w:rPr>
        <w:t>四</w:t>
      </w:r>
      <w:r>
        <w:rPr>
          <w:rFonts w:ascii="Times New Roman" w:eastAsia="宋体" w:hAnsi="Times New Roman" w:cs="Times New Roman" w:hint="eastAsia"/>
          <w:sz w:val="24"/>
          <w:szCs w:val="24"/>
        </w:rPr>
        <w:t>个方面：</w:t>
      </w:r>
    </w:p>
    <w:p w14:paraId="2649FD0F" w14:textId="1603026E" w:rsidR="00F43E47" w:rsidRDefault="00F43E47">
      <w:pPr>
        <w:pStyle w:val="a7"/>
        <w:numPr>
          <w:ilvl w:val="0"/>
          <w:numId w:val="21"/>
        </w:numPr>
        <w:spacing w:line="360" w:lineRule="auto"/>
        <w:ind w:firstLineChars="0"/>
        <w:rPr>
          <w:rFonts w:ascii="Times New Roman" w:eastAsia="宋体" w:hAnsi="Times New Roman" w:cs="Times New Roman"/>
          <w:sz w:val="24"/>
          <w:szCs w:val="24"/>
        </w:rPr>
      </w:pPr>
      <w:r w:rsidRPr="005B1FC0">
        <w:rPr>
          <w:rFonts w:ascii="Times New Roman" w:eastAsia="宋体" w:hAnsi="Times New Roman" w:cs="Times New Roman" w:hint="eastAsia"/>
          <w:b/>
          <w:bCs/>
          <w:sz w:val="24"/>
          <w:szCs w:val="24"/>
        </w:rPr>
        <w:t>自行车基本信息</w:t>
      </w:r>
      <w:r w:rsidR="005B1FC0">
        <w:rPr>
          <w:rFonts w:ascii="Times New Roman" w:eastAsia="宋体" w:hAnsi="Times New Roman" w:cs="Times New Roman" w:hint="eastAsia"/>
          <w:sz w:val="24"/>
          <w:szCs w:val="24"/>
        </w:rPr>
        <w:t>：如名称、</w:t>
      </w:r>
      <w:r w:rsidR="00231268">
        <w:rPr>
          <w:rFonts w:ascii="Times New Roman" w:eastAsia="宋体" w:hAnsi="Times New Roman" w:cs="Times New Roman" w:hint="eastAsia"/>
          <w:sz w:val="24"/>
          <w:szCs w:val="24"/>
        </w:rPr>
        <w:t>编码</w:t>
      </w:r>
      <w:r w:rsidR="00C9012B">
        <w:rPr>
          <w:rFonts w:ascii="Times New Roman" w:eastAsia="宋体" w:hAnsi="Times New Roman" w:cs="Times New Roman" w:hint="eastAsia"/>
          <w:sz w:val="24"/>
          <w:szCs w:val="24"/>
        </w:rPr>
        <w:t>、</w:t>
      </w:r>
      <w:r w:rsidR="005B1FC0">
        <w:rPr>
          <w:rFonts w:ascii="Times New Roman" w:eastAsia="宋体" w:hAnsi="Times New Roman" w:cs="Times New Roman" w:hint="eastAsia"/>
          <w:sz w:val="24"/>
          <w:szCs w:val="24"/>
        </w:rPr>
        <w:t>类型、描述、图像</w:t>
      </w:r>
      <w:r w:rsidR="009E405A">
        <w:rPr>
          <w:rFonts w:ascii="Times New Roman" w:eastAsia="宋体" w:hAnsi="Times New Roman" w:cs="Times New Roman" w:hint="eastAsia"/>
          <w:sz w:val="24"/>
          <w:szCs w:val="24"/>
        </w:rPr>
        <w:t>、地区</w:t>
      </w:r>
      <w:r w:rsidR="005B1FC0">
        <w:rPr>
          <w:rFonts w:ascii="Times New Roman" w:eastAsia="宋体" w:hAnsi="Times New Roman" w:cs="Times New Roman" w:hint="eastAsia"/>
          <w:sz w:val="24"/>
          <w:szCs w:val="24"/>
        </w:rPr>
        <w:t>等；</w:t>
      </w:r>
    </w:p>
    <w:p w14:paraId="0AF14EB8" w14:textId="4D58C873" w:rsidR="00F43E47" w:rsidRDefault="005B1FC0">
      <w:pPr>
        <w:pStyle w:val="a7"/>
        <w:numPr>
          <w:ilvl w:val="0"/>
          <w:numId w:val="21"/>
        </w:numPr>
        <w:spacing w:line="360" w:lineRule="auto"/>
        <w:ind w:firstLineChars="0"/>
        <w:rPr>
          <w:rFonts w:ascii="Times New Roman" w:eastAsia="宋体" w:hAnsi="Times New Roman" w:cs="Times New Roman"/>
          <w:sz w:val="24"/>
          <w:szCs w:val="24"/>
        </w:rPr>
      </w:pPr>
      <w:r w:rsidRPr="005B1FC0">
        <w:rPr>
          <w:rFonts w:ascii="Times New Roman" w:eastAsia="宋体" w:hAnsi="Times New Roman" w:cs="Times New Roman" w:hint="eastAsia"/>
          <w:b/>
          <w:bCs/>
          <w:sz w:val="24"/>
          <w:szCs w:val="24"/>
        </w:rPr>
        <w:t>顾客</w:t>
      </w:r>
      <w:r w:rsidR="00F43E47" w:rsidRPr="005B1FC0">
        <w:rPr>
          <w:rFonts w:ascii="Times New Roman" w:eastAsia="宋体" w:hAnsi="Times New Roman" w:cs="Times New Roman" w:hint="eastAsia"/>
          <w:b/>
          <w:bCs/>
          <w:sz w:val="24"/>
          <w:szCs w:val="24"/>
        </w:rPr>
        <w:t>基本信息</w:t>
      </w:r>
      <w:r w:rsidRPr="005B1FC0">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如账号、身份证号、手机号、邮箱地址、性别、生日</w:t>
      </w:r>
      <w:r w:rsidR="00BC1E7E">
        <w:rPr>
          <w:rFonts w:ascii="Times New Roman" w:eastAsia="宋体" w:hAnsi="Times New Roman" w:cs="Times New Roman" w:hint="eastAsia"/>
          <w:sz w:val="24"/>
          <w:szCs w:val="24"/>
        </w:rPr>
        <w:t>、联系地址等</w:t>
      </w:r>
      <w:r w:rsidR="00D130D6">
        <w:rPr>
          <w:rFonts w:ascii="Times New Roman" w:eastAsia="宋体" w:hAnsi="Times New Roman" w:cs="Times New Roman" w:hint="eastAsia"/>
          <w:sz w:val="24"/>
          <w:szCs w:val="24"/>
        </w:rPr>
        <w:t>；</w:t>
      </w:r>
    </w:p>
    <w:p w14:paraId="5E5BBF30" w14:textId="2F6043C0" w:rsidR="00F43E47" w:rsidRDefault="009E405A">
      <w:pPr>
        <w:pStyle w:val="a7"/>
        <w:numPr>
          <w:ilvl w:val="0"/>
          <w:numId w:val="21"/>
        </w:numPr>
        <w:spacing w:line="360" w:lineRule="auto"/>
        <w:ind w:firstLineChars="0"/>
        <w:rPr>
          <w:rFonts w:ascii="Times New Roman" w:eastAsia="宋体" w:hAnsi="Times New Roman" w:cs="Times New Roman"/>
          <w:sz w:val="24"/>
          <w:szCs w:val="24"/>
        </w:rPr>
      </w:pPr>
      <w:r w:rsidRPr="009E405A">
        <w:rPr>
          <w:rFonts w:ascii="Times New Roman" w:eastAsia="宋体" w:hAnsi="Times New Roman" w:cs="Times New Roman" w:hint="eastAsia"/>
          <w:b/>
          <w:bCs/>
          <w:sz w:val="24"/>
          <w:szCs w:val="24"/>
        </w:rPr>
        <w:t>连锁店基本信息：</w:t>
      </w:r>
      <w:r>
        <w:rPr>
          <w:rFonts w:ascii="Times New Roman" w:eastAsia="宋体" w:hAnsi="Times New Roman" w:cs="Times New Roman" w:hint="eastAsia"/>
          <w:sz w:val="24"/>
          <w:szCs w:val="24"/>
        </w:rPr>
        <w:t>如：名称、编码、地址</w:t>
      </w:r>
      <w:r w:rsidR="00623D4B">
        <w:rPr>
          <w:rFonts w:ascii="Times New Roman" w:eastAsia="宋体" w:hAnsi="Times New Roman" w:cs="Times New Roman" w:hint="eastAsia"/>
          <w:sz w:val="24"/>
          <w:szCs w:val="24"/>
        </w:rPr>
        <w:t>、简介</w:t>
      </w:r>
      <w:r>
        <w:rPr>
          <w:rFonts w:ascii="Times New Roman" w:eastAsia="宋体" w:hAnsi="Times New Roman" w:cs="Times New Roman" w:hint="eastAsia"/>
          <w:sz w:val="24"/>
          <w:szCs w:val="24"/>
        </w:rPr>
        <w:t>、</w:t>
      </w:r>
      <w:r w:rsidR="00D130D6">
        <w:rPr>
          <w:rFonts w:ascii="Times New Roman" w:eastAsia="宋体" w:hAnsi="Times New Roman" w:cs="Times New Roman" w:hint="eastAsia"/>
          <w:sz w:val="24"/>
          <w:szCs w:val="24"/>
        </w:rPr>
        <w:t>负责人、联系电话</w:t>
      </w:r>
      <w:r w:rsidR="00623D4B">
        <w:rPr>
          <w:rFonts w:ascii="Times New Roman" w:eastAsia="宋体" w:hAnsi="Times New Roman" w:cs="Times New Roman" w:hint="eastAsia"/>
          <w:sz w:val="24"/>
          <w:szCs w:val="24"/>
        </w:rPr>
        <w:t>、营业时间</w:t>
      </w:r>
      <w:r w:rsidR="00D130D6">
        <w:rPr>
          <w:rFonts w:ascii="Times New Roman" w:eastAsia="宋体" w:hAnsi="Times New Roman" w:cs="Times New Roman" w:hint="eastAsia"/>
          <w:sz w:val="24"/>
          <w:szCs w:val="24"/>
        </w:rPr>
        <w:t>等</w:t>
      </w:r>
      <w:r w:rsidR="00AA16A5">
        <w:rPr>
          <w:rFonts w:ascii="Times New Roman" w:eastAsia="宋体" w:hAnsi="Times New Roman" w:cs="Times New Roman" w:hint="eastAsia"/>
          <w:sz w:val="24"/>
          <w:szCs w:val="24"/>
        </w:rPr>
        <w:t>；</w:t>
      </w:r>
    </w:p>
    <w:p w14:paraId="687CD540" w14:textId="32C3EAD4" w:rsidR="00AA16A5" w:rsidRPr="00F43E47" w:rsidRDefault="00AA16A5">
      <w:pPr>
        <w:pStyle w:val="a7"/>
        <w:numPr>
          <w:ilvl w:val="0"/>
          <w:numId w:val="2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b/>
          <w:bCs/>
          <w:sz w:val="24"/>
          <w:szCs w:val="24"/>
        </w:rPr>
        <w:t>推送消息：</w:t>
      </w:r>
      <w:r>
        <w:rPr>
          <w:rFonts w:ascii="Times New Roman" w:eastAsia="宋体" w:hAnsi="Times New Roman" w:cs="Times New Roman" w:hint="eastAsia"/>
          <w:sz w:val="24"/>
          <w:szCs w:val="24"/>
        </w:rPr>
        <w:t>如：名称、内容、日期、店铺等。</w:t>
      </w:r>
    </w:p>
    <w:p w14:paraId="10AA91BD" w14:textId="7AA5BF1F" w:rsidR="00FD19A3" w:rsidRDefault="00FD19A3" w:rsidP="006D29A4">
      <w:pPr>
        <w:spacing w:line="360" w:lineRule="auto"/>
        <w:ind w:firstLineChars="200" w:firstLine="480"/>
        <w:rPr>
          <w:rFonts w:ascii="Times New Roman" w:eastAsia="宋体" w:hAnsi="Times New Roman" w:cs="Times New Roman"/>
          <w:sz w:val="24"/>
          <w:szCs w:val="24"/>
        </w:rPr>
      </w:pPr>
    </w:p>
    <w:p w14:paraId="43A202B2" w14:textId="2BA21218" w:rsidR="00FD19A3" w:rsidRPr="00E751FA" w:rsidRDefault="00FD19A3" w:rsidP="00E751FA">
      <w:pPr>
        <w:pStyle w:val="2"/>
        <w:spacing w:before="0" w:after="0" w:line="360" w:lineRule="auto"/>
        <w:ind w:left="0" w:firstLine="0"/>
        <w:rPr>
          <w:rFonts w:ascii="Times New Roman" w:eastAsia="黑体" w:hAnsi="Times New Roman" w:cs="Times New Roman"/>
          <w:b w:val="0"/>
          <w:bCs w:val="0"/>
          <w:sz w:val="30"/>
          <w:szCs w:val="30"/>
        </w:rPr>
      </w:pPr>
      <w:bookmarkStart w:id="12" w:name="_Toc131005169"/>
      <w:r w:rsidRPr="00E751FA">
        <w:rPr>
          <w:rFonts w:ascii="Times New Roman" w:eastAsia="黑体" w:hAnsi="Times New Roman" w:cs="Times New Roman" w:hint="eastAsia"/>
          <w:b w:val="0"/>
          <w:bCs w:val="0"/>
          <w:sz w:val="30"/>
          <w:szCs w:val="30"/>
        </w:rPr>
        <w:t>动态数据</w:t>
      </w:r>
      <w:bookmarkEnd w:id="12"/>
    </w:p>
    <w:p w14:paraId="039CF1D9" w14:textId="6EE73795" w:rsidR="00FD19A3" w:rsidRDefault="00816F72" w:rsidP="006D29A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动态数据主要包含以下</w:t>
      </w:r>
      <w:r w:rsidR="008030D2">
        <w:rPr>
          <w:rFonts w:ascii="Times New Roman" w:eastAsia="宋体" w:hAnsi="Times New Roman" w:cs="Times New Roman" w:hint="eastAsia"/>
          <w:sz w:val="24"/>
          <w:szCs w:val="24"/>
        </w:rPr>
        <w:t>三</w:t>
      </w:r>
      <w:r>
        <w:rPr>
          <w:rFonts w:ascii="Times New Roman" w:eastAsia="宋体" w:hAnsi="Times New Roman" w:cs="Times New Roman" w:hint="eastAsia"/>
          <w:sz w:val="24"/>
          <w:szCs w:val="24"/>
        </w:rPr>
        <w:t>个方面：</w:t>
      </w:r>
    </w:p>
    <w:p w14:paraId="4BEE47BD" w14:textId="32F96EF8" w:rsidR="00816F72" w:rsidRDefault="00816F72">
      <w:pPr>
        <w:pStyle w:val="a7"/>
        <w:numPr>
          <w:ilvl w:val="0"/>
          <w:numId w:val="22"/>
        </w:numPr>
        <w:spacing w:line="360" w:lineRule="auto"/>
        <w:ind w:firstLineChars="0"/>
        <w:rPr>
          <w:rFonts w:ascii="Times New Roman" w:eastAsia="宋体" w:hAnsi="Times New Roman" w:cs="Times New Roman"/>
          <w:sz w:val="24"/>
          <w:szCs w:val="24"/>
        </w:rPr>
      </w:pPr>
      <w:r w:rsidRPr="00211BA2">
        <w:rPr>
          <w:rFonts w:ascii="Times New Roman" w:eastAsia="宋体" w:hAnsi="Times New Roman" w:cs="Times New Roman" w:hint="eastAsia"/>
          <w:b/>
          <w:bCs/>
          <w:sz w:val="24"/>
          <w:szCs w:val="24"/>
        </w:rPr>
        <w:t>订单信息</w:t>
      </w:r>
      <w:r w:rsidR="00BC1E7E" w:rsidRPr="00211BA2">
        <w:rPr>
          <w:rFonts w:ascii="Times New Roman" w:eastAsia="宋体" w:hAnsi="Times New Roman" w:cs="Times New Roman" w:hint="eastAsia"/>
          <w:b/>
          <w:bCs/>
          <w:sz w:val="24"/>
          <w:szCs w:val="24"/>
        </w:rPr>
        <w:t>：</w:t>
      </w:r>
      <w:r w:rsidR="00BC1E7E">
        <w:rPr>
          <w:rFonts w:ascii="Times New Roman" w:eastAsia="宋体" w:hAnsi="Times New Roman" w:cs="Times New Roman" w:hint="eastAsia"/>
          <w:sz w:val="24"/>
          <w:szCs w:val="24"/>
        </w:rPr>
        <w:t>如订单状态</w:t>
      </w:r>
      <w:r w:rsidR="00941704">
        <w:rPr>
          <w:rFonts w:ascii="Times New Roman" w:eastAsia="宋体" w:hAnsi="Times New Roman" w:cs="Times New Roman" w:hint="eastAsia"/>
          <w:sz w:val="24"/>
          <w:szCs w:val="24"/>
        </w:rPr>
        <w:t>、订单时</w:t>
      </w:r>
      <w:r w:rsidR="00926AEF">
        <w:rPr>
          <w:rFonts w:ascii="Times New Roman" w:eastAsia="宋体" w:hAnsi="Times New Roman" w:cs="Times New Roman" w:hint="eastAsia"/>
          <w:sz w:val="24"/>
          <w:szCs w:val="24"/>
        </w:rPr>
        <w:t>长、订单金额</w:t>
      </w:r>
      <w:r w:rsidR="00941704">
        <w:rPr>
          <w:rFonts w:ascii="Times New Roman" w:eastAsia="宋体" w:hAnsi="Times New Roman" w:cs="Times New Roman" w:hint="eastAsia"/>
          <w:sz w:val="24"/>
          <w:szCs w:val="24"/>
        </w:rPr>
        <w:t>等</w:t>
      </w:r>
      <w:r w:rsidR="00211BA2">
        <w:rPr>
          <w:rFonts w:ascii="Times New Roman" w:eastAsia="宋体" w:hAnsi="Times New Roman" w:cs="Times New Roman" w:hint="eastAsia"/>
          <w:sz w:val="24"/>
          <w:szCs w:val="24"/>
        </w:rPr>
        <w:t>；</w:t>
      </w:r>
    </w:p>
    <w:p w14:paraId="1A7D9D36" w14:textId="5D64D281" w:rsidR="00816F72" w:rsidRDefault="00816F72" w:rsidP="00193F19">
      <w:pPr>
        <w:pStyle w:val="a7"/>
        <w:numPr>
          <w:ilvl w:val="0"/>
          <w:numId w:val="22"/>
        </w:numPr>
        <w:spacing w:line="360" w:lineRule="auto"/>
        <w:ind w:firstLineChars="0"/>
        <w:rPr>
          <w:rFonts w:ascii="Times New Roman" w:eastAsia="宋体" w:hAnsi="Times New Roman" w:cs="Times New Roman"/>
          <w:sz w:val="24"/>
          <w:szCs w:val="24"/>
        </w:rPr>
      </w:pPr>
      <w:r w:rsidRPr="00941704">
        <w:rPr>
          <w:rFonts w:ascii="Times New Roman" w:eastAsia="宋体" w:hAnsi="Times New Roman" w:cs="Times New Roman" w:hint="eastAsia"/>
          <w:b/>
          <w:bCs/>
          <w:sz w:val="24"/>
          <w:szCs w:val="24"/>
        </w:rPr>
        <w:t>收费与押金信息</w:t>
      </w:r>
      <w:r w:rsidR="00211BA2" w:rsidRPr="00941704">
        <w:rPr>
          <w:rFonts w:ascii="Times New Roman" w:eastAsia="宋体" w:hAnsi="Times New Roman" w:cs="Times New Roman" w:hint="eastAsia"/>
          <w:b/>
          <w:bCs/>
          <w:sz w:val="24"/>
          <w:szCs w:val="24"/>
        </w:rPr>
        <w:t>：</w:t>
      </w:r>
      <w:r w:rsidR="00211BA2">
        <w:rPr>
          <w:rFonts w:ascii="Times New Roman" w:eastAsia="宋体" w:hAnsi="Times New Roman" w:cs="Times New Roman" w:hint="eastAsia"/>
          <w:sz w:val="24"/>
          <w:szCs w:val="24"/>
        </w:rPr>
        <w:t>如</w:t>
      </w:r>
      <w:r w:rsidR="003F4C2D">
        <w:rPr>
          <w:rFonts w:ascii="Times New Roman" w:eastAsia="宋体" w:hAnsi="Times New Roman" w:cs="Times New Roman" w:hint="eastAsia"/>
          <w:sz w:val="24"/>
          <w:szCs w:val="24"/>
        </w:rPr>
        <w:t>车费</w:t>
      </w:r>
      <w:r w:rsidR="001D4E1F">
        <w:rPr>
          <w:rFonts w:ascii="Times New Roman" w:eastAsia="宋体" w:hAnsi="Times New Roman" w:cs="Times New Roman" w:hint="eastAsia"/>
          <w:sz w:val="24"/>
          <w:szCs w:val="24"/>
        </w:rPr>
        <w:t>金额</w:t>
      </w:r>
      <w:r w:rsidR="00941704">
        <w:rPr>
          <w:rFonts w:ascii="Times New Roman" w:eastAsia="宋体" w:hAnsi="Times New Roman" w:cs="Times New Roman" w:hint="eastAsia"/>
          <w:sz w:val="24"/>
          <w:szCs w:val="24"/>
        </w:rPr>
        <w:t>、</w:t>
      </w:r>
      <w:r w:rsidR="00926AEF">
        <w:rPr>
          <w:rFonts w:ascii="Times New Roman" w:eastAsia="宋体" w:hAnsi="Times New Roman" w:cs="Times New Roman" w:hint="eastAsia"/>
          <w:sz w:val="24"/>
          <w:szCs w:val="24"/>
        </w:rPr>
        <w:t>押金</w:t>
      </w:r>
      <w:r w:rsidR="001D4E1F">
        <w:rPr>
          <w:rFonts w:ascii="Times New Roman" w:eastAsia="宋体" w:hAnsi="Times New Roman" w:cs="Times New Roman" w:hint="eastAsia"/>
          <w:sz w:val="24"/>
          <w:szCs w:val="24"/>
        </w:rPr>
        <w:t>金额</w:t>
      </w:r>
      <w:r w:rsidR="001C5DC0">
        <w:rPr>
          <w:rFonts w:ascii="Times New Roman" w:eastAsia="宋体" w:hAnsi="Times New Roman" w:cs="Times New Roman" w:hint="eastAsia"/>
          <w:sz w:val="24"/>
          <w:szCs w:val="24"/>
        </w:rPr>
        <w:t>等；</w:t>
      </w:r>
    </w:p>
    <w:p w14:paraId="65AB778A" w14:textId="1EAED468" w:rsidR="001A677E" w:rsidRPr="007A200F" w:rsidRDefault="008030D2" w:rsidP="007A200F">
      <w:pPr>
        <w:pStyle w:val="a7"/>
        <w:numPr>
          <w:ilvl w:val="0"/>
          <w:numId w:val="2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b/>
          <w:bCs/>
          <w:sz w:val="24"/>
          <w:szCs w:val="24"/>
        </w:rPr>
        <w:t>自行车价格信息：</w:t>
      </w:r>
      <w:r>
        <w:rPr>
          <w:rFonts w:ascii="Times New Roman" w:eastAsia="宋体" w:hAnsi="Times New Roman" w:cs="Times New Roman" w:hint="eastAsia"/>
          <w:sz w:val="24"/>
          <w:szCs w:val="24"/>
        </w:rPr>
        <w:t>如租借金额、押金金额等</w:t>
      </w:r>
      <w:r w:rsidR="00D33B7B">
        <w:rPr>
          <w:rFonts w:ascii="Times New Roman" w:eastAsia="宋体" w:hAnsi="Times New Roman" w:cs="Times New Roman" w:hint="eastAsia"/>
          <w:sz w:val="24"/>
          <w:szCs w:val="24"/>
        </w:rPr>
        <w:t>。</w:t>
      </w:r>
    </w:p>
    <w:sectPr w:rsidR="001A677E" w:rsidRPr="007A200F" w:rsidSect="007B24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DAB11" w14:textId="77777777" w:rsidR="00EC279A" w:rsidRDefault="00EC279A" w:rsidP="00EF5CC2">
      <w:r>
        <w:separator/>
      </w:r>
    </w:p>
  </w:endnote>
  <w:endnote w:type="continuationSeparator" w:id="0">
    <w:p w14:paraId="2BB17397" w14:textId="77777777" w:rsidR="00EC279A" w:rsidRDefault="00EC279A" w:rsidP="00EF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042624"/>
      <w:docPartObj>
        <w:docPartGallery w:val="Page Numbers (Bottom of Page)"/>
        <w:docPartUnique/>
      </w:docPartObj>
    </w:sdtPr>
    <w:sdtContent>
      <w:p w14:paraId="6B675247" w14:textId="39E4B804" w:rsidR="007B2414" w:rsidRDefault="007B2414">
        <w:pPr>
          <w:pStyle w:val="a5"/>
          <w:jc w:val="center"/>
        </w:pPr>
        <w:r>
          <w:fldChar w:fldCharType="begin"/>
        </w:r>
        <w:r>
          <w:instrText>PAGE   \* MERGEFORMAT</w:instrText>
        </w:r>
        <w:r>
          <w:fldChar w:fldCharType="separate"/>
        </w:r>
        <w:r>
          <w:rPr>
            <w:lang w:val="zh-CN"/>
          </w:rPr>
          <w:t>2</w:t>
        </w:r>
        <w:r>
          <w:fldChar w:fldCharType="end"/>
        </w:r>
      </w:p>
    </w:sdtContent>
  </w:sdt>
  <w:p w14:paraId="35FB0858" w14:textId="77777777" w:rsidR="007B2414" w:rsidRDefault="007B24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8C4C" w14:textId="77777777" w:rsidR="00EC279A" w:rsidRDefault="00EC279A" w:rsidP="00EF5CC2">
      <w:r>
        <w:separator/>
      </w:r>
    </w:p>
  </w:footnote>
  <w:footnote w:type="continuationSeparator" w:id="0">
    <w:p w14:paraId="56EF903B" w14:textId="77777777" w:rsidR="00EC279A" w:rsidRDefault="00EC279A" w:rsidP="00EF5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EED"/>
    <w:multiLevelType w:val="hybridMultilevel"/>
    <w:tmpl w:val="97B44F6A"/>
    <w:lvl w:ilvl="0" w:tplc="FFFFFFFF">
      <w:start w:val="1"/>
      <w:numFmt w:val="lowerLetter"/>
      <w:lvlText w:val="%1."/>
      <w:lvlJc w:val="left"/>
      <w:pPr>
        <w:ind w:left="1800" w:hanging="440"/>
      </w:pPr>
      <w:rPr>
        <w:rFonts w:hint="eastAsia"/>
      </w:rPr>
    </w:lvl>
    <w:lvl w:ilvl="1" w:tplc="FFFFFFFF" w:tentative="1">
      <w:start w:val="1"/>
      <w:numFmt w:val="lowerLetter"/>
      <w:lvlText w:val="%2)"/>
      <w:lvlJc w:val="left"/>
      <w:pPr>
        <w:ind w:left="2240" w:hanging="440"/>
      </w:pPr>
    </w:lvl>
    <w:lvl w:ilvl="2" w:tplc="FFFFFFFF" w:tentative="1">
      <w:start w:val="1"/>
      <w:numFmt w:val="lowerRoman"/>
      <w:lvlText w:val="%3."/>
      <w:lvlJc w:val="right"/>
      <w:pPr>
        <w:ind w:left="2680" w:hanging="440"/>
      </w:pPr>
    </w:lvl>
    <w:lvl w:ilvl="3" w:tplc="FFFFFFFF" w:tentative="1">
      <w:start w:val="1"/>
      <w:numFmt w:val="decimal"/>
      <w:lvlText w:val="%4."/>
      <w:lvlJc w:val="left"/>
      <w:pPr>
        <w:ind w:left="3120" w:hanging="440"/>
      </w:pPr>
    </w:lvl>
    <w:lvl w:ilvl="4" w:tplc="FFFFFFFF" w:tentative="1">
      <w:start w:val="1"/>
      <w:numFmt w:val="lowerLetter"/>
      <w:lvlText w:val="%5)"/>
      <w:lvlJc w:val="left"/>
      <w:pPr>
        <w:ind w:left="3560" w:hanging="440"/>
      </w:pPr>
    </w:lvl>
    <w:lvl w:ilvl="5" w:tplc="FFFFFFFF" w:tentative="1">
      <w:start w:val="1"/>
      <w:numFmt w:val="lowerRoman"/>
      <w:lvlText w:val="%6."/>
      <w:lvlJc w:val="right"/>
      <w:pPr>
        <w:ind w:left="4000" w:hanging="440"/>
      </w:pPr>
    </w:lvl>
    <w:lvl w:ilvl="6" w:tplc="FFFFFFFF" w:tentative="1">
      <w:start w:val="1"/>
      <w:numFmt w:val="decimal"/>
      <w:lvlText w:val="%7."/>
      <w:lvlJc w:val="left"/>
      <w:pPr>
        <w:ind w:left="4440" w:hanging="440"/>
      </w:pPr>
    </w:lvl>
    <w:lvl w:ilvl="7" w:tplc="FFFFFFFF" w:tentative="1">
      <w:start w:val="1"/>
      <w:numFmt w:val="lowerLetter"/>
      <w:lvlText w:val="%8)"/>
      <w:lvlJc w:val="left"/>
      <w:pPr>
        <w:ind w:left="4880" w:hanging="440"/>
      </w:pPr>
    </w:lvl>
    <w:lvl w:ilvl="8" w:tplc="FFFFFFFF" w:tentative="1">
      <w:start w:val="1"/>
      <w:numFmt w:val="lowerRoman"/>
      <w:lvlText w:val="%9."/>
      <w:lvlJc w:val="right"/>
      <w:pPr>
        <w:ind w:left="5320" w:hanging="440"/>
      </w:pPr>
    </w:lvl>
  </w:abstractNum>
  <w:abstractNum w:abstractNumId="1" w15:restartNumberingAfterBreak="0">
    <w:nsid w:val="0EB26E1C"/>
    <w:multiLevelType w:val="hybridMultilevel"/>
    <w:tmpl w:val="60C04268"/>
    <w:lvl w:ilvl="0" w:tplc="FFFFFFFF">
      <w:start w:val="1"/>
      <w:numFmt w:val="decimal"/>
      <w:lvlText w:val="%1."/>
      <w:lvlJc w:val="left"/>
      <w:pPr>
        <w:ind w:left="1360" w:hanging="440"/>
      </w:pPr>
    </w:lvl>
    <w:lvl w:ilvl="1" w:tplc="FFFFFFFF" w:tentative="1">
      <w:start w:val="1"/>
      <w:numFmt w:val="lowerLetter"/>
      <w:lvlText w:val="%2)"/>
      <w:lvlJc w:val="left"/>
      <w:pPr>
        <w:ind w:left="1800" w:hanging="440"/>
      </w:pPr>
    </w:lvl>
    <w:lvl w:ilvl="2" w:tplc="FFFFFFFF" w:tentative="1">
      <w:start w:val="1"/>
      <w:numFmt w:val="lowerRoman"/>
      <w:lvlText w:val="%3."/>
      <w:lvlJc w:val="right"/>
      <w:pPr>
        <w:ind w:left="2240" w:hanging="440"/>
      </w:pPr>
    </w:lvl>
    <w:lvl w:ilvl="3" w:tplc="FFFFFFFF" w:tentative="1">
      <w:start w:val="1"/>
      <w:numFmt w:val="decimal"/>
      <w:lvlText w:val="%4."/>
      <w:lvlJc w:val="left"/>
      <w:pPr>
        <w:ind w:left="2680" w:hanging="440"/>
      </w:pPr>
    </w:lvl>
    <w:lvl w:ilvl="4" w:tplc="FFFFFFFF" w:tentative="1">
      <w:start w:val="1"/>
      <w:numFmt w:val="lowerLetter"/>
      <w:lvlText w:val="%5)"/>
      <w:lvlJc w:val="left"/>
      <w:pPr>
        <w:ind w:left="3120" w:hanging="440"/>
      </w:pPr>
    </w:lvl>
    <w:lvl w:ilvl="5" w:tplc="FFFFFFFF" w:tentative="1">
      <w:start w:val="1"/>
      <w:numFmt w:val="lowerRoman"/>
      <w:lvlText w:val="%6."/>
      <w:lvlJc w:val="right"/>
      <w:pPr>
        <w:ind w:left="3560" w:hanging="440"/>
      </w:pPr>
    </w:lvl>
    <w:lvl w:ilvl="6" w:tplc="FFFFFFFF" w:tentative="1">
      <w:start w:val="1"/>
      <w:numFmt w:val="decimal"/>
      <w:lvlText w:val="%7."/>
      <w:lvlJc w:val="left"/>
      <w:pPr>
        <w:ind w:left="4000" w:hanging="440"/>
      </w:pPr>
    </w:lvl>
    <w:lvl w:ilvl="7" w:tplc="FFFFFFFF" w:tentative="1">
      <w:start w:val="1"/>
      <w:numFmt w:val="lowerLetter"/>
      <w:lvlText w:val="%8)"/>
      <w:lvlJc w:val="left"/>
      <w:pPr>
        <w:ind w:left="4440" w:hanging="440"/>
      </w:pPr>
    </w:lvl>
    <w:lvl w:ilvl="8" w:tplc="FFFFFFFF" w:tentative="1">
      <w:start w:val="1"/>
      <w:numFmt w:val="lowerRoman"/>
      <w:lvlText w:val="%9."/>
      <w:lvlJc w:val="right"/>
      <w:pPr>
        <w:ind w:left="4880" w:hanging="440"/>
      </w:pPr>
    </w:lvl>
  </w:abstractNum>
  <w:abstractNum w:abstractNumId="2" w15:restartNumberingAfterBreak="0">
    <w:nsid w:val="15866C97"/>
    <w:multiLevelType w:val="hybridMultilevel"/>
    <w:tmpl w:val="7BBC5B2A"/>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3" w15:restartNumberingAfterBreak="0">
    <w:nsid w:val="17EB4D4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82C7840"/>
    <w:multiLevelType w:val="hybridMultilevel"/>
    <w:tmpl w:val="A1B88C0E"/>
    <w:lvl w:ilvl="0" w:tplc="FFFFFFFF">
      <w:start w:val="1"/>
      <w:numFmt w:val="japaneseCounting"/>
      <w:lvlText w:val="%1、"/>
      <w:lvlJc w:val="left"/>
      <w:pPr>
        <w:ind w:left="920" w:hanging="440"/>
      </w:pPr>
      <w:rPr>
        <w:rFonts w:hint="default"/>
        <w:b/>
        <w:bCs w:val="0"/>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1C5C25C3"/>
    <w:multiLevelType w:val="hybridMultilevel"/>
    <w:tmpl w:val="44F25F80"/>
    <w:lvl w:ilvl="0" w:tplc="0409000F">
      <w:start w:val="1"/>
      <w:numFmt w:val="decimal"/>
      <w:lvlText w:val="%1."/>
      <w:lvlJc w:val="left"/>
      <w:pPr>
        <w:ind w:left="1360" w:hanging="440"/>
      </w:p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6" w15:restartNumberingAfterBreak="0">
    <w:nsid w:val="20F04BB5"/>
    <w:multiLevelType w:val="hybridMultilevel"/>
    <w:tmpl w:val="3BE672BE"/>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7" w15:restartNumberingAfterBreak="0">
    <w:nsid w:val="31536E32"/>
    <w:multiLevelType w:val="hybridMultilevel"/>
    <w:tmpl w:val="44F25F80"/>
    <w:lvl w:ilvl="0" w:tplc="FFFFFFFF">
      <w:start w:val="1"/>
      <w:numFmt w:val="decimal"/>
      <w:lvlText w:val="%1."/>
      <w:lvlJc w:val="left"/>
      <w:pPr>
        <w:ind w:left="1360" w:hanging="440"/>
      </w:pPr>
    </w:lvl>
    <w:lvl w:ilvl="1" w:tplc="FFFFFFFF" w:tentative="1">
      <w:start w:val="1"/>
      <w:numFmt w:val="lowerLetter"/>
      <w:lvlText w:val="%2)"/>
      <w:lvlJc w:val="left"/>
      <w:pPr>
        <w:ind w:left="1800" w:hanging="440"/>
      </w:pPr>
    </w:lvl>
    <w:lvl w:ilvl="2" w:tplc="FFFFFFFF" w:tentative="1">
      <w:start w:val="1"/>
      <w:numFmt w:val="lowerRoman"/>
      <w:lvlText w:val="%3."/>
      <w:lvlJc w:val="right"/>
      <w:pPr>
        <w:ind w:left="2240" w:hanging="440"/>
      </w:pPr>
    </w:lvl>
    <w:lvl w:ilvl="3" w:tplc="FFFFFFFF" w:tentative="1">
      <w:start w:val="1"/>
      <w:numFmt w:val="decimal"/>
      <w:lvlText w:val="%4."/>
      <w:lvlJc w:val="left"/>
      <w:pPr>
        <w:ind w:left="2680" w:hanging="440"/>
      </w:pPr>
    </w:lvl>
    <w:lvl w:ilvl="4" w:tplc="FFFFFFFF" w:tentative="1">
      <w:start w:val="1"/>
      <w:numFmt w:val="lowerLetter"/>
      <w:lvlText w:val="%5)"/>
      <w:lvlJc w:val="left"/>
      <w:pPr>
        <w:ind w:left="3120" w:hanging="440"/>
      </w:pPr>
    </w:lvl>
    <w:lvl w:ilvl="5" w:tplc="FFFFFFFF" w:tentative="1">
      <w:start w:val="1"/>
      <w:numFmt w:val="lowerRoman"/>
      <w:lvlText w:val="%6."/>
      <w:lvlJc w:val="right"/>
      <w:pPr>
        <w:ind w:left="3560" w:hanging="440"/>
      </w:pPr>
    </w:lvl>
    <w:lvl w:ilvl="6" w:tplc="FFFFFFFF" w:tentative="1">
      <w:start w:val="1"/>
      <w:numFmt w:val="decimal"/>
      <w:lvlText w:val="%7."/>
      <w:lvlJc w:val="left"/>
      <w:pPr>
        <w:ind w:left="4000" w:hanging="440"/>
      </w:pPr>
    </w:lvl>
    <w:lvl w:ilvl="7" w:tplc="FFFFFFFF" w:tentative="1">
      <w:start w:val="1"/>
      <w:numFmt w:val="lowerLetter"/>
      <w:lvlText w:val="%8)"/>
      <w:lvlJc w:val="left"/>
      <w:pPr>
        <w:ind w:left="4440" w:hanging="440"/>
      </w:pPr>
    </w:lvl>
    <w:lvl w:ilvl="8" w:tplc="FFFFFFFF" w:tentative="1">
      <w:start w:val="1"/>
      <w:numFmt w:val="lowerRoman"/>
      <w:lvlText w:val="%9."/>
      <w:lvlJc w:val="right"/>
      <w:pPr>
        <w:ind w:left="4880" w:hanging="440"/>
      </w:pPr>
    </w:lvl>
  </w:abstractNum>
  <w:abstractNum w:abstractNumId="8" w15:restartNumberingAfterBreak="0">
    <w:nsid w:val="33A20A83"/>
    <w:multiLevelType w:val="hybridMultilevel"/>
    <w:tmpl w:val="A4FAA8D6"/>
    <w:lvl w:ilvl="0" w:tplc="B2A2813A">
      <w:start w:val="1"/>
      <w:numFmt w:val="decimal"/>
      <w:lvlText w:val="%1."/>
      <w:lvlJc w:val="left"/>
      <w:pPr>
        <w:ind w:left="1360" w:hanging="440"/>
      </w:pPr>
      <w:rPr>
        <w:b w:val="0"/>
        <w:bCs w:val="0"/>
      </w:r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9" w15:restartNumberingAfterBreak="0">
    <w:nsid w:val="3D3F601A"/>
    <w:multiLevelType w:val="hybridMultilevel"/>
    <w:tmpl w:val="B7EC8A3E"/>
    <w:lvl w:ilvl="0" w:tplc="DB389448">
      <w:start w:val="1"/>
      <w:numFmt w:val="decimal"/>
      <w:lvlText w:val="%1."/>
      <w:lvlJc w:val="left"/>
      <w:pPr>
        <w:ind w:left="1360" w:hanging="440"/>
      </w:pPr>
      <w:rPr>
        <w:b/>
        <w:bCs/>
      </w:rPr>
    </w:lvl>
    <w:lvl w:ilvl="1" w:tplc="FFFFFFFF" w:tentative="1">
      <w:start w:val="1"/>
      <w:numFmt w:val="lowerLetter"/>
      <w:lvlText w:val="%2)"/>
      <w:lvlJc w:val="left"/>
      <w:pPr>
        <w:ind w:left="1800" w:hanging="440"/>
      </w:pPr>
    </w:lvl>
    <w:lvl w:ilvl="2" w:tplc="FFFFFFFF" w:tentative="1">
      <w:start w:val="1"/>
      <w:numFmt w:val="lowerRoman"/>
      <w:lvlText w:val="%3."/>
      <w:lvlJc w:val="right"/>
      <w:pPr>
        <w:ind w:left="2240" w:hanging="440"/>
      </w:pPr>
    </w:lvl>
    <w:lvl w:ilvl="3" w:tplc="FFFFFFFF" w:tentative="1">
      <w:start w:val="1"/>
      <w:numFmt w:val="decimal"/>
      <w:lvlText w:val="%4."/>
      <w:lvlJc w:val="left"/>
      <w:pPr>
        <w:ind w:left="2680" w:hanging="440"/>
      </w:pPr>
    </w:lvl>
    <w:lvl w:ilvl="4" w:tplc="FFFFFFFF" w:tentative="1">
      <w:start w:val="1"/>
      <w:numFmt w:val="lowerLetter"/>
      <w:lvlText w:val="%5)"/>
      <w:lvlJc w:val="left"/>
      <w:pPr>
        <w:ind w:left="3120" w:hanging="440"/>
      </w:pPr>
    </w:lvl>
    <w:lvl w:ilvl="5" w:tplc="FFFFFFFF" w:tentative="1">
      <w:start w:val="1"/>
      <w:numFmt w:val="lowerRoman"/>
      <w:lvlText w:val="%6."/>
      <w:lvlJc w:val="right"/>
      <w:pPr>
        <w:ind w:left="3560" w:hanging="440"/>
      </w:pPr>
    </w:lvl>
    <w:lvl w:ilvl="6" w:tplc="FFFFFFFF" w:tentative="1">
      <w:start w:val="1"/>
      <w:numFmt w:val="decimal"/>
      <w:lvlText w:val="%7."/>
      <w:lvlJc w:val="left"/>
      <w:pPr>
        <w:ind w:left="4000" w:hanging="440"/>
      </w:pPr>
    </w:lvl>
    <w:lvl w:ilvl="7" w:tplc="FFFFFFFF" w:tentative="1">
      <w:start w:val="1"/>
      <w:numFmt w:val="lowerLetter"/>
      <w:lvlText w:val="%8)"/>
      <w:lvlJc w:val="left"/>
      <w:pPr>
        <w:ind w:left="4440" w:hanging="440"/>
      </w:pPr>
    </w:lvl>
    <w:lvl w:ilvl="8" w:tplc="FFFFFFFF" w:tentative="1">
      <w:start w:val="1"/>
      <w:numFmt w:val="lowerRoman"/>
      <w:lvlText w:val="%9."/>
      <w:lvlJc w:val="right"/>
      <w:pPr>
        <w:ind w:left="4880" w:hanging="440"/>
      </w:pPr>
    </w:lvl>
  </w:abstractNum>
  <w:abstractNum w:abstractNumId="10" w15:restartNumberingAfterBreak="0">
    <w:nsid w:val="458703B2"/>
    <w:multiLevelType w:val="hybridMultilevel"/>
    <w:tmpl w:val="FFD8AB1A"/>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11" w15:restartNumberingAfterBreak="0">
    <w:nsid w:val="459762F8"/>
    <w:multiLevelType w:val="hybridMultilevel"/>
    <w:tmpl w:val="78885F18"/>
    <w:lvl w:ilvl="0" w:tplc="B928C994">
      <w:start w:val="1"/>
      <w:numFmt w:val="lowerLetter"/>
      <w:lvlText w:val="%1."/>
      <w:lvlJc w:val="left"/>
      <w:pPr>
        <w:ind w:left="1800" w:hanging="440"/>
      </w:pPr>
      <w:rPr>
        <w:rFonts w:hint="eastAsia"/>
        <w:b/>
        <w:bCs/>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12" w15:restartNumberingAfterBreak="0">
    <w:nsid w:val="464204FA"/>
    <w:multiLevelType w:val="hybridMultilevel"/>
    <w:tmpl w:val="97B44F6A"/>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13" w15:restartNumberingAfterBreak="0">
    <w:nsid w:val="47FC5D37"/>
    <w:multiLevelType w:val="hybridMultilevel"/>
    <w:tmpl w:val="2C50657A"/>
    <w:lvl w:ilvl="0" w:tplc="FFFFFFFF">
      <w:start w:val="1"/>
      <w:numFmt w:val="lowerLetter"/>
      <w:lvlText w:val="%1."/>
      <w:lvlJc w:val="left"/>
      <w:pPr>
        <w:ind w:left="1800" w:hanging="440"/>
      </w:pPr>
      <w:rPr>
        <w:rFonts w:hint="eastAsia"/>
      </w:rPr>
    </w:lvl>
    <w:lvl w:ilvl="1" w:tplc="FFFFFFFF" w:tentative="1">
      <w:start w:val="1"/>
      <w:numFmt w:val="lowerLetter"/>
      <w:lvlText w:val="%2)"/>
      <w:lvlJc w:val="left"/>
      <w:pPr>
        <w:ind w:left="2240" w:hanging="440"/>
      </w:pPr>
    </w:lvl>
    <w:lvl w:ilvl="2" w:tplc="FFFFFFFF" w:tentative="1">
      <w:start w:val="1"/>
      <w:numFmt w:val="lowerRoman"/>
      <w:lvlText w:val="%3."/>
      <w:lvlJc w:val="right"/>
      <w:pPr>
        <w:ind w:left="2680" w:hanging="440"/>
      </w:pPr>
    </w:lvl>
    <w:lvl w:ilvl="3" w:tplc="FFFFFFFF" w:tentative="1">
      <w:start w:val="1"/>
      <w:numFmt w:val="decimal"/>
      <w:lvlText w:val="%4."/>
      <w:lvlJc w:val="left"/>
      <w:pPr>
        <w:ind w:left="3120" w:hanging="440"/>
      </w:pPr>
    </w:lvl>
    <w:lvl w:ilvl="4" w:tplc="FFFFFFFF" w:tentative="1">
      <w:start w:val="1"/>
      <w:numFmt w:val="lowerLetter"/>
      <w:lvlText w:val="%5)"/>
      <w:lvlJc w:val="left"/>
      <w:pPr>
        <w:ind w:left="3560" w:hanging="440"/>
      </w:pPr>
    </w:lvl>
    <w:lvl w:ilvl="5" w:tplc="FFFFFFFF" w:tentative="1">
      <w:start w:val="1"/>
      <w:numFmt w:val="lowerRoman"/>
      <w:lvlText w:val="%6."/>
      <w:lvlJc w:val="right"/>
      <w:pPr>
        <w:ind w:left="4000" w:hanging="440"/>
      </w:pPr>
    </w:lvl>
    <w:lvl w:ilvl="6" w:tplc="FFFFFFFF" w:tentative="1">
      <w:start w:val="1"/>
      <w:numFmt w:val="decimal"/>
      <w:lvlText w:val="%7."/>
      <w:lvlJc w:val="left"/>
      <w:pPr>
        <w:ind w:left="4440" w:hanging="440"/>
      </w:pPr>
    </w:lvl>
    <w:lvl w:ilvl="7" w:tplc="FFFFFFFF" w:tentative="1">
      <w:start w:val="1"/>
      <w:numFmt w:val="lowerLetter"/>
      <w:lvlText w:val="%8)"/>
      <w:lvlJc w:val="left"/>
      <w:pPr>
        <w:ind w:left="4880" w:hanging="440"/>
      </w:pPr>
    </w:lvl>
    <w:lvl w:ilvl="8" w:tplc="FFFFFFFF" w:tentative="1">
      <w:start w:val="1"/>
      <w:numFmt w:val="lowerRoman"/>
      <w:lvlText w:val="%9."/>
      <w:lvlJc w:val="right"/>
      <w:pPr>
        <w:ind w:left="5320" w:hanging="440"/>
      </w:pPr>
    </w:lvl>
  </w:abstractNum>
  <w:abstractNum w:abstractNumId="14" w15:restartNumberingAfterBreak="0">
    <w:nsid w:val="52DD2CFC"/>
    <w:multiLevelType w:val="hybridMultilevel"/>
    <w:tmpl w:val="DCE848C4"/>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15" w15:restartNumberingAfterBreak="0">
    <w:nsid w:val="53367FAC"/>
    <w:multiLevelType w:val="hybridMultilevel"/>
    <w:tmpl w:val="6C742DE6"/>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16" w15:restartNumberingAfterBreak="0">
    <w:nsid w:val="578B333B"/>
    <w:multiLevelType w:val="hybridMultilevel"/>
    <w:tmpl w:val="D98C539E"/>
    <w:lvl w:ilvl="0" w:tplc="8034C894">
      <w:start w:val="1"/>
      <w:numFmt w:val="japaneseCounting"/>
      <w:lvlText w:val="%1、"/>
      <w:lvlJc w:val="left"/>
      <w:pPr>
        <w:ind w:left="920" w:hanging="440"/>
      </w:pPr>
      <w:rPr>
        <w:rFonts w:hint="default"/>
        <w:b/>
        <w:bCs w:val="0"/>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58FA4880"/>
    <w:multiLevelType w:val="hybridMultilevel"/>
    <w:tmpl w:val="2C50657A"/>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18" w15:restartNumberingAfterBreak="0">
    <w:nsid w:val="5CB00AC8"/>
    <w:multiLevelType w:val="hybridMultilevel"/>
    <w:tmpl w:val="95C08906"/>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19" w15:restartNumberingAfterBreak="0">
    <w:nsid w:val="5CC241A3"/>
    <w:multiLevelType w:val="hybridMultilevel"/>
    <w:tmpl w:val="B0D2F7E6"/>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20" w15:restartNumberingAfterBreak="0">
    <w:nsid w:val="75B44616"/>
    <w:multiLevelType w:val="hybridMultilevel"/>
    <w:tmpl w:val="321CC5F4"/>
    <w:lvl w:ilvl="0" w:tplc="FFFFFFFF">
      <w:start w:val="1"/>
      <w:numFmt w:val="decimal"/>
      <w:lvlText w:val="%1."/>
      <w:lvlJc w:val="left"/>
      <w:pPr>
        <w:ind w:left="1360" w:hanging="440"/>
      </w:pPr>
    </w:lvl>
    <w:lvl w:ilvl="1" w:tplc="FFFFFFFF" w:tentative="1">
      <w:start w:val="1"/>
      <w:numFmt w:val="lowerLetter"/>
      <w:lvlText w:val="%2)"/>
      <w:lvlJc w:val="left"/>
      <w:pPr>
        <w:ind w:left="1800" w:hanging="440"/>
      </w:pPr>
    </w:lvl>
    <w:lvl w:ilvl="2" w:tplc="FFFFFFFF" w:tentative="1">
      <w:start w:val="1"/>
      <w:numFmt w:val="lowerRoman"/>
      <w:lvlText w:val="%3."/>
      <w:lvlJc w:val="right"/>
      <w:pPr>
        <w:ind w:left="2240" w:hanging="440"/>
      </w:pPr>
    </w:lvl>
    <w:lvl w:ilvl="3" w:tplc="FFFFFFFF" w:tentative="1">
      <w:start w:val="1"/>
      <w:numFmt w:val="decimal"/>
      <w:lvlText w:val="%4."/>
      <w:lvlJc w:val="left"/>
      <w:pPr>
        <w:ind w:left="2680" w:hanging="440"/>
      </w:pPr>
    </w:lvl>
    <w:lvl w:ilvl="4" w:tplc="FFFFFFFF" w:tentative="1">
      <w:start w:val="1"/>
      <w:numFmt w:val="lowerLetter"/>
      <w:lvlText w:val="%5)"/>
      <w:lvlJc w:val="left"/>
      <w:pPr>
        <w:ind w:left="3120" w:hanging="440"/>
      </w:pPr>
    </w:lvl>
    <w:lvl w:ilvl="5" w:tplc="FFFFFFFF" w:tentative="1">
      <w:start w:val="1"/>
      <w:numFmt w:val="lowerRoman"/>
      <w:lvlText w:val="%6."/>
      <w:lvlJc w:val="right"/>
      <w:pPr>
        <w:ind w:left="3560" w:hanging="440"/>
      </w:pPr>
    </w:lvl>
    <w:lvl w:ilvl="6" w:tplc="FFFFFFFF" w:tentative="1">
      <w:start w:val="1"/>
      <w:numFmt w:val="decimal"/>
      <w:lvlText w:val="%7."/>
      <w:lvlJc w:val="left"/>
      <w:pPr>
        <w:ind w:left="4000" w:hanging="440"/>
      </w:pPr>
    </w:lvl>
    <w:lvl w:ilvl="7" w:tplc="FFFFFFFF" w:tentative="1">
      <w:start w:val="1"/>
      <w:numFmt w:val="lowerLetter"/>
      <w:lvlText w:val="%8)"/>
      <w:lvlJc w:val="left"/>
      <w:pPr>
        <w:ind w:left="4440" w:hanging="440"/>
      </w:pPr>
    </w:lvl>
    <w:lvl w:ilvl="8" w:tplc="FFFFFFFF" w:tentative="1">
      <w:start w:val="1"/>
      <w:numFmt w:val="lowerRoman"/>
      <w:lvlText w:val="%9."/>
      <w:lvlJc w:val="right"/>
      <w:pPr>
        <w:ind w:left="4880" w:hanging="440"/>
      </w:pPr>
    </w:lvl>
  </w:abstractNum>
  <w:abstractNum w:abstractNumId="21" w15:restartNumberingAfterBreak="0">
    <w:nsid w:val="7C9B1E98"/>
    <w:multiLevelType w:val="hybridMultilevel"/>
    <w:tmpl w:val="60C04268"/>
    <w:lvl w:ilvl="0" w:tplc="0409000F">
      <w:start w:val="1"/>
      <w:numFmt w:val="decimal"/>
      <w:lvlText w:val="%1."/>
      <w:lvlJc w:val="left"/>
      <w:pPr>
        <w:ind w:left="1360" w:hanging="440"/>
      </w:p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22" w15:restartNumberingAfterBreak="0">
    <w:nsid w:val="7D0E46B1"/>
    <w:multiLevelType w:val="hybridMultilevel"/>
    <w:tmpl w:val="6AB29F7C"/>
    <w:lvl w:ilvl="0" w:tplc="5AE21218">
      <w:start w:val="1"/>
      <w:numFmt w:val="lowerLetter"/>
      <w:lvlText w:val="%1."/>
      <w:lvlJc w:val="left"/>
      <w:pPr>
        <w:ind w:left="1800" w:hanging="440"/>
      </w:pPr>
      <w:rPr>
        <w:rFonts w:hint="eastAsia"/>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num w:numId="1" w16cid:durableId="1036851512">
    <w:abstractNumId w:val="3"/>
  </w:num>
  <w:num w:numId="2" w16cid:durableId="1987315660">
    <w:abstractNumId w:val="16"/>
  </w:num>
  <w:num w:numId="3" w16cid:durableId="369573658">
    <w:abstractNumId w:val="5"/>
  </w:num>
  <w:num w:numId="4" w16cid:durableId="1928271540">
    <w:abstractNumId w:val="8"/>
  </w:num>
  <w:num w:numId="5" w16cid:durableId="45034674">
    <w:abstractNumId w:val="4"/>
  </w:num>
  <w:num w:numId="6" w16cid:durableId="1269392309">
    <w:abstractNumId w:val="7"/>
  </w:num>
  <w:num w:numId="7" w16cid:durableId="1369572780">
    <w:abstractNumId w:val="11"/>
  </w:num>
  <w:num w:numId="8" w16cid:durableId="786659928">
    <w:abstractNumId w:val="15"/>
  </w:num>
  <w:num w:numId="9" w16cid:durableId="818229802">
    <w:abstractNumId w:val="10"/>
  </w:num>
  <w:num w:numId="10" w16cid:durableId="198205291">
    <w:abstractNumId w:val="14"/>
  </w:num>
  <w:num w:numId="11" w16cid:durableId="634994421">
    <w:abstractNumId w:val="22"/>
  </w:num>
  <w:num w:numId="12" w16cid:durableId="467206360">
    <w:abstractNumId w:val="2"/>
  </w:num>
  <w:num w:numId="13" w16cid:durableId="1135945378">
    <w:abstractNumId w:val="17"/>
  </w:num>
  <w:num w:numId="14" w16cid:durableId="316224388">
    <w:abstractNumId w:val="21"/>
  </w:num>
  <w:num w:numId="15" w16cid:durableId="1106313591">
    <w:abstractNumId w:val="18"/>
  </w:num>
  <w:num w:numId="16" w16cid:durableId="1946501521">
    <w:abstractNumId w:val="6"/>
  </w:num>
  <w:num w:numId="17" w16cid:durableId="1160848741">
    <w:abstractNumId w:val="19"/>
  </w:num>
  <w:num w:numId="18" w16cid:durableId="992681550">
    <w:abstractNumId w:val="12"/>
  </w:num>
  <w:num w:numId="19" w16cid:durableId="1073433297">
    <w:abstractNumId w:val="0"/>
  </w:num>
  <w:num w:numId="20" w16cid:durableId="2085567775">
    <w:abstractNumId w:val="20"/>
  </w:num>
  <w:num w:numId="21" w16cid:durableId="409735078">
    <w:abstractNumId w:val="9"/>
  </w:num>
  <w:num w:numId="22" w16cid:durableId="70471151">
    <w:abstractNumId w:val="1"/>
  </w:num>
  <w:num w:numId="23" w16cid:durableId="124880994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F4"/>
    <w:rsid w:val="00000E7D"/>
    <w:rsid w:val="000039E6"/>
    <w:rsid w:val="00004B5D"/>
    <w:rsid w:val="00006B5E"/>
    <w:rsid w:val="000143EF"/>
    <w:rsid w:val="00014781"/>
    <w:rsid w:val="0001524D"/>
    <w:rsid w:val="00015B5E"/>
    <w:rsid w:val="00017BC7"/>
    <w:rsid w:val="00021830"/>
    <w:rsid w:val="00023847"/>
    <w:rsid w:val="00023BFF"/>
    <w:rsid w:val="00023EB7"/>
    <w:rsid w:val="000247BB"/>
    <w:rsid w:val="000257AE"/>
    <w:rsid w:val="00025ACE"/>
    <w:rsid w:val="0002654C"/>
    <w:rsid w:val="0002781E"/>
    <w:rsid w:val="00031D52"/>
    <w:rsid w:val="00031DA0"/>
    <w:rsid w:val="00033033"/>
    <w:rsid w:val="000332D5"/>
    <w:rsid w:val="00035EFE"/>
    <w:rsid w:val="000404F4"/>
    <w:rsid w:val="00040A10"/>
    <w:rsid w:val="00043B16"/>
    <w:rsid w:val="00044836"/>
    <w:rsid w:val="0004518C"/>
    <w:rsid w:val="000459FA"/>
    <w:rsid w:val="00047F04"/>
    <w:rsid w:val="0005178B"/>
    <w:rsid w:val="00052826"/>
    <w:rsid w:val="00056BF8"/>
    <w:rsid w:val="00060D96"/>
    <w:rsid w:val="000646E7"/>
    <w:rsid w:val="00065FDC"/>
    <w:rsid w:val="000678E8"/>
    <w:rsid w:val="000712E9"/>
    <w:rsid w:val="00071E16"/>
    <w:rsid w:val="00072A75"/>
    <w:rsid w:val="00076648"/>
    <w:rsid w:val="00080A9C"/>
    <w:rsid w:val="0008592F"/>
    <w:rsid w:val="00087149"/>
    <w:rsid w:val="0009419A"/>
    <w:rsid w:val="00094B29"/>
    <w:rsid w:val="000A130A"/>
    <w:rsid w:val="000A42F1"/>
    <w:rsid w:val="000A4501"/>
    <w:rsid w:val="000A5E6A"/>
    <w:rsid w:val="000A6AA5"/>
    <w:rsid w:val="000B3876"/>
    <w:rsid w:val="000B5985"/>
    <w:rsid w:val="000C347C"/>
    <w:rsid w:val="000C381F"/>
    <w:rsid w:val="000C4A5C"/>
    <w:rsid w:val="000C6212"/>
    <w:rsid w:val="000C68CE"/>
    <w:rsid w:val="000C7401"/>
    <w:rsid w:val="000C7939"/>
    <w:rsid w:val="000D5A96"/>
    <w:rsid w:val="000D6B6A"/>
    <w:rsid w:val="000E0299"/>
    <w:rsid w:val="000E3717"/>
    <w:rsid w:val="000E3B07"/>
    <w:rsid w:val="000E4F3F"/>
    <w:rsid w:val="000E6C2D"/>
    <w:rsid w:val="000F509C"/>
    <w:rsid w:val="000F7020"/>
    <w:rsid w:val="000F7CB7"/>
    <w:rsid w:val="00100546"/>
    <w:rsid w:val="00100D3D"/>
    <w:rsid w:val="001052BF"/>
    <w:rsid w:val="00107E90"/>
    <w:rsid w:val="001105F4"/>
    <w:rsid w:val="00110D2D"/>
    <w:rsid w:val="00110FB7"/>
    <w:rsid w:val="00113FC8"/>
    <w:rsid w:val="00116341"/>
    <w:rsid w:val="00117288"/>
    <w:rsid w:val="00122B09"/>
    <w:rsid w:val="00123829"/>
    <w:rsid w:val="00125516"/>
    <w:rsid w:val="00125610"/>
    <w:rsid w:val="00130C92"/>
    <w:rsid w:val="0013219D"/>
    <w:rsid w:val="0014040F"/>
    <w:rsid w:val="00140A6D"/>
    <w:rsid w:val="001420B9"/>
    <w:rsid w:val="0014524D"/>
    <w:rsid w:val="00153CA6"/>
    <w:rsid w:val="0015432B"/>
    <w:rsid w:val="001578CD"/>
    <w:rsid w:val="0016328A"/>
    <w:rsid w:val="0016537F"/>
    <w:rsid w:val="00165AFC"/>
    <w:rsid w:val="00176049"/>
    <w:rsid w:val="00176C1F"/>
    <w:rsid w:val="001829BD"/>
    <w:rsid w:val="00185449"/>
    <w:rsid w:val="00187259"/>
    <w:rsid w:val="00187B04"/>
    <w:rsid w:val="00191B39"/>
    <w:rsid w:val="0019220F"/>
    <w:rsid w:val="00193F19"/>
    <w:rsid w:val="001950E2"/>
    <w:rsid w:val="001A1858"/>
    <w:rsid w:val="001A3F28"/>
    <w:rsid w:val="001A677E"/>
    <w:rsid w:val="001B477A"/>
    <w:rsid w:val="001B542A"/>
    <w:rsid w:val="001B619B"/>
    <w:rsid w:val="001B7F07"/>
    <w:rsid w:val="001C3229"/>
    <w:rsid w:val="001C5DC0"/>
    <w:rsid w:val="001C5F83"/>
    <w:rsid w:val="001C7C32"/>
    <w:rsid w:val="001D1497"/>
    <w:rsid w:val="001D2B27"/>
    <w:rsid w:val="001D4073"/>
    <w:rsid w:val="001D4673"/>
    <w:rsid w:val="001D4E1F"/>
    <w:rsid w:val="001D7401"/>
    <w:rsid w:val="001E2A93"/>
    <w:rsid w:val="001E48EA"/>
    <w:rsid w:val="001E7C65"/>
    <w:rsid w:val="001F1E34"/>
    <w:rsid w:val="001F35FE"/>
    <w:rsid w:val="001F6315"/>
    <w:rsid w:val="001F6CDB"/>
    <w:rsid w:val="001F71D6"/>
    <w:rsid w:val="001F7217"/>
    <w:rsid w:val="00201815"/>
    <w:rsid w:val="0020277D"/>
    <w:rsid w:val="00202FFB"/>
    <w:rsid w:val="0020523D"/>
    <w:rsid w:val="0021187A"/>
    <w:rsid w:val="0021191D"/>
    <w:rsid w:val="00211BA2"/>
    <w:rsid w:val="00213516"/>
    <w:rsid w:val="00214A33"/>
    <w:rsid w:val="00221090"/>
    <w:rsid w:val="00223402"/>
    <w:rsid w:val="00225813"/>
    <w:rsid w:val="00226131"/>
    <w:rsid w:val="0022620E"/>
    <w:rsid w:val="00226A88"/>
    <w:rsid w:val="00226FA7"/>
    <w:rsid w:val="00227927"/>
    <w:rsid w:val="00231268"/>
    <w:rsid w:val="00231952"/>
    <w:rsid w:val="0023213D"/>
    <w:rsid w:val="00234B59"/>
    <w:rsid w:val="00235793"/>
    <w:rsid w:val="002361E9"/>
    <w:rsid w:val="00240E7E"/>
    <w:rsid w:val="0024290E"/>
    <w:rsid w:val="00243B05"/>
    <w:rsid w:val="0024465A"/>
    <w:rsid w:val="00244EC4"/>
    <w:rsid w:val="00246031"/>
    <w:rsid w:val="00246845"/>
    <w:rsid w:val="0024753D"/>
    <w:rsid w:val="002550A3"/>
    <w:rsid w:val="00257C6A"/>
    <w:rsid w:val="0026050D"/>
    <w:rsid w:val="0026080F"/>
    <w:rsid w:val="00262642"/>
    <w:rsid w:val="00265E83"/>
    <w:rsid w:val="0026749C"/>
    <w:rsid w:val="002734F7"/>
    <w:rsid w:val="00274F0E"/>
    <w:rsid w:val="0027578E"/>
    <w:rsid w:val="00275E83"/>
    <w:rsid w:val="002762DB"/>
    <w:rsid w:val="00276E6B"/>
    <w:rsid w:val="0027787C"/>
    <w:rsid w:val="00281346"/>
    <w:rsid w:val="00282092"/>
    <w:rsid w:val="00282E06"/>
    <w:rsid w:val="00286F62"/>
    <w:rsid w:val="002912FD"/>
    <w:rsid w:val="002914C3"/>
    <w:rsid w:val="002932E7"/>
    <w:rsid w:val="00293A83"/>
    <w:rsid w:val="00294E24"/>
    <w:rsid w:val="002959A6"/>
    <w:rsid w:val="00295B9A"/>
    <w:rsid w:val="002A1C6D"/>
    <w:rsid w:val="002A567F"/>
    <w:rsid w:val="002B2C73"/>
    <w:rsid w:val="002B3B51"/>
    <w:rsid w:val="002B67E3"/>
    <w:rsid w:val="002C35F8"/>
    <w:rsid w:val="002C5A49"/>
    <w:rsid w:val="002C7A9A"/>
    <w:rsid w:val="002D134C"/>
    <w:rsid w:val="002D34DA"/>
    <w:rsid w:val="002D5C14"/>
    <w:rsid w:val="002D60A2"/>
    <w:rsid w:val="002D7D8E"/>
    <w:rsid w:val="002E0201"/>
    <w:rsid w:val="002E0EB1"/>
    <w:rsid w:val="002E5974"/>
    <w:rsid w:val="002F4F76"/>
    <w:rsid w:val="002F52EE"/>
    <w:rsid w:val="002F5482"/>
    <w:rsid w:val="002F61E1"/>
    <w:rsid w:val="002F71F2"/>
    <w:rsid w:val="00301B8A"/>
    <w:rsid w:val="003037BC"/>
    <w:rsid w:val="00305BEB"/>
    <w:rsid w:val="00306DA8"/>
    <w:rsid w:val="00311174"/>
    <w:rsid w:val="003147D7"/>
    <w:rsid w:val="0031738C"/>
    <w:rsid w:val="00317701"/>
    <w:rsid w:val="00323844"/>
    <w:rsid w:val="00326097"/>
    <w:rsid w:val="00326D8E"/>
    <w:rsid w:val="00332C57"/>
    <w:rsid w:val="0034149C"/>
    <w:rsid w:val="00343F76"/>
    <w:rsid w:val="00346757"/>
    <w:rsid w:val="00353EC2"/>
    <w:rsid w:val="00356FE4"/>
    <w:rsid w:val="003572BC"/>
    <w:rsid w:val="003575EF"/>
    <w:rsid w:val="00360062"/>
    <w:rsid w:val="00360A3E"/>
    <w:rsid w:val="00363912"/>
    <w:rsid w:val="003676E6"/>
    <w:rsid w:val="00367770"/>
    <w:rsid w:val="00371C5F"/>
    <w:rsid w:val="00373483"/>
    <w:rsid w:val="0037565E"/>
    <w:rsid w:val="00377096"/>
    <w:rsid w:val="00382DC6"/>
    <w:rsid w:val="003836EF"/>
    <w:rsid w:val="00390DAC"/>
    <w:rsid w:val="00393546"/>
    <w:rsid w:val="003A0854"/>
    <w:rsid w:val="003A28E5"/>
    <w:rsid w:val="003A5A15"/>
    <w:rsid w:val="003A6D21"/>
    <w:rsid w:val="003A7417"/>
    <w:rsid w:val="003A74D3"/>
    <w:rsid w:val="003A751F"/>
    <w:rsid w:val="003A7B46"/>
    <w:rsid w:val="003B2EEA"/>
    <w:rsid w:val="003B3055"/>
    <w:rsid w:val="003B51EE"/>
    <w:rsid w:val="003B5498"/>
    <w:rsid w:val="003B66E7"/>
    <w:rsid w:val="003C1120"/>
    <w:rsid w:val="003C2291"/>
    <w:rsid w:val="003C4789"/>
    <w:rsid w:val="003C6F02"/>
    <w:rsid w:val="003C6F82"/>
    <w:rsid w:val="003C71CE"/>
    <w:rsid w:val="003C78F1"/>
    <w:rsid w:val="003D2436"/>
    <w:rsid w:val="003D66C8"/>
    <w:rsid w:val="003D686A"/>
    <w:rsid w:val="003D69E4"/>
    <w:rsid w:val="003D6A61"/>
    <w:rsid w:val="003E0A35"/>
    <w:rsid w:val="003E15EF"/>
    <w:rsid w:val="003E6F28"/>
    <w:rsid w:val="003E748E"/>
    <w:rsid w:val="003F17F5"/>
    <w:rsid w:val="003F3900"/>
    <w:rsid w:val="003F4C2D"/>
    <w:rsid w:val="003F593B"/>
    <w:rsid w:val="00402599"/>
    <w:rsid w:val="004034D7"/>
    <w:rsid w:val="0041169B"/>
    <w:rsid w:val="0041479C"/>
    <w:rsid w:val="00420945"/>
    <w:rsid w:val="00422FF9"/>
    <w:rsid w:val="0042306F"/>
    <w:rsid w:val="00424977"/>
    <w:rsid w:val="004260B0"/>
    <w:rsid w:val="00431202"/>
    <w:rsid w:val="00432465"/>
    <w:rsid w:val="00437066"/>
    <w:rsid w:val="00437AF2"/>
    <w:rsid w:val="00442706"/>
    <w:rsid w:val="00445978"/>
    <w:rsid w:val="004465D3"/>
    <w:rsid w:val="004534ED"/>
    <w:rsid w:val="00456278"/>
    <w:rsid w:val="00456858"/>
    <w:rsid w:val="0046251E"/>
    <w:rsid w:val="00462B1F"/>
    <w:rsid w:val="00464795"/>
    <w:rsid w:val="00464ACC"/>
    <w:rsid w:val="0047033D"/>
    <w:rsid w:val="00471CD1"/>
    <w:rsid w:val="0047303B"/>
    <w:rsid w:val="00474A22"/>
    <w:rsid w:val="00482039"/>
    <w:rsid w:val="00485E54"/>
    <w:rsid w:val="00486121"/>
    <w:rsid w:val="00490987"/>
    <w:rsid w:val="00490BCE"/>
    <w:rsid w:val="00493FD4"/>
    <w:rsid w:val="00494184"/>
    <w:rsid w:val="00495BB2"/>
    <w:rsid w:val="0049627F"/>
    <w:rsid w:val="004A10C3"/>
    <w:rsid w:val="004B029B"/>
    <w:rsid w:val="004B0ECE"/>
    <w:rsid w:val="004B7BE8"/>
    <w:rsid w:val="004C1195"/>
    <w:rsid w:val="004C17CC"/>
    <w:rsid w:val="004C18F4"/>
    <w:rsid w:val="004C2481"/>
    <w:rsid w:val="004C3240"/>
    <w:rsid w:val="004C648F"/>
    <w:rsid w:val="004D08DB"/>
    <w:rsid w:val="004D3836"/>
    <w:rsid w:val="004D5CB8"/>
    <w:rsid w:val="004D70BF"/>
    <w:rsid w:val="004E449D"/>
    <w:rsid w:val="004E7F99"/>
    <w:rsid w:val="004F1409"/>
    <w:rsid w:val="004F1D5C"/>
    <w:rsid w:val="00500D78"/>
    <w:rsid w:val="00504243"/>
    <w:rsid w:val="00506327"/>
    <w:rsid w:val="005103E7"/>
    <w:rsid w:val="00510E30"/>
    <w:rsid w:val="005119D8"/>
    <w:rsid w:val="00512358"/>
    <w:rsid w:val="00512F22"/>
    <w:rsid w:val="00517073"/>
    <w:rsid w:val="005200BA"/>
    <w:rsid w:val="00520BD7"/>
    <w:rsid w:val="00520FCF"/>
    <w:rsid w:val="00521233"/>
    <w:rsid w:val="005219BD"/>
    <w:rsid w:val="00522580"/>
    <w:rsid w:val="005236CA"/>
    <w:rsid w:val="005239AC"/>
    <w:rsid w:val="005255B7"/>
    <w:rsid w:val="005277CA"/>
    <w:rsid w:val="00536C2E"/>
    <w:rsid w:val="005379E3"/>
    <w:rsid w:val="0054110B"/>
    <w:rsid w:val="00542B4D"/>
    <w:rsid w:val="005473C3"/>
    <w:rsid w:val="0055168B"/>
    <w:rsid w:val="0055248D"/>
    <w:rsid w:val="005536B1"/>
    <w:rsid w:val="00554B5F"/>
    <w:rsid w:val="00560024"/>
    <w:rsid w:val="005644CA"/>
    <w:rsid w:val="0056536B"/>
    <w:rsid w:val="00566C1B"/>
    <w:rsid w:val="00566F88"/>
    <w:rsid w:val="005676AF"/>
    <w:rsid w:val="00570709"/>
    <w:rsid w:val="005714BA"/>
    <w:rsid w:val="00574CC0"/>
    <w:rsid w:val="00574D78"/>
    <w:rsid w:val="00574DFC"/>
    <w:rsid w:val="0057587E"/>
    <w:rsid w:val="0057598A"/>
    <w:rsid w:val="00576B21"/>
    <w:rsid w:val="0057797D"/>
    <w:rsid w:val="00577EE2"/>
    <w:rsid w:val="00581AB2"/>
    <w:rsid w:val="00581B8D"/>
    <w:rsid w:val="00585AA2"/>
    <w:rsid w:val="00591C1D"/>
    <w:rsid w:val="0059506F"/>
    <w:rsid w:val="00597713"/>
    <w:rsid w:val="00597763"/>
    <w:rsid w:val="00597BF9"/>
    <w:rsid w:val="005A154E"/>
    <w:rsid w:val="005A28AA"/>
    <w:rsid w:val="005A345D"/>
    <w:rsid w:val="005B1FC0"/>
    <w:rsid w:val="005B4332"/>
    <w:rsid w:val="005C0430"/>
    <w:rsid w:val="005C2135"/>
    <w:rsid w:val="005C2D41"/>
    <w:rsid w:val="005C480A"/>
    <w:rsid w:val="005D1B4B"/>
    <w:rsid w:val="005D21F2"/>
    <w:rsid w:val="005D33FF"/>
    <w:rsid w:val="005D61DE"/>
    <w:rsid w:val="005D662E"/>
    <w:rsid w:val="005E1646"/>
    <w:rsid w:val="005E780F"/>
    <w:rsid w:val="005F0C9E"/>
    <w:rsid w:val="005F30AE"/>
    <w:rsid w:val="005F5E20"/>
    <w:rsid w:val="0060481A"/>
    <w:rsid w:val="006063B9"/>
    <w:rsid w:val="0060770A"/>
    <w:rsid w:val="00607973"/>
    <w:rsid w:val="00612AA3"/>
    <w:rsid w:val="00616159"/>
    <w:rsid w:val="006162CD"/>
    <w:rsid w:val="00616DF7"/>
    <w:rsid w:val="0061799A"/>
    <w:rsid w:val="00622B17"/>
    <w:rsid w:val="00623D4B"/>
    <w:rsid w:val="0063705B"/>
    <w:rsid w:val="00640EF8"/>
    <w:rsid w:val="00645658"/>
    <w:rsid w:val="006479EF"/>
    <w:rsid w:val="00650CE2"/>
    <w:rsid w:val="00652E9A"/>
    <w:rsid w:val="0065394B"/>
    <w:rsid w:val="006560D0"/>
    <w:rsid w:val="006563B8"/>
    <w:rsid w:val="006610C9"/>
    <w:rsid w:val="00662091"/>
    <w:rsid w:val="0066415C"/>
    <w:rsid w:val="0066540D"/>
    <w:rsid w:val="00666732"/>
    <w:rsid w:val="0067129E"/>
    <w:rsid w:val="00672E52"/>
    <w:rsid w:val="0067569A"/>
    <w:rsid w:val="00676835"/>
    <w:rsid w:val="00682131"/>
    <w:rsid w:val="006821FA"/>
    <w:rsid w:val="00690881"/>
    <w:rsid w:val="00697919"/>
    <w:rsid w:val="006A2192"/>
    <w:rsid w:val="006A4452"/>
    <w:rsid w:val="006A6D77"/>
    <w:rsid w:val="006B152A"/>
    <w:rsid w:val="006B748C"/>
    <w:rsid w:val="006B7888"/>
    <w:rsid w:val="006C0221"/>
    <w:rsid w:val="006C0EAE"/>
    <w:rsid w:val="006C0FBB"/>
    <w:rsid w:val="006C2A6B"/>
    <w:rsid w:val="006C4360"/>
    <w:rsid w:val="006C659B"/>
    <w:rsid w:val="006C72CA"/>
    <w:rsid w:val="006D10F4"/>
    <w:rsid w:val="006D2290"/>
    <w:rsid w:val="006D29A4"/>
    <w:rsid w:val="006D4A17"/>
    <w:rsid w:val="006D7784"/>
    <w:rsid w:val="006E186E"/>
    <w:rsid w:val="006E2DDD"/>
    <w:rsid w:val="006E6A80"/>
    <w:rsid w:val="006E6ABD"/>
    <w:rsid w:val="006F19C1"/>
    <w:rsid w:val="006F3E6C"/>
    <w:rsid w:val="006F3FFD"/>
    <w:rsid w:val="0070047B"/>
    <w:rsid w:val="00700E8C"/>
    <w:rsid w:val="007031A3"/>
    <w:rsid w:val="00705509"/>
    <w:rsid w:val="00711491"/>
    <w:rsid w:val="00712416"/>
    <w:rsid w:val="00712B6A"/>
    <w:rsid w:val="00717DA8"/>
    <w:rsid w:val="0072114F"/>
    <w:rsid w:val="007234EA"/>
    <w:rsid w:val="00725435"/>
    <w:rsid w:val="00732FF3"/>
    <w:rsid w:val="00735212"/>
    <w:rsid w:val="007352EB"/>
    <w:rsid w:val="007353ED"/>
    <w:rsid w:val="00736686"/>
    <w:rsid w:val="00742A43"/>
    <w:rsid w:val="0075266F"/>
    <w:rsid w:val="00754538"/>
    <w:rsid w:val="007568C1"/>
    <w:rsid w:val="0076098E"/>
    <w:rsid w:val="00764F7D"/>
    <w:rsid w:val="0076546A"/>
    <w:rsid w:val="00767C83"/>
    <w:rsid w:val="0077048D"/>
    <w:rsid w:val="00770E6A"/>
    <w:rsid w:val="00771645"/>
    <w:rsid w:val="00772743"/>
    <w:rsid w:val="007743DE"/>
    <w:rsid w:val="007745CD"/>
    <w:rsid w:val="00775F3A"/>
    <w:rsid w:val="007853F9"/>
    <w:rsid w:val="007866F0"/>
    <w:rsid w:val="00786AEF"/>
    <w:rsid w:val="00790888"/>
    <w:rsid w:val="00790A84"/>
    <w:rsid w:val="00792139"/>
    <w:rsid w:val="00792515"/>
    <w:rsid w:val="00794FDF"/>
    <w:rsid w:val="00795BAC"/>
    <w:rsid w:val="007A0080"/>
    <w:rsid w:val="007A200F"/>
    <w:rsid w:val="007A214A"/>
    <w:rsid w:val="007A4946"/>
    <w:rsid w:val="007B1771"/>
    <w:rsid w:val="007B2414"/>
    <w:rsid w:val="007B4FB1"/>
    <w:rsid w:val="007B78A2"/>
    <w:rsid w:val="007C22CE"/>
    <w:rsid w:val="007C314C"/>
    <w:rsid w:val="007C507F"/>
    <w:rsid w:val="007C7FBF"/>
    <w:rsid w:val="007D2D03"/>
    <w:rsid w:val="007D371B"/>
    <w:rsid w:val="007D3E36"/>
    <w:rsid w:val="007D7AC8"/>
    <w:rsid w:val="007E25B6"/>
    <w:rsid w:val="007E33A7"/>
    <w:rsid w:val="007F0232"/>
    <w:rsid w:val="007F09CD"/>
    <w:rsid w:val="007F1B0C"/>
    <w:rsid w:val="007F5688"/>
    <w:rsid w:val="007F701D"/>
    <w:rsid w:val="008030D2"/>
    <w:rsid w:val="008037C5"/>
    <w:rsid w:val="0080504B"/>
    <w:rsid w:val="0080653D"/>
    <w:rsid w:val="00812A82"/>
    <w:rsid w:val="00816AEA"/>
    <w:rsid w:val="00816F72"/>
    <w:rsid w:val="00821EE2"/>
    <w:rsid w:val="00821F1D"/>
    <w:rsid w:val="0082498E"/>
    <w:rsid w:val="00824EE2"/>
    <w:rsid w:val="008257B8"/>
    <w:rsid w:val="008323E6"/>
    <w:rsid w:val="0083410F"/>
    <w:rsid w:val="00834D3A"/>
    <w:rsid w:val="00836EF9"/>
    <w:rsid w:val="00840743"/>
    <w:rsid w:val="008433B1"/>
    <w:rsid w:val="00844F07"/>
    <w:rsid w:val="0085035C"/>
    <w:rsid w:val="008526D0"/>
    <w:rsid w:val="00853928"/>
    <w:rsid w:val="0086040A"/>
    <w:rsid w:val="00866C29"/>
    <w:rsid w:val="00867780"/>
    <w:rsid w:val="00867CCF"/>
    <w:rsid w:val="00871482"/>
    <w:rsid w:val="0087203A"/>
    <w:rsid w:val="00873E3E"/>
    <w:rsid w:val="008777AF"/>
    <w:rsid w:val="00881FBE"/>
    <w:rsid w:val="00883635"/>
    <w:rsid w:val="00885047"/>
    <w:rsid w:val="00890787"/>
    <w:rsid w:val="00891AA7"/>
    <w:rsid w:val="00893561"/>
    <w:rsid w:val="0089579F"/>
    <w:rsid w:val="00895EE7"/>
    <w:rsid w:val="008971C5"/>
    <w:rsid w:val="008A18A4"/>
    <w:rsid w:val="008B0FC2"/>
    <w:rsid w:val="008B3207"/>
    <w:rsid w:val="008B5D3E"/>
    <w:rsid w:val="008B660A"/>
    <w:rsid w:val="008C05EC"/>
    <w:rsid w:val="008C0A08"/>
    <w:rsid w:val="008C3156"/>
    <w:rsid w:val="008C4DDE"/>
    <w:rsid w:val="008C59D7"/>
    <w:rsid w:val="008C6D68"/>
    <w:rsid w:val="008E07DD"/>
    <w:rsid w:val="008E37B8"/>
    <w:rsid w:val="008E3FBC"/>
    <w:rsid w:val="008E45F8"/>
    <w:rsid w:val="008F14F6"/>
    <w:rsid w:val="00900C18"/>
    <w:rsid w:val="009043C5"/>
    <w:rsid w:val="00907C71"/>
    <w:rsid w:val="00910D6C"/>
    <w:rsid w:val="00914CD1"/>
    <w:rsid w:val="00916708"/>
    <w:rsid w:val="00920A73"/>
    <w:rsid w:val="00922B19"/>
    <w:rsid w:val="00923AE1"/>
    <w:rsid w:val="009252CF"/>
    <w:rsid w:val="00925385"/>
    <w:rsid w:val="00926900"/>
    <w:rsid w:val="00926A29"/>
    <w:rsid w:val="00926AEF"/>
    <w:rsid w:val="00932615"/>
    <w:rsid w:val="00935697"/>
    <w:rsid w:val="00941704"/>
    <w:rsid w:val="00947C65"/>
    <w:rsid w:val="00952496"/>
    <w:rsid w:val="00963325"/>
    <w:rsid w:val="0096356E"/>
    <w:rsid w:val="009648F2"/>
    <w:rsid w:val="00966094"/>
    <w:rsid w:val="00973C78"/>
    <w:rsid w:val="00977D95"/>
    <w:rsid w:val="00981306"/>
    <w:rsid w:val="00983027"/>
    <w:rsid w:val="00983F10"/>
    <w:rsid w:val="009857E4"/>
    <w:rsid w:val="00985A9A"/>
    <w:rsid w:val="009866DC"/>
    <w:rsid w:val="00987B59"/>
    <w:rsid w:val="00993BDB"/>
    <w:rsid w:val="00997760"/>
    <w:rsid w:val="009A1065"/>
    <w:rsid w:val="009A3CE1"/>
    <w:rsid w:val="009A55C0"/>
    <w:rsid w:val="009B0D1A"/>
    <w:rsid w:val="009B1449"/>
    <w:rsid w:val="009B1D40"/>
    <w:rsid w:val="009B2449"/>
    <w:rsid w:val="009B4F2C"/>
    <w:rsid w:val="009B530C"/>
    <w:rsid w:val="009B6186"/>
    <w:rsid w:val="009B785D"/>
    <w:rsid w:val="009C2095"/>
    <w:rsid w:val="009C32CB"/>
    <w:rsid w:val="009C47C0"/>
    <w:rsid w:val="009C4C70"/>
    <w:rsid w:val="009D3308"/>
    <w:rsid w:val="009D47A0"/>
    <w:rsid w:val="009D4AAF"/>
    <w:rsid w:val="009D56DF"/>
    <w:rsid w:val="009D5ED2"/>
    <w:rsid w:val="009D7967"/>
    <w:rsid w:val="009E2088"/>
    <w:rsid w:val="009E2D66"/>
    <w:rsid w:val="009E3A7B"/>
    <w:rsid w:val="009E405A"/>
    <w:rsid w:val="009E4CF2"/>
    <w:rsid w:val="009E5CA6"/>
    <w:rsid w:val="009E5EF3"/>
    <w:rsid w:val="009F0A07"/>
    <w:rsid w:val="009F0AC5"/>
    <w:rsid w:val="009F1578"/>
    <w:rsid w:val="009F2BFC"/>
    <w:rsid w:val="009F4884"/>
    <w:rsid w:val="009F5790"/>
    <w:rsid w:val="00A02FD9"/>
    <w:rsid w:val="00A04A16"/>
    <w:rsid w:val="00A134F6"/>
    <w:rsid w:val="00A14C80"/>
    <w:rsid w:val="00A179A2"/>
    <w:rsid w:val="00A203CF"/>
    <w:rsid w:val="00A20E3C"/>
    <w:rsid w:val="00A24F4D"/>
    <w:rsid w:val="00A26D5F"/>
    <w:rsid w:val="00A30768"/>
    <w:rsid w:val="00A318CE"/>
    <w:rsid w:val="00A32974"/>
    <w:rsid w:val="00A329F8"/>
    <w:rsid w:val="00A37A5A"/>
    <w:rsid w:val="00A4138B"/>
    <w:rsid w:val="00A424FF"/>
    <w:rsid w:val="00A4542A"/>
    <w:rsid w:val="00A45831"/>
    <w:rsid w:val="00A4621B"/>
    <w:rsid w:val="00A51723"/>
    <w:rsid w:val="00A55974"/>
    <w:rsid w:val="00A5682E"/>
    <w:rsid w:val="00A6000D"/>
    <w:rsid w:val="00A67304"/>
    <w:rsid w:val="00A709E3"/>
    <w:rsid w:val="00A71E31"/>
    <w:rsid w:val="00A7285D"/>
    <w:rsid w:val="00A73F55"/>
    <w:rsid w:val="00A74381"/>
    <w:rsid w:val="00A74C27"/>
    <w:rsid w:val="00A753C3"/>
    <w:rsid w:val="00A77345"/>
    <w:rsid w:val="00A77974"/>
    <w:rsid w:val="00A8093B"/>
    <w:rsid w:val="00A82536"/>
    <w:rsid w:val="00A82848"/>
    <w:rsid w:val="00A83C68"/>
    <w:rsid w:val="00A83D59"/>
    <w:rsid w:val="00A865FB"/>
    <w:rsid w:val="00A8664D"/>
    <w:rsid w:val="00A86CAB"/>
    <w:rsid w:val="00A8740E"/>
    <w:rsid w:val="00A915A7"/>
    <w:rsid w:val="00A918CD"/>
    <w:rsid w:val="00A94B4E"/>
    <w:rsid w:val="00A95229"/>
    <w:rsid w:val="00AA0C0D"/>
    <w:rsid w:val="00AA1153"/>
    <w:rsid w:val="00AA16A5"/>
    <w:rsid w:val="00AA2339"/>
    <w:rsid w:val="00AA26E1"/>
    <w:rsid w:val="00AA3A5B"/>
    <w:rsid w:val="00AB1A06"/>
    <w:rsid w:val="00AB1F6E"/>
    <w:rsid w:val="00AB2897"/>
    <w:rsid w:val="00AB48D2"/>
    <w:rsid w:val="00AB67B1"/>
    <w:rsid w:val="00AB7290"/>
    <w:rsid w:val="00AC61D8"/>
    <w:rsid w:val="00AC64C1"/>
    <w:rsid w:val="00AC6D3F"/>
    <w:rsid w:val="00AD0080"/>
    <w:rsid w:val="00AD2ADB"/>
    <w:rsid w:val="00AD47BD"/>
    <w:rsid w:val="00AD516C"/>
    <w:rsid w:val="00AD68A1"/>
    <w:rsid w:val="00AD6B5C"/>
    <w:rsid w:val="00AD7386"/>
    <w:rsid w:val="00AD7AA6"/>
    <w:rsid w:val="00AE0363"/>
    <w:rsid w:val="00AE2587"/>
    <w:rsid w:val="00AE5EE7"/>
    <w:rsid w:val="00AE74ED"/>
    <w:rsid w:val="00AF02A8"/>
    <w:rsid w:val="00AF477A"/>
    <w:rsid w:val="00AF6F08"/>
    <w:rsid w:val="00AF7E2E"/>
    <w:rsid w:val="00B0218E"/>
    <w:rsid w:val="00B03395"/>
    <w:rsid w:val="00B04617"/>
    <w:rsid w:val="00B04641"/>
    <w:rsid w:val="00B07043"/>
    <w:rsid w:val="00B11CEA"/>
    <w:rsid w:val="00B168EC"/>
    <w:rsid w:val="00B171BE"/>
    <w:rsid w:val="00B17298"/>
    <w:rsid w:val="00B228BE"/>
    <w:rsid w:val="00B24852"/>
    <w:rsid w:val="00B270F5"/>
    <w:rsid w:val="00B27326"/>
    <w:rsid w:val="00B32DFC"/>
    <w:rsid w:val="00B33E6D"/>
    <w:rsid w:val="00B357D7"/>
    <w:rsid w:val="00B41020"/>
    <w:rsid w:val="00B41F6C"/>
    <w:rsid w:val="00B4254F"/>
    <w:rsid w:val="00B44160"/>
    <w:rsid w:val="00B46257"/>
    <w:rsid w:val="00B468B1"/>
    <w:rsid w:val="00B53F6E"/>
    <w:rsid w:val="00B563A2"/>
    <w:rsid w:val="00B57AE7"/>
    <w:rsid w:val="00B616F6"/>
    <w:rsid w:val="00B62487"/>
    <w:rsid w:val="00B6549E"/>
    <w:rsid w:val="00B7142B"/>
    <w:rsid w:val="00B725AE"/>
    <w:rsid w:val="00B75D1F"/>
    <w:rsid w:val="00B82742"/>
    <w:rsid w:val="00B83EB7"/>
    <w:rsid w:val="00B858DD"/>
    <w:rsid w:val="00B87706"/>
    <w:rsid w:val="00B9341F"/>
    <w:rsid w:val="00B9665E"/>
    <w:rsid w:val="00B97DC3"/>
    <w:rsid w:val="00BA0230"/>
    <w:rsid w:val="00BA0282"/>
    <w:rsid w:val="00BA16AF"/>
    <w:rsid w:val="00BA354C"/>
    <w:rsid w:val="00BA4904"/>
    <w:rsid w:val="00BA4C73"/>
    <w:rsid w:val="00BA52C2"/>
    <w:rsid w:val="00BA579A"/>
    <w:rsid w:val="00BA5ADB"/>
    <w:rsid w:val="00BA6250"/>
    <w:rsid w:val="00BA6E6B"/>
    <w:rsid w:val="00BA6FC3"/>
    <w:rsid w:val="00BB3E52"/>
    <w:rsid w:val="00BB3E7D"/>
    <w:rsid w:val="00BC1E7E"/>
    <w:rsid w:val="00BC29A1"/>
    <w:rsid w:val="00BC47F8"/>
    <w:rsid w:val="00BD08F3"/>
    <w:rsid w:val="00BD7C48"/>
    <w:rsid w:val="00BE2B92"/>
    <w:rsid w:val="00BE4015"/>
    <w:rsid w:val="00BE4C7D"/>
    <w:rsid w:val="00BE5205"/>
    <w:rsid w:val="00BE6687"/>
    <w:rsid w:val="00BF2408"/>
    <w:rsid w:val="00BF32B7"/>
    <w:rsid w:val="00BF48CA"/>
    <w:rsid w:val="00BF4D83"/>
    <w:rsid w:val="00BF5506"/>
    <w:rsid w:val="00BF6FCA"/>
    <w:rsid w:val="00C03BDF"/>
    <w:rsid w:val="00C06254"/>
    <w:rsid w:val="00C06766"/>
    <w:rsid w:val="00C06B77"/>
    <w:rsid w:val="00C07C09"/>
    <w:rsid w:val="00C07DD2"/>
    <w:rsid w:val="00C157ED"/>
    <w:rsid w:val="00C208F6"/>
    <w:rsid w:val="00C3280F"/>
    <w:rsid w:val="00C34512"/>
    <w:rsid w:val="00C35DFF"/>
    <w:rsid w:val="00C36528"/>
    <w:rsid w:val="00C369F8"/>
    <w:rsid w:val="00C37689"/>
    <w:rsid w:val="00C422BC"/>
    <w:rsid w:val="00C43E04"/>
    <w:rsid w:val="00C46A89"/>
    <w:rsid w:val="00C566A8"/>
    <w:rsid w:val="00C572BC"/>
    <w:rsid w:val="00C57611"/>
    <w:rsid w:val="00C57FC2"/>
    <w:rsid w:val="00C60AB1"/>
    <w:rsid w:val="00C66727"/>
    <w:rsid w:val="00C75ED0"/>
    <w:rsid w:val="00C769B6"/>
    <w:rsid w:val="00C76C80"/>
    <w:rsid w:val="00C804BA"/>
    <w:rsid w:val="00C80B4D"/>
    <w:rsid w:val="00C821E3"/>
    <w:rsid w:val="00C83934"/>
    <w:rsid w:val="00C84194"/>
    <w:rsid w:val="00C86D38"/>
    <w:rsid w:val="00C9012B"/>
    <w:rsid w:val="00C90F0F"/>
    <w:rsid w:val="00C94C1F"/>
    <w:rsid w:val="00CA2B81"/>
    <w:rsid w:val="00CA3C99"/>
    <w:rsid w:val="00CA4421"/>
    <w:rsid w:val="00CA637A"/>
    <w:rsid w:val="00CB13EE"/>
    <w:rsid w:val="00CB73FF"/>
    <w:rsid w:val="00CC12A0"/>
    <w:rsid w:val="00CC416B"/>
    <w:rsid w:val="00CC4E05"/>
    <w:rsid w:val="00CD13B8"/>
    <w:rsid w:val="00CD520C"/>
    <w:rsid w:val="00CD645A"/>
    <w:rsid w:val="00CD674F"/>
    <w:rsid w:val="00CD7029"/>
    <w:rsid w:val="00CE080A"/>
    <w:rsid w:val="00CE0B50"/>
    <w:rsid w:val="00CE16BA"/>
    <w:rsid w:val="00CE3D16"/>
    <w:rsid w:val="00CF218A"/>
    <w:rsid w:val="00CF5457"/>
    <w:rsid w:val="00D01BAC"/>
    <w:rsid w:val="00D01C71"/>
    <w:rsid w:val="00D03A2A"/>
    <w:rsid w:val="00D04493"/>
    <w:rsid w:val="00D05F40"/>
    <w:rsid w:val="00D06A3B"/>
    <w:rsid w:val="00D130D6"/>
    <w:rsid w:val="00D131B1"/>
    <w:rsid w:val="00D16CEE"/>
    <w:rsid w:val="00D20D94"/>
    <w:rsid w:val="00D21762"/>
    <w:rsid w:val="00D24AF3"/>
    <w:rsid w:val="00D32053"/>
    <w:rsid w:val="00D33B7B"/>
    <w:rsid w:val="00D341DF"/>
    <w:rsid w:val="00D41AD0"/>
    <w:rsid w:val="00D42AA5"/>
    <w:rsid w:val="00D42EC0"/>
    <w:rsid w:val="00D4439F"/>
    <w:rsid w:val="00D44EC0"/>
    <w:rsid w:val="00D47382"/>
    <w:rsid w:val="00D47DBE"/>
    <w:rsid w:val="00D502C1"/>
    <w:rsid w:val="00D50C8D"/>
    <w:rsid w:val="00D5614E"/>
    <w:rsid w:val="00D60BAB"/>
    <w:rsid w:val="00D62174"/>
    <w:rsid w:val="00D63248"/>
    <w:rsid w:val="00D64044"/>
    <w:rsid w:val="00D64DEA"/>
    <w:rsid w:val="00D73DE3"/>
    <w:rsid w:val="00D77793"/>
    <w:rsid w:val="00D812A4"/>
    <w:rsid w:val="00D843E9"/>
    <w:rsid w:val="00D84EBC"/>
    <w:rsid w:val="00D87FB9"/>
    <w:rsid w:val="00D9122A"/>
    <w:rsid w:val="00D93073"/>
    <w:rsid w:val="00DA07A3"/>
    <w:rsid w:val="00DA0A14"/>
    <w:rsid w:val="00DA5F3C"/>
    <w:rsid w:val="00DA65D0"/>
    <w:rsid w:val="00DA6E20"/>
    <w:rsid w:val="00DA73A8"/>
    <w:rsid w:val="00DA75AE"/>
    <w:rsid w:val="00DB143E"/>
    <w:rsid w:val="00DB2E75"/>
    <w:rsid w:val="00DB3146"/>
    <w:rsid w:val="00DB5F70"/>
    <w:rsid w:val="00DC082D"/>
    <w:rsid w:val="00DC3163"/>
    <w:rsid w:val="00DC3A49"/>
    <w:rsid w:val="00DC3C8D"/>
    <w:rsid w:val="00DC4E33"/>
    <w:rsid w:val="00DD01B5"/>
    <w:rsid w:val="00DD0E35"/>
    <w:rsid w:val="00DD33B6"/>
    <w:rsid w:val="00DD65DA"/>
    <w:rsid w:val="00DE03BD"/>
    <w:rsid w:val="00DE0EAF"/>
    <w:rsid w:val="00DE1070"/>
    <w:rsid w:val="00DE4B4C"/>
    <w:rsid w:val="00DE5558"/>
    <w:rsid w:val="00DF00CF"/>
    <w:rsid w:val="00DF0F5D"/>
    <w:rsid w:val="00DF2334"/>
    <w:rsid w:val="00DF7EF3"/>
    <w:rsid w:val="00E00CE2"/>
    <w:rsid w:val="00E04254"/>
    <w:rsid w:val="00E04B04"/>
    <w:rsid w:val="00E05C4D"/>
    <w:rsid w:val="00E076CD"/>
    <w:rsid w:val="00E129C5"/>
    <w:rsid w:val="00E13F3A"/>
    <w:rsid w:val="00E15E59"/>
    <w:rsid w:val="00E17F0A"/>
    <w:rsid w:val="00E22BE8"/>
    <w:rsid w:val="00E23BFE"/>
    <w:rsid w:val="00E248CD"/>
    <w:rsid w:val="00E27103"/>
    <w:rsid w:val="00E27475"/>
    <w:rsid w:val="00E275A6"/>
    <w:rsid w:val="00E33C19"/>
    <w:rsid w:val="00E351F1"/>
    <w:rsid w:val="00E37D80"/>
    <w:rsid w:val="00E440B9"/>
    <w:rsid w:val="00E4448B"/>
    <w:rsid w:val="00E44F89"/>
    <w:rsid w:val="00E451CA"/>
    <w:rsid w:val="00E50F6C"/>
    <w:rsid w:val="00E5143C"/>
    <w:rsid w:val="00E52728"/>
    <w:rsid w:val="00E53C40"/>
    <w:rsid w:val="00E54639"/>
    <w:rsid w:val="00E617F2"/>
    <w:rsid w:val="00E639E9"/>
    <w:rsid w:val="00E64CCD"/>
    <w:rsid w:val="00E751FA"/>
    <w:rsid w:val="00E84010"/>
    <w:rsid w:val="00E86678"/>
    <w:rsid w:val="00E8698C"/>
    <w:rsid w:val="00E91514"/>
    <w:rsid w:val="00E92461"/>
    <w:rsid w:val="00E92B1C"/>
    <w:rsid w:val="00E96EE3"/>
    <w:rsid w:val="00EA3F60"/>
    <w:rsid w:val="00EA6AE1"/>
    <w:rsid w:val="00EA7272"/>
    <w:rsid w:val="00EB06D5"/>
    <w:rsid w:val="00EB0BDF"/>
    <w:rsid w:val="00EB106B"/>
    <w:rsid w:val="00EC279A"/>
    <w:rsid w:val="00EC5377"/>
    <w:rsid w:val="00EC7ACB"/>
    <w:rsid w:val="00ED04EB"/>
    <w:rsid w:val="00ED3FA1"/>
    <w:rsid w:val="00ED4FBF"/>
    <w:rsid w:val="00ED5D7C"/>
    <w:rsid w:val="00EE2351"/>
    <w:rsid w:val="00EE535E"/>
    <w:rsid w:val="00EE7A0F"/>
    <w:rsid w:val="00EE7AE9"/>
    <w:rsid w:val="00EF211E"/>
    <w:rsid w:val="00EF2A1B"/>
    <w:rsid w:val="00EF2CC1"/>
    <w:rsid w:val="00EF5CC2"/>
    <w:rsid w:val="00EF6EE1"/>
    <w:rsid w:val="00F0095D"/>
    <w:rsid w:val="00F00CEB"/>
    <w:rsid w:val="00F04855"/>
    <w:rsid w:val="00F04BE3"/>
    <w:rsid w:val="00F0642C"/>
    <w:rsid w:val="00F1158F"/>
    <w:rsid w:val="00F11D50"/>
    <w:rsid w:val="00F11FE9"/>
    <w:rsid w:val="00F1441C"/>
    <w:rsid w:val="00F149EC"/>
    <w:rsid w:val="00F15B5E"/>
    <w:rsid w:val="00F176D8"/>
    <w:rsid w:val="00F2672B"/>
    <w:rsid w:val="00F26C41"/>
    <w:rsid w:val="00F31389"/>
    <w:rsid w:val="00F32BA2"/>
    <w:rsid w:val="00F33FBE"/>
    <w:rsid w:val="00F35B09"/>
    <w:rsid w:val="00F3753A"/>
    <w:rsid w:val="00F40937"/>
    <w:rsid w:val="00F41944"/>
    <w:rsid w:val="00F41DE1"/>
    <w:rsid w:val="00F43E47"/>
    <w:rsid w:val="00F45DEC"/>
    <w:rsid w:val="00F47B01"/>
    <w:rsid w:val="00F528F5"/>
    <w:rsid w:val="00F54125"/>
    <w:rsid w:val="00F554B5"/>
    <w:rsid w:val="00F55D0B"/>
    <w:rsid w:val="00F5646C"/>
    <w:rsid w:val="00F60E66"/>
    <w:rsid w:val="00F62228"/>
    <w:rsid w:val="00F6298B"/>
    <w:rsid w:val="00F62C3E"/>
    <w:rsid w:val="00F647BE"/>
    <w:rsid w:val="00F65C0A"/>
    <w:rsid w:val="00F71C0A"/>
    <w:rsid w:val="00F76674"/>
    <w:rsid w:val="00F844FE"/>
    <w:rsid w:val="00F847E2"/>
    <w:rsid w:val="00F85202"/>
    <w:rsid w:val="00F87772"/>
    <w:rsid w:val="00F9014A"/>
    <w:rsid w:val="00F93368"/>
    <w:rsid w:val="00F94AA9"/>
    <w:rsid w:val="00F94DAB"/>
    <w:rsid w:val="00F96261"/>
    <w:rsid w:val="00F9708B"/>
    <w:rsid w:val="00F9735F"/>
    <w:rsid w:val="00FA5565"/>
    <w:rsid w:val="00FB37D6"/>
    <w:rsid w:val="00FB38A7"/>
    <w:rsid w:val="00FC0193"/>
    <w:rsid w:val="00FC375E"/>
    <w:rsid w:val="00FC4B46"/>
    <w:rsid w:val="00FC6D91"/>
    <w:rsid w:val="00FD0BBA"/>
    <w:rsid w:val="00FD19A3"/>
    <w:rsid w:val="00FD316F"/>
    <w:rsid w:val="00FD51DC"/>
    <w:rsid w:val="00FE39E4"/>
    <w:rsid w:val="00FE6742"/>
    <w:rsid w:val="00FE7E79"/>
    <w:rsid w:val="00FF03C7"/>
    <w:rsid w:val="00FF2DDD"/>
    <w:rsid w:val="00FF34BA"/>
    <w:rsid w:val="00FF3A43"/>
    <w:rsid w:val="00FF7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63C95"/>
  <w15:chartTrackingRefBased/>
  <w15:docId w15:val="{46029821-8C12-4A5A-9177-64FB55AF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587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587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587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7587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7587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7587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7587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7587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7587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587E"/>
    <w:rPr>
      <w:b/>
      <w:bCs/>
      <w:kern w:val="44"/>
      <w:sz w:val="44"/>
      <w:szCs w:val="44"/>
    </w:rPr>
  </w:style>
  <w:style w:type="character" w:customStyle="1" w:styleId="20">
    <w:name w:val="标题 2 字符"/>
    <w:basedOn w:val="a0"/>
    <w:link w:val="2"/>
    <w:uiPriority w:val="9"/>
    <w:rsid w:val="005758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587E"/>
    <w:rPr>
      <w:b/>
      <w:bCs/>
      <w:sz w:val="32"/>
      <w:szCs w:val="32"/>
    </w:rPr>
  </w:style>
  <w:style w:type="character" w:customStyle="1" w:styleId="40">
    <w:name w:val="标题 4 字符"/>
    <w:basedOn w:val="a0"/>
    <w:link w:val="4"/>
    <w:uiPriority w:val="9"/>
    <w:semiHidden/>
    <w:rsid w:val="0057587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7587E"/>
    <w:rPr>
      <w:b/>
      <w:bCs/>
      <w:sz w:val="28"/>
      <w:szCs w:val="28"/>
    </w:rPr>
  </w:style>
  <w:style w:type="character" w:customStyle="1" w:styleId="60">
    <w:name w:val="标题 6 字符"/>
    <w:basedOn w:val="a0"/>
    <w:link w:val="6"/>
    <w:uiPriority w:val="9"/>
    <w:semiHidden/>
    <w:rsid w:val="0057587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7587E"/>
    <w:rPr>
      <w:b/>
      <w:bCs/>
      <w:sz w:val="24"/>
      <w:szCs w:val="24"/>
    </w:rPr>
  </w:style>
  <w:style w:type="character" w:customStyle="1" w:styleId="80">
    <w:name w:val="标题 8 字符"/>
    <w:basedOn w:val="a0"/>
    <w:link w:val="8"/>
    <w:uiPriority w:val="9"/>
    <w:semiHidden/>
    <w:rsid w:val="0057587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7587E"/>
    <w:rPr>
      <w:rFonts w:asciiTheme="majorHAnsi" w:eastAsiaTheme="majorEastAsia" w:hAnsiTheme="majorHAnsi" w:cstheme="majorBidi"/>
      <w:szCs w:val="21"/>
    </w:rPr>
  </w:style>
  <w:style w:type="paragraph" w:styleId="a3">
    <w:name w:val="header"/>
    <w:basedOn w:val="a"/>
    <w:link w:val="a4"/>
    <w:uiPriority w:val="99"/>
    <w:unhideWhenUsed/>
    <w:rsid w:val="00EF5C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CC2"/>
    <w:rPr>
      <w:sz w:val="18"/>
      <w:szCs w:val="18"/>
    </w:rPr>
  </w:style>
  <w:style w:type="paragraph" w:styleId="a5">
    <w:name w:val="footer"/>
    <w:basedOn w:val="a"/>
    <w:link w:val="a6"/>
    <w:uiPriority w:val="99"/>
    <w:unhideWhenUsed/>
    <w:rsid w:val="00EF5CC2"/>
    <w:pPr>
      <w:tabs>
        <w:tab w:val="center" w:pos="4153"/>
        <w:tab w:val="right" w:pos="8306"/>
      </w:tabs>
      <w:snapToGrid w:val="0"/>
      <w:jc w:val="left"/>
    </w:pPr>
    <w:rPr>
      <w:sz w:val="18"/>
      <w:szCs w:val="18"/>
    </w:rPr>
  </w:style>
  <w:style w:type="character" w:customStyle="1" w:styleId="a6">
    <w:name w:val="页脚 字符"/>
    <w:basedOn w:val="a0"/>
    <w:link w:val="a5"/>
    <w:uiPriority w:val="99"/>
    <w:rsid w:val="00EF5CC2"/>
    <w:rPr>
      <w:sz w:val="18"/>
      <w:szCs w:val="18"/>
    </w:rPr>
  </w:style>
  <w:style w:type="paragraph" w:styleId="a7">
    <w:name w:val="List Paragraph"/>
    <w:basedOn w:val="a"/>
    <w:uiPriority w:val="34"/>
    <w:qFormat/>
    <w:rsid w:val="00EF6EE1"/>
    <w:pPr>
      <w:ind w:firstLineChars="200" w:firstLine="420"/>
    </w:pPr>
  </w:style>
  <w:style w:type="paragraph" w:styleId="TOC">
    <w:name w:val="TOC Heading"/>
    <w:basedOn w:val="1"/>
    <w:next w:val="a"/>
    <w:uiPriority w:val="39"/>
    <w:unhideWhenUsed/>
    <w:qFormat/>
    <w:rsid w:val="007A4946"/>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92B1C"/>
    <w:pPr>
      <w:tabs>
        <w:tab w:val="left" w:pos="420"/>
        <w:tab w:val="right" w:leader="dot" w:pos="8296"/>
      </w:tabs>
      <w:spacing w:line="360" w:lineRule="auto"/>
    </w:pPr>
  </w:style>
  <w:style w:type="paragraph" w:styleId="TOC2">
    <w:name w:val="toc 2"/>
    <w:basedOn w:val="a"/>
    <w:next w:val="a"/>
    <w:autoRedefine/>
    <w:uiPriority w:val="39"/>
    <w:unhideWhenUsed/>
    <w:rsid w:val="00226131"/>
    <w:pPr>
      <w:tabs>
        <w:tab w:val="left" w:pos="1050"/>
        <w:tab w:val="right" w:leader="dot" w:pos="8296"/>
      </w:tabs>
      <w:spacing w:line="360" w:lineRule="auto"/>
    </w:pPr>
  </w:style>
  <w:style w:type="character" w:styleId="a8">
    <w:name w:val="Hyperlink"/>
    <w:basedOn w:val="a0"/>
    <w:uiPriority w:val="99"/>
    <w:unhideWhenUsed/>
    <w:rsid w:val="007A4946"/>
    <w:rPr>
      <w:color w:val="0563C1" w:themeColor="hyperlink"/>
      <w:u w:val="single"/>
    </w:rPr>
  </w:style>
  <w:style w:type="paragraph" w:styleId="TOC3">
    <w:name w:val="toc 3"/>
    <w:basedOn w:val="a"/>
    <w:next w:val="a"/>
    <w:autoRedefine/>
    <w:uiPriority w:val="39"/>
    <w:unhideWhenUsed/>
    <w:rsid w:val="00EE7AE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EDC85-C2C9-4C03-8D78-335BDD23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Wang Cute</cp:lastModifiedBy>
  <cp:revision>231</cp:revision>
  <dcterms:created xsi:type="dcterms:W3CDTF">2023-03-03T05:25:00Z</dcterms:created>
  <dcterms:modified xsi:type="dcterms:W3CDTF">2023-05-03T14:05:00Z</dcterms:modified>
</cp:coreProperties>
</file>