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0C10" w14:textId="58EF7C05" w:rsidR="000560B0" w:rsidRPr="00DE58F4" w:rsidRDefault="000560B0" w:rsidP="00DE58F4">
      <w:pPr>
        <w:pStyle w:val="NormalWeb"/>
        <w:jc w:val="center"/>
        <w:rPr>
          <w:b/>
          <w:bCs/>
          <w:lang w:val="en-US"/>
        </w:rPr>
      </w:pPr>
      <w:r>
        <w:rPr>
          <w:rFonts w:hint="eastAsia"/>
          <w:b/>
          <w:bCs/>
        </w:rPr>
        <w:t>AAE</w:t>
      </w:r>
      <w:r>
        <w:rPr>
          <w:b/>
          <w:bCs/>
          <w:lang w:val="en-US"/>
        </w:rPr>
        <w:t>6102 Assignment</w:t>
      </w:r>
      <w:r w:rsidRPr="000560B0">
        <w:rPr>
          <w:b/>
          <w:bCs/>
        </w:rPr>
        <w:br/>
      </w:r>
      <w:r w:rsidR="000444F6" w:rsidRPr="00A25A19">
        <w:rPr>
          <w:b/>
          <w:bCs/>
          <w:i/>
          <w:iCs/>
        </w:rPr>
        <w:t>d</w:t>
      </w:r>
      <w:r w:rsidRPr="00A25A19">
        <w:rPr>
          <w:b/>
          <w:bCs/>
          <w:i/>
          <w:iCs/>
        </w:rPr>
        <w:t xml:space="preserve">ue: </w:t>
      </w:r>
      <w:r w:rsidR="000C5B89" w:rsidRPr="00A25A19">
        <w:rPr>
          <w:b/>
          <w:bCs/>
          <w:i/>
          <w:iCs/>
        </w:rPr>
        <w:t xml:space="preserve">Nov </w:t>
      </w:r>
      <w:r w:rsidR="00F4515A" w:rsidRPr="00A25A19">
        <w:rPr>
          <w:b/>
          <w:bCs/>
          <w:i/>
          <w:iCs/>
        </w:rPr>
        <w:t>1</w:t>
      </w:r>
      <w:r w:rsidR="006D0A1C" w:rsidRPr="00A25A19">
        <w:rPr>
          <w:b/>
          <w:bCs/>
          <w:i/>
          <w:iCs/>
          <w:vertAlign w:val="superscript"/>
        </w:rPr>
        <w:t>st</w:t>
      </w:r>
      <w:r w:rsidRPr="00A25A19">
        <w:rPr>
          <w:b/>
          <w:bCs/>
          <w:i/>
          <w:iCs/>
        </w:rPr>
        <w:t>, 20</w:t>
      </w:r>
      <w:r w:rsidR="00F50CD0" w:rsidRPr="00A25A19">
        <w:rPr>
          <w:b/>
          <w:bCs/>
          <w:i/>
          <w:iCs/>
        </w:rPr>
        <w:t>21</w:t>
      </w:r>
    </w:p>
    <w:p w14:paraId="468EE322" w14:textId="78DAEBE8" w:rsidR="000560B0" w:rsidRPr="000560B0" w:rsidRDefault="000560B0" w:rsidP="000560B0">
      <w:pPr>
        <w:pStyle w:val="NormalWeb"/>
      </w:pPr>
      <w:r w:rsidRPr="000560B0">
        <w:t xml:space="preserve">Let’s take a look of the single-epoch data sets </w:t>
      </w:r>
      <w:r w:rsidRPr="000560B0">
        <w:rPr>
          <w:i/>
          <w:iCs/>
        </w:rPr>
        <w:t xml:space="preserve">rcvr.dat </w:t>
      </w:r>
      <w:r w:rsidRPr="000560B0">
        <w:t xml:space="preserve">and </w:t>
      </w:r>
      <w:r w:rsidRPr="000560B0">
        <w:rPr>
          <w:i/>
          <w:iCs/>
        </w:rPr>
        <w:t xml:space="preserve">eph.dat </w:t>
      </w:r>
      <w:r w:rsidRPr="000560B0">
        <w:t xml:space="preserve">in the </w:t>
      </w:r>
      <w:r w:rsidR="005A1F69">
        <w:t>attached</w:t>
      </w:r>
      <w:r w:rsidRPr="000560B0">
        <w:t xml:space="preserve"> folder to set up the linearized navigation equations and solve for user position and clock bias. These equations can be solved iteratively as described in class. The required corrections for the satellite clock bias and relativity are detailed in the ICD</w:t>
      </w:r>
      <w:r w:rsidR="00956088">
        <w:t xml:space="preserve"> attached</w:t>
      </w:r>
      <w:r w:rsidRPr="000560B0">
        <w:t xml:space="preserve">. We will skip the ionospheric corrections because we do not have access to the parameter values of the Klobuchar model for this data set. Tropospheric correction based on </w:t>
      </w:r>
      <w:r w:rsidR="00F96B39" w:rsidRPr="000560B0">
        <w:t>standard atmosphere model is optional</w:t>
      </w:r>
      <w:r w:rsidR="008177D2">
        <w:t>. Use</w:t>
      </w:r>
      <w:r w:rsidR="008E72E6">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-2694685.473</m:t>
                  </m:r>
                </m:e>
              </m:mr>
              <m:mr>
                <m:e>
                  <m:r>
                    <w:rPr>
                      <w:rFonts w:ascii="Cambria Math" w:hAnsi="Cambria Math"/>
                    </w:rPr>
                    <m:t>-4293642.366</m:t>
                  </m:r>
                </m:e>
              </m:mr>
              <m:mr>
                <m:e>
                  <m:r>
                    <w:rPr>
                      <w:rFonts w:ascii="Cambria Math" w:hAnsi="Cambria Math"/>
                    </w:rPr>
                    <m:t>3857878.924</m:t>
                  </m:r>
                </m:e>
              </m:mr>
            </m:m>
          </m:e>
        </m:d>
      </m:oMath>
      <w:r w:rsidRPr="000560B0">
        <w:rPr>
          <w:position w:val="-12"/>
        </w:rPr>
        <w:t xml:space="preserve"> </w:t>
      </w:r>
      <w:r w:rsidRPr="000560B0">
        <w:t xml:space="preserve">(WGS 84 XYZ in meters) as the initial position to begin your iteration. Initial your algorithm with a clock bias of zero. Terminate the iteration when the change in the estimate is suitably small. </w:t>
      </w:r>
    </w:p>
    <w:p w14:paraId="72AC72A1" w14:textId="1100239E" w:rsidR="000560B0" w:rsidRPr="000560B0" w:rsidRDefault="000560B0" w:rsidP="000560B0">
      <w:pPr>
        <w:pStyle w:val="NormalWeb"/>
      </w:pPr>
      <w:r w:rsidRPr="000560B0">
        <w:t xml:space="preserve">What is your estimate of the user clock bias </w:t>
      </w:r>
      <w:r w:rsidRPr="000560B0">
        <w:rPr>
          <w:i/>
          <w:iCs/>
        </w:rPr>
        <w:t>b</w:t>
      </w:r>
      <w:r w:rsidRPr="000560B0">
        <w:t xml:space="preserve">? Does your estimate of the user clock bias in seconds offer insight as to why the reported receiver clock time at this epoch (Column 1 of the </w:t>
      </w:r>
      <w:proofErr w:type="spellStart"/>
      <w:r w:rsidRPr="000560B0">
        <w:rPr>
          <w:i/>
          <w:iCs/>
        </w:rPr>
        <w:t>rcvr</w:t>
      </w:r>
      <w:proofErr w:type="spellEnd"/>
      <w:r w:rsidRPr="000560B0">
        <w:rPr>
          <w:i/>
          <w:iCs/>
        </w:rPr>
        <w:t xml:space="preserve"> </w:t>
      </w:r>
      <w:r w:rsidRPr="000560B0">
        <w:t xml:space="preserve">matrix) is 440992.00173454 seconds? (Hints: Your initial iteration should give (in meters) </w:t>
      </w:r>
      <w:proofErr w:type="spellStart"/>
      <w:r w:rsidRPr="000560B0">
        <w:rPr>
          <w:i/>
          <w:iCs/>
        </w:rPr>
        <w:t>δx</w:t>
      </w:r>
      <w:proofErr w:type="spellEnd"/>
      <w:r w:rsidRPr="000560B0">
        <w:rPr>
          <w:i/>
          <w:iCs/>
        </w:rPr>
        <w:t xml:space="preserve"> ≈ </w:t>
      </w:r>
      <w:r w:rsidRPr="000560B0">
        <w:t xml:space="preserve">-5710, </w:t>
      </w:r>
      <w:proofErr w:type="spellStart"/>
      <w:r w:rsidRPr="000560B0">
        <w:rPr>
          <w:i/>
          <w:iCs/>
        </w:rPr>
        <w:t>δy</w:t>
      </w:r>
      <w:proofErr w:type="spellEnd"/>
      <w:r w:rsidRPr="000560B0">
        <w:rPr>
          <w:i/>
          <w:iCs/>
        </w:rPr>
        <w:t xml:space="preserve"> ≈ </w:t>
      </w:r>
      <w:r w:rsidRPr="000560B0">
        <w:t xml:space="preserve">1080, </w:t>
      </w:r>
      <w:proofErr w:type="spellStart"/>
      <w:r w:rsidRPr="000560B0">
        <w:rPr>
          <w:i/>
          <w:iCs/>
        </w:rPr>
        <w:t>δz</w:t>
      </w:r>
      <w:proofErr w:type="spellEnd"/>
      <w:r w:rsidRPr="000560B0">
        <w:rPr>
          <w:i/>
          <w:iCs/>
        </w:rPr>
        <w:t xml:space="preserve"> ≈ </w:t>
      </w:r>
      <w:r w:rsidRPr="000560B0">
        <w:t xml:space="preserve">-2610, </w:t>
      </w:r>
      <w:proofErr w:type="spellStart"/>
      <w:r w:rsidRPr="000560B0">
        <w:rPr>
          <w:i/>
          <w:iCs/>
        </w:rPr>
        <w:t>δb</w:t>
      </w:r>
      <w:proofErr w:type="spellEnd"/>
      <w:r w:rsidRPr="000560B0">
        <w:rPr>
          <w:i/>
          <w:iCs/>
        </w:rPr>
        <w:t xml:space="preserve"> ≈ </w:t>
      </w:r>
      <w:r w:rsidRPr="000560B0">
        <w:t xml:space="preserve">519450. Your position estimate (WGS 84 </w:t>
      </w:r>
      <w:r w:rsidR="000D7AAC" w:rsidRPr="000560B0">
        <w:t>XYZ coordinates, in meters) should be</w:t>
      </w:r>
      <w:r w:rsidR="007874F2">
        <w:t xml:space="preserve"> </w:t>
      </w:r>
      <w:r w:rsidR="007874F2" w:rsidRPr="000560B0">
        <w:rPr>
          <w:i/>
          <w:iCs/>
        </w:rPr>
        <w:t>x ≈</w:t>
      </w:r>
      <w:r w:rsidR="008F2755">
        <w:rPr>
          <w:b/>
          <w:bCs/>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-2700400</m:t>
                  </m:r>
                </m:e>
              </m:mr>
              <m:mr>
                <m:e>
                  <m:r>
                    <w:rPr>
                      <w:rFonts w:ascii="Cambria Math" w:hAnsi="Cambria Math"/>
                    </w:rPr>
                    <m:t>-4292560</m:t>
                  </m:r>
                </m:e>
              </m:mr>
              <m:mr>
                <m:e>
                  <m:r>
                    <w:rPr>
                      <w:rFonts w:ascii="Cambria Math" w:hAnsi="Cambria Math"/>
                    </w:rPr>
                    <m:t>3855270</m:t>
                  </m:r>
                </m:e>
              </m:mr>
            </m:m>
          </m:e>
        </m:d>
      </m:oMath>
      <w:r w:rsidR="00176BEF">
        <w:t>)</w:t>
      </w:r>
    </w:p>
    <w:p w14:paraId="18BC97E2" w14:textId="161B8276" w:rsidR="003F6D64" w:rsidRDefault="003F6D64" w:rsidP="000560B0">
      <w:pPr>
        <w:pStyle w:val="NormalWeb"/>
      </w:pPr>
      <w:r w:rsidRPr="000560B0">
        <w:rPr>
          <w:b/>
          <w:bCs/>
        </w:rPr>
        <w:t>GPS Constants</w:t>
      </w:r>
    </w:p>
    <w:p w14:paraId="3732E732" w14:textId="59BBE7E8" w:rsidR="000560B0" w:rsidRPr="000560B0" w:rsidRDefault="000560B0" w:rsidP="000560B0">
      <w:pPr>
        <w:pStyle w:val="NormalWeb"/>
      </w:pPr>
      <w:r w:rsidRPr="000560B0">
        <w:t>Speed of light: c = 299792458.0 (m/s);</w:t>
      </w:r>
      <w:r w:rsidRPr="000560B0">
        <w:br/>
        <w:t xml:space="preserve">WGS 84 value of earth’s rotation rate: </w:t>
      </w:r>
      <w:proofErr w:type="spellStart"/>
      <w:r w:rsidRPr="000560B0">
        <w:t>Wedot</w:t>
      </w:r>
      <w:proofErr w:type="spellEnd"/>
      <w:r w:rsidRPr="000560B0">
        <w:t>= 7.2921151467e-5 (r/s);</w:t>
      </w:r>
      <w:r w:rsidRPr="000560B0">
        <w:br/>
        <w:t xml:space="preserve">WGS 84 value of earth's universal gravitation constant: mu= 3.986005e+14 (m^3/s^2); Relativistic correction term constant: F= (-4.442807633e-10); </w:t>
      </w:r>
    </w:p>
    <w:p w14:paraId="59C209BC" w14:textId="77777777" w:rsidR="000560B0" w:rsidRPr="000560B0" w:rsidRDefault="000560B0" w:rsidP="000560B0">
      <w:pPr>
        <w:pStyle w:val="NormalWeb"/>
      </w:pPr>
      <w:r w:rsidRPr="000560B0">
        <w:rPr>
          <w:b/>
          <w:bCs/>
        </w:rPr>
        <w:t xml:space="preserve">Data File Format: </w:t>
      </w:r>
    </w:p>
    <w:p w14:paraId="03FC5EC5" w14:textId="299288B6" w:rsidR="000560B0" w:rsidRPr="000560B0" w:rsidRDefault="000560B0" w:rsidP="000560B0">
      <w:pPr>
        <w:pStyle w:val="NormalWeb"/>
      </w:pPr>
      <w:r w:rsidRPr="000560B0">
        <w:rPr>
          <w:i/>
          <w:iCs/>
        </w:rPr>
        <w:t xml:space="preserve">rcvr.dat </w:t>
      </w:r>
      <w:r w:rsidRPr="000560B0">
        <w:t xml:space="preserve">is an 8x7 matrix containing raw ranging information. Each of the 8 rows contains independent measurements for each of 8 satellites in view at the current epoch (an epoch is simply a term refers to a single discrete time; since our receivers provide data at approximately 1 sec. intervals, each epoch occurs approximately 1 sec. after the prior epoch. The columns of this matrix in clued the following data: </w:t>
      </w:r>
    </w:p>
    <w:p w14:paraId="0EA76C5D" w14:textId="2123F6D2" w:rsidR="009A0C0F" w:rsidRDefault="000560B0" w:rsidP="000560B0">
      <w:pPr>
        <w:pStyle w:val="NormalWeb"/>
      </w:pPr>
      <w:r w:rsidRPr="000560B0">
        <w:t xml:space="preserve">Column 1: </w:t>
      </w:r>
      <w:proofErr w:type="spellStart"/>
      <w:r w:rsidRPr="000560B0">
        <w:t>rcvr_tow</w:t>
      </w:r>
      <w:proofErr w:type="spellEnd"/>
      <w:r w:rsidRPr="000560B0">
        <w:t xml:space="preserve">; </w:t>
      </w:r>
      <w:r w:rsidR="00BC1D31">
        <w:t xml:space="preserve">  </w:t>
      </w:r>
      <w:r w:rsidR="00BC1D31" w:rsidRPr="000560B0">
        <w:t>-- receiver time of week (s)</w:t>
      </w:r>
    </w:p>
    <w:p w14:paraId="1AACA1EA" w14:textId="4A44F4BB" w:rsidR="009A0C0F" w:rsidRDefault="000560B0" w:rsidP="000560B0">
      <w:pPr>
        <w:pStyle w:val="NormalWeb"/>
      </w:pPr>
      <w:r w:rsidRPr="000560B0">
        <w:t xml:space="preserve">Column 2: </w:t>
      </w:r>
      <w:proofErr w:type="spellStart"/>
      <w:r w:rsidRPr="000560B0">
        <w:t>svid</w:t>
      </w:r>
      <w:proofErr w:type="spellEnd"/>
      <w:r w:rsidRPr="000560B0">
        <w:t xml:space="preserve">; </w:t>
      </w:r>
      <w:r w:rsidR="009A02AC">
        <w:t xml:space="preserve">  </w:t>
      </w:r>
      <w:r w:rsidR="009A02AC" w:rsidRPr="000560B0">
        <w:t>-- satellite PRN number (1 – 32)</w:t>
      </w:r>
    </w:p>
    <w:p w14:paraId="1AAD6D89" w14:textId="6DDE5E63" w:rsidR="009A0C0F" w:rsidRDefault="000560B0" w:rsidP="000560B0">
      <w:pPr>
        <w:pStyle w:val="NormalWeb"/>
      </w:pPr>
      <w:r w:rsidRPr="000560B0">
        <w:t xml:space="preserve">Column 3: pr; </w:t>
      </w:r>
      <w:r w:rsidR="009E00A1">
        <w:t xml:space="preserve">  </w:t>
      </w:r>
      <w:r w:rsidR="009E00A1" w:rsidRPr="000560B0">
        <w:t>-- pseudorange (m)</w:t>
      </w:r>
    </w:p>
    <w:p w14:paraId="337187DA" w14:textId="3879875A" w:rsidR="009A0C0F" w:rsidRDefault="000560B0" w:rsidP="000560B0">
      <w:pPr>
        <w:pStyle w:val="NormalWeb"/>
      </w:pPr>
      <w:r w:rsidRPr="000560B0">
        <w:t xml:space="preserve">Column 4: cycles; </w:t>
      </w:r>
      <w:r w:rsidR="00503B2F">
        <w:t xml:space="preserve">  </w:t>
      </w:r>
      <w:r w:rsidR="00503B2F" w:rsidRPr="000560B0">
        <w:t>-- number of accumulated cycles</w:t>
      </w:r>
    </w:p>
    <w:p w14:paraId="2A7F76CE" w14:textId="6E2525CE" w:rsidR="009A0C0F" w:rsidRDefault="000560B0" w:rsidP="000560B0">
      <w:pPr>
        <w:pStyle w:val="NormalWeb"/>
      </w:pPr>
      <w:r w:rsidRPr="000560B0">
        <w:t xml:space="preserve">Column 5: phase; </w:t>
      </w:r>
      <w:r w:rsidR="007D7F7A">
        <w:t xml:space="preserve">  </w:t>
      </w:r>
      <w:r w:rsidR="007D7F7A" w:rsidRPr="000560B0">
        <w:t xml:space="preserve">-- to convert to (0 – 359.99) </w:t>
      </w:r>
      <w:proofErr w:type="spellStart"/>
      <w:r w:rsidR="007D7F7A" w:rsidRPr="000560B0">
        <w:t>mult</w:t>
      </w:r>
      <w:proofErr w:type="spellEnd"/>
      <w:r w:rsidR="007D7F7A" w:rsidRPr="000560B0">
        <w:t>. by 360/2048</w:t>
      </w:r>
    </w:p>
    <w:p w14:paraId="76F51A43" w14:textId="6F5A0489" w:rsidR="009A0C0F" w:rsidRDefault="000560B0" w:rsidP="000560B0">
      <w:pPr>
        <w:pStyle w:val="NormalWeb"/>
      </w:pPr>
      <w:r w:rsidRPr="000560B0">
        <w:t xml:space="preserve">Column 6: </w:t>
      </w:r>
      <w:proofErr w:type="spellStart"/>
      <w:r w:rsidRPr="000560B0">
        <w:t>slp_dtct</w:t>
      </w:r>
      <w:proofErr w:type="spellEnd"/>
      <w:r w:rsidRPr="000560B0">
        <w:t xml:space="preserve">; </w:t>
      </w:r>
      <w:r w:rsidR="000849AF">
        <w:t xml:space="preserve">  </w:t>
      </w:r>
      <w:r w:rsidR="000849AF" w:rsidRPr="000560B0">
        <w:t>-- 0 = no cycle slip detected; non 0 = cycle slip</w:t>
      </w:r>
    </w:p>
    <w:p w14:paraId="03CC6D82" w14:textId="0B0BC7D6" w:rsidR="000560B0" w:rsidRPr="000560B0" w:rsidRDefault="000560B0" w:rsidP="000560B0">
      <w:pPr>
        <w:pStyle w:val="NormalWeb"/>
      </w:pPr>
      <w:r w:rsidRPr="000560B0">
        <w:lastRenderedPageBreak/>
        <w:t xml:space="preserve">Column 7: </w:t>
      </w:r>
      <w:proofErr w:type="spellStart"/>
      <w:r w:rsidRPr="000560B0">
        <w:t>snr_dbhz</w:t>
      </w:r>
      <w:proofErr w:type="spellEnd"/>
      <w:r w:rsidRPr="000560B0">
        <w:t xml:space="preserve">; </w:t>
      </w:r>
      <w:r w:rsidR="00346642">
        <w:t xml:space="preserve">   </w:t>
      </w:r>
      <w:r w:rsidR="00346642" w:rsidRPr="000560B0">
        <w:t>-- signal to noise ratio (dB-Hz)</w:t>
      </w:r>
    </w:p>
    <w:p w14:paraId="76C12068" w14:textId="158CDA97" w:rsidR="000560B0" w:rsidRPr="000560B0" w:rsidRDefault="000560B0" w:rsidP="000560B0">
      <w:pPr>
        <w:pStyle w:val="NormalWeb"/>
      </w:pPr>
      <w:r w:rsidRPr="000560B0">
        <w:rPr>
          <w:i/>
          <w:iCs/>
        </w:rPr>
        <w:t xml:space="preserve">eph.dat </w:t>
      </w:r>
      <w:r w:rsidRPr="000560B0">
        <w:t xml:space="preserve">is a 8 x 24 matrix containing the ephemeris data from a GPS receiver. This data is used to estimate the orbital position of each satellite at any given time. Each row contains ephemeris data for a single satellite. The columns of this matrix include the following data: </w:t>
      </w:r>
    </w:p>
    <w:p w14:paraId="60C8C065" w14:textId="7059385D" w:rsidR="009E486B" w:rsidRPr="003F73A8" w:rsidRDefault="000560B0" w:rsidP="000560B0">
      <w:pPr>
        <w:pStyle w:val="NormalWeb"/>
        <w:rPr>
          <w:color w:val="FF0000"/>
        </w:rPr>
      </w:pPr>
      <w:r w:rsidRPr="003F73A8">
        <w:rPr>
          <w:color w:val="FF0000"/>
        </w:rPr>
        <w:t xml:space="preserve">Column1:rcvr_tow; </w:t>
      </w:r>
      <w:r w:rsidR="00CC39A0" w:rsidRPr="003F73A8">
        <w:rPr>
          <w:color w:val="FF0000"/>
        </w:rPr>
        <w:t xml:space="preserve">  --receiver</w:t>
      </w:r>
      <w:r w:rsidR="00AB1190" w:rsidRPr="003F73A8">
        <w:rPr>
          <w:color w:val="FF0000"/>
        </w:rPr>
        <w:t xml:space="preserve"> </w:t>
      </w:r>
      <w:r w:rsidR="00CC39A0" w:rsidRPr="003F73A8">
        <w:rPr>
          <w:color w:val="FF0000"/>
        </w:rPr>
        <w:t>time</w:t>
      </w:r>
      <w:r w:rsidR="00AB1190" w:rsidRPr="003F73A8">
        <w:rPr>
          <w:color w:val="FF0000"/>
        </w:rPr>
        <w:t xml:space="preserve"> </w:t>
      </w:r>
      <w:r w:rsidR="00CC39A0" w:rsidRPr="003F73A8">
        <w:rPr>
          <w:color w:val="FF0000"/>
        </w:rPr>
        <w:t>of</w:t>
      </w:r>
      <w:r w:rsidR="00AB1190" w:rsidRPr="003F73A8">
        <w:rPr>
          <w:color w:val="FF0000"/>
        </w:rPr>
        <w:t xml:space="preserve"> </w:t>
      </w:r>
      <w:r w:rsidR="00CC39A0" w:rsidRPr="003F73A8">
        <w:rPr>
          <w:color w:val="FF0000"/>
        </w:rPr>
        <w:t>week(s)</w:t>
      </w:r>
    </w:p>
    <w:p w14:paraId="0F8E24FC" w14:textId="503608DD" w:rsidR="009E486B" w:rsidRPr="003F73A8" w:rsidRDefault="000560B0" w:rsidP="000560B0">
      <w:pPr>
        <w:pStyle w:val="NormalWeb"/>
        <w:rPr>
          <w:color w:val="FF0000"/>
        </w:rPr>
      </w:pPr>
      <w:r w:rsidRPr="003F73A8">
        <w:rPr>
          <w:color w:val="FF0000"/>
        </w:rPr>
        <w:t xml:space="preserve">Column 2: </w:t>
      </w:r>
      <w:proofErr w:type="spellStart"/>
      <w:r w:rsidRPr="003F73A8">
        <w:rPr>
          <w:color w:val="FF0000"/>
        </w:rPr>
        <w:t>svid</w:t>
      </w:r>
      <w:proofErr w:type="spellEnd"/>
      <w:r w:rsidRPr="003F73A8">
        <w:rPr>
          <w:color w:val="FF0000"/>
        </w:rPr>
        <w:t xml:space="preserve">; </w:t>
      </w:r>
      <w:r w:rsidR="00DB078B" w:rsidRPr="003F73A8">
        <w:rPr>
          <w:color w:val="FF0000"/>
        </w:rPr>
        <w:t xml:space="preserve">  -- satellite PRN number (1 – 32)</w:t>
      </w:r>
    </w:p>
    <w:p w14:paraId="7E26EC3E" w14:textId="34A43BF8" w:rsidR="009E486B" w:rsidRPr="003F73A8" w:rsidRDefault="000560B0" w:rsidP="000560B0">
      <w:pPr>
        <w:pStyle w:val="NormalWeb"/>
        <w:rPr>
          <w:color w:val="FF0000"/>
        </w:rPr>
      </w:pPr>
      <w:r w:rsidRPr="003F73A8">
        <w:rPr>
          <w:color w:val="FF0000"/>
        </w:rPr>
        <w:t xml:space="preserve">Column 3: toc; </w:t>
      </w:r>
      <w:r w:rsidR="00152647" w:rsidRPr="003F73A8">
        <w:rPr>
          <w:color w:val="FF0000"/>
        </w:rPr>
        <w:t xml:space="preserve"> -- reference time of clock parameters (s)</w:t>
      </w:r>
    </w:p>
    <w:p w14:paraId="1F11536C" w14:textId="1676C91B" w:rsidR="009E486B" w:rsidRPr="003F73A8" w:rsidRDefault="000560B0" w:rsidP="000560B0">
      <w:pPr>
        <w:pStyle w:val="NormalWeb"/>
        <w:rPr>
          <w:color w:val="FF0000"/>
        </w:rPr>
      </w:pPr>
      <w:r w:rsidRPr="003F73A8">
        <w:rPr>
          <w:color w:val="FF0000"/>
        </w:rPr>
        <w:t xml:space="preserve">Column 4: toe; </w:t>
      </w:r>
      <w:r w:rsidR="0041153C" w:rsidRPr="003F73A8">
        <w:rPr>
          <w:color w:val="FF0000"/>
        </w:rPr>
        <w:t xml:space="preserve">  -- reference time of ephemeris parameters (s)</w:t>
      </w:r>
    </w:p>
    <w:p w14:paraId="5BB9E9C7" w14:textId="09C49717" w:rsidR="009E486B" w:rsidRPr="003F73A8" w:rsidRDefault="000560B0" w:rsidP="000560B0">
      <w:pPr>
        <w:pStyle w:val="NormalWeb"/>
        <w:rPr>
          <w:color w:val="FF0000"/>
        </w:rPr>
      </w:pPr>
      <w:r w:rsidRPr="003F73A8">
        <w:rPr>
          <w:color w:val="FF0000"/>
        </w:rPr>
        <w:t xml:space="preserve">Column 5: af0; </w:t>
      </w:r>
      <w:r w:rsidR="00117F88" w:rsidRPr="003F73A8">
        <w:rPr>
          <w:color w:val="FF0000"/>
        </w:rPr>
        <w:t xml:space="preserve"> -- clock correction coefficient – group delay (s)</w:t>
      </w:r>
    </w:p>
    <w:p w14:paraId="6D3C89D4" w14:textId="0769BEA1" w:rsidR="009E486B" w:rsidRPr="003F73A8" w:rsidRDefault="000560B0" w:rsidP="000560B0">
      <w:pPr>
        <w:pStyle w:val="NormalWeb"/>
        <w:rPr>
          <w:color w:val="FF0000"/>
        </w:rPr>
      </w:pPr>
      <w:r w:rsidRPr="003F73A8">
        <w:rPr>
          <w:color w:val="FF0000"/>
        </w:rPr>
        <w:t xml:space="preserve">Column 6: af1; </w:t>
      </w:r>
      <w:r w:rsidR="00CD377A" w:rsidRPr="003F73A8">
        <w:rPr>
          <w:color w:val="FF0000"/>
        </w:rPr>
        <w:t xml:space="preserve">  -- clock correction coefficient (s/s)</w:t>
      </w:r>
    </w:p>
    <w:p w14:paraId="4C715605" w14:textId="21A48916" w:rsidR="009E486B" w:rsidRPr="003F73A8" w:rsidRDefault="000560B0" w:rsidP="000560B0">
      <w:pPr>
        <w:pStyle w:val="NormalWeb"/>
        <w:rPr>
          <w:color w:val="FF0000"/>
        </w:rPr>
      </w:pPr>
      <w:r w:rsidRPr="003F73A8">
        <w:rPr>
          <w:color w:val="FF0000"/>
        </w:rPr>
        <w:t xml:space="preserve">Column 7: af2; </w:t>
      </w:r>
      <w:r w:rsidR="00924D40" w:rsidRPr="003F73A8">
        <w:rPr>
          <w:color w:val="FF0000"/>
        </w:rPr>
        <w:t xml:space="preserve">   -- clock correction coefficient (s/s/s)</w:t>
      </w:r>
    </w:p>
    <w:p w14:paraId="51DF1BD4" w14:textId="3A1ABAE4" w:rsidR="009E486B" w:rsidRDefault="000560B0" w:rsidP="000560B0">
      <w:pPr>
        <w:pStyle w:val="NormalWeb"/>
      </w:pPr>
      <w:r w:rsidRPr="000560B0">
        <w:t xml:space="preserve">Column 8: </w:t>
      </w:r>
      <w:proofErr w:type="spellStart"/>
      <w:r w:rsidRPr="000560B0">
        <w:t>ura</w:t>
      </w:r>
      <w:proofErr w:type="spellEnd"/>
      <w:r w:rsidRPr="000560B0">
        <w:t xml:space="preserve">; </w:t>
      </w:r>
      <w:r w:rsidR="004B0D3D">
        <w:t xml:space="preserve">  </w:t>
      </w:r>
      <w:r w:rsidR="004B0D3D" w:rsidRPr="000560B0">
        <w:t>-- user range accuracy (m)</w:t>
      </w:r>
    </w:p>
    <w:p w14:paraId="3EF210B9" w14:textId="7622725B" w:rsidR="009E486B" w:rsidRPr="003F73A8" w:rsidRDefault="000560B0" w:rsidP="000560B0">
      <w:pPr>
        <w:pStyle w:val="NormalWeb"/>
        <w:rPr>
          <w:color w:val="FF0000"/>
        </w:rPr>
      </w:pPr>
      <w:r w:rsidRPr="003F73A8">
        <w:rPr>
          <w:color w:val="FF0000"/>
        </w:rPr>
        <w:t xml:space="preserve">Column 9: e; </w:t>
      </w:r>
      <w:r w:rsidR="00A53B29" w:rsidRPr="003F73A8">
        <w:rPr>
          <w:color w:val="FF0000"/>
        </w:rPr>
        <w:t xml:space="preserve">  -- eccentricity (-)</w:t>
      </w:r>
    </w:p>
    <w:p w14:paraId="58C10FA0" w14:textId="43911AEA" w:rsidR="009E486B" w:rsidRPr="003F73A8" w:rsidRDefault="000560B0" w:rsidP="000560B0">
      <w:pPr>
        <w:pStyle w:val="NormalWeb"/>
        <w:rPr>
          <w:color w:val="FF0000"/>
        </w:rPr>
      </w:pPr>
      <w:r w:rsidRPr="003F73A8">
        <w:rPr>
          <w:color w:val="FF0000"/>
        </w:rPr>
        <w:t xml:space="preserve">Column 10: </w:t>
      </w:r>
      <w:proofErr w:type="spellStart"/>
      <w:r w:rsidRPr="003F73A8">
        <w:rPr>
          <w:color w:val="FF0000"/>
        </w:rPr>
        <w:t>sqrta</w:t>
      </w:r>
      <w:proofErr w:type="spellEnd"/>
      <w:r w:rsidRPr="003F73A8">
        <w:rPr>
          <w:color w:val="FF0000"/>
        </w:rPr>
        <w:t xml:space="preserve">; </w:t>
      </w:r>
      <w:r w:rsidR="00763692" w:rsidRPr="003F73A8">
        <w:rPr>
          <w:color w:val="FF0000"/>
        </w:rPr>
        <w:t xml:space="preserve">  -- square root of semi-major axis a (m**1/2)</w:t>
      </w:r>
    </w:p>
    <w:p w14:paraId="389F4751" w14:textId="2E051FA5" w:rsidR="009E486B" w:rsidRPr="003F73A8" w:rsidRDefault="000560B0" w:rsidP="000560B0">
      <w:pPr>
        <w:pStyle w:val="NormalWeb"/>
        <w:rPr>
          <w:color w:val="FF0000"/>
        </w:rPr>
      </w:pPr>
      <w:r w:rsidRPr="003F73A8">
        <w:rPr>
          <w:color w:val="FF0000"/>
        </w:rPr>
        <w:t xml:space="preserve">Column 11: </w:t>
      </w:r>
      <w:proofErr w:type="spellStart"/>
      <w:r w:rsidRPr="003F73A8">
        <w:rPr>
          <w:color w:val="FF0000"/>
        </w:rPr>
        <w:t>dn</w:t>
      </w:r>
      <w:proofErr w:type="spellEnd"/>
      <w:r w:rsidRPr="003F73A8">
        <w:rPr>
          <w:color w:val="FF0000"/>
        </w:rPr>
        <w:t xml:space="preserve">; </w:t>
      </w:r>
      <w:r w:rsidR="00B53D32" w:rsidRPr="003F73A8">
        <w:rPr>
          <w:color w:val="FF0000"/>
        </w:rPr>
        <w:t xml:space="preserve">  -- mean motion correction (r/s)</w:t>
      </w:r>
    </w:p>
    <w:p w14:paraId="2F40DE38" w14:textId="6C8486C4" w:rsidR="009E486B" w:rsidRPr="003F73A8" w:rsidRDefault="000560B0" w:rsidP="000560B0">
      <w:pPr>
        <w:pStyle w:val="NormalWeb"/>
        <w:rPr>
          <w:color w:val="FF0000"/>
        </w:rPr>
      </w:pPr>
      <w:r w:rsidRPr="003F73A8">
        <w:rPr>
          <w:color w:val="FF0000"/>
        </w:rPr>
        <w:t xml:space="preserve">Column 12: m0; </w:t>
      </w:r>
      <w:r w:rsidR="007F0899" w:rsidRPr="003F73A8">
        <w:rPr>
          <w:color w:val="FF0000"/>
        </w:rPr>
        <w:t xml:space="preserve">  -- mean anomaly at reference time (r)</w:t>
      </w:r>
    </w:p>
    <w:p w14:paraId="3832B7FD" w14:textId="330ACC35" w:rsidR="009E486B" w:rsidRPr="003F73A8" w:rsidRDefault="000560B0" w:rsidP="000560B0">
      <w:pPr>
        <w:pStyle w:val="NormalWeb"/>
        <w:rPr>
          <w:color w:val="FF0000"/>
        </w:rPr>
      </w:pPr>
      <w:r w:rsidRPr="003F73A8">
        <w:rPr>
          <w:color w:val="FF0000"/>
        </w:rPr>
        <w:t xml:space="preserve">Column 13: w; </w:t>
      </w:r>
      <w:r w:rsidR="000970A4" w:rsidRPr="003F73A8">
        <w:rPr>
          <w:color w:val="FF0000"/>
        </w:rPr>
        <w:t xml:space="preserve">   -- argument of perigee (r)</w:t>
      </w:r>
    </w:p>
    <w:p w14:paraId="1F7EDD2A" w14:textId="12AEB39C" w:rsidR="009E486B" w:rsidRPr="003F73A8" w:rsidRDefault="000560B0" w:rsidP="000560B0">
      <w:pPr>
        <w:pStyle w:val="NormalWeb"/>
        <w:rPr>
          <w:color w:val="FF0000"/>
        </w:rPr>
      </w:pPr>
      <w:r w:rsidRPr="003F73A8">
        <w:rPr>
          <w:color w:val="FF0000"/>
        </w:rPr>
        <w:t xml:space="preserve">Column 14: omg0; </w:t>
      </w:r>
      <w:r w:rsidR="00CC78FD" w:rsidRPr="003F73A8">
        <w:rPr>
          <w:color w:val="FF0000"/>
        </w:rPr>
        <w:t xml:space="preserve">   -- right ascension (r)</w:t>
      </w:r>
    </w:p>
    <w:p w14:paraId="0DFA15C2" w14:textId="44634C32" w:rsidR="009E486B" w:rsidRPr="003F73A8" w:rsidRDefault="000560B0" w:rsidP="000560B0">
      <w:pPr>
        <w:pStyle w:val="NormalWeb"/>
        <w:rPr>
          <w:color w:val="FF0000"/>
        </w:rPr>
      </w:pPr>
      <w:r w:rsidRPr="003F73A8">
        <w:rPr>
          <w:color w:val="FF0000"/>
        </w:rPr>
        <w:t xml:space="preserve">Column 15: i0; </w:t>
      </w:r>
      <w:r w:rsidR="005C6E81" w:rsidRPr="003F73A8">
        <w:rPr>
          <w:color w:val="FF0000"/>
        </w:rPr>
        <w:t xml:space="preserve">  -- inclination angle at reference time (r)</w:t>
      </w:r>
    </w:p>
    <w:p w14:paraId="750C9291" w14:textId="13BC4F48" w:rsidR="009E486B" w:rsidRPr="003F73A8" w:rsidRDefault="000560B0" w:rsidP="000560B0">
      <w:pPr>
        <w:pStyle w:val="NormalWeb"/>
        <w:rPr>
          <w:color w:val="FF0000"/>
        </w:rPr>
      </w:pPr>
      <w:r w:rsidRPr="003F73A8">
        <w:rPr>
          <w:color w:val="FF0000"/>
        </w:rPr>
        <w:t xml:space="preserve">Column 16: </w:t>
      </w:r>
      <w:proofErr w:type="spellStart"/>
      <w:r w:rsidRPr="003F73A8">
        <w:rPr>
          <w:color w:val="FF0000"/>
        </w:rPr>
        <w:t>odot</w:t>
      </w:r>
      <w:proofErr w:type="spellEnd"/>
      <w:r w:rsidRPr="003F73A8">
        <w:rPr>
          <w:color w:val="FF0000"/>
        </w:rPr>
        <w:t xml:space="preserve">; </w:t>
      </w:r>
      <w:r w:rsidR="00113C2F" w:rsidRPr="003F73A8">
        <w:rPr>
          <w:color w:val="FF0000"/>
        </w:rPr>
        <w:t xml:space="preserve">  -- rate of right ascension (r/s)</w:t>
      </w:r>
    </w:p>
    <w:p w14:paraId="36EEED14" w14:textId="2ACD5491" w:rsidR="009E486B" w:rsidRPr="003F73A8" w:rsidRDefault="000560B0" w:rsidP="000560B0">
      <w:pPr>
        <w:pStyle w:val="NormalWeb"/>
        <w:rPr>
          <w:color w:val="FF0000"/>
        </w:rPr>
      </w:pPr>
      <w:r w:rsidRPr="003F73A8">
        <w:rPr>
          <w:color w:val="FF0000"/>
        </w:rPr>
        <w:t xml:space="preserve">Column 17: </w:t>
      </w:r>
      <w:proofErr w:type="spellStart"/>
      <w:r w:rsidRPr="003F73A8">
        <w:rPr>
          <w:color w:val="FF0000"/>
        </w:rPr>
        <w:t>idot</w:t>
      </w:r>
      <w:proofErr w:type="spellEnd"/>
      <w:r w:rsidRPr="003F73A8">
        <w:rPr>
          <w:color w:val="FF0000"/>
        </w:rPr>
        <w:t xml:space="preserve">; </w:t>
      </w:r>
      <w:r w:rsidR="00A34951" w:rsidRPr="003F73A8">
        <w:rPr>
          <w:color w:val="FF0000"/>
        </w:rPr>
        <w:t xml:space="preserve">   -- rate of inclination angle (r/s)</w:t>
      </w:r>
    </w:p>
    <w:p w14:paraId="21E4DB24" w14:textId="3938B293" w:rsidR="009E486B" w:rsidRPr="003F73A8" w:rsidRDefault="000560B0" w:rsidP="000560B0">
      <w:pPr>
        <w:pStyle w:val="NormalWeb"/>
        <w:rPr>
          <w:color w:val="FF0000"/>
        </w:rPr>
      </w:pPr>
      <w:r w:rsidRPr="003F73A8">
        <w:rPr>
          <w:color w:val="FF0000"/>
        </w:rPr>
        <w:t xml:space="preserve">Column 18: </w:t>
      </w:r>
      <w:proofErr w:type="spellStart"/>
      <w:r w:rsidRPr="003F73A8">
        <w:rPr>
          <w:color w:val="FF0000"/>
        </w:rPr>
        <w:t>cus</w:t>
      </w:r>
      <w:proofErr w:type="spellEnd"/>
      <w:r w:rsidRPr="003F73A8">
        <w:rPr>
          <w:color w:val="FF0000"/>
        </w:rPr>
        <w:t xml:space="preserve">; </w:t>
      </w:r>
      <w:r w:rsidR="006A00DC" w:rsidRPr="003F73A8">
        <w:rPr>
          <w:color w:val="FF0000"/>
        </w:rPr>
        <w:t xml:space="preserve">  -- argument of latitude correction, sine (r)</w:t>
      </w:r>
    </w:p>
    <w:p w14:paraId="6A0525F2" w14:textId="7E97EC8F" w:rsidR="000560B0" w:rsidRPr="003F73A8" w:rsidRDefault="000560B0" w:rsidP="000560B0">
      <w:pPr>
        <w:pStyle w:val="NormalWeb"/>
        <w:rPr>
          <w:color w:val="FF0000"/>
        </w:rPr>
      </w:pPr>
      <w:r w:rsidRPr="003F73A8">
        <w:rPr>
          <w:color w:val="FF0000"/>
        </w:rPr>
        <w:t xml:space="preserve">Column 19: </w:t>
      </w:r>
      <w:proofErr w:type="spellStart"/>
      <w:r w:rsidRPr="003F73A8">
        <w:rPr>
          <w:color w:val="FF0000"/>
        </w:rPr>
        <w:t>cuc</w:t>
      </w:r>
      <w:proofErr w:type="spellEnd"/>
      <w:r w:rsidRPr="003F73A8">
        <w:rPr>
          <w:color w:val="FF0000"/>
        </w:rPr>
        <w:t xml:space="preserve">; </w:t>
      </w:r>
      <w:r w:rsidR="00391AAD" w:rsidRPr="003F73A8">
        <w:rPr>
          <w:color w:val="FF0000"/>
        </w:rPr>
        <w:t xml:space="preserve">  -- argument of latitude correction, cosine (r)</w:t>
      </w:r>
    </w:p>
    <w:p w14:paraId="174669C9" w14:textId="4F01DF36" w:rsidR="00F1416A" w:rsidRPr="003F73A8" w:rsidRDefault="000560B0" w:rsidP="000560B0">
      <w:pPr>
        <w:pStyle w:val="NormalWeb"/>
        <w:rPr>
          <w:color w:val="FF0000"/>
        </w:rPr>
      </w:pPr>
      <w:r w:rsidRPr="003F73A8">
        <w:rPr>
          <w:color w:val="FF0000"/>
        </w:rPr>
        <w:br/>
      </w:r>
      <w:r w:rsidRPr="003F73A8">
        <w:rPr>
          <w:color w:val="FF0000"/>
        </w:rPr>
        <w:br/>
      </w:r>
      <w:r w:rsidRPr="003F73A8">
        <w:rPr>
          <w:color w:val="FF0000"/>
        </w:rPr>
        <w:br/>
      </w:r>
      <w:r w:rsidRPr="003F73A8">
        <w:rPr>
          <w:color w:val="FF0000"/>
        </w:rPr>
        <w:br/>
      </w:r>
      <w:r w:rsidRPr="003F73A8">
        <w:rPr>
          <w:color w:val="FF0000"/>
        </w:rPr>
        <w:br/>
      </w:r>
      <w:r w:rsidRPr="003F73A8">
        <w:rPr>
          <w:color w:val="FF0000"/>
        </w:rPr>
        <w:lastRenderedPageBreak/>
        <w:br/>
        <w:t xml:space="preserve">Column 20: cis; </w:t>
      </w:r>
      <w:r w:rsidR="00F1416A" w:rsidRPr="003F73A8">
        <w:rPr>
          <w:color w:val="FF0000"/>
        </w:rPr>
        <w:t xml:space="preserve"> -- inclination correction, sine (r)</w:t>
      </w:r>
    </w:p>
    <w:p w14:paraId="6E4B6D6F" w14:textId="574077AE" w:rsidR="00F1416A" w:rsidRPr="003F73A8" w:rsidRDefault="000560B0" w:rsidP="000560B0">
      <w:pPr>
        <w:pStyle w:val="NormalWeb"/>
        <w:rPr>
          <w:color w:val="FF0000"/>
        </w:rPr>
      </w:pPr>
      <w:r w:rsidRPr="003F73A8">
        <w:rPr>
          <w:color w:val="FF0000"/>
        </w:rPr>
        <w:t xml:space="preserve">Column 21: </w:t>
      </w:r>
      <w:proofErr w:type="spellStart"/>
      <w:r w:rsidRPr="003F73A8">
        <w:rPr>
          <w:color w:val="FF0000"/>
        </w:rPr>
        <w:t>cic</w:t>
      </w:r>
      <w:proofErr w:type="spellEnd"/>
      <w:r w:rsidRPr="003F73A8">
        <w:rPr>
          <w:color w:val="FF0000"/>
        </w:rPr>
        <w:t xml:space="preserve">; </w:t>
      </w:r>
      <w:r w:rsidR="00F1416A" w:rsidRPr="003F73A8">
        <w:rPr>
          <w:color w:val="FF0000"/>
        </w:rPr>
        <w:t xml:space="preserve">  -- inclination correction</w:t>
      </w:r>
      <w:r w:rsidR="00076D37" w:rsidRPr="003F73A8">
        <w:rPr>
          <w:color w:val="FF0000"/>
        </w:rPr>
        <w:t>, cosine (r)</w:t>
      </w:r>
    </w:p>
    <w:p w14:paraId="75DC3BB7" w14:textId="7C0AD31C" w:rsidR="00F1416A" w:rsidRPr="003F73A8" w:rsidRDefault="000560B0" w:rsidP="000560B0">
      <w:pPr>
        <w:pStyle w:val="NormalWeb"/>
        <w:rPr>
          <w:color w:val="FF0000"/>
        </w:rPr>
      </w:pPr>
      <w:r w:rsidRPr="003F73A8">
        <w:rPr>
          <w:color w:val="FF0000"/>
        </w:rPr>
        <w:t xml:space="preserve">Column 22: </w:t>
      </w:r>
      <w:proofErr w:type="spellStart"/>
      <w:r w:rsidRPr="003F73A8">
        <w:rPr>
          <w:color w:val="FF0000"/>
        </w:rPr>
        <w:t>crs</w:t>
      </w:r>
      <w:proofErr w:type="spellEnd"/>
      <w:r w:rsidRPr="003F73A8">
        <w:rPr>
          <w:color w:val="FF0000"/>
        </w:rPr>
        <w:t xml:space="preserve">; </w:t>
      </w:r>
      <w:r w:rsidR="00EF5227" w:rsidRPr="003F73A8">
        <w:rPr>
          <w:color w:val="FF0000"/>
        </w:rPr>
        <w:t xml:space="preserve"> -- radius correction, sine (m)</w:t>
      </w:r>
    </w:p>
    <w:p w14:paraId="1B94A593" w14:textId="2AEB1499" w:rsidR="00F1416A" w:rsidRPr="003F73A8" w:rsidRDefault="000560B0" w:rsidP="000560B0">
      <w:pPr>
        <w:pStyle w:val="NormalWeb"/>
        <w:rPr>
          <w:color w:val="FF0000"/>
        </w:rPr>
      </w:pPr>
      <w:r w:rsidRPr="003F73A8">
        <w:rPr>
          <w:color w:val="FF0000"/>
        </w:rPr>
        <w:t xml:space="preserve">Column 23: </w:t>
      </w:r>
      <w:proofErr w:type="spellStart"/>
      <w:r w:rsidRPr="003F73A8">
        <w:rPr>
          <w:color w:val="FF0000"/>
        </w:rPr>
        <w:t>crc</w:t>
      </w:r>
      <w:proofErr w:type="spellEnd"/>
      <w:r w:rsidRPr="003F73A8">
        <w:rPr>
          <w:color w:val="FF0000"/>
        </w:rPr>
        <w:t xml:space="preserve">; </w:t>
      </w:r>
      <w:r w:rsidR="00EF5227" w:rsidRPr="003F73A8">
        <w:rPr>
          <w:color w:val="FF0000"/>
        </w:rPr>
        <w:t xml:space="preserve">  -- radius correction, cosine (m)</w:t>
      </w:r>
    </w:p>
    <w:p w14:paraId="75A38805" w14:textId="680CFF95" w:rsidR="000560B0" w:rsidRPr="000560B0" w:rsidRDefault="000560B0" w:rsidP="000560B0">
      <w:pPr>
        <w:pStyle w:val="NormalWeb"/>
      </w:pPr>
      <w:r w:rsidRPr="000560B0">
        <w:t xml:space="preserve">Column 24: </w:t>
      </w:r>
      <w:proofErr w:type="spellStart"/>
      <w:r w:rsidRPr="000560B0">
        <w:t>iod</w:t>
      </w:r>
      <w:proofErr w:type="spellEnd"/>
      <w:r w:rsidRPr="000560B0">
        <w:t xml:space="preserve">; </w:t>
      </w:r>
      <w:r w:rsidR="00EF5227">
        <w:t xml:space="preserve"> </w:t>
      </w:r>
      <w:r w:rsidR="00EF5227" w:rsidRPr="000560B0">
        <w:t>-- issue of data number</w:t>
      </w:r>
    </w:p>
    <w:p w14:paraId="1DA60CBF" w14:textId="77777777" w:rsidR="000560B0" w:rsidRPr="000560B0" w:rsidRDefault="000560B0" w:rsidP="000560B0">
      <w:pPr>
        <w:pStyle w:val="NormalWeb"/>
      </w:pPr>
      <w:r w:rsidRPr="000560B0">
        <w:rPr>
          <w:b/>
          <w:bCs/>
        </w:rPr>
        <w:t xml:space="preserve">Hints for solution: </w:t>
      </w:r>
    </w:p>
    <w:p w14:paraId="7174F977" w14:textId="2D6F8BA7" w:rsidR="000560B0" w:rsidRPr="000560B0" w:rsidRDefault="000560B0" w:rsidP="000560B0">
      <w:pPr>
        <w:pStyle w:val="NormalWeb"/>
      </w:pPr>
      <w:r w:rsidRPr="000560B0">
        <w:t xml:space="preserve">Using the data in these two matrices, we can calculate the receiver’s position at time of week 440992 using the following process. </w:t>
      </w:r>
    </w:p>
    <w:p w14:paraId="2F934BC8" w14:textId="77777777" w:rsidR="000560B0" w:rsidRPr="000560B0" w:rsidRDefault="000560B0" w:rsidP="000560B0">
      <w:pPr>
        <w:pStyle w:val="NormalWeb"/>
        <w:numPr>
          <w:ilvl w:val="0"/>
          <w:numId w:val="1"/>
        </w:numPr>
      </w:pPr>
      <w:r w:rsidRPr="000560B0">
        <w:t xml:space="preserve">Calculate the XYZ positions for all valid satellite at time 440992. </w:t>
      </w:r>
    </w:p>
    <w:p w14:paraId="40CF13BE" w14:textId="77777777" w:rsidR="000560B0" w:rsidRPr="000560B0" w:rsidRDefault="000560B0" w:rsidP="000560B0">
      <w:pPr>
        <w:pStyle w:val="NormalWeb"/>
        <w:numPr>
          <w:ilvl w:val="0"/>
          <w:numId w:val="1"/>
        </w:numPr>
      </w:pPr>
      <w:r w:rsidRPr="000560B0">
        <w:t xml:space="preserve">Determine the broadcast satellite clock error. </w:t>
      </w:r>
    </w:p>
    <w:p w14:paraId="633542ED" w14:textId="77777777" w:rsidR="000560B0" w:rsidRPr="000560B0" w:rsidRDefault="000560B0" w:rsidP="000560B0">
      <w:pPr>
        <w:pStyle w:val="NormalWeb"/>
        <w:numPr>
          <w:ilvl w:val="0"/>
          <w:numId w:val="1"/>
        </w:numPr>
      </w:pPr>
      <w:r w:rsidRPr="000560B0">
        <w:t xml:space="preserve">Estimate the tropospheric delay for each satellite (optional). </w:t>
      </w:r>
    </w:p>
    <w:p w14:paraId="0D557550" w14:textId="75294715" w:rsidR="000560B0" w:rsidRPr="000560B0" w:rsidRDefault="000560B0" w:rsidP="000560B0">
      <w:pPr>
        <w:pStyle w:val="NormalWeb"/>
        <w:numPr>
          <w:ilvl w:val="0"/>
          <w:numId w:val="1"/>
        </w:numPr>
      </w:pPr>
      <w:r w:rsidRPr="000560B0">
        <w:t xml:space="preserve">use the </w:t>
      </w:r>
      <w:proofErr w:type="spellStart"/>
      <w:r w:rsidRPr="000560B0">
        <w:t>linerized</w:t>
      </w:r>
      <w:proofErr w:type="spellEnd"/>
      <w:r w:rsidRPr="000560B0">
        <w:t xml:space="preserve"> GPS measurement equation developed in class to estimate the vector </w:t>
      </w:r>
      <w:r w:rsidR="00E40128">
        <w:t xml:space="preserve"> </w:t>
      </w:r>
      <w:proofErr w:type="spellStart"/>
      <w:r w:rsidR="00E40128" w:rsidRPr="000560B0">
        <w:t>δ</w:t>
      </w:r>
      <w:r w:rsidR="00E40128" w:rsidRPr="000560B0">
        <w:rPr>
          <w:i/>
          <w:iCs/>
        </w:rPr>
        <w:t>x</w:t>
      </w:r>
      <w:proofErr w:type="spellEnd"/>
      <w:r w:rsidR="00E40128" w:rsidRPr="000560B0">
        <w:rPr>
          <w:position w:val="2"/>
        </w:rPr>
        <w:t>ˆ</w:t>
      </w:r>
    </w:p>
    <w:p w14:paraId="77A4ED73" w14:textId="77777777" w:rsidR="000560B0" w:rsidRPr="000560B0" w:rsidRDefault="000560B0" w:rsidP="000560B0">
      <w:pPr>
        <w:pStyle w:val="NormalWeb"/>
        <w:numPr>
          <w:ilvl w:val="0"/>
          <w:numId w:val="1"/>
        </w:numPr>
      </w:pPr>
      <w:r w:rsidRPr="000560B0">
        <w:t xml:space="preserve">update the estimate of the user position: </w:t>
      </w:r>
      <w:r w:rsidRPr="000560B0">
        <w:rPr>
          <w:i/>
          <w:iCs/>
        </w:rPr>
        <w:t>X</w:t>
      </w:r>
      <w:r w:rsidRPr="000560B0">
        <w:rPr>
          <w:position w:val="-6"/>
        </w:rPr>
        <w:t xml:space="preserve">0 </w:t>
      </w:r>
      <w:r w:rsidRPr="000560B0">
        <w:t>(</w:t>
      </w:r>
      <w:r w:rsidRPr="000560B0">
        <w:rPr>
          <w:i/>
          <w:iCs/>
        </w:rPr>
        <w:t>new</w:t>
      </w:r>
      <w:r w:rsidRPr="000560B0">
        <w:t xml:space="preserve">)= </w:t>
      </w:r>
      <w:r w:rsidRPr="000560B0">
        <w:rPr>
          <w:i/>
          <w:iCs/>
        </w:rPr>
        <w:t>X</w:t>
      </w:r>
      <w:r w:rsidRPr="000560B0">
        <w:rPr>
          <w:position w:val="-6"/>
        </w:rPr>
        <w:t xml:space="preserve">0 </w:t>
      </w:r>
      <w:r w:rsidRPr="000560B0">
        <w:t>(</w:t>
      </w:r>
      <w:r w:rsidRPr="000560B0">
        <w:rPr>
          <w:i/>
          <w:iCs/>
        </w:rPr>
        <w:t>old</w:t>
      </w:r>
      <w:r w:rsidRPr="000560B0">
        <w:t>)+</w:t>
      </w:r>
      <w:proofErr w:type="spellStart"/>
      <w:r w:rsidRPr="000560B0">
        <w:t>δ</w:t>
      </w:r>
      <w:r w:rsidRPr="000560B0">
        <w:rPr>
          <w:i/>
          <w:iCs/>
        </w:rPr>
        <w:t>x</w:t>
      </w:r>
      <w:proofErr w:type="spellEnd"/>
      <w:r w:rsidRPr="000560B0">
        <w:rPr>
          <w:position w:val="2"/>
        </w:rPr>
        <w:t xml:space="preserve">ˆ </w:t>
      </w:r>
    </w:p>
    <w:p w14:paraId="0D3642C7" w14:textId="77777777" w:rsidR="000560B0" w:rsidRPr="000560B0" w:rsidRDefault="000560B0" w:rsidP="000560B0">
      <w:pPr>
        <w:pStyle w:val="NormalWeb"/>
        <w:numPr>
          <w:ilvl w:val="0"/>
          <w:numId w:val="1"/>
        </w:numPr>
      </w:pPr>
      <w:r w:rsidRPr="000560B0">
        <w:t xml:space="preserve">if </w:t>
      </w:r>
      <w:proofErr w:type="spellStart"/>
      <w:r w:rsidRPr="000560B0">
        <w:t>δ</w:t>
      </w:r>
      <w:r w:rsidRPr="000560B0">
        <w:rPr>
          <w:i/>
          <w:iCs/>
        </w:rPr>
        <w:t>x</w:t>
      </w:r>
      <w:proofErr w:type="spellEnd"/>
      <w:r w:rsidRPr="000560B0">
        <w:rPr>
          <w:position w:val="2"/>
        </w:rPr>
        <w:t xml:space="preserve">ˆ </w:t>
      </w:r>
      <w:r w:rsidRPr="000560B0">
        <w:t>&lt;10</w:t>
      </w:r>
      <w:r w:rsidRPr="000560B0">
        <w:rPr>
          <w:position w:val="10"/>
        </w:rPr>
        <w:t xml:space="preserve">−4 </w:t>
      </w:r>
      <w:r w:rsidRPr="000560B0">
        <w:t xml:space="preserve">m, then we have successfully converged on a valid position solution </w:t>
      </w:r>
    </w:p>
    <w:p w14:paraId="75AC7247" w14:textId="5832ADDE" w:rsidR="000560B0" w:rsidRPr="000560B0" w:rsidRDefault="000560B0" w:rsidP="000560B0">
      <w:pPr>
        <w:pStyle w:val="NormalWeb"/>
      </w:pPr>
      <w:r w:rsidRPr="000560B0">
        <w:t xml:space="preserve">(Some of the MATLAB functions in </w:t>
      </w:r>
      <w:r w:rsidR="008B05A6">
        <w:t xml:space="preserve">the </w:t>
      </w:r>
      <w:r w:rsidRPr="000560B0">
        <w:t xml:space="preserve">folder will be useful in solving this problem.) </w:t>
      </w:r>
    </w:p>
    <w:p w14:paraId="049C0C38" w14:textId="62C50EDC" w:rsidR="00E1123A" w:rsidRDefault="00E1123A">
      <w:pPr>
        <w:rPr>
          <w:rFonts w:ascii="Times New Roman" w:hAnsi="Times New Roman" w:cs="Times New Roman"/>
        </w:rPr>
      </w:pPr>
    </w:p>
    <w:p w14:paraId="3CD7EAAF" w14:textId="5326CDAA" w:rsidR="004D593B" w:rsidRDefault="004D593B">
      <w:pPr>
        <w:rPr>
          <w:rFonts w:ascii="Times New Roman" w:hAnsi="Times New Roman" w:cs="Times New Roman"/>
          <w:b/>
          <w:bCs/>
          <w:lang w:val="en-US"/>
        </w:rPr>
      </w:pPr>
      <w:r w:rsidRPr="00B10807">
        <w:rPr>
          <w:rFonts w:ascii="Times New Roman" w:hAnsi="Times New Roman" w:cs="Times New Roman"/>
          <w:b/>
          <w:bCs/>
          <w:lang w:val="en-US"/>
        </w:rPr>
        <w:t>Submission:</w:t>
      </w:r>
    </w:p>
    <w:p w14:paraId="12ACE1BB" w14:textId="77777777" w:rsidR="000E02D5" w:rsidRPr="00B10807" w:rsidRDefault="000E02D5">
      <w:pPr>
        <w:rPr>
          <w:rFonts w:ascii="Times New Roman" w:hAnsi="Times New Roman" w:cs="Times New Roman"/>
          <w:b/>
          <w:bCs/>
          <w:lang w:val="en-US"/>
        </w:rPr>
      </w:pPr>
    </w:p>
    <w:p w14:paraId="47179C89" w14:textId="01FA7F18" w:rsidR="004D593B" w:rsidRPr="004D593B" w:rsidRDefault="00005F09">
      <w:pPr>
        <w:rPr>
          <w:rFonts w:ascii="Times New Roman" w:hAnsi="Times New Roman" w:cs="Times New Roman"/>
          <w:lang w:val="en-US"/>
        </w:rPr>
      </w:pPr>
      <w:r>
        <w:rPr>
          <w:rFonts w:ascii="Times New Roman" w:hAnsi="Times New Roman" w:cs="Times New Roman"/>
          <w:lang w:val="en-US"/>
        </w:rPr>
        <w:t xml:space="preserve">Summarize your results in a report together with </w:t>
      </w:r>
      <w:r w:rsidR="004D593B">
        <w:rPr>
          <w:rFonts w:ascii="Times New Roman" w:hAnsi="Times New Roman" w:cs="Times New Roman"/>
          <w:lang w:val="en-US"/>
        </w:rPr>
        <w:t xml:space="preserve">your </w:t>
      </w:r>
      <w:r>
        <w:rPr>
          <w:rFonts w:ascii="Times New Roman" w:hAnsi="Times New Roman" w:cs="Times New Roman"/>
          <w:lang w:val="en-US"/>
        </w:rPr>
        <w:t xml:space="preserve">MATLAB </w:t>
      </w:r>
      <w:r w:rsidR="004D593B">
        <w:rPr>
          <w:rFonts w:ascii="Times New Roman" w:hAnsi="Times New Roman" w:cs="Times New Roman"/>
          <w:lang w:val="en-US"/>
        </w:rPr>
        <w:t>code</w:t>
      </w:r>
      <w:r w:rsidR="005069A5">
        <w:rPr>
          <w:rFonts w:ascii="Times New Roman" w:hAnsi="Times New Roman" w:cs="Times New Roman"/>
          <w:lang w:val="en-US"/>
        </w:rPr>
        <w:t>.</w:t>
      </w:r>
    </w:p>
    <w:sectPr w:rsidR="004D593B" w:rsidRPr="004D593B" w:rsidSect="004964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04742"/>
    <w:multiLevelType w:val="multilevel"/>
    <w:tmpl w:val="F16A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B0"/>
    <w:rsid w:val="00005F09"/>
    <w:rsid w:val="000444F6"/>
    <w:rsid w:val="000560B0"/>
    <w:rsid w:val="00076D37"/>
    <w:rsid w:val="000849AF"/>
    <w:rsid w:val="000970A4"/>
    <w:rsid w:val="000C5B89"/>
    <w:rsid w:val="000D7AAC"/>
    <w:rsid w:val="000E02D5"/>
    <w:rsid w:val="00101F95"/>
    <w:rsid w:val="00113C2F"/>
    <w:rsid w:val="00117F88"/>
    <w:rsid w:val="00152647"/>
    <w:rsid w:val="0016433E"/>
    <w:rsid w:val="00176BEF"/>
    <w:rsid w:val="001B7249"/>
    <w:rsid w:val="00346642"/>
    <w:rsid w:val="00376FB0"/>
    <w:rsid w:val="00391AAD"/>
    <w:rsid w:val="003D77F1"/>
    <w:rsid w:val="003F6D64"/>
    <w:rsid w:val="003F73A8"/>
    <w:rsid w:val="0041153C"/>
    <w:rsid w:val="004964C8"/>
    <w:rsid w:val="004B0D3D"/>
    <w:rsid w:val="004D1DA6"/>
    <w:rsid w:val="004D593B"/>
    <w:rsid w:val="004F0366"/>
    <w:rsid w:val="00503B2F"/>
    <w:rsid w:val="00505992"/>
    <w:rsid w:val="005069A5"/>
    <w:rsid w:val="005A1F69"/>
    <w:rsid w:val="005C6E81"/>
    <w:rsid w:val="005D7FE7"/>
    <w:rsid w:val="00620D5E"/>
    <w:rsid w:val="006220B8"/>
    <w:rsid w:val="006876BF"/>
    <w:rsid w:val="006A00DC"/>
    <w:rsid w:val="006D0A1C"/>
    <w:rsid w:val="00763692"/>
    <w:rsid w:val="007874F2"/>
    <w:rsid w:val="007D7F7A"/>
    <w:rsid w:val="007F0899"/>
    <w:rsid w:val="0080103A"/>
    <w:rsid w:val="008177D2"/>
    <w:rsid w:val="008B05A6"/>
    <w:rsid w:val="008E72E6"/>
    <w:rsid w:val="008F2755"/>
    <w:rsid w:val="008F6489"/>
    <w:rsid w:val="00921860"/>
    <w:rsid w:val="00923F01"/>
    <w:rsid w:val="00924D40"/>
    <w:rsid w:val="00956088"/>
    <w:rsid w:val="00957B11"/>
    <w:rsid w:val="009A02AC"/>
    <w:rsid w:val="009A0C0F"/>
    <w:rsid w:val="009E00A1"/>
    <w:rsid w:val="009E486B"/>
    <w:rsid w:val="00A25A19"/>
    <w:rsid w:val="00A34951"/>
    <w:rsid w:val="00A53B29"/>
    <w:rsid w:val="00AB1190"/>
    <w:rsid w:val="00B05ACB"/>
    <w:rsid w:val="00B10807"/>
    <w:rsid w:val="00B53D32"/>
    <w:rsid w:val="00BC1D31"/>
    <w:rsid w:val="00CC39A0"/>
    <w:rsid w:val="00CC78FD"/>
    <w:rsid w:val="00CD377A"/>
    <w:rsid w:val="00D379E5"/>
    <w:rsid w:val="00D474B7"/>
    <w:rsid w:val="00DB078B"/>
    <w:rsid w:val="00DE58F4"/>
    <w:rsid w:val="00E1123A"/>
    <w:rsid w:val="00E36C2F"/>
    <w:rsid w:val="00E40128"/>
    <w:rsid w:val="00EF5227"/>
    <w:rsid w:val="00F1416A"/>
    <w:rsid w:val="00F4515A"/>
    <w:rsid w:val="00F50CD0"/>
    <w:rsid w:val="00F73B91"/>
    <w:rsid w:val="00F96B39"/>
    <w:rsid w:val="00FD36EA"/>
    <w:rsid w:val="00FF57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9CDC"/>
  <w15:chartTrackingRefBased/>
  <w15:docId w15:val="{E16B1184-47D1-5246-B567-B98DD46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0B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F64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66230">
      <w:bodyDiv w:val="1"/>
      <w:marLeft w:val="0"/>
      <w:marRight w:val="0"/>
      <w:marTop w:val="0"/>
      <w:marBottom w:val="0"/>
      <w:divBdr>
        <w:top w:val="none" w:sz="0" w:space="0" w:color="auto"/>
        <w:left w:val="none" w:sz="0" w:space="0" w:color="auto"/>
        <w:bottom w:val="none" w:sz="0" w:space="0" w:color="auto"/>
        <w:right w:val="none" w:sz="0" w:space="0" w:color="auto"/>
      </w:divBdr>
      <w:divsChild>
        <w:div w:id="1168249858">
          <w:marLeft w:val="0"/>
          <w:marRight w:val="0"/>
          <w:marTop w:val="0"/>
          <w:marBottom w:val="0"/>
          <w:divBdr>
            <w:top w:val="none" w:sz="0" w:space="0" w:color="auto"/>
            <w:left w:val="none" w:sz="0" w:space="0" w:color="auto"/>
            <w:bottom w:val="none" w:sz="0" w:space="0" w:color="auto"/>
            <w:right w:val="none" w:sz="0" w:space="0" w:color="auto"/>
          </w:divBdr>
          <w:divsChild>
            <w:div w:id="1331644106">
              <w:marLeft w:val="0"/>
              <w:marRight w:val="0"/>
              <w:marTop w:val="0"/>
              <w:marBottom w:val="0"/>
              <w:divBdr>
                <w:top w:val="none" w:sz="0" w:space="0" w:color="auto"/>
                <w:left w:val="none" w:sz="0" w:space="0" w:color="auto"/>
                <w:bottom w:val="none" w:sz="0" w:space="0" w:color="auto"/>
                <w:right w:val="none" w:sz="0" w:space="0" w:color="auto"/>
              </w:divBdr>
              <w:divsChild>
                <w:div w:id="16167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5817">
      <w:bodyDiv w:val="1"/>
      <w:marLeft w:val="0"/>
      <w:marRight w:val="0"/>
      <w:marTop w:val="0"/>
      <w:marBottom w:val="0"/>
      <w:divBdr>
        <w:top w:val="none" w:sz="0" w:space="0" w:color="auto"/>
        <w:left w:val="none" w:sz="0" w:space="0" w:color="auto"/>
        <w:bottom w:val="none" w:sz="0" w:space="0" w:color="auto"/>
        <w:right w:val="none" w:sz="0" w:space="0" w:color="auto"/>
      </w:divBdr>
      <w:divsChild>
        <w:div w:id="1450205407">
          <w:marLeft w:val="0"/>
          <w:marRight w:val="0"/>
          <w:marTop w:val="0"/>
          <w:marBottom w:val="0"/>
          <w:divBdr>
            <w:top w:val="none" w:sz="0" w:space="0" w:color="auto"/>
            <w:left w:val="none" w:sz="0" w:space="0" w:color="auto"/>
            <w:bottom w:val="none" w:sz="0" w:space="0" w:color="auto"/>
            <w:right w:val="none" w:sz="0" w:space="0" w:color="auto"/>
          </w:divBdr>
          <w:divsChild>
            <w:div w:id="205222328">
              <w:marLeft w:val="0"/>
              <w:marRight w:val="0"/>
              <w:marTop w:val="0"/>
              <w:marBottom w:val="0"/>
              <w:divBdr>
                <w:top w:val="none" w:sz="0" w:space="0" w:color="auto"/>
                <w:left w:val="none" w:sz="0" w:space="0" w:color="auto"/>
                <w:bottom w:val="none" w:sz="0" w:space="0" w:color="auto"/>
                <w:right w:val="none" w:sz="0" w:space="0" w:color="auto"/>
              </w:divBdr>
              <w:divsChild>
                <w:div w:id="7296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6139">
      <w:bodyDiv w:val="1"/>
      <w:marLeft w:val="0"/>
      <w:marRight w:val="0"/>
      <w:marTop w:val="0"/>
      <w:marBottom w:val="0"/>
      <w:divBdr>
        <w:top w:val="none" w:sz="0" w:space="0" w:color="auto"/>
        <w:left w:val="none" w:sz="0" w:space="0" w:color="auto"/>
        <w:bottom w:val="none" w:sz="0" w:space="0" w:color="auto"/>
        <w:right w:val="none" w:sz="0" w:space="0" w:color="auto"/>
      </w:divBdr>
      <w:divsChild>
        <w:div w:id="1313947012">
          <w:marLeft w:val="0"/>
          <w:marRight w:val="0"/>
          <w:marTop w:val="0"/>
          <w:marBottom w:val="0"/>
          <w:divBdr>
            <w:top w:val="none" w:sz="0" w:space="0" w:color="auto"/>
            <w:left w:val="none" w:sz="0" w:space="0" w:color="auto"/>
            <w:bottom w:val="none" w:sz="0" w:space="0" w:color="auto"/>
            <w:right w:val="none" w:sz="0" w:space="0" w:color="auto"/>
          </w:divBdr>
          <w:divsChild>
            <w:div w:id="111440754">
              <w:marLeft w:val="0"/>
              <w:marRight w:val="0"/>
              <w:marTop w:val="0"/>
              <w:marBottom w:val="0"/>
              <w:divBdr>
                <w:top w:val="none" w:sz="0" w:space="0" w:color="auto"/>
                <w:left w:val="none" w:sz="0" w:space="0" w:color="auto"/>
                <w:bottom w:val="none" w:sz="0" w:space="0" w:color="auto"/>
                <w:right w:val="none" w:sz="0" w:space="0" w:color="auto"/>
              </w:divBdr>
              <w:divsChild>
                <w:div w:id="1281911539">
                  <w:marLeft w:val="0"/>
                  <w:marRight w:val="0"/>
                  <w:marTop w:val="0"/>
                  <w:marBottom w:val="0"/>
                  <w:divBdr>
                    <w:top w:val="none" w:sz="0" w:space="0" w:color="auto"/>
                    <w:left w:val="none" w:sz="0" w:space="0" w:color="auto"/>
                    <w:bottom w:val="none" w:sz="0" w:space="0" w:color="auto"/>
                    <w:right w:val="none" w:sz="0" w:space="0" w:color="auto"/>
                  </w:divBdr>
                </w:div>
              </w:divsChild>
            </w:div>
            <w:div w:id="887034001">
              <w:marLeft w:val="0"/>
              <w:marRight w:val="0"/>
              <w:marTop w:val="0"/>
              <w:marBottom w:val="0"/>
              <w:divBdr>
                <w:top w:val="none" w:sz="0" w:space="0" w:color="auto"/>
                <w:left w:val="none" w:sz="0" w:space="0" w:color="auto"/>
                <w:bottom w:val="none" w:sz="0" w:space="0" w:color="auto"/>
                <w:right w:val="none" w:sz="0" w:space="0" w:color="auto"/>
              </w:divBdr>
              <w:divsChild>
                <w:div w:id="411391971">
                  <w:marLeft w:val="0"/>
                  <w:marRight w:val="0"/>
                  <w:marTop w:val="0"/>
                  <w:marBottom w:val="0"/>
                  <w:divBdr>
                    <w:top w:val="none" w:sz="0" w:space="0" w:color="auto"/>
                    <w:left w:val="none" w:sz="0" w:space="0" w:color="auto"/>
                    <w:bottom w:val="none" w:sz="0" w:space="0" w:color="auto"/>
                    <w:right w:val="none" w:sz="0" w:space="0" w:color="auto"/>
                  </w:divBdr>
                </w:div>
              </w:divsChild>
            </w:div>
            <w:div w:id="67700894">
              <w:marLeft w:val="0"/>
              <w:marRight w:val="0"/>
              <w:marTop w:val="0"/>
              <w:marBottom w:val="0"/>
              <w:divBdr>
                <w:top w:val="none" w:sz="0" w:space="0" w:color="auto"/>
                <w:left w:val="none" w:sz="0" w:space="0" w:color="auto"/>
                <w:bottom w:val="none" w:sz="0" w:space="0" w:color="auto"/>
                <w:right w:val="none" w:sz="0" w:space="0" w:color="auto"/>
              </w:divBdr>
              <w:divsChild>
                <w:div w:id="677194285">
                  <w:marLeft w:val="0"/>
                  <w:marRight w:val="0"/>
                  <w:marTop w:val="0"/>
                  <w:marBottom w:val="0"/>
                  <w:divBdr>
                    <w:top w:val="none" w:sz="0" w:space="0" w:color="auto"/>
                    <w:left w:val="none" w:sz="0" w:space="0" w:color="auto"/>
                    <w:bottom w:val="none" w:sz="0" w:space="0" w:color="auto"/>
                    <w:right w:val="none" w:sz="0" w:space="0" w:color="auto"/>
                  </w:divBdr>
                </w:div>
              </w:divsChild>
            </w:div>
            <w:div w:id="1201280697">
              <w:marLeft w:val="0"/>
              <w:marRight w:val="0"/>
              <w:marTop w:val="0"/>
              <w:marBottom w:val="0"/>
              <w:divBdr>
                <w:top w:val="none" w:sz="0" w:space="0" w:color="auto"/>
                <w:left w:val="none" w:sz="0" w:space="0" w:color="auto"/>
                <w:bottom w:val="none" w:sz="0" w:space="0" w:color="auto"/>
                <w:right w:val="none" w:sz="0" w:space="0" w:color="auto"/>
              </w:divBdr>
              <w:divsChild>
                <w:div w:id="788861008">
                  <w:marLeft w:val="0"/>
                  <w:marRight w:val="0"/>
                  <w:marTop w:val="0"/>
                  <w:marBottom w:val="0"/>
                  <w:divBdr>
                    <w:top w:val="none" w:sz="0" w:space="0" w:color="auto"/>
                    <w:left w:val="none" w:sz="0" w:space="0" w:color="auto"/>
                    <w:bottom w:val="none" w:sz="0" w:space="0" w:color="auto"/>
                    <w:right w:val="none" w:sz="0" w:space="0" w:color="auto"/>
                  </w:divBdr>
                </w:div>
              </w:divsChild>
            </w:div>
            <w:div w:id="1774743432">
              <w:marLeft w:val="0"/>
              <w:marRight w:val="0"/>
              <w:marTop w:val="0"/>
              <w:marBottom w:val="0"/>
              <w:divBdr>
                <w:top w:val="none" w:sz="0" w:space="0" w:color="auto"/>
                <w:left w:val="none" w:sz="0" w:space="0" w:color="auto"/>
                <w:bottom w:val="none" w:sz="0" w:space="0" w:color="auto"/>
                <w:right w:val="none" w:sz="0" w:space="0" w:color="auto"/>
              </w:divBdr>
              <w:divsChild>
                <w:div w:id="13185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977">
          <w:marLeft w:val="0"/>
          <w:marRight w:val="0"/>
          <w:marTop w:val="0"/>
          <w:marBottom w:val="0"/>
          <w:divBdr>
            <w:top w:val="none" w:sz="0" w:space="0" w:color="auto"/>
            <w:left w:val="none" w:sz="0" w:space="0" w:color="auto"/>
            <w:bottom w:val="none" w:sz="0" w:space="0" w:color="auto"/>
            <w:right w:val="none" w:sz="0" w:space="0" w:color="auto"/>
          </w:divBdr>
          <w:divsChild>
            <w:div w:id="1325667458">
              <w:marLeft w:val="0"/>
              <w:marRight w:val="0"/>
              <w:marTop w:val="0"/>
              <w:marBottom w:val="0"/>
              <w:divBdr>
                <w:top w:val="none" w:sz="0" w:space="0" w:color="auto"/>
                <w:left w:val="none" w:sz="0" w:space="0" w:color="auto"/>
                <w:bottom w:val="none" w:sz="0" w:space="0" w:color="auto"/>
                <w:right w:val="none" w:sz="0" w:space="0" w:color="auto"/>
              </w:divBdr>
              <w:divsChild>
                <w:div w:id="286396612">
                  <w:marLeft w:val="0"/>
                  <w:marRight w:val="0"/>
                  <w:marTop w:val="0"/>
                  <w:marBottom w:val="0"/>
                  <w:divBdr>
                    <w:top w:val="none" w:sz="0" w:space="0" w:color="auto"/>
                    <w:left w:val="none" w:sz="0" w:space="0" w:color="auto"/>
                    <w:bottom w:val="none" w:sz="0" w:space="0" w:color="auto"/>
                    <w:right w:val="none" w:sz="0" w:space="0" w:color="auto"/>
                  </w:divBdr>
                </w:div>
              </w:divsChild>
            </w:div>
            <w:div w:id="340276548">
              <w:marLeft w:val="0"/>
              <w:marRight w:val="0"/>
              <w:marTop w:val="0"/>
              <w:marBottom w:val="0"/>
              <w:divBdr>
                <w:top w:val="none" w:sz="0" w:space="0" w:color="auto"/>
                <w:left w:val="none" w:sz="0" w:space="0" w:color="auto"/>
                <w:bottom w:val="none" w:sz="0" w:space="0" w:color="auto"/>
                <w:right w:val="none" w:sz="0" w:space="0" w:color="auto"/>
              </w:divBdr>
              <w:divsChild>
                <w:div w:id="1176579572">
                  <w:marLeft w:val="0"/>
                  <w:marRight w:val="0"/>
                  <w:marTop w:val="0"/>
                  <w:marBottom w:val="0"/>
                  <w:divBdr>
                    <w:top w:val="none" w:sz="0" w:space="0" w:color="auto"/>
                    <w:left w:val="none" w:sz="0" w:space="0" w:color="auto"/>
                    <w:bottom w:val="none" w:sz="0" w:space="0" w:color="auto"/>
                    <w:right w:val="none" w:sz="0" w:space="0" w:color="auto"/>
                  </w:divBdr>
                </w:div>
                <w:div w:id="1988703650">
                  <w:marLeft w:val="0"/>
                  <w:marRight w:val="0"/>
                  <w:marTop w:val="0"/>
                  <w:marBottom w:val="0"/>
                  <w:divBdr>
                    <w:top w:val="none" w:sz="0" w:space="0" w:color="auto"/>
                    <w:left w:val="none" w:sz="0" w:space="0" w:color="auto"/>
                    <w:bottom w:val="none" w:sz="0" w:space="0" w:color="auto"/>
                    <w:right w:val="none" w:sz="0" w:space="0" w:color="auto"/>
                  </w:divBdr>
                </w:div>
              </w:divsChild>
            </w:div>
            <w:div w:id="35200140">
              <w:marLeft w:val="0"/>
              <w:marRight w:val="0"/>
              <w:marTop w:val="0"/>
              <w:marBottom w:val="0"/>
              <w:divBdr>
                <w:top w:val="none" w:sz="0" w:space="0" w:color="auto"/>
                <w:left w:val="none" w:sz="0" w:space="0" w:color="auto"/>
                <w:bottom w:val="none" w:sz="0" w:space="0" w:color="auto"/>
                <w:right w:val="none" w:sz="0" w:space="0" w:color="auto"/>
              </w:divBdr>
              <w:divsChild>
                <w:div w:id="2020883377">
                  <w:marLeft w:val="0"/>
                  <w:marRight w:val="0"/>
                  <w:marTop w:val="0"/>
                  <w:marBottom w:val="0"/>
                  <w:divBdr>
                    <w:top w:val="none" w:sz="0" w:space="0" w:color="auto"/>
                    <w:left w:val="none" w:sz="0" w:space="0" w:color="auto"/>
                    <w:bottom w:val="none" w:sz="0" w:space="0" w:color="auto"/>
                    <w:right w:val="none" w:sz="0" w:space="0" w:color="auto"/>
                  </w:divBdr>
                </w:div>
              </w:divsChild>
            </w:div>
            <w:div w:id="343945119">
              <w:marLeft w:val="0"/>
              <w:marRight w:val="0"/>
              <w:marTop w:val="0"/>
              <w:marBottom w:val="0"/>
              <w:divBdr>
                <w:top w:val="none" w:sz="0" w:space="0" w:color="auto"/>
                <w:left w:val="none" w:sz="0" w:space="0" w:color="auto"/>
                <w:bottom w:val="none" w:sz="0" w:space="0" w:color="auto"/>
                <w:right w:val="none" w:sz="0" w:space="0" w:color="auto"/>
              </w:divBdr>
              <w:divsChild>
                <w:div w:id="1035738051">
                  <w:marLeft w:val="0"/>
                  <w:marRight w:val="0"/>
                  <w:marTop w:val="0"/>
                  <w:marBottom w:val="0"/>
                  <w:divBdr>
                    <w:top w:val="none" w:sz="0" w:space="0" w:color="auto"/>
                    <w:left w:val="none" w:sz="0" w:space="0" w:color="auto"/>
                    <w:bottom w:val="none" w:sz="0" w:space="0" w:color="auto"/>
                    <w:right w:val="none" w:sz="0" w:space="0" w:color="auto"/>
                  </w:divBdr>
                </w:div>
                <w:div w:id="642278167">
                  <w:marLeft w:val="0"/>
                  <w:marRight w:val="0"/>
                  <w:marTop w:val="0"/>
                  <w:marBottom w:val="0"/>
                  <w:divBdr>
                    <w:top w:val="none" w:sz="0" w:space="0" w:color="auto"/>
                    <w:left w:val="none" w:sz="0" w:space="0" w:color="auto"/>
                    <w:bottom w:val="none" w:sz="0" w:space="0" w:color="auto"/>
                    <w:right w:val="none" w:sz="0" w:space="0" w:color="auto"/>
                  </w:divBdr>
                </w:div>
              </w:divsChild>
            </w:div>
            <w:div w:id="1832600035">
              <w:marLeft w:val="0"/>
              <w:marRight w:val="0"/>
              <w:marTop w:val="0"/>
              <w:marBottom w:val="0"/>
              <w:divBdr>
                <w:top w:val="none" w:sz="0" w:space="0" w:color="auto"/>
                <w:left w:val="none" w:sz="0" w:space="0" w:color="auto"/>
                <w:bottom w:val="none" w:sz="0" w:space="0" w:color="auto"/>
                <w:right w:val="none" w:sz="0" w:space="0" w:color="auto"/>
              </w:divBdr>
              <w:divsChild>
                <w:div w:id="20840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374">
          <w:marLeft w:val="0"/>
          <w:marRight w:val="0"/>
          <w:marTop w:val="0"/>
          <w:marBottom w:val="0"/>
          <w:divBdr>
            <w:top w:val="none" w:sz="0" w:space="0" w:color="auto"/>
            <w:left w:val="none" w:sz="0" w:space="0" w:color="auto"/>
            <w:bottom w:val="none" w:sz="0" w:space="0" w:color="auto"/>
            <w:right w:val="none" w:sz="0" w:space="0" w:color="auto"/>
          </w:divBdr>
          <w:divsChild>
            <w:div w:id="823475656">
              <w:marLeft w:val="0"/>
              <w:marRight w:val="0"/>
              <w:marTop w:val="0"/>
              <w:marBottom w:val="0"/>
              <w:divBdr>
                <w:top w:val="none" w:sz="0" w:space="0" w:color="auto"/>
                <w:left w:val="none" w:sz="0" w:space="0" w:color="auto"/>
                <w:bottom w:val="none" w:sz="0" w:space="0" w:color="auto"/>
                <w:right w:val="none" w:sz="0" w:space="0" w:color="auto"/>
              </w:divBdr>
              <w:divsChild>
                <w:div w:id="441152058">
                  <w:marLeft w:val="0"/>
                  <w:marRight w:val="0"/>
                  <w:marTop w:val="0"/>
                  <w:marBottom w:val="0"/>
                  <w:divBdr>
                    <w:top w:val="none" w:sz="0" w:space="0" w:color="auto"/>
                    <w:left w:val="none" w:sz="0" w:space="0" w:color="auto"/>
                    <w:bottom w:val="none" w:sz="0" w:space="0" w:color="auto"/>
                    <w:right w:val="none" w:sz="0" w:space="0" w:color="auto"/>
                  </w:divBdr>
                </w:div>
                <w:div w:id="1468548826">
                  <w:marLeft w:val="0"/>
                  <w:marRight w:val="0"/>
                  <w:marTop w:val="0"/>
                  <w:marBottom w:val="0"/>
                  <w:divBdr>
                    <w:top w:val="none" w:sz="0" w:space="0" w:color="auto"/>
                    <w:left w:val="none" w:sz="0" w:space="0" w:color="auto"/>
                    <w:bottom w:val="none" w:sz="0" w:space="0" w:color="auto"/>
                    <w:right w:val="none" w:sz="0" w:space="0" w:color="auto"/>
                  </w:divBdr>
                </w:div>
              </w:divsChild>
            </w:div>
            <w:div w:id="954604549">
              <w:marLeft w:val="0"/>
              <w:marRight w:val="0"/>
              <w:marTop w:val="0"/>
              <w:marBottom w:val="0"/>
              <w:divBdr>
                <w:top w:val="none" w:sz="0" w:space="0" w:color="auto"/>
                <w:left w:val="none" w:sz="0" w:space="0" w:color="auto"/>
                <w:bottom w:val="none" w:sz="0" w:space="0" w:color="auto"/>
                <w:right w:val="none" w:sz="0" w:space="0" w:color="auto"/>
              </w:divBdr>
              <w:divsChild>
                <w:div w:id="741021722">
                  <w:marLeft w:val="0"/>
                  <w:marRight w:val="0"/>
                  <w:marTop w:val="0"/>
                  <w:marBottom w:val="0"/>
                  <w:divBdr>
                    <w:top w:val="none" w:sz="0" w:space="0" w:color="auto"/>
                    <w:left w:val="none" w:sz="0" w:space="0" w:color="auto"/>
                    <w:bottom w:val="none" w:sz="0" w:space="0" w:color="auto"/>
                    <w:right w:val="none" w:sz="0" w:space="0" w:color="auto"/>
                  </w:divBdr>
                </w:div>
              </w:divsChild>
            </w:div>
            <w:div w:id="1225023655">
              <w:marLeft w:val="0"/>
              <w:marRight w:val="0"/>
              <w:marTop w:val="0"/>
              <w:marBottom w:val="0"/>
              <w:divBdr>
                <w:top w:val="none" w:sz="0" w:space="0" w:color="auto"/>
                <w:left w:val="none" w:sz="0" w:space="0" w:color="auto"/>
                <w:bottom w:val="none" w:sz="0" w:space="0" w:color="auto"/>
                <w:right w:val="none" w:sz="0" w:space="0" w:color="auto"/>
              </w:divBdr>
              <w:divsChild>
                <w:div w:id="1873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Yiping [AAE]</dc:creator>
  <cp:keywords/>
  <dc:description/>
  <cp:lastModifiedBy>LI, WangLI [Student]</cp:lastModifiedBy>
  <cp:revision>82</cp:revision>
  <dcterms:created xsi:type="dcterms:W3CDTF">2021-09-28T03:49:00Z</dcterms:created>
  <dcterms:modified xsi:type="dcterms:W3CDTF">2021-10-12T01:55:00Z</dcterms:modified>
</cp:coreProperties>
</file>