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7B96" w14:textId="77777777" w:rsidR="00EF1070" w:rsidRPr="00EF1070" w:rsidRDefault="00EF1070" w:rsidP="00EF107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 w:rsidRPr="00EF1070">
        <w:rPr>
          <w:rFonts w:ascii="Arial" w:eastAsia="Times New Roman" w:hAnsi="Arial" w:cs="Arial"/>
          <w:color w:val="464C54"/>
          <w:kern w:val="36"/>
          <w:sz w:val="48"/>
          <w:szCs w:val="48"/>
        </w:rPr>
        <w:t>Security</w:t>
      </w:r>
    </w:p>
    <w:p w14:paraId="71DFFD69" w14:textId="77777777" w:rsidR="00EF1070" w:rsidRPr="00EF1070" w:rsidRDefault="00EF1070" w:rsidP="00EF1070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EF1070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5" w:history="1">
        <w:r w:rsidRPr="00EF1070">
          <w:rPr>
            <w:rFonts w:ascii="Arial" w:eastAsia="Times New Roman" w:hAnsi="Arial" w:cs="Arial"/>
            <w:color w:val="1F60C4"/>
            <w:sz w:val="27"/>
            <w:szCs w:val="27"/>
          </w:rPr>
          <w:t>Administration</w:t>
        </w:r>
      </w:hyperlink>
      <w:r w:rsidRPr="00EF1070">
        <w:rPr>
          <w:rFonts w:ascii="Arial" w:eastAsia="Times New Roman" w:hAnsi="Arial" w:cs="Arial"/>
          <w:color w:val="898989"/>
          <w:sz w:val="27"/>
          <w:szCs w:val="27"/>
        </w:rPr>
        <w:t> › Security</w:t>
      </w:r>
    </w:p>
    <w:p w14:paraId="39098FC5" w14:textId="77777777" w:rsidR="00EF1070" w:rsidRPr="00EF1070" w:rsidRDefault="00EF1070" w:rsidP="00EF1070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EF1070">
        <w:rPr>
          <w:rFonts w:ascii="Arial" w:eastAsia="Times New Roman" w:hAnsi="Arial" w:cs="Arial"/>
          <w:color w:val="898989"/>
          <w:sz w:val="27"/>
          <w:szCs w:val="27"/>
        </w:rPr>
        <w:pict w14:anchorId="5572EACC">
          <v:rect id="_x0000_i1025" style="width:0;height:0" o:hralign="center" o:hrstd="t" o:hr="t" fillcolor="#a0a0a0" stroked="f"/>
        </w:pict>
      </w:r>
    </w:p>
    <w:p w14:paraId="3EDD3E53" w14:textId="60D08C7F" w:rsidR="00EF1070" w:rsidRDefault="00EF1070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F1070">
        <w:rPr>
          <w:rFonts w:ascii="Arial" w:eastAsia="Times New Roman" w:hAnsi="Arial" w:cs="Arial"/>
          <w:color w:val="464C54"/>
          <w:sz w:val="27"/>
          <w:szCs w:val="27"/>
        </w:rPr>
        <w:t>If you run non-Grafana web services on your Grafana server or within its local network, then they might be vulnerable to exploitation through the Grafana data source proxy or other methods.</w:t>
      </w:r>
    </w:p>
    <w:p w14:paraId="3BAACC4A" w14:textId="0EB386BB" w:rsidR="00660675" w:rsidRPr="00EF1070" w:rsidRDefault="00660675" w:rsidP="00EF1070">
      <w:pPr>
        <w:spacing w:before="100" w:beforeAutospacing="1" w:after="100" w:afterAutospacing="1" w:line="240" w:lineRule="auto"/>
        <w:rPr>
          <w:rFonts w:ascii="Arial" w:hAnsi="Arial" w:cs="Arial" w:hint="eastAsia"/>
          <w:color w:val="464C54"/>
          <w:sz w:val="27"/>
          <w:szCs w:val="27"/>
        </w:rPr>
      </w:pPr>
      <w:r>
        <w:rPr>
          <w:rFonts w:ascii="Arial" w:hAnsi="Arial" w:cs="Arial" w:hint="eastAsia"/>
          <w:color w:val="464C54"/>
          <w:sz w:val="27"/>
          <w:szCs w:val="27"/>
        </w:rPr>
        <w:t>如果在你的</w:t>
      </w:r>
      <w:r>
        <w:rPr>
          <w:rFonts w:ascii="Arial" w:hAnsi="Arial" w:cs="Arial" w:hint="eastAsia"/>
          <w:color w:val="464C54"/>
          <w:sz w:val="27"/>
          <w:szCs w:val="27"/>
        </w:rPr>
        <w:t>Grafana</w:t>
      </w:r>
      <w:r>
        <w:rPr>
          <w:rFonts w:ascii="Arial" w:hAnsi="Arial" w:cs="Arial" w:hint="eastAsia"/>
          <w:color w:val="464C54"/>
          <w:sz w:val="27"/>
          <w:szCs w:val="27"/>
        </w:rPr>
        <w:t>服务器或它的本地网络中去运行非</w:t>
      </w:r>
      <w:r>
        <w:rPr>
          <w:rFonts w:ascii="Arial" w:hAnsi="Arial" w:cs="Arial" w:hint="eastAsia"/>
          <w:color w:val="464C54"/>
          <w:sz w:val="27"/>
          <w:szCs w:val="27"/>
        </w:rPr>
        <w:t>Grafana</w:t>
      </w:r>
      <w:r>
        <w:rPr>
          <w:rFonts w:ascii="Arial" w:hAnsi="Arial" w:cs="Arial" w:hint="eastAsia"/>
          <w:color w:val="464C54"/>
          <w:sz w:val="27"/>
          <w:szCs w:val="27"/>
        </w:rPr>
        <w:t>网站服务，那么它们可能通过</w:t>
      </w:r>
      <w:r>
        <w:rPr>
          <w:rFonts w:ascii="Arial" w:hAnsi="Arial" w:cs="Arial" w:hint="eastAsia"/>
          <w:color w:val="464C54"/>
          <w:sz w:val="27"/>
          <w:szCs w:val="27"/>
        </w:rPr>
        <w:t>Grafana</w:t>
      </w:r>
      <w:r>
        <w:rPr>
          <w:rFonts w:ascii="Arial" w:hAnsi="Arial" w:cs="Arial" w:hint="eastAsia"/>
          <w:color w:val="464C54"/>
          <w:sz w:val="27"/>
          <w:szCs w:val="27"/>
        </w:rPr>
        <w:t>数据源或其他方式受到攻击利用。</w:t>
      </w:r>
    </w:p>
    <w:p w14:paraId="48ACD41D" w14:textId="775B3411" w:rsidR="00EF1070" w:rsidRDefault="00EF1070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F1070">
        <w:rPr>
          <w:rFonts w:ascii="Arial" w:eastAsia="Times New Roman" w:hAnsi="Arial" w:cs="Arial"/>
          <w:color w:val="464C54"/>
          <w:sz w:val="27"/>
          <w:szCs w:val="27"/>
        </w:rPr>
        <w:t>To prevent this type of exploitation from happening, we recommend that you apply one or more of the precautions listed below.</w:t>
      </w:r>
    </w:p>
    <w:p w14:paraId="00E969B7" w14:textId="127414D3" w:rsidR="005A2902" w:rsidRPr="00EF1070" w:rsidRDefault="005A2902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去预防这种类型的用户发生，我们建议你使用下面列出来的几种预防措施。</w:t>
      </w:r>
    </w:p>
    <w:p w14:paraId="29522DD6" w14:textId="2D7E37D5" w:rsidR="00EF1070" w:rsidRDefault="00EF1070" w:rsidP="00EF10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EF1070">
        <w:rPr>
          <w:rFonts w:ascii="Arial" w:eastAsia="Times New Roman" w:hAnsi="Arial" w:cs="Arial"/>
          <w:color w:val="464C54"/>
          <w:sz w:val="36"/>
          <w:szCs w:val="36"/>
        </w:rPr>
        <w:t>Limit IP addresses/hostnames for data source URL</w:t>
      </w:r>
    </w:p>
    <w:p w14:paraId="5E30A431" w14:textId="10290E25" w:rsidR="00831476" w:rsidRPr="00EF1070" w:rsidRDefault="00831476" w:rsidP="00EF10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对于数据源URL进行IP地址或主机名限制</w:t>
      </w:r>
    </w:p>
    <w:p w14:paraId="50B5214A" w14:textId="12104BC7" w:rsidR="00EF1070" w:rsidRDefault="00EF1070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F1070">
        <w:rPr>
          <w:rFonts w:ascii="Arial" w:eastAsia="Times New Roman" w:hAnsi="Arial" w:cs="Arial"/>
          <w:color w:val="464C54"/>
          <w:sz w:val="27"/>
          <w:szCs w:val="27"/>
        </w:rPr>
        <w:t>You can configure Grafana to only allow certain IP addresses or hostnames to be used as data source URLs and proxied through the Grafana data source proxy. Refer to </w:t>
      </w:r>
      <w:hyperlink r:id="rId6" w:anchor="data-source-proxy-whitelist" w:history="1">
        <w:proofErr w:type="spellStart"/>
        <w:r w:rsidRPr="00EF1070">
          <w:rPr>
            <w:rFonts w:ascii="Arial" w:eastAsia="Times New Roman" w:hAnsi="Arial" w:cs="Arial"/>
            <w:color w:val="1F60C4"/>
            <w:sz w:val="27"/>
            <w:szCs w:val="27"/>
          </w:rPr>
          <w:t>data_source_proxy_whitelist</w:t>
        </w:r>
        <w:proofErr w:type="spellEnd"/>
      </w:hyperlink>
      <w:r w:rsidRPr="00EF1070">
        <w:rPr>
          <w:rFonts w:ascii="Arial" w:eastAsia="Times New Roman" w:hAnsi="Arial" w:cs="Arial"/>
          <w:color w:val="464C54"/>
          <w:sz w:val="27"/>
          <w:szCs w:val="27"/>
        </w:rPr>
        <w:t> for usage instructions.</w:t>
      </w:r>
    </w:p>
    <w:p w14:paraId="1637DCD3" w14:textId="226E996D" w:rsidR="00831476" w:rsidRPr="00EF1070" w:rsidRDefault="00831476" w:rsidP="00EF1070">
      <w:pPr>
        <w:spacing w:before="100" w:beforeAutospacing="1" w:after="100" w:afterAutospacing="1" w:line="240" w:lineRule="auto"/>
        <w:rPr>
          <w:rFonts w:ascii="Arial" w:eastAsia="Times New Roman" w:hAnsi="Arial" w:cs="Arial" w:hint="eastAsia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你可以配置Grafana，只允许当前的IP地址或主机名做为数据源的URL和Grafana的数据源代理。</w:t>
      </w:r>
      <w:r w:rsidR="0023738D">
        <w:rPr>
          <w:rFonts w:ascii="SimSun" w:eastAsia="SimSun" w:hAnsi="SimSun" w:cs="SimSun" w:hint="eastAsia"/>
          <w:color w:val="464C54"/>
          <w:sz w:val="27"/>
          <w:szCs w:val="27"/>
        </w:rPr>
        <w:t>到</w:t>
      </w:r>
      <w:proofErr w:type="spellStart"/>
      <w:r w:rsidR="0023738D">
        <w:rPr>
          <w:rFonts w:ascii="SimSun" w:eastAsia="SimSun" w:hAnsi="SimSun" w:cs="SimSun" w:hint="eastAsia"/>
          <w:color w:val="464C54"/>
          <w:sz w:val="27"/>
          <w:szCs w:val="27"/>
        </w:rPr>
        <w:t>d</w:t>
      </w:r>
      <w:r w:rsidR="0023738D">
        <w:rPr>
          <w:rFonts w:ascii="SimSun" w:eastAsia="SimSun" w:hAnsi="SimSun" w:cs="SimSun"/>
          <w:color w:val="464C54"/>
          <w:sz w:val="27"/>
          <w:szCs w:val="27"/>
        </w:rPr>
        <w:t>ata_source_proxy_whitelist</w:t>
      </w:r>
      <w:proofErr w:type="spellEnd"/>
      <w:r w:rsidR="0023738D">
        <w:rPr>
          <w:rFonts w:ascii="SimSun" w:eastAsia="SimSun" w:hAnsi="SimSun" w:cs="SimSun" w:hint="eastAsia"/>
          <w:color w:val="464C54"/>
          <w:sz w:val="27"/>
          <w:szCs w:val="27"/>
        </w:rPr>
        <w:t>了解使用介绍。</w:t>
      </w:r>
    </w:p>
    <w:p w14:paraId="4FCAF6B6" w14:textId="1393EDAA" w:rsidR="00EF1070" w:rsidRDefault="00EF1070" w:rsidP="00EF10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EF1070">
        <w:rPr>
          <w:rFonts w:ascii="Arial" w:eastAsia="Times New Roman" w:hAnsi="Arial" w:cs="Arial"/>
          <w:color w:val="464C54"/>
          <w:sz w:val="36"/>
          <w:szCs w:val="36"/>
        </w:rPr>
        <w:t>Firewall rules</w:t>
      </w:r>
    </w:p>
    <w:p w14:paraId="2D114B8E" w14:textId="069D8B3F" w:rsidR="00A63071" w:rsidRPr="00EF1070" w:rsidRDefault="00A63071" w:rsidP="00EF10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防火墙规则</w:t>
      </w:r>
    </w:p>
    <w:p w14:paraId="3867945C" w14:textId="1F4DDF8C" w:rsidR="00EF1070" w:rsidRDefault="00EF1070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F1070">
        <w:rPr>
          <w:rFonts w:ascii="Arial" w:eastAsia="Times New Roman" w:hAnsi="Arial" w:cs="Arial"/>
          <w:color w:val="464C54"/>
          <w:sz w:val="27"/>
          <w:szCs w:val="27"/>
        </w:rPr>
        <w:t>Configure a firewall to restrict Grafana from making network requests to sensitive internal web services.</w:t>
      </w:r>
    </w:p>
    <w:p w14:paraId="0985AFB1" w14:textId="3D02B90D" w:rsidR="00A4069B" w:rsidRPr="00EF1070" w:rsidRDefault="00A4069B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配置一个防火墙来限制外部网络服务的敏感请求。</w:t>
      </w:r>
    </w:p>
    <w:p w14:paraId="78B36B01" w14:textId="0EEF7413" w:rsidR="00EF1070" w:rsidRDefault="00EF1070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F1070">
        <w:rPr>
          <w:rFonts w:ascii="Arial" w:eastAsia="Times New Roman" w:hAnsi="Arial" w:cs="Arial"/>
          <w:color w:val="464C54"/>
          <w:sz w:val="27"/>
          <w:szCs w:val="27"/>
        </w:rPr>
        <w:t>There are many firewall tools available, refer to the documentation for your specific security tool. For example, Linux users can use </w:t>
      </w:r>
      <w:hyperlink r:id="rId7" w:history="1">
        <w:r w:rsidRPr="00EF1070">
          <w:rPr>
            <w:rFonts w:ascii="Arial" w:eastAsia="Times New Roman" w:hAnsi="Arial" w:cs="Arial"/>
            <w:color w:val="1F60C4"/>
            <w:sz w:val="27"/>
            <w:szCs w:val="27"/>
          </w:rPr>
          <w:t>iptables</w:t>
        </w:r>
      </w:hyperlink>
      <w:r w:rsidRPr="00EF1070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1344B0AE" w14:textId="062BDF09" w:rsidR="00C13B60" w:rsidRPr="00EF1070" w:rsidRDefault="00C13B60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lastRenderedPageBreak/>
        <w:t>有很多防火墙工具可用，参考你指定的安全工具的文档来了解。例如，Linux用户可以使用i</w:t>
      </w:r>
      <w:r>
        <w:rPr>
          <w:rFonts w:ascii="SimSun" w:eastAsia="SimSun" w:hAnsi="SimSun" w:cs="SimSun"/>
          <w:color w:val="464C54"/>
          <w:sz w:val="27"/>
          <w:szCs w:val="27"/>
        </w:rPr>
        <w:t>ptables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161D008C" w14:textId="77777777" w:rsidR="00EF1070" w:rsidRPr="00EF1070" w:rsidRDefault="00EF1070" w:rsidP="00EF10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EF1070">
        <w:rPr>
          <w:rFonts w:ascii="Arial" w:eastAsia="Times New Roman" w:hAnsi="Arial" w:cs="Arial"/>
          <w:color w:val="464C54"/>
          <w:sz w:val="36"/>
          <w:szCs w:val="36"/>
        </w:rPr>
        <w:t>Proxy server</w:t>
      </w:r>
    </w:p>
    <w:p w14:paraId="71AAC602" w14:textId="5FB4CE48" w:rsidR="00EF1070" w:rsidRDefault="00EF1070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F1070">
        <w:rPr>
          <w:rFonts w:ascii="Arial" w:eastAsia="Times New Roman" w:hAnsi="Arial" w:cs="Arial"/>
          <w:color w:val="464C54"/>
          <w:sz w:val="27"/>
          <w:szCs w:val="27"/>
        </w:rPr>
        <w:t>Require all network requests being made by Grafana to go through a proxy server.</w:t>
      </w:r>
    </w:p>
    <w:p w14:paraId="365A8396" w14:textId="0741FF87" w:rsidR="00216C70" w:rsidRPr="00EF1070" w:rsidRDefault="00216C70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所有的网络请求都会经过Grafana代理服务。</w:t>
      </w:r>
    </w:p>
    <w:p w14:paraId="3F7B420C" w14:textId="3F724A47" w:rsidR="00EF1070" w:rsidRDefault="00EF1070" w:rsidP="00EF10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EF1070">
        <w:rPr>
          <w:rFonts w:ascii="Arial" w:eastAsia="Times New Roman" w:hAnsi="Arial" w:cs="Arial"/>
          <w:color w:val="464C54"/>
          <w:sz w:val="36"/>
          <w:szCs w:val="36"/>
        </w:rPr>
        <w:t>Limit Viewer query permissions</w:t>
      </w:r>
    </w:p>
    <w:p w14:paraId="1E984D47" w14:textId="470EB5FA" w:rsidR="009F5B4C" w:rsidRPr="00EF1070" w:rsidRDefault="009F5B4C" w:rsidP="00EF10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限制观察者的查询权限</w:t>
      </w:r>
    </w:p>
    <w:p w14:paraId="76A1A1FE" w14:textId="01676F64" w:rsidR="00EF1070" w:rsidRDefault="00EF1070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F1070">
        <w:rPr>
          <w:rFonts w:ascii="Arial" w:eastAsia="Times New Roman" w:hAnsi="Arial" w:cs="Arial"/>
          <w:color w:val="464C54"/>
          <w:sz w:val="27"/>
          <w:szCs w:val="27"/>
        </w:rPr>
        <w:t>Users with the Viewer role can enter </w:t>
      </w:r>
      <w:r w:rsidRPr="00EF1070">
        <w:rPr>
          <w:rFonts w:ascii="Arial" w:eastAsia="Times New Roman" w:hAnsi="Arial" w:cs="Arial"/>
          <w:i/>
          <w:iCs/>
          <w:color w:val="464C54"/>
          <w:sz w:val="27"/>
          <w:szCs w:val="27"/>
        </w:rPr>
        <w:t>any possible query</w:t>
      </w:r>
      <w:r w:rsidRPr="00EF1070">
        <w:rPr>
          <w:rFonts w:ascii="Arial" w:eastAsia="Times New Roman" w:hAnsi="Arial" w:cs="Arial"/>
          <w:color w:val="464C54"/>
          <w:sz w:val="27"/>
          <w:szCs w:val="27"/>
        </w:rPr>
        <w:t> in </w:t>
      </w:r>
      <w:r w:rsidRPr="00EF1070">
        <w:rPr>
          <w:rFonts w:ascii="Arial" w:eastAsia="Times New Roman" w:hAnsi="Arial" w:cs="Arial"/>
          <w:i/>
          <w:iCs/>
          <w:color w:val="464C54"/>
          <w:sz w:val="27"/>
          <w:szCs w:val="27"/>
        </w:rPr>
        <w:t>any</w:t>
      </w:r>
      <w:r w:rsidRPr="00EF1070">
        <w:rPr>
          <w:rFonts w:ascii="Arial" w:eastAsia="Times New Roman" w:hAnsi="Arial" w:cs="Arial"/>
          <w:color w:val="464C54"/>
          <w:sz w:val="27"/>
          <w:szCs w:val="27"/>
        </w:rPr>
        <w:t> of the data sources available in the </w:t>
      </w:r>
      <w:r w:rsidRPr="00EF1070">
        <w:rPr>
          <w:rFonts w:ascii="Arial" w:eastAsia="Times New Roman" w:hAnsi="Arial" w:cs="Arial"/>
          <w:b/>
          <w:bCs/>
          <w:color w:val="464C54"/>
          <w:sz w:val="27"/>
          <w:szCs w:val="27"/>
        </w:rPr>
        <w:t>organization</w:t>
      </w:r>
      <w:r w:rsidRPr="00EF1070">
        <w:rPr>
          <w:rFonts w:ascii="Arial" w:eastAsia="Times New Roman" w:hAnsi="Arial" w:cs="Arial"/>
          <w:color w:val="464C54"/>
          <w:sz w:val="27"/>
          <w:szCs w:val="27"/>
        </w:rPr>
        <w:t>, not just the queries that are defined on the dashboards for which the user has Viewer permissions.</w:t>
      </w:r>
    </w:p>
    <w:p w14:paraId="782901D4" w14:textId="223C22E5" w:rsidR="00C32B90" w:rsidRPr="00EF1070" w:rsidRDefault="00A465D3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观察者</w:t>
      </w:r>
      <w:r w:rsidR="004F3776" w:rsidRPr="004F3776">
        <w:rPr>
          <w:rFonts w:ascii="SimSun" w:eastAsia="SimSun" w:hAnsi="SimSun" w:cs="SimSun" w:hint="eastAsia"/>
          <w:color w:val="464C54"/>
          <w:sz w:val="27"/>
          <w:szCs w:val="27"/>
        </w:rPr>
        <w:t>用户可以在组织中可用的任何数据源中输入任何可能的查询，而不仅仅是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在有</w:t>
      </w:r>
      <w:r w:rsidR="004F3776" w:rsidRPr="004F3776">
        <w:rPr>
          <w:rFonts w:ascii="SimSun" w:eastAsia="SimSun" w:hAnsi="SimSun" w:cs="SimSun" w:hint="eastAsia"/>
          <w:color w:val="464C54"/>
          <w:sz w:val="27"/>
          <w:szCs w:val="27"/>
        </w:rPr>
        <w:t>权限的</w:t>
      </w:r>
      <w:r w:rsidR="004F3776">
        <w:rPr>
          <w:rFonts w:ascii="SimSun" w:eastAsia="SimSun" w:hAnsi="SimSun" w:cs="SimSun" w:hint="eastAsia"/>
          <w:color w:val="464C54"/>
          <w:sz w:val="27"/>
          <w:szCs w:val="27"/>
        </w:rPr>
        <w:t>Dashboard</w:t>
      </w:r>
      <w:r w:rsidR="004F3776" w:rsidRPr="004F3776">
        <w:rPr>
          <w:rFonts w:ascii="SimSun" w:eastAsia="SimSun" w:hAnsi="SimSun" w:cs="SimSun" w:hint="eastAsia"/>
          <w:color w:val="464C54"/>
          <w:sz w:val="27"/>
          <w:szCs w:val="27"/>
        </w:rPr>
        <w:t>上</w:t>
      </w:r>
      <w:r w:rsidR="005421ED">
        <w:rPr>
          <w:rFonts w:ascii="SimSun" w:eastAsia="SimSun" w:hAnsi="SimSun" w:cs="SimSun" w:hint="eastAsia"/>
          <w:color w:val="464C54"/>
          <w:sz w:val="27"/>
          <w:szCs w:val="27"/>
        </w:rPr>
        <w:t>查看</w:t>
      </w:r>
      <w:r w:rsidR="004F3776" w:rsidRPr="004F3776">
        <w:rPr>
          <w:rFonts w:ascii="SimSun" w:eastAsia="SimSun" w:hAnsi="SimSun" w:cs="SimSun" w:hint="eastAsia"/>
          <w:color w:val="464C54"/>
          <w:sz w:val="27"/>
          <w:szCs w:val="27"/>
        </w:rPr>
        <w:t>定义</w:t>
      </w:r>
      <w:r w:rsidR="00263245">
        <w:rPr>
          <w:rFonts w:ascii="SimSun" w:eastAsia="SimSun" w:hAnsi="SimSun" w:cs="SimSun" w:hint="eastAsia"/>
          <w:color w:val="464C54"/>
          <w:sz w:val="27"/>
          <w:szCs w:val="27"/>
        </w:rPr>
        <w:t>好</w:t>
      </w:r>
      <w:r w:rsidR="004F3776" w:rsidRPr="004F3776">
        <w:rPr>
          <w:rFonts w:ascii="SimSun" w:eastAsia="SimSun" w:hAnsi="SimSun" w:cs="SimSun" w:hint="eastAsia"/>
          <w:color w:val="464C54"/>
          <w:sz w:val="27"/>
          <w:szCs w:val="27"/>
        </w:rPr>
        <w:t>的查询</w:t>
      </w:r>
      <w:r w:rsidR="00E5065C" w:rsidRPr="00E5065C"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31D09319" w14:textId="28106E38" w:rsidR="00EF1070" w:rsidRDefault="00EF1070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F1070">
        <w:rPr>
          <w:rFonts w:ascii="Arial" w:eastAsia="Times New Roman" w:hAnsi="Arial" w:cs="Arial"/>
          <w:b/>
          <w:bCs/>
          <w:color w:val="464C54"/>
          <w:sz w:val="27"/>
          <w:szCs w:val="27"/>
        </w:rPr>
        <w:t>For example:</w:t>
      </w:r>
      <w:r w:rsidRPr="00EF1070">
        <w:rPr>
          <w:rFonts w:ascii="Arial" w:eastAsia="Times New Roman" w:hAnsi="Arial" w:cs="Arial"/>
          <w:color w:val="464C54"/>
          <w:sz w:val="27"/>
          <w:szCs w:val="27"/>
        </w:rPr>
        <w:t xml:space="preserve"> In a Grafana instance with one data source, one dashboard, and one panel that has one query defined, you might assume that a Viewer can only see the result of the query defined in that panel. </w:t>
      </w:r>
      <w:proofErr w:type="gramStart"/>
      <w:r w:rsidRPr="00EF1070">
        <w:rPr>
          <w:rFonts w:ascii="Arial" w:eastAsia="Times New Roman" w:hAnsi="Arial" w:cs="Arial"/>
          <w:color w:val="464C54"/>
          <w:sz w:val="27"/>
          <w:szCs w:val="27"/>
        </w:rPr>
        <w:t>Actually, the</w:t>
      </w:r>
      <w:proofErr w:type="gramEnd"/>
      <w:r w:rsidRPr="00EF1070">
        <w:rPr>
          <w:rFonts w:ascii="Arial" w:eastAsia="Times New Roman" w:hAnsi="Arial" w:cs="Arial"/>
          <w:color w:val="464C54"/>
          <w:sz w:val="27"/>
          <w:szCs w:val="27"/>
        </w:rPr>
        <w:t xml:space="preserve"> Viewer has access to send any query to the data source. With a command-line tool like curl (there are lots of tools for this), the Viewer can make their own query to the data source and potentially access sensitive data.</w:t>
      </w:r>
    </w:p>
    <w:p w14:paraId="196132B0" w14:textId="3ECE6698" w:rsidR="0079215A" w:rsidRPr="00EF1070" w:rsidRDefault="0079215A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例如：在一个Grafana实例中，这个实例有一个数据源，一个Dashboard，一个带有一个查询定义的面板，</w:t>
      </w:r>
      <w:r w:rsidR="00A8342D">
        <w:rPr>
          <w:rFonts w:ascii="SimSun" w:eastAsia="SimSun" w:hAnsi="SimSun" w:cs="SimSun" w:hint="eastAsia"/>
          <w:color w:val="464C54"/>
          <w:sz w:val="27"/>
          <w:szCs w:val="27"/>
        </w:rPr>
        <w:t>假设你是一个观察者，只能查看面板上定义好的查询结果。</w:t>
      </w:r>
      <w:r w:rsidR="00491DA4">
        <w:rPr>
          <w:rFonts w:ascii="SimSun" w:eastAsia="SimSun" w:hAnsi="SimSun" w:cs="SimSun" w:hint="eastAsia"/>
          <w:color w:val="464C54"/>
          <w:sz w:val="27"/>
          <w:szCs w:val="27"/>
        </w:rPr>
        <w:t>实际上，</w:t>
      </w:r>
      <w:r w:rsidR="00AD6D3A">
        <w:rPr>
          <w:rFonts w:ascii="SimSun" w:eastAsia="SimSun" w:hAnsi="SimSun" w:cs="SimSun" w:hint="eastAsia"/>
          <w:color w:val="464C54"/>
          <w:sz w:val="27"/>
          <w:szCs w:val="27"/>
        </w:rPr>
        <w:t>观察者有发送任何查询到数据源的权限。</w:t>
      </w:r>
      <w:r w:rsidR="00DE3FCD">
        <w:rPr>
          <w:rFonts w:ascii="SimSun" w:eastAsia="SimSun" w:hAnsi="SimSun" w:cs="SimSun" w:hint="eastAsia"/>
          <w:color w:val="464C54"/>
          <w:sz w:val="27"/>
          <w:szCs w:val="27"/>
        </w:rPr>
        <w:t>使用像c</w:t>
      </w:r>
      <w:r w:rsidR="00DE3FCD">
        <w:rPr>
          <w:rFonts w:ascii="SimSun" w:eastAsia="SimSun" w:hAnsi="SimSun" w:cs="SimSun"/>
          <w:color w:val="464C54"/>
          <w:sz w:val="27"/>
          <w:szCs w:val="27"/>
        </w:rPr>
        <w:t>url</w:t>
      </w:r>
      <w:r w:rsidR="00DE3FCD">
        <w:rPr>
          <w:rFonts w:ascii="SimSun" w:eastAsia="SimSun" w:hAnsi="SimSun" w:cs="SimSun" w:hint="eastAsia"/>
          <w:color w:val="464C54"/>
          <w:sz w:val="27"/>
          <w:szCs w:val="27"/>
        </w:rPr>
        <w:t>这样的命令行工具（有很多同样的工具），观察者可以查询数据源中的数据，或可能访问敏感数据。</w:t>
      </w:r>
    </w:p>
    <w:p w14:paraId="29A7E972" w14:textId="35B10D5C" w:rsidR="00EF1070" w:rsidRDefault="00EF1070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F1070">
        <w:rPr>
          <w:rFonts w:ascii="Arial" w:eastAsia="Times New Roman" w:hAnsi="Arial" w:cs="Arial"/>
          <w:color w:val="464C54"/>
          <w:sz w:val="27"/>
          <w:szCs w:val="27"/>
        </w:rPr>
        <w:t>To address this vulnerability, you can restrict data source query access in the following ways:</w:t>
      </w:r>
    </w:p>
    <w:p w14:paraId="645A560A" w14:textId="718C26BB" w:rsidR="004238C6" w:rsidRPr="00EF1070" w:rsidRDefault="004238C6" w:rsidP="00EF10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想要解决这种易受攻击的现象，你可以使用以下方法来限制数据源的查询权限：</w:t>
      </w:r>
    </w:p>
    <w:p w14:paraId="29B37935" w14:textId="28B6CEBE" w:rsidR="00EF1070" w:rsidRDefault="00EF1070" w:rsidP="00EF10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F1070">
        <w:rPr>
          <w:rFonts w:ascii="Arial" w:eastAsia="Times New Roman" w:hAnsi="Arial" w:cs="Arial"/>
          <w:color w:val="464C54"/>
          <w:sz w:val="27"/>
          <w:szCs w:val="27"/>
        </w:rPr>
        <w:lastRenderedPageBreak/>
        <w:t>Create multiple data sources with some restrictions added in data source config that restrict access (like database name or credentials). Then use the </w:t>
      </w:r>
      <w:hyperlink r:id="rId8" w:history="1">
        <w:r w:rsidRPr="00EF1070">
          <w:rPr>
            <w:rFonts w:ascii="Arial" w:eastAsia="Times New Roman" w:hAnsi="Arial" w:cs="Arial"/>
            <w:color w:val="1F60C4"/>
            <w:sz w:val="27"/>
            <w:szCs w:val="27"/>
          </w:rPr>
          <w:t>Data Source Permissions</w:t>
        </w:r>
      </w:hyperlink>
      <w:r w:rsidRPr="00EF1070">
        <w:rPr>
          <w:rFonts w:ascii="Arial" w:eastAsia="Times New Roman" w:hAnsi="Arial" w:cs="Arial"/>
          <w:color w:val="464C54"/>
          <w:sz w:val="27"/>
          <w:szCs w:val="27"/>
        </w:rPr>
        <w:t> Enterprise feature to restrict user access to the data source in Grafana.</w:t>
      </w:r>
    </w:p>
    <w:p w14:paraId="08261DC7" w14:textId="4F08243B" w:rsidR="004238C6" w:rsidRPr="00EF1070" w:rsidRDefault="00E00F0F" w:rsidP="004238C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创建多个具有一些权限的数据源</w:t>
      </w:r>
      <w:r w:rsidR="00EA67CD">
        <w:rPr>
          <w:rFonts w:ascii="SimSun" w:eastAsia="SimSun" w:hAnsi="SimSun" w:cs="SimSun" w:hint="eastAsia"/>
          <w:color w:val="464C54"/>
          <w:sz w:val="27"/>
          <w:szCs w:val="27"/>
        </w:rPr>
        <w:t>，添加到数据源配置中限制权限（像数据库名字或证书）。</w:t>
      </w:r>
      <w:r w:rsidR="00525086">
        <w:rPr>
          <w:rFonts w:ascii="SimSun" w:eastAsia="SimSun" w:hAnsi="SimSun" w:cs="SimSun" w:hint="eastAsia"/>
          <w:color w:val="464C54"/>
          <w:sz w:val="27"/>
          <w:szCs w:val="27"/>
        </w:rPr>
        <w:t>然后使用数据源权限企业版功能去限制用户访问数据源。</w:t>
      </w:r>
    </w:p>
    <w:p w14:paraId="653DA1F8" w14:textId="4583D4DC" w:rsidR="00EF1070" w:rsidRDefault="00EF1070" w:rsidP="00EF10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F1070">
        <w:rPr>
          <w:rFonts w:ascii="Arial" w:eastAsia="Times New Roman" w:hAnsi="Arial" w:cs="Arial"/>
          <w:color w:val="464C54"/>
          <w:sz w:val="27"/>
          <w:szCs w:val="27"/>
        </w:rPr>
        <w:t>Create a separate Grafana organization, and in that organization, create a separate data source. Make sure the data source has some option/user/credentials setting that limits access to a subset of the data. Not all data sources have an option to limit access.</w:t>
      </w:r>
      <w:bookmarkStart w:id="0" w:name="_GoBack"/>
      <w:bookmarkEnd w:id="0"/>
    </w:p>
    <w:p w14:paraId="6D89D589" w14:textId="598A94C5" w:rsidR="00E92853" w:rsidRPr="00EF1070" w:rsidRDefault="00E92853" w:rsidP="00E928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创建一个隔离的Grafana组织，</w:t>
      </w:r>
      <w:r w:rsidR="005F6C32">
        <w:rPr>
          <w:rFonts w:ascii="SimSun" w:eastAsia="SimSun" w:hAnsi="SimSun" w:cs="SimSun" w:hint="eastAsia"/>
          <w:color w:val="464C54"/>
          <w:sz w:val="27"/>
          <w:szCs w:val="27"/>
        </w:rPr>
        <w:t>在这个组织中再创建一个隔离的数据源。</w:t>
      </w:r>
      <w:r w:rsidR="009A566A">
        <w:rPr>
          <w:rFonts w:ascii="SimSun" w:eastAsia="SimSun" w:hAnsi="SimSun" w:cs="SimSun" w:hint="eastAsia"/>
          <w:color w:val="464C54"/>
          <w:sz w:val="27"/>
          <w:szCs w:val="27"/>
        </w:rPr>
        <w:t>确保数据源中有一些选项/用户</w:t>
      </w:r>
      <w:r w:rsidR="009A566A">
        <w:rPr>
          <w:rFonts w:ascii="SimSun" w:eastAsia="SimSun" w:hAnsi="SimSun" w:cs="SimSun"/>
          <w:color w:val="464C54"/>
          <w:sz w:val="27"/>
          <w:szCs w:val="27"/>
        </w:rPr>
        <w:t>/</w:t>
      </w:r>
      <w:r w:rsidR="009A566A">
        <w:rPr>
          <w:rFonts w:ascii="SimSun" w:eastAsia="SimSun" w:hAnsi="SimSun" w:cs="SimSun" w:hint="eastAsia"/>
          <w:color w:val="464C54"/>
          <w:sz w:val="27"/>
          <w:szCs w:val="27"/>
        </w:rPr>
        <w:t>证书设置来限制</w:t>
      </w:r>
      <w:r w:rsidR="002E1EB2">
        <w:rPr>
          <w:rFonts w:ascii="SimSun" w:eastAsia="SimSun" w:hAnsi="SimSun" w:cs="SimSun" w:hint="eastAsia"/>
          <w:color w:val="464C54"/>
          <w:sz w:val="27"/>
          <w:szCs w:val="27"/>
        </w:rPr>
        <w:t>访问数据的子集。</w:t>
      </w:r>
      <w:r w:rsidR="00C93033">
        <w:rPr>
          <w:rFonts w:ascii="SimSun" w:eastAsia="SimSun" w:hAnsi="SimSun" w:cs="SimSun" w:hint="eastAsia"/>
          <w:color w:val="464C54"/>
          <w:sz w:val="27"/>
          <w:szCs w:val="27"/>
        </w:rPr>
        <w:t>不是所有的数据源都有一个选项去限制访问。</w:t>
      </w:r>
    </w:p>
    <w:p w14:paraId="6CBFD8F0" w14:textId="77777777" w:rsidR="00524E26" w:rsidRDefault="00524E26"/>
    <w:sectPr w:rsidR="0052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37F"/>
    <w:multiLevelType w:val="multilevel"/>
    <w:tmpl w:val="D8E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9B"/>
    <w:rsid w:val="00216C70"/>
    <w:rsid w:val="0023738D"/>
    <w:rsid w:val="00263245"/>
    <w:rsid w:val="002E1EB2"/>
    <w:rsid w:val="004238C6"/>
    <w:rsid w:val="00491DA4"/>
    <w:rsid w:val="004F3776"/>
    <w:rsid w:val="00524E26"/>
    <w:rsid w:val="00525086"/>
    <w:rsid w:val="005421ED"/>
    <w:rsid w:val="005A2902"/>
    <w:rsid w:val="005F6C32"/>
    <w:rsid w:val="00660675"/>
    <w:rsid w:val="0079215A"/>
    <w:rsid w:val="00831476"/>
    <w:rsid w:val="009A566A"/>
    <w:rsid w:val="009F5B4C"/>
    <w:rsid w:val="00A4069B"/>
    <w:rsid w:val="00A465D3"/>
    <w:rsid w:val="00A63071"/>
    <w:rsid w:val="00A8342D"/>
    <w:rsid w:val="00AD6D3A"/>
    <w:rsid w:val="00B438EB"/>
    <w:rsid w:val="00C13B60"/>
    <w:rsid w:val="00C32B90"/>
    <w:rsid w:val="00C93033"/>
    <w:rsid w:val="00DE3FCD"/>
    <w:rsid w:val="00E00F0F"/>
    <w:rsid w:val="00E5065C"/>
    <w:rsid w:val="00E92853"/>
    <w:rsid w:val="00EA67CD"/>
    <w:rsid w:val="00EF1070"/>
    <w:rsid w:val="00F2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5AD5"/>
  <w15:chartTrackingRefBased/>
  <w15:docId w15:val="{23D12545-232A-407C-8AFD-3D80C330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0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1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10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F10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1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1070"/>
    <w:rPr>
      <w:i/>
      <w:iCs/>
    </w:rPr>
  </w:style>
  <w:style w:type="character" w:styleId="Strong">
    <w:name w:val="Strong"/>
    <w:basedOn w:val="DefaultParagraphFont"/>
    <w:uiPriority w:val="22"/>
    <w:qFormat/>
    <w:rsid w:val="00EF1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ocs/grafana/latest/permissions/datasource_permiss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p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fana.com/docs/grafana/latest/administration/configuration/" TargetMode="External"/><Relationship Id="rId5" Type="http://schemas.openxmlformats.org/officeDocument/2006/relationships/hyperlink" Target="https://grafana.com/docs/grafana/latest/administr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974</Words>
  <Characters>2618</Characters>
  <Application>Microsoft Office Word</Application>
  <DocSecurity>0</DocSecurity>
  <Lines>67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HongyiX</dc:creator>
  <cp:keywords>CTPClassification=CTP_NT</cp:keywords>
  <dc:description/>
  <cp:lastModifiedBy>Wang, HongyiX</cp:lastModifiedBy>
  <cp:revision>30</cp:revision>
  <dcterms:created xsi:type="dcterms:W3CDTF">2020-07-16T02:12:00Z</dcterms:created>
  <dcterms:modified xsi:type="dcterms:W3CDTF">2020-07-16T06:49:00Z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79a82ac6-79bb-46a9-aa56-47a25656ef97</vt:lpwstr>
  </property>
  <property fmtid="{D5CDD505-2E9C-101B-9397-08002B2CF9AE}" pid="3" name="CTP_TimeStamp">
    <vt:lpwstr>2020-07-16 06:49:53Z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