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E6E29" w14:textId="77777777" w:rsidR="002C4291" w:rsidRDefault="002C4291" w:rsidP="002C4291">
      <w:pPr>
        <w:spacing w:before="100" w:beforeAutospacing="1" w:after="100" w:afterAutospacing="1" w:line="240" w:lineRule="auto"/>
        <w:outlineLvl w:val="0"/>
        <w:rPr>
          <w:rFonts w:ascii="Arial" w:eastAsia="Times New Roman" w:hAnsi="Arial" w:cs="Arial"/>
          <w:color w:val="464C54"/>
          <w:kern w:val="36"/>
          <w:sz w:val="48"/>
          <w:szCs w:val="48"/>
        </w:rPr>
      </w:pPr>
      <w:r>
        <w:rPr>
          <w:rFonts w:ascii="Arial" w:eastAsia="Times New Roman" w:hAnsi="Arial" w:cs="Arial"/>
          <w:color w:val="464C54"/>
          <w:kern w:val="36"/>
          <w:sz w:val="48"/>
          <w:szCs w:val="48"/>
        </w:rPr>
        <w:t>LDAP Authentication</w:t>
      </w:r>
    </w:p>
    <w:p w14:paraId="69E51254" w14:textId="77777777" w:rsidR="002C4291" w:rsidRDefault="002C4291" w:rsidP="002C4291">
      <w:pPr>
        <w:spacing w:after="0" w:line="240" w:lineRule="auto"/>
        <w:rPr>
          <w:rFonts w:ascii="Arial" w:eastAsia="Times New Roman" w:hAnsi="Arial" w:cs="Arial"/>
          <w:color w:val="898989"/>
          <w:sz w:val="27"/>
          <w:szCs w:val="27"/>
        </w:rPr>
      </w:pPr>
      <w:r>
        <w:rPr>
          <w:rFonts w:ascii="Arial" w:eastAsia="Times New Roman" w:hAnsi="Arial" w:cs="Arial"/>
          <w:color w:val="898989"/>
          <w:sz w:val="27"/>
          <w:szCs w:val="27"/>
        </w:rPr>
        <w:t> › </w:t>
      </w:r>
      <w:hyperlink r:id="rId6" w:history="1">
        <w:r>
          <w:rPr>
            <w:rStyle w:val="Hyperlink"/>
            <w:rFonts w:ascii="Arial" w:hAnsi="Arial" w:cs="Arial"/>
            <w:color w:val="1F60C4"/>
            <w:sz w:val="24"/>
            <w:szCs w:val="24"/>
          </w:rPr>
          <w:t>Administration</w:t>
        </w:r>
      </w:hyperlink>
      <w:r>
        <w:rPr>
          <w:rFonts w:ascii="Arial" w:eastAsia="Times New Roman" w:hAnsi="Arial" w:cs="Arial"/>
          <w:color w:val="898989"/>
          <w:sz w:val="27"/>
          <w:szCs w:val="27"/>
        </w:rPr>
        <w:t> › </w:t>
      </w:r>
      <w:hyperlink r:id="rId7" w:history="1">
        <w:r>
          <w:rPr>
            <w:rStyle w:val="Hyperlink"/>
            <w:rFonts w:ascii="Arial" w:hAnsi="Arial" w:cs="Arial"/>
            <w:color w:val="1F60C4"/>
            <w:sz w:val="24"/>
            <w:szCs w:val="24"/>
          </w:rPr>
          <w:t>Authentication</w:t>
        </w:r>
      </w:hyperlink>
      <w:r>
        <w:rPr>
          <w:rFonts w:ascii="Arial" w:eastAsia="Times New Roman" w:hAnsi="Arial" w:cs="Arial"/>
          <w:color w:val="898989"/>
          <w:sz w:val="27"/>
          <w:szCs w:val="27"/>
        </w:rPr>
        <w:t> › LDAP</w:t>
      </w:r>
    </w:p>
    <w:p w14:paraId="13FD0EE3" w14:textId="77777777" w:rsidR="002C4291" w:rsidRDefault="002C4291" w:rsidP="002C4291">
      <w:pPr>
        <w:spacing w:after="0" w:line="240" w:lineRule="auto"/>
        <w:jc w:val="center"/>
        <w:rPr>
          <w:rFonts w:ascii="Arial" w:eastAsia="Times New Roman" w:hAnsi="Arial" w:cs="Arial"/>
          <w:color w:val="898989"/>
          <w:sz w:val="27"/>
          <w:szCs w:val="27"/>
        </w:rPr>
      </w:pPr>
      <w:r>
        <w:rPr>
          <w:rFonts w:ascii="Arial" w:eastAsia="Times New Roman" w:hAnsi="Arial" w:cs="Arial"/>
          <w:color w:val="898989"/>
          <w:sz w:val="27"/>
          <w:szCs w:val="27"/>
        </w:rPr>
        <w:pict w14:anchorId="35A259CF">
          <v:rect id="_x0000_i1027" style="width:468pt;height:.75pt" o:hralign="center" o:hrstd="t" o:hr="t" fillcolor="#a0a0a0" stroked="f"/>
        </w:pict>
      </w:r>
    </w:p>
    <w:p w14:paraId="6E30E34B"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The LDAP integration in Grafana allows your Grafana users to login with their LDAP credentials. You can also specify mappings between LDAP group memberships and Grafana Organization user roles.</w:t>
      </w:r>
    </w:p>
    <w:p w14:paraId="648CA35D"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在Grafana中的LDAP集成允许你的Grafana的用户使用他们的LDAP证书去登录。你也可以在LDAP组关系和Grafana组织用户角色之间指定映射。</w:t>
      </w:r>
    </w:p>
    <w:p w14:paraId="02640F04" w14:textId="77777777" w:rsidR="002C4291" w:rsidRDefault="002C4291" w:rsidP="002C4291">
      <w:pPr>
        <w:shd w:val="clear" w:color="auto" w:fill="EAEAEA"/>
        <w:spacing w:after="100" w:line="240" w:lineRule="auto"/>
        <w:rPr>
          <w:rFonts w:ascii="Arial" w:eastAsia="Times New Roman" w:hAnsi="Arial" w:cs="Arial"/>
          <w:color w:val="464C54"/>
          <w:sz w:val="27"/>
          <w:szCs w:val="27"/>
        </w:rPr>
      </w:pPr>
      <w:hyperlink r:id="rId8" w:history="1">
        <w:r>
          <w:rPr>
            <w:rStyle w:val="Hyperlink"/>
            <w:rFonts w:ascii="Arial" w:hAnsi="Arial" w:cs="Arial"/>
            <w:color w:val="1F60C4"/>
            <w:sz w:val="24"/>
            <w:szCs w:val="24"/>
          </w:rPr>
          <w:t>Enhanced LDAP authentication</w:t>
        </w:r>
      </w:hyperlink>
      <w:r>
        <w:rPr>
          <w:rFonts w:ascii="Arial" w:eastAsia="Times New Roman" w:hAnsi="Arial" w:cs="Arial"/>
          <w:color w:val="464C54"/>
          <w:sz w:val="27"/>
          <w:szCs w:val="27"/>
        </w:rPr>
        <w:t> is available in </w:t>
      </w:r>
      <w:hyperlink r:id="rId9" w:history="1">
        <w:r>
          <w:rPr>
            <w:rStyle w:val="Hyperlink"/>
            <w:rFonts w:ascii="Arial" w:hAnsi="Arial" w:cs="Arial"/>
            <w:color w:val="1F60C4"/>
            <w:sz w:val="24"/>
            <w:szCs w:val="24"/>
          </w:rPr>
          <w:t>Grafana Enterprise</w:t>
        </w:r>
      </w:hyperlink>
      <w:r>
        <w:rPr>
          <w:rFonts w:ascii="Arial" w:eastAsia="Times New Roman" w:hAnsi="Arial" w:cs="Arial"/>
          <w:color w:val="464C54"/>
          <w:sz w:val="27"/>
          <w:szCs w:val="27"/>
        </w:rPr>
        <w:t>.</w:t>
      </w:r>
    </w:p>
    <w:p w14:paraId="53A0B2F7" w14:textId="77777777" w:rsidR="002C4291" w:rsidRDefault="002C4291" w:rsidP="002C4291">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增强版的LDAP认证在Grafana企业版中可用。</w:t>
      </w:r>
    </w:p>
    <w:p w14:paraId="56FE9582"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Supported LDAP Servers</w:t>
      </w:r>
    </w:p>
    <w:p w14:paraId="7FBA7CA8"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支持LDAP的服务</w:t>
      </w:r>
    </w:p>
    <w:p w14:paraId="304D3078"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Grafana uses a </w:t>
      </w:r>
      <w:hyperlink r:id="rId10" w:history="1">
        <w:r>
          <w:rPr>
            <w:rStyle w:val="Hyperlink"/>
            <w:rFonts w:ascii="Arial" w:hAnsi="Arial" w:cs="Arial"/>
            <w:color w:val="1F60C4"/>
            <w:sz w:val="24"/>
            <w:szCs w:val="24"/>
          </w:rPr>
          <w:t>third-party LDAP library</w:t>
        </w:r>
      </w:hyperlink>
      <w:r>
        <w:rPr>
          <w:rFonts w:ascii="Arial" w:eastAsia="Times New Roman" w:hAnsi="Arial" w:cs="Arial"/>
          <w:color w:val="464C54"/>
          <w:sz w:val="27"/>
          <w:szCs w:val="27"/>
        </w:rPr>
        <w:t> under the hood that supports basic LDAP v3 functionality. This means that you should be able to configure LDAP integration using any compliant LDAPv3 server, for example </w:t>
      </w:r>
      <w:proofErr w:type="spellStart"/>
      <w:r>
        <w:fldChar w:fldCharType="begin"/>
      </w:r>
      <w:r>
        <w:instrText xml:space="preserve"> HYPERLINK "https://grafana.com/docs/grafana/latest/auth/ldap/" \l "openldap" </w:instrText>
      </w:r>
      <w:r>
        <w:fldChar w:fldCharType="separate"/>
      </w:r>
      <w:r>
        <w:rPr>
          <w:rStyle w:val="Hyperlink"/>
          <w:rFonts w:ascii="Arial" w:hAnsi="Arial" w:cs="Arial"/>
          <w:color w:val="1F60C4"/>
          <w:sz w:val="24"/>
          <w:szCs w:val="24"/>
        </w:rPr>
        <w:t>OpenLDAP</w:t>
      </w:r>
      <w:proofErr w:type="spellEnd"/>
      <w:r>
        <w:fldChar w:fldCharType="end"/>
      </w:r>
      <w:r>
        <w:rPr>
          <w:rFonts w:ascii="Arial" w:eastAsia="Times New Roman" w:hAnsi="Arial" w:cs="Arial"/>
          <w:color w:val="464C54"/>
          <w:sz w:val="27"/>
          <w:szCs w:val="27"/>
        </w:rPr>
        <w:t> or </w:t>
      </w:r>
      <w:hyperlink r:id="rId11" w:anchor="active-directory" w:history="1">
        <w:r>
          <w:rPr>
            <w:rStyle w:val="Hyperlink"/>
            <w:rFonts w:ascii="Arial" w:hAnsi="Arial" w:cs="Arial"/>
            <w:color w:val="1F60C4"/>
            <w:sz w:val="24"/>
            <w:szCs w:val="24"/>
          </w:rPr>
          <w:t>Active Directory</w:t>
        </w:r>
      </w:hyperlink>
      <w:r>
        <w:rPr>
          <w:rFonts w:ascii="Arial" w:eastAsia="Times New Roman" w:hAnsi="Arial" w:cs="Arial"/>
          <w:color w:val="464C54"/>
          <w:sz w:val="27"/>
          <w:szCs w:val="27"/>
        </w:rPr>
        <w:t> among </w:t>
      </w:r>
      <w:hyperlink r:id="rId12" w:anchor="LDAP_implementations" w:history="1">
        <w:r>
          <w:rPr>
            <w:rStyle w:val="Hyperlink"/>
            <w:rFonts w:ascii="Arial" w:hAnsi="Arial" w:cs="Arial"/>
            <w:color w:val="1F60C4"/>
            <w:sz w:val="24"/>
            <w:szCs w:val="24"/>
          </w:rPr>
          <w:t>others</w:t>
        </w:r>
      </w:hyperlink>
      <w:r>
        <w:rPr>
          <w:rFonts w:ascii="Arial" w:eastAsia="Times New Roman" w:hAnsi="Arial" w:cs="Arial"/>
          <w:color w:val="464C54"/>
          <w:sz w:val="27"/>
          <w:szCs w:val="27"/>
        </w:rPr>
        <w:t>.</w:t>
      </w:r>
    </w:p>
    <w:p w14:paraId="1C4933C1"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Grafana</w:t>
      </w:r>
      <w:r>
        <w:rPr>
          <w:rFonts w:ascii="Microsoft YaHei" w:eastAsia="Microsoft YaHei" w:hAnsi="Microsoft YaHei" w:cs="Microsoft YaHei" w:hint="eastAsia"/>
          <w:color w:val="464C54"/>
          <w:sz w:val="27"/>
          <w:szCs w:val="27"/>
        </w:rPr>
        <w:t>在底层使用了一个支持基本</w:t>
      </w:r>
      <w:r>
        <w:rPr>
          <w:rFonts w:ascii="Arial" w:eastAsia="Times New Roman" w:hAnsi="Arial" w:cs="Arial"/>
          <w:color w:val="464C54"/>
          <w:sz w:val="27"/>
          <w:szCs w:val="27"/>
        </w:rPr>
        <w:t>LDAP v3</w:t>
      </w:r>
      <w:r>
        <w:rPr>
          <w:rFonts w:ascii="Microsoft YaHei" w:eastAsia="Microsoft YaHei" w:hAnsi="Microsoft YaHei" w:cs="Microsoft YaHei" w:hint="eastAsia"/>
          <w:color w:val="464C54"/>
          <w:sz w:val="27"/>
          <w:szCs w:val="27"/>
        </w:rPr>
        <w:t>功能的第三方</w:t>
      </w:r>
      <w:r>
        <w:rPr>
          <w:rFonts w:ascii="Arial" w:eastAsia="Times New Roman" w:hAnsi="Arial" w:cs="Arial"/>
          <w:color w:val="464C54"/>
          <w:sz w:val="27"/>
          <w:szCs w:val="27"/>
        </w:rPr>
        <w:t>LDAP</w:t>
      </w:r>
      <w:r>
        <w:rPr>
          <w:rFonts w:ascii="Microsoft YaHei" w:eastAsia="Microsoft YaHei" w:hAnsi="Microsoft YaHei" w:cs="Microsoft YaHei" w:hint="eastAsia"/>
          <w:color w:val="464C54"/>
          <w:sz w:val="27"/>
          <w:szCs w:val="27"/>
        </w:rPr>
        <w:t>库。这意味着你可以使用任何兼容的LDAPv3去配置LDAP集成，例子有</w:t>
      </w:r>
      <w:proofErr w:type="spellStart"/>
      <w:r>
        <w:rPr>
          <w:rFonts w:ascii="Microsoft YaHei" w:eastAsia="Microsoft YaHei" w:hAnsi="Microsoft YaHei" w:cs="Microsoft YaHei" w:hint="eastAsia"/>
          <w:color w:val="464C54"/>
          <w:sz w:val="27"/>
          <w:szCs w:val="27"/>
        </w:rPr>
        <w:t>OpenLDAP</w:t>
      </w:r>
      <w:proofErr w:type="spellEnd"/>
      <w:r>
        <w:rPr>
          <w:rFonts w:ascii="Microsoft YaHei" w:eastAsia="Microsoft YaHei" w:hAnsi="Microsoft YaHei" w:cs="Microsoft YaHei" w:hint="eastAsia"/>
          <w:color w:val="464C54"/>
          <w:sz w:val="27"/>
          <w:szCs w:val="27"/>
        </w:rPr>
        <w:t>或Active Directory或Others。</w:t>
      </w:r>
    </w:p>
    <w:p w14:paraId="3F532384"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Enable LDAP</w:t>
      </w:r>
    </w:p>
    <w:p w14:paraId="738665D4"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In order to use LDAP integration you’ll first need to enable LDAP in the </w:t>
      </w:r>
      <w:hyperlink r:id="rId13" w:history="1">
        <w:r>
          <w:rPr>
            <w:rStyle w:val="Hyperlink"/>
            <w:rFonts w:ascii="Arial" w:hAnsi="Arial" w:cs="Arial"/>
            <w:color w:val="1F60C4"/>
            <w:sz w:val="24"/>
            <w:szCs w:val="24"/>
          </w:rPr>
          <w:t>main config file</w:t>
        </w:r>
      </w:hyperlink>
      <w:r>
        <w:rPr>
          <w:rFonts w:ascii="Arial" w:eastAsia="Times New Roman" w:hAnsi="Arial" w:cs="Arial"/>
          <w:color w:val="464C54"/>
          <w:sz w:val="27"/>
          <w:szCs w:val="27"/>
        </w:rPr>
        <w:t> as well as specify the path to the LDAP specific configuration file (default: </w:t>
      </w:r>
      <w:r>
        <w:rPr>
          <w:rFonts w:ascii="Consolas" w:eastAsia="Times New Roman" w:hAnsi="Consolas" w:cs="Courier New"/>
          <w:color w:val="354044"/>
          <w:sz w:val="21"/>
          <w:szCs w:val="21"/>
          <w:shd w:val="clear" w:color="auto" w:fill="F7FAFF"/>
        </w:rPr>
        <w:t>/</w:t>
      </w:r>
      <w:proofErr w:type="spellStart"/>
      <w:r>
        <w:rPr>
          <w:rFonts w:ascii="Consolas" w:eastAsia="Times New Roman" w:hAnsi="Consolas" w:cs="Courier New"/>
          <w:color w:val="354044"/>
          <w:sz w:val="21"/>
          <w:szCs w:val="21"/>
          <w:shd w:val="clear" w:color="auto" w:fill="F7FAFF"/>
        </w:rPr>
        <w:t>etc</w:t>
      </w:r>
      <w:proofErr w:type="spellEnd"/>
      <w:r>
        <w:rPr>
          <w:rFonts w:ascii="Consolas" w:eastAsia="Times New Roman" w:hAnsi="Consolas" w:cs="Courier New"/>
          <w:color w:val="354044"/>
          <w:sz w:val="21"/>
          <w:szCs w:val="21"/>
          <w:shd w:val="clear" w:color="auto" w:fill="F7FAFF"/>
        </w:rPr>
        <w:t>/</w:t>
      </w:r>
      <w:proofErr w:type="spellStart"/>
      <w:r>
        <w:rPr>
          <w:rFonts w:ascii="Consolas" w:eastAsia="Times New Roman" w:hAnsi="Consolas" w:cs="Courier New"/>
          <w:color w:val="354044"/>
          <w:sz w:val="21"/>
          <w:szCs w:val="21"/>
          <w:shd w:val="clear" w:color="auto" w:fill="F7FAFF"/>
        </w:rPr>
        <w:t>grafana</w:t>
      </w:r>
      <w:proofErr w:type="spellEnd"/>
      <w:r>
        <w:rPr>
          <w:rFonts w:ascii="Consolas" w:eastAsia="Times New Roman" w:hAnsi="Consolas" w:cs="Courier New"/>
          <w:color w:val="354044"/>
          <w:sz w:val="21"/>
          <w:szCs w:val="21"/>
          <w:shd w:val="clear" w:color="auto" w:fill="F7FAFF"/>
        </w:rPr>
        <w:t>/</w:t>
      </w:r>
      <w:proofErr w:type="spellStart"/>
      <w:r>
        <w:rPr>
          <w:rFonts w:ascii="Consolas" w:eastAsia="Times New Roman" w:hAnsi="Consolas" w:cs="Courier New"/>
          <w:color w:val="354044"/>
          <w:sz w:val="21"/>
          <w:szCs w:val="21"/>
          <w:shd w:val="clear" w:color="auto" w:fill="F7FAFF"/>
        </w:rPr>
        <w:t>ldap.toml</w:t>
      </w:r>
      <w:proofErr w:type="spellEnd"/>
      <w:r>
        <w:rPr>
          <w:rFonts w:ascii="Arial" w:eastAsia="Times New Roman" w:hAnsi="Arial" w:cs="Arial"/>
          <w:color w:val="464C54"/>
          <w:sz w:val="27"/>
          <w:szCs w:val="27"/>
        </w:rPr>
        <w:t>).</w:t>
      </w:r>
    </w:p>
    <w:p w14:paraId="05FD5EEB"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为了去使用LDAP集成，你需要先在主配置文件中启用LDAP，指定LDAP配置文件的路径（默认为:/</w:t>
      </w:r>
      <w:proofErr w:type="spellStart"/>
      <w:r>
        <w:rPr>
          <w:rFonts w:ascii="SimSun" w:eastAsia="SimSun" w:hAnsi="SimSun" w:cs="SimSun" w:hint="eastAsia"/>
          <w:color w:val="464C54"/>
          <w:sz w:val="27"/>
          <w:szCs w:val="27"/>
        </w:rPr>
        <w:t>etc</w:t>
      </w:r>
      <w:proofErr w:type="spellEnd"/>
      <w:r>
        <w:rPr>
          <w:rFonts w:ascii="SimSun" w:eastAsia="SimSun" w:hAnsi="SimSun" w:cs="SimSun" w:hint="eastAsia"/>
          <w:color w:val="464C54"/>
          <w:sz w:val="27"/>
          <w:szCs w:val="27"/>
        </w:rPr>
        <w:t>/</w:t>
      </w:r>
      <w:proofErr w:type="spellStart"/>
      <w:r>
        <w:rPr>
          <w:rFonts w:ascii="SimSun" w:eastAsia="SimSun" w:hAnsi="SimSun" w:cs="SimSun" w:hint="eastAsia"/>
          <w:color w:val="464C54"/>
          <w:sz w:val="27"/>
          <w:szCs w:val="27"/>
        </w:rPr>
        <w:t>grafana</w:t>
      </w:r>
      <w:proofErr w:type="spellEnd"/>
      <w:r>
        <w:rPr>
          <w:rFonts w:ascii="SimSun" w:eastAsia="SimSun" w:hAnsi="SimSun" w:cs="SimSun" w:hint="eastAsia"/>
          <w:color w:val="464C54"/>
          <w:sz w:val="27"/>
          <w:szCs w:val="27"/>
        </w:rPr>
        <w:t>/</w:t>
      </w:r>
      <w:proofErr w:type="spellStart"/>
      <w:r>
        <w:rPr>
          <w:rFonts w:ascii="SimSun" w:eastAsia="SimSun" w:hAnsi="SimSun" w:cs="SimSun" w:hint="eastAsia"/>
          <w:color w:val="464C54"/>
          <w:sz w:val="27"/>
          <w:szCs w:val="27"/>
        </w:rPr>
        <w:t>ldap.toml</w:t>
      </w:r>
      <w:proofErr w:type="spellEnd"/>
      <w:r>
        <w:rPr>
          <w:rFonts w:ascii="SimSun" w:eastAsia="SimSun" w:hAnsi="SimSun" w:cs="SimSun" w:hint="eastAsia"/>
          <w:color w:val="464C54"/>
          <w:sz w:val="27"/>
          <w:szCs w:val="27"/>
        </w:rPr>
        <w:t>）</w:t>
      </w:r>
    </w:p>
    <w:p w14:paraId="642F1C3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auth.ldap</w:t>
      </w:r>
      <w:proofErr w:type="spellEnd"/>
      <w:proofErr w:type="gramEnd"/>
      <w:r>
        <w:rPr>
          <w:rFonts w:ascii="Consolas" w:eastAsia="Times New Roman" w:hAnsi="Consolas" w:cs="Courier New"/>
          <w:color w:val="999999"/>
          <w:sz w:val="21"/>
          <w:szCs w:val="21"/>
        </w:rPr>
        <w:t>]</w:t>
      </w:r>
    </w:p>
    <w:p w14:paraId="7E5B12D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lastRenderedPageBreak/>
        <w:t># Set to `true` to enable LDAP integration (default: `false`)</w:t>
      </w:r>
    </w:p>
    <w:p w14:paraId="06EEDBA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enabled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p>
    <w:p w14:paraId="146CB6B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9AB1ED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Path to the LDAP specific configuration file (default: `/</w:t>
      </w:r>
      <w:proofErr w:type="spellStart"/>
      <w:r>
        <w:rPr>
          <w:rFonts w:ascii="Consolas" w:eastAsia="Times New Roman" w:hAnsi="Consolas" w:cs="Courier New"/>
          <w:color w:val="93A1A1"/>
          <w:sz w:val="21"/>
          <w:szCs w:val="21"/>
        </w:rPr>
        <w:t>etc</w:t>
      </w:r>
      <w:proofErr w:type="spellEnd"/>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grafana</w:t>
      </w:r>
      <w:proofErr w:type="spellEnd"/>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ldap.toml</w:t>
      </w:r>
      <w:proofErr w:type="spellEnd"/>
      <w:r>
        <w:rPr>
          <w:rFonts w:ascii="Consolas" w:eastAsia="Times New Roman" w:hAnsi="Consolas" w:cs="Courier New"/>
          <w:color w:val="93A1A1"/>
          <w:sz w:val="21"/>
          <w:szCs w:val="21"/>
        </w:rPr>
        <w:t>`)</w:t>
      </w:r>
    </w:p>
    <w:p w14:paraId="24CA0D9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config_file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proofErr w:type="spellStart"/>
      <w:r>
        <w:rPr>
          <w:rFonts w:ascii="Consolas" w:eastAsia="Times New Roman" w:hAnsi="Consolas" w:cs="Courier New"/>
          <w:color w:val="354044"/>
          <w:sz w:val="21"/>
          <w:szCs w:val="21"/>
        </w:rPr>
        <w:t>etc</w:t>
      </w:r>
      <w:proofErr w:type="spellEnd"/>
      <w:r>
        <w:rPr>
          <w:rFonts w:ascii="Consolas" w:eastAsia="Times New Roman" w:hAnsi="Consolas" w:cs="Courier New"/>
          <w:color w:val="354044"/>
          <w:sz w:val="21"/>
          <w:szCs w:val="21"/>
        </w:rPr>
        <w:t>/</w:t>
      </w:r>
      <w:proofErr w:type="spellStart"/>
      <w:r>
        <w:rPr>
          <w:rFonts w:ascii="Consolas" w:eastAsia="Times New Roman" w:hAnsi="Consolas" w:cs="Courier New"/>
          <w:color w:val="354044"/>
          <w:sz w:val="21"/>
          <w:szCs w:val="21"/>
        </w:rPr>
        <w:t>grafana</w:t>
      </w:r>
      <w:proofErr w:type="spellEnd"/>
      <w:r>
        <w:rPr>
          <w:rFonts w:ascii="Consolas" w:eastAsia="Times New Roman" w:hAnsi="Consolas" w:cs="Courier New"/>
          <w:color w:val="354044"/>
          <w:sz w:val="21"/>
          <w:szCs w:val="21"/>
        </w:rPr>
        <w:t>/</w:t>
      </w:r>
      <w:proofErr w:type="spellStart"/>
      <w:r>
        <w:rPr>
          <w:rFonts w:ascii="Consolas" w:eastAsia="Times New Roman" w:hAnsi="Consolas" w:cs="Courier New"/>
          <w:color w:val="354044"/>
          <w:sz w:val="21"/>
          <w:szCs w:val="21"/>
        </w:rPr>
        <w:t>ldap.toml</w:t>
      </w:r>
      <w:proofErr w:type="spellEnd"/>
    </w:p>
    <w:p w14:paraId="7677651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5D6F09E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Allow sign up should almost always be true (default) to allow new Grafana users to be created (if LDAP authentication is ok). If set to</w:t>
      </w:r>
    </w:p>
    <w:p w14:paraId="07DB292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false only pre-existing Grafana users will be able to login (if LDAP authentication is ok).</w:t>
      </w:r>
    </w:p>
    <w:p w14:paraId="7DC66EE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allow_sign_up</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p>
    <w:p w14:paraId="409A1E97"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73944C03"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Grafana LDAP Configuration</w:t>
      </w:r>
    </w:p>
    <w:p w14:paraId="1B350208"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Depending on which LDAP server you’re using and how that’s configured your Grafana LDAP configuration may vary. See </w:t>
      </w:r>
      <w:hyperlink r:id="rId14" w:anchor="configuration-examples" w:history="1">
        <w:r>
          <w:rPr>
            <w:rStyle w:val="Hyperlink"/>
            <w:rFonts w:ascii="Arial" w:hAnsi="Arial" w:cs="Arial"/>
            <w:color w:val="1F60C4"/>
            <w:sz w:val="24"/>
            <w:szCs w:val="24"/>
          </w:rPr>
          <w:t>configuration examples</w:t>
        </w:r>
      </w:hyperlink>
      <w:r>
        <w:rPr>
          <w:rFonts w:ascii="Arial" w:eastAsia="Times New Roman" w:hAnsi="Arial" w:cs="Arial"/>
          <w:color w:val="464C54"/>
          <w:sz w:val="27"/>
          <w:szCs w:val="27"/>
        </w:rPr>
        <w:t> for more information.</w:t>
      </w:r>
    </w:p>
    <w:p w14:paraId="5B9BB8F5" w14:textId="77777777" w:rsidR="002C4291" w:rsidRDefault="002C4291" w:rsidP="002C4291">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根据你使用的</w:t>
      </w:r>
      <w:r>
        <w:rPr>
          <w:rFonts w:ascii="Arial" w:hAnsi="Arial" w:cs="Arial"/>
          <w:color w:val="464C54"/>
          <w:sz w:val="27"/>
          <w:szCs w:val="27"/>
        </w:rPr>
        <w:t>LDAP</w:t>
      </w:r>
      <w:r>
        <w:rPr>
          <w:rFonts w:ascii="Arial" w:hAnsi="Arial" w:cs="Arial" w:hint="eastAsia"/>
          <w:color w:val="464C54"/>
          <w:sz w:val="27"/>
          <w:szCs w:val="27"/>
        </w:rPr>
        <w:t>服务，然后配置相应的</w:t>
      </w:r>
      <w:r>
        <w:rPr>
          <w:rFonts w:ascii="Arial" w:hAnsi="Arial" w:cs="Arial"/>
          <w:color w:val="464C54"/>
          <w:sz w:val="27"/>
          <w:szCs w:val="27"/>
        </w:rPr>
        <w:t>Grafana</w:t>
      </w:r>
      <w:r>
        <w:rPr>
          <w:rFonts w:ascii="Arial" w:hAnsi="Arial" w:cs="Arial" w:hint="eastAsia"/>
          <w:color w:val="464C54"/>
          <w:sz w:val="27"/>
          <w:szCs w:val="27"/>
        </w:rPr>
        <w:t>的</w:t>
      </w:r>
      <w:r>
        <w:rPr>
          <w:rFonts w:ascii="Arial" w:hAnsi="Arial" w:cs="Arial"/>
          <w:color w:val="464C54"/>
          <w:sz w:val="27"/>
          <w:szCs w:val="27"/>
        </w:rPr>
        <w:t>LDAP</w:t>
      </w:r>
      <w:r>
        <w:rPr>
          <w:rFonts w:ascii="Arial" w:hAnsi="Arial" w:cs="Arial" w:hint="eastAsia"/>
          <w:color w:val="464C54"/>
          <w:sz w:val="27"/>
          <w:szCs w:val="27"/>
        </w:rPr>
        <w:t>配置。查看配置例子来查看更多信息。</w:t>
      </w:r>
    </w:p>
    <w:p w14:paraId="001376DC" w14:textId="77777777"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LDAP specific configuration file (</w:t>
      </w:r>
      <w:proofErr w:type="spellStart"/>
      <w:proofErr w:type="gramStart"/>
      <w:r>
        <w:rPr>
          <w:rFonts w:ascii="Arial" w:eastAsia="Times New Roman" w:hAnsi="Arial" w:cs="Arial"/>
          <w:b/>
          <w:bCs/>
          <w:color w:val="464C54"/>
          <w:sz w:val="27"/>
          <w:szCs w:val="27"/>
        </w:rPr>
        <w:t>ldap.toml</w:t>
      </w:r>
      <w:proofErr w:type="spellEnd"/>
      <w:proofErr w:type="gramEnd"/>
      <w:r>
        <w:rPr>
          <w:rFonts w:ascii="Arial" w:eastAsia="Times New Roman" w:hAnsi="Arial" w:cs="Arial"/>
          <w:b/>
          <w:bCs/>
          <w:color w:val="464C54"/>
          <w:sz w:val="27"/>
          <w:szCs w:val="27"/>
        </w:rPr>
        <w:t>) example:</w:t>
      </w:r>
    </w:p>
    <w:p w14:paraId="05C37FF6" w14:textId="4BCB3DF8"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b/>
          <w:bCs/>
          <w:color w:val="464C54"/>
          <w:sz w:val="27"/>
          <w:szCs w:val="27"/>
        </w:rPr>
        <w:t>LDAP</w:t>
      </w:r>
      <w:r w:rsidR="002822EF">
        <w:rPr>
          <w:rFonts w:ascii="SimSun" w:eastAsia="SimSun" w:hAnsi="SimSun" w:cs="SimSun" w:hint="eastAsia"/>
          <w:b/>
          <w:bCs/>
          <w:color w:val="464C54"/>
          <w:sz w:val="27"/>
          <w:szCs w:val="27"/>
        </w:rPr>
        <w:t>详细</w:t>
      </w:r>
      <w:r>
        <w:rPr>
          <w:rFonts w:ascii="SimSun" w:eastAsia="SimSun" w:hAnsi="SimSun" w:cs="SimSun" w:hint="eastAsia"/>
          <w:b/>
          <w:bCs/>
          <w:color w:val="464C54"/>
          <w:sz w:val="27"/>
          <w:szCs w:val="27"/>
        </w:rPr>
        <w:t>配置文件（</w:t>
      </w:r>
      <w:proofErr w:type="spellStart"/>
      <w:proofErr w:type="gramStart"/>
      <w:r>
        <w:rPr>
          <w:rFonts w:ascii="SimSun" w:eastAsia="SimSun" w:hAnsi="SimSun" w:cs="SimSun" w:hint="eastAsia"/>
          <w:b/>
          <w:bCs/>
          <w:color w:val="464C54"/>
          <w:sz w:val="27"/>
          <w:szCs w:val="27"/>
        </w:rPr>
        <w:t>ldap.toml</w:t>
      </w:r>
      <w:proofErr w:type="spellEnd"/>
      <w:proofErr w:type="gramEnd"/>
      <w:r>
        <w:rPr>
          <w:rFonts w:ascii="SimSun" w:eastAsia="SimSun" w:hAnsi="SimSun" w:cs="SimSun" w:hint="eastAsia"/>
          <w:b/>
          <w:bCs/>
          <w:color w:val="464C54"/>
          <w:sz w:val="27"/>
          <w:szCs w:val="27"/>
        </w:rPr>
        <w:t>）例子：</w:t>
      </w:r>
    </w:p>
    <w:p w14:paraId="3810B00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733DAB6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Ldap</w:t>
      </w:r>
      <w:proofErr w:type="spellEnd"/>
      <w:r>
        <w:rPr>
          <w:rFonts w:ascii="Consolas" w:eastAsia="Times New Roman" w:hAnsi="Consolas" w:cs="Courier New"/>
          <w:color w:val="93A1A1"/>
          <w:sz w:val="21"/>
          <w:szCs w:val="21"/>
        </w:rPr>
        <w:t xml:space="preserve"> server host (specify multiple hosts space separated)</w:t>
      </w:r>
    </w:p>
    <w:p w14:paraId="1FE5017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Theme="minorEastAsia" w:hAnsiTheme="minorEastAsia" w:cs="Courier New" w:hint="eastAsia"/>
          <w:color w:val="93A1A1"/>
          <w:sz w:val="21"/>
          <w:szCs w:val="21"/>
        </w:rPr>
        <w:t>LDAP</w:t>
      </w:r>
      <w:r>
        <w:rPr>
          <w:rFonts w:ascii="SimSun" w:eastAsia="SimSun" w:hAnsi="SimSun" w:cs="SimSun" w:hint="eastAsia"/>
          <w:color w:val="93A1A1"/>
          <w:sz w:val="21"/>
          <w:szCs w:val="21"/>
        </w:rPr>
        <w:t>服务主机（使用空格分隔可指定多个主机）</w:t>
      </w:r>
    </w:p>
    <w:p w14:paraId="2F75AF2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DD4A68"/>
          <w:sz w:val="21"/>
          <w:szCs w:val="21"/>
        </w:rPr>
        <w:t>host</w:t>
      </w:r>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"127.0.0.1"</w:t>
      </w:r>
    </w:p>
    <w:p w14:paraId="50CD809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Default port is 389 or 636 if </w:t>
      </w:r>
      <w:proofErr w:type="spellStart"/>
      <w:r>
        <w:rPr>
          <w:rFonts w:ascii="Consolas" w:eastAsia="Times New Roman" w:hAnsi="Consolas" w:cs="Courier New"/>
          <w:color w:val="93A1A1"/>
          <w:sz w:val="21"/>
          <w:szCs w:val="21"/>
        </w:rPr>
        <w:t>use_ssl</w:t>
      </w:r>
      <w:proofErr w:type="spellEnd"/>
      <w:r>
        <w:rPr>
          <w:rFonts w:ascii="Consolas" w:eastAsia="Times New Roman" w:hAnsi="Consolas" w:cs="Courier New"/>
          <w:color w:val="93A1A1"/>
          <w:sz w:val="21"/>
          <w:szCs w:val="21"/>
        </w:rPr>
        <w:t xml:space="preserve"> = true</w:t>
      </w:r>
    </w:p>
    <w:p w14:paraId="76CA689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默认端口为389，如果</w:t>
      </w:r>
      <w:proofErr w:type="spellStart"/>
      <w:r>
        <w:rPr>
          <w:rFonts w:ascii="SimSun" w:eastAsia="SimSun" w:hAnsi="SimSun" w:cs="SimSun" w:hint="eastAsia"/>
          <w:color w:val="93A1A1"/>
          <w:sz w:val="21"/>
          <w:szCs w:val="21"/>
        </w:rPr>
        <w:t>use_ssl</w:t>
      </w:r>
      <w:proofErr w:type="spellEnd"/>
      <w:r>
        <w:rPr>
          <w:rFonts w:ascii="SimSun" w:eastAsia="SimSun" w:hAnsi="SimSun" w:cs="SimSun" w:hint="eastAsia"/>
          <w:color w:val="93A1A1"/>
          <w:sz w:val="21"/>
          <w:szCs w:val="21"/>
        </w:rPr>
        <w:t>=true的话为636</w:t>
      </w:r>
    </w:p>
    <w:p w14:paraId="4E1B0C8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port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389</w:t>
      </w:r>
    </w:p>
    <w:p w14:paraId="7EBC35D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Set to true if LDAP server supports TLS</w:t>
      </w:r>
    </w:p>
    <w:p w14:paraId="156A45A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如要LDAP服务支持TLS的话设置为true</w:t>
      </w:r>
    </w:p>
    <w:p w14:paraId="290016A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use_ssl</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0370DFF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Set to true if connect LDAP server with STARTTLS pattern (create connection in insecure, then upgrade to secure connection with TLS)</w:t>
      </w:r>
    </w:p>
    <w:p w14:paraId="1C4D4A3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如果使用STARTTLS模式连接LDAP的话设置为true(创建非安全性连接，那么升级到使用TLS的安全连接)</w:t>
      </w:r>
    </w:p>
    <w:p w14:paraId="5C251C5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start_tls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16BDE35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set to true if you want to skip SSL cert validation</w:t>
      </w:r>
    </w:p>
    <w:p w14:paraId="0DC76C5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如果你想要跳过SSL证书检验的话设置为true</w:t>
      </w:r>
    </w:p>
    <w:p w14:paraId="36949A2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ssl_skip_verify</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7DEB963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set to the path to your root CA certificate or leave unset to use system defaults</w:t>
      </w:r>
    </w:p>
    <w:p w14:paraId="51EFF04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54044"/>
          <w:sz w:val="21"/>
          <w:szCs w:val="21"/>
        </w:rPr>
      </w:pPr>
      <w:r>
        <w:rPr>
          <w:rFonts w:ascii="Consolas" w:eastAsia="Times New Roman" w:hAnsi="Consolas" w:cs="Courier New"/>
          <w:color w:val="93A1A1"/>
          <w:sz w:val="21"/>
          <w:szCs w:val="21"/>
        </w:rPr>
        <w:lastRenderedPageBreak/>
        <w:t xml:space="preserve"># </w:t>
      </w:r>
      <w:r>
        <w:rPr>
          <w:rFonts w:ascii="Consolas" w:hAnsi="Consolas" w:cs="Courier New" w:hint="eastAsia"/>
          <w:color w:val="93A1A1"/>
          <w:sz w:val="21"/>
          <w:szCs w:val="21"/>
        </w:rPr>
        <w:t>设置你的</w:t>
      </w:r>
      <w:r>
        <w:rPr>
          <w:rFonts w:ascii="Consolas" w:hAnsi="Consolas" w:cs="Courier New"/>
          <w:color w:val="93A1A1"/>
          <w:sz w:val="21"/>
          <w:szCs w:val="21"/>
        </w:rPr>
        <w:t>CA</w:t>
      </w:r>
      <w:r>
        <w:rPr>
          <w:rFonts w:ascii="Consolas" w:hAnsi="Consolas" w:cs="Courier New" w:hint="eastAsia"/>
          <w:color w:val="93A1A1"/>
          <w:sz w:val="21"/>
          <w:szCs w:val="21"/>
        </w:rPr>
        <w:t>证书的路径，或者使用系统默认的</w:t>
      </w:r>
    </w:p>
    <w:p w14:paraId="7CE2150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root_ca_cert</w:t>
      </w:r>
      <w:proofErr w:type="spellEnd"/>
      <w:r>
        <w:rPr>
          <w:rFonts w:ascii="Consolas" w:eastAsia="Times New Roman" w:hAnsi="Consolas" w:cs="Courier New"/>
          <w:color w:val="93A1A1"/>
          <w:sz w:val="21"/>
          <w:szCs w:val="21"/>
        </w:rPr>
        <w:t xml:space="preserve"> = "/path/to/certificate.crt"</w:t>
      </w:r>
    </w:p>
    <w:p w14:paraId="084DBF0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Authentication against LDAP servers requiring client certificates</w:t>
      </w:r>
    </w:p>
    <w:p w14:paraId="29A74C5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Microsoft YaHei" w:eastAsia="Microsoft YaHei" w:hAnsi="Microsoft YaHei" w:cs="Microsoft YaHei" w:hint="eastAsia"/>
          <w:color w:val="93A1A1"/>
          <w:sz w:val="21"/>
          <w:szCs w:val="21"/>
        </w:rPr>
        <w:t>针对需要客户端证书的</w:t>
      </w:r>
      <w:r>
        <w:rPr>
          <w:rFonts w:ascii="Consolas" w:eastAsia="Times New Roman" w:hAnsi="Consolas" w:cs="Courier New"/>
          <w:color w:val="93A1A1"/>
          <w:sz w:val="21"/>
          <w:szCs w:val="21"/>
        </w:rPr>
        <w:t>LDAP</w:t>
      </w:r>
      <w:r>
        <w:rPr>
          <w:rFonts w:ascii="Microsoft YaHei" w:eastAsia="Microsoft YaHei" w:hAnsi="Microsoft YaHei" w:cs="Microsoft YaHei" w:hint="eastAsia"/>
          <w:color w:val="93A1A1"/>
          <w:sz w:val="21"/>
          <w:szCs w:val="21"/>
        </w:rPr>
        <w:t>服务器进行身份验证</w:t>
      </w:r>
    </w:p>
    <w:p w14:paraId="1228475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client_cert</w:t>
      </w:r>
      <w:proofErr w:type="spellEnd"/>
      <w:r>
        <w:rPr>
          <w:rFonts w:ascii="Consolas" w:eastAsia="Times New Roman" w:hAnsi="Consolas" w:cs="Courier New"/>
          <w:color w:val="93A1A1"/>
          <w:sz w:val="21"/>
          <w:szCs w:val="21"/>
        </w:rPr>
        <w:t xml:space="preserve"> = "/path/to/client.crt"</w:t>
      </w:r>
    </w:p>
    <w:p w14:paraId="2E450AF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client_key</w:t>
      </w:r>
      <w:proofErr w:type="spellEnd"/>
      <w:r>
        <w:rPr>
          <w:rFonts w:ascii="Consolas" w:eastAsia="Times New Roman" w:hAnsi="Consolas" w:cs="Courier New"/>
          <w:color w:val="93A1A1"/>
          <w:sz w:val="21"/>
          <w:szCs w:val="21"/>
        </w:rPr>
        <w:t xml:space="preserve"> = "/path/to/</w:t>
      </w:r>
      <w:proofErr w:type="spellStart"/>
      <w:r>
        <w:rPr>
          <w:rFonts w:ascii="Consolas" w:eastAsia="Times New Roman" w:hAnsi="Consolas" w:cs="Courier New"/>
          <w:color w:val="93A1A1"/>
          <w:sz w:val="21"/>
          <w:szCs w:val="21"/>
        </w:rPr>
        <w:t>client.key</w:t>
      </w:r>
      <w:proofErr w:type="spellEnd"/>
      <w:r>
        <w:rPr>
          <w:rFonts w:ascii="Consolas" w:eastAsia="Times New Roman" w:hAnsi="Consolas" w:cs="Courier New"/>
          <w:color w:val="93A1A1"/>
          <w:sz w:val="21"/>
          <w:szCs w:val="21"/>
        </w:rPr>
        <w:t>"</w:t>
      </w:r>
    </w:p>
    <w:p w14:paraId="29C1F74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13820F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Search user bind </w:t>
      </w:r>
      <w:proofErr w:type="spellStart"/>
      <w:r>
        <w:rPr>
          <w:rFonts w:ascii="Consolas" w:eastAsia="Times New Roman" w:hAnsi="Consolas" w:cs="Courier New"/>
          <w:color w:val="93A1A1"/>
          <w:sz w:val="21"/>
          <w:szCs w:val="21"/>
        </w:rPr>
        <w:t>dn</w:t>
      </w:r>
      <w:proofErr w:type="spellEnd"/>
    </w:p>
    <w:p w14:paraId="3155196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搜索用户绑定可识别名</w:t>
      </w:r>
    </w:p>
    <w:p w14:paraId="28BBE89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4BD7E6B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Search user bind password</w:t>
      </w:r>
    </w:p>
    <w:p w14:paraId="34B9E05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搜索用户绑定密码</w:t>
      </w:r>
    </w:p>
    <w:p w14:paraId="59E0C48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If the password contains # </w:t>
      </w:r>
      <w:proofErr w:type="gramStart"/>
      <w:r>
        <w:rPr>
          <w:rFonts w:ascii="Consolas" w:eastAsia="Times New Roman" w:hAnsi="Consolas" w:cs="Courier New"/>
          <w:color w:val="93A1A1"/>
          <w:sz w:val="21"/>
          <w:szCs w:val="21"/>
        </w:rPr>
        <w:t>or ;</w:t>
      </w:r>
      <w:proofErr w:type="gramEnd"/>
      <w:r>
        <w:rPr>
          <w:rFonts w:ascii="Consolas" w:eastAsia="Times New Roman" w:hAnsi="Consolas" w:cs="Courier New"/>
          <w:color w:val="93A1A1"/>
          <w:sz w:val="21"/>
          <w:szCs w:val="21"/>
        </w:rPr>
        <w:t xml:space="preserve"> you have to wrap it with triple quotes. Ex """#password;"""</w:t>
      </w:r>
    </w:p>
    <w:p w14:paraId="1EE0FF4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如果密码中包含了 # 或者 ；你应该使用三引号括起来。例如</w:t>
      </w:r>
      <w:r>
        <w:rPr>
          <w:rFonts w:ascii="Consolas" w:eastAsia="Times New Roman" w:hAnsi="Consolas" w:cs="Courier New"/>
          <w:color w:val="93A1A1"/>
          <w:sz w:val="21"/>
          <w:szCs w:val="21"/>
        </w:rPr>
        <w:t>"""#password;"""</w:t>
      </w:r>
    </w:p>
    <w:p w14:paraId="38AD5CF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p>
    <w:p w14:paraId="6DD56A3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F57C58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User search filter, for example "(</w:t>
      </w:r>
      <w:proofErr w:type="spellStart"/>
      <w:r>
        <w:rPr>
          <w:rFonts w:ascii="Consolas" w:eastAsia="Times New Roman" w:hAnsi="Consolas" w:cs="Courier New"/>
          <w:color w:val="93A1A1"/>
          <w:sz w:val="21"/>
          <w:szCs w:val="21"/>
        </w:rPr>
        <w:t>cn</w:t>
      </w:r>
      <w:proofErr w:type="spellEnd"/>
      <w:r>
        <w:rPr>
          <w:rFonts w:ascii="Consolas" w:eastAsia="Times New Roman" w:hAnsi="Consolas" w:cs="Courier New"/>
          <w:color w:val="93A1A1"/>
          <w:sz w:val="21"/>
          <w:szCs w:val="21"/>
        </w:rPr>
        <w:t>=%s)" or "(</w:t>
      </w:r>
      <w:proofErr w:type="spellStart"/>
      <w:r>
        <w:rPr>
          <w:rFonts w:ascii="Consolas" w:eastAsia="Times New Roman" w:hAnsi="Consolas" w:cs="Courier New"/>
          <w:color w:val="93A1A1"/>
          <w:sz w:val="21"/>
          <w:szCs w:val="21"/>
        </w:rPr>
        <w:t>sAMAccountName</w:t>
      </w:r>
      <w:proofErr w:type="spellEnd"/>
      <w:r>
        <w:rPr>
          <w:rFonts w:ascii="Consolas" w:eastAsia="Times New Roman" w:hAnsi="Consolas" w:cs="Courier New"/>
          <w:color w:val="93A1A1"/>
          <w:sz w:val="21"/>
          <w:szCs w:val="21"/>
        </w:rPr>
        <w:t>=%s)" or "(</w:t>
      </w:r>
      <w:proofErr w:type="spellStart"/>
      <w:r>
        <w:rPr>
          <w:rFonts w:ascii="Consolas" w:eastAsia="Times New Roman" w:hAnsi="Consolas" w:cs="Courier New"/>
          <w:color w:val="93A1A1"/>
          <w:sz w:val="21"/>
          <w:szCs w:val="21"/>
        </w:rPr>
        <w:t>uid</w:t>
      </w:r>
      <w:proofErr w:type="spellEnd"/>
      <w:r>
        <w:rPr>
          <w:rFonts w:ascii="Consolas" w:eastAsia="Times New Roman" w:hAnsi="Consolas" w:cs="Courier New"/>
          <w:color w:val="93A1A1"/>
          <w:sz w:val="21"/>
          <w:szCs w:val="21"/>
        </w:rPr>
        <w:t>=%s)"</w:t>
      </w:r>
    </w:p>
    <w:p w14:paraId="55426D7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使用搜索过滤，例如</w:t>
      </w:r>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cn</w:t>
      </w:r>
      <w:proofErr w:type="spellEnd"/>
      <w:r>
        <w:rPr>
          <w:rFonts w:ascii="Consolas" w:eastAsia="Times New Roman" w:hAnsi="Consolas" w:cs="Courier New"/>
          <w:color w:val="93A1A1"/>
          <w:sz w:val="21"/>
          <w:szCs w:val="21"/>
        </w:rPr>
        <w:t>=%s)"</w:t>
      </w:r>
      <w:r>
        <w:rPr>
          <w:rFonts w:ascii="SimSun" w:eastAsia="SimSun" w:hAnsi="SimSun" w:cs="SimSun" w:hint="eastAsia"/>
          <w:color w:val="93A1A1"/>
          <w:sz w:val="21"/>
          <w:szCs w:val="21"/>
        </w:rPr>
        <w:t>或</w:t>
      </w:r>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sAMAccountName</w:t>
      </w:r>
      <w:proofErr w:type="spellEnd"/>
      <w:r>
        <w:rPr>
          <w:rFonts w:ascii="Consolas" w:eastAsia="Times New Roman" w:hAnsi="Consolas" w:cs="Courier New"/>
          <w:color w:val="93A1A1"/>
          <w:sz w:val="21"/>
          <w:szCs w:val="21"/>
        </w:rPr>
        <w:t>=%s)"</w:t>
      </w:r>
      <w:r>
        <w:rPr>
          <w:rFonts w:ascii="SimSun" w:eastAsia="SimSun" w:hAnsi="SimSun" w:cs="SimSun" w:hint="eastAsia"/>
          <w:color w:val="93A1A1"/>
          <w:sz w:val="21"/>
          <w:szCs w:val="21"/>
        </w:rPr>
        <w:t>或</w:t>
      </w:r>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uid</w:t>
      </w:r>
      <w:proofErr w:type="spellEnd"/>
      <w:r>
        <w:rPr>
          <w:rFonts w:ascii="Consolas" w:eastAsia="Times New Roman" w:hAnsi="Consolas" w:cs="Courier New"/>
          <w:color w:val="93A1A1"/>
          <w:sz w:val="21"/>
          <w:szCs w:val="21"/>
        </w:rPr>
        <w:t>=%s)"</w:t>
      </w:r>
    </w:p>
    <w:p w14:paraId="706F483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Allow login from email or username, example "(|(</w:t>
      </w:r>
      <w:proofErr w:type="spellStart"/>
      <w:r>
        <w:rPr>
          <w:rFonts w:ascii="Consolas" w:eastAsia="Times New Roman" w:hAnsi="Consolas" w:cs="Courier New"/>
          <w:color w:val="93A1A1"/>
          <w:sz w:val="21"/>
          <w:szCs w:val="21"/>
        </w:rPr>
        <w:t>sAMAccountName</w:t>
      </w:r>
      <w:proofErr w:type="spellEnd"/>
      <w:r>
        <w:rPr>
          <w:rFonts w:ascii="Consolas" w:eastAsia="Times New Roman" w:hAnsi="Consolas" w:cs="Courier New"/>
          <w:color w:val="93A1A1"/>
          <w:sz w:val="21"/>
          <w:szCs w:val="21"/>
        </w:rPr>
        <w:t>=%</w:t>
      </w:r>
      <w:proofErr w:type="gramStart"/>
      <w:r>
        <w:rPr>
          <w:rFonts w:ascii="Consolas" w:eastAsia="Times New Roman" w:hAnsi="Consolas" w:cs="Courier New"/>
          <w:color w:val="93A1A1"/>
          <w:sz w:val="21"/>
          <w:szCs w:val="21"/>
        </w:rPr>
        <w:t>s)(</w:t>
      </w:r>
      <w:proofErr w:type="spellStart"/>
      <w:proofErr w:type="gramEnd"/>
      <w:r>
        <w:rPr>
          <w:rFonts w:ascii="Consolas" w:eastAsia="Times New Roman" w:hAnsi="Consolas" w:cs="Courier New"/>
          <w:color w:val="93A1A1"/>
          <w:sz w:val="21"/>
          <w:szCs w:val="21"/>
        </w:rPr>
        <w:t>userPrincipalName</w:t>
      </w:r>
      <w:proofErr w:type="spellEnd"/>
      <w:r>
        <w:rPr>
          <w:rFonts w:ascii="Consolas" w:eastAsia="Times New Roman" w:hAnsi="Consolas" w:cs="Courier New"/>
          <w:color w:val="93A1A1"/>
          <w:sz w:val="21"/>
          <w:szCs w:val="21"/>
        </w:rPr>
        <w:t>=%s))"</w:t>
      </w:r>
    </w:p>
    <w:p w14:paraId="7833920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允许从邮箱或用户名登录，例如</w:t>
      </w:r>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sAMAccountName</w:t>
      </w:r>
      <w:proofErr w:type="spellEnd"/>
      <w:r>
        <w:rPr>
          <w:rFonts w:ascii="Consolas" w:eastAsia="Times New Roman" w:hAnsi="Consolas" w:cs="Courier New"/>
          <w:color w:val="93A1A1"/>
          <w:sz w:val="21"/>
          <w:szCs w:val="21"/>
        </w:rPr>
        <w:t>=%</w:t>
      </w:r>
      <w:proofErr w:type="gramStart"/>
      <w:r>
        <w:rPr>
          <w:rFonts w:ascii="Consolas" w:eastAsia="Times New Roman" w:hAnsi="Consolas" w:cs="Courier New"/>
          <w:color w:val="93A1A1"/>
          <w:sz w:val="21"/>
          <w:szCs w:val="21"/>
        </w:rPr>
        <w:t>s)(</w:t>
      </w:r>
      <w:proofErr w:type="spellStart"/>
      <w:proofErr w:type="gramEnd"/>
      <w:r>
        <w:rPr>
          <w:rFonts w:ascii="Consolas" w:eastAsia="Times New Roman" w:hAnsi="Consolas" w:cs="Courier New"/>
          <w:color w:val="93A1A1"/>
          <w:sz w:val="21"/>
          <w:szCs w:val="21"/>
        </w:rPr>
        <w:t>userPrincipalName</w:t>
      </w:r>
      <w:proofErr w:type="spellEnd"/>
      <w:r>
        <w:rPr>
          <w:rFonts w:ascii="Consolas" w:eastAsia="Times New Roman" w:hAnsi="Consolas" w:cs="Courier New"/>
          <w:color w:val="93A1A1"/>
          <w:sz w:val="21"/>
          <w:szCs w:val="21"/>
        </w:rPr>
        <w:t>=%s))"</w:t>
      </w:r>
    </w:p>
    <w:p w14:paraId="6D76A54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=%s)"</w:t>
      </w:r>
    </w:p>
    <w:p w14:paraId="7BAEB92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90207D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An array of base </w:t>
      </w:r>
      <w:proofErr w:type="spellStart"/>
      <w:r>
        <w:rPr>
          <w:rFonts w:ascii="Consolas" w:eastAsia="Times New Roman" w:hAnsi="Consolas" w:cs="Courier New"/>
          <w:color w:val="93A1A1"/>
          <w:sz w:val="21"/>
          <w:szCs w:val="21"/>
        </w:rPr>
        <w:t>dns</w:t>
      </w:r>
      <w:proofErr w:type="spellEnd"/>
      <w:r>
        <w:rPr>
          <w:rFonts w:ascii="Consolas" w:eastAsia="Times New Roman" w:hAnsi="Consolas" w:cs="Courier New"/>
          <w:color w:val="93A1A1"/>
          <w:sz w:val="21"/>
          <w:szCs w:val="21"/>
        </w:rPr>
        <w:t xml:space="preserve"> to search through</w:t>
      </w:r>
    </w:p>
    <w:p w14:paraId="5DF310D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以</w:t>
      </w:r>
      <w:proofErr w:type="spellStart"/>
      <w:r>
        <w:rPr>
          <w:rFonts w:ascii="SimSun" w:eastAsia="SimSun" w:hAnsi="SimSun" w:cs="SimSun" w:hint="eastAsia"/>
          <w:color w:val="93A1A1"/>
          <w:sz w:val="21"/>
          <w:szCs w:val="21"/>
        </w:rPr>
        <w:t>dns</w:t>
      </w:r>
      <w:proofErr w:type="spellEnd"/>
      <w:r>
        <w:rPr>
          <w:rFonts w:ascii="SimSun" w:eastAsia="SimSun" w:hAnsi="SimSun" w:cs="SimSun" w:hint="eastAsia"/>
          <w:color w:val="93A1A1"/>
          <w:sz w:val="21"/>
          <w:szCs w:val="21"/>
        </w:rPr>
        <w:t>为基础用于搜索的数组</w:t>
      </w:r>
    </w:p>
    <w:p w14:paraId="50D9738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"dc=</w:t>
      </w:r>
      <w:proofErr w:type="spellStart"/>
      <w:proofErr w:type="gramStart"/>
      <w:r>
        <w:rPr>
          <w:rFonts w:ascii="Consolas" w:eastAsia="Times New Roman" w:hAnsi="Consolas" w:cs="Courier New"/>
          <w:color w:val="669900"/>
          <w:sz w:val="21"/>
          <w:szCs w:val="21"/>
        </w:rPr>
        <w:t>grafana,dc</w:t>
      </w:r>
      <w:proofErr w:type="spellEnd"/>
      <w:proofErr w:type="gramEnd"/>
      <w:r>
        <w:rPr>
          <w:rFonts w:ascii="Consolas" w:eastAsia="Times New Roman" w:hAnsi="Consolas" w:cs="Courier New"/>
          <w:color w:val="669900"/>
          <w:sz w:val="21"/>
          <w:szCs w:val="21"/>
        </w:rPr>
        <w:t>=org"</w:t>
      </w:r>
      <w:r>
        <w:rPr>
          <w:rFonts w:ascii="Consolas" w:eastAsia="Times New Roman" w:hAnsi="Consolas" w:cs="Courier New"/>
          <w:color w:val="999999"/>
          <w:sz w:val="21"/>
          <w:szCs w:val="21"/>
        </w:rPr>
        <w:t>]</w:t>
      </w:r>
    </w:p>
    <w:p w14:paraId="4130D13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8D6EB0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group_search_filter</w:t>
      </w:r>
      <w:proofErr w:type="spellEnd"/>
      <w:r>
        <w:rPr>
          <w:rFonts w:ascii="Consolas" w:eastAsia="Times New Roman" w:hAnsi="Consolas" w:cs="Courier New"/>
          <w:color w:val="93A1A1"/>
          <w:sz w:val="21"/>
          <w:szCs w:val="21"/>
        </w:rPr>
        <w:t xml:space="preserve"> = "(&amp;(</w:t>
      </w:r>
      <w:proofErr w:type="spellStart"/>
      <w:r>
        <w:rPr>
          <w:rFonts w:ascii="Consolas" w:eastAsia="Times New Roman" w:hAnsi="Consolas" w:cs="Courier New"/>
          <w:color w:val="93A1A1"/>
          <w:sz w:val="21"/>
          <w:szCs w:val="21"/>
        </w:rPr>
        <w:t>objectClass</w:t>
      </w:r>
      <w:proofErr w:type="spellEnd"/>
      <w:r>
        <w:rPr>
          <w:rFonts w:ascii="Consolas" w:eastAsia="Times New Roman" w:hAnsi="Consolas" w:cs="Courier New"/>
          <w:color w:val="93A1A1"/>
          <w:sz w:val="21"/>
          <w:szCs w:val="21"/>
        </w:rPr>
        <w:t>=</w:t>
      </w:r>
      <w:proofErr w:type="spellStart"/>
      <w:proofErr w:type="gramStart"/>
      <w:r>
        <w:rPr>
          <w:rFonts w:ascii="Consolas" w:eastAsia="Times New Roman" w:hAnsi="Consolas" w:cs="Courier New"/>
          <w:color w:val="93A1A1"/>
          <w:sz w:val="21"/>
          <w:szCs w:val="21"/>
        </w:rPr>
        <w:t>posixGroup</w:t>
      </w:r>
      <w:proofErr w:type="spellEnd"/>
      <w:r>
        <w:rPr>
          <w:rFonts w:ascii="Consolas" w:eastAsia="Times New Roman" w:hAnsi="Consolas" w:cs="Courier New"/>
          <w:color w:val="93A1A1"/>
          <w:sz w:val="21"/>
          <w:szCs w:val="21"/>
        </w:rPr>
        <w:t>)(</w:t>
      </w:r>
      <w:proofErr w:type="spellStart"/>
      <w:proofErr w:type="gramEnd"/>
      <w:r>
        <w:rPr>
          <w:rFonts w:ascii="Consolas" w:eastAsia="Times New Roman" w:hAnsi="Consolas" w:cs="Courier New"/>
          <w:color w:val="93A1A1"/>
          <w:sz w:val="21"/>
          <w:szCs w:val="21"/>
        </w:rPr>
        <w:t>memberUid</w:t>
      </w:r>
      <w:proofErr w:type="spellEnd"/>
      <w:r>
        <w:rPr>
          <w:rFonts w:ascii="Consolas" w:eastAsia="Times New Roman" w:hAnsi="Consolas" w:cs="Courier New"/>
          <w:color w:val="93A1A1"/>
          <w:sz w:val="21"/>
          <w:szCs w:val="21"/>
        </w:rPr>
        <w:t>=%s))"</w:t>
      </w:r>
    </w:p>
    <w:p w14:paraId="3803EA7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group_search_filter_user_attribute</w:t>
      </w:r>
      <w:proofErr w:type="spellEnd"/>
      <w:r>
        <w:rPr>
          <w:rFonts w:ascii="Consolas" w:eastAsia="Times New Roman" w:hAnsi="Consolas" w:cs="Courier New"/>
          <w:color w:val="93A1A1"/>
          <w:sz w:val="21"/>
          <w:szCs w:val="21"/>
        </w:rPr>
        <w:t xml:space="preserve"> = "</w:t>
      </w:r>
      <w:proofErr w:type="spellStart"/>
      <w:r>
        <w:rPr>
          <w:rFonts w:ascii="Consolas" w:eastAsia="Times New Roman" w:hAnsi="Consolas" w:cs="Courier New"/>
          <w:color w:val="93A1A1"/>
          <w:sz w:val="21"/>
          <w:szCs w:val="21"/>
        </w:rPr>
        <w:t>distinguishedName</w:t>
      </w:r>
      <w:proofErr w:type="spellEnd"/>
      <w:r>
        <w:rPr>
          <w:rFonts w:ascii="Consolas" w:eastAsia="Times New Roman" w:hAnsi="Consolas" w:cs="Courier New"/>
          <w:color w:val="93A1A1"/>
          <w:sz w:val="21"/>
          <w:szCs w:val="21"/>
        </w:rPr>
        <w:t>"</w:t>
      </w:r>
    </w:p>
    <w:p w14:paraId="0946155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proofErr w:type="spellStart"/>
      <w:r>
        <w:rPr>
          <w:rFonts w:ascii="Consolas" w:eastAsia="Times New Roman" w:hAnsi="Consolas" w:cs="Courier New"/>
          <w:color w:val="93A1A1"/>
          <w:sz w:val="21"/>
          <w:szCs w:val="21"/>
        </w:rPr>
        <w:t>group_search_base_dns</w:t>
      </w:r>
      <w:proofErr w:type="spellEnd"/>
      <w:r>
        <w:rPr>
          <w:rFonts w:ascii="Consolas" w:eastAsia="Times New Roman" w:hAnsi="Consolas" w:cs="Courier New"/>
          <w:color w:val="93A1A1"/>
          <w:sz w:val="21"/>
          <w:szCs w:val="21"/>
        </w:rPr>
        <w:t xml:space="preserve"> = ["</w:t>
      </w:r>
      <w:proofErr w:type="spellStart"/>
      <w:r>
        <w:rPr>
          <w:rFonts w:ascii="Consolas" w:eastAsia="Times New Roman" w:hAnsi="Consolas" w:cs="Courier New"/>
          <w:color w:val="93A1A1"/>
          <w:sz w:val="21"/>
          <w:szCs w:val="21"/>
        </w:rPr>
        <w:t>ou</w:t>
      </w:r>
      <w:proofErr w:type="spellEnd"/>
      <w:r>
        <w:rPr>
          <w:rFonts w:ascii="Consolas" w:eastAsia="Times New Roman" w:hAnsi="Consolas" w:cs="Courier New"/>
          <w:color w:val="93A1A1"/>
          <w:sz w:val="21"/>
          <w:szCs w:val="21"/>
        </w:rPr>
        <w:t>=</w:t>
      </w:r>
      <w:proofErr w:type="spellStart"/>
      <w:proofErr w:type="gramStart"/>
      <w:r>
        <w:rPr>
          <w:rFonts w:ascii="Consolas" w:eastAsia="Times New Roman" w:hAnsi="Consolas" w:cs="Courier New"/>
          <w:color w:val="93A1A1"/>
          <w:sz w:val="21"/>
          <w:szCs w:val="21"/>
        </w:rPr>
        <w:t>groups,dc</w:t>
      </w:r>
      <w:proofErr w:type="spellEnd"/>
      <w:proofErr w:type="gramEnd"/>
      <w:r>
        <w:rPr>
          <w:rFonts w:ascii="Consolas" w:eastAsia="Times New Roman" w:hAnsi="Consolas" w:cs="Courier New"/>
          <w:color w:val="93A1A1"/>
          <w:sz w:val="21"/>
          <w:szCs w:val="21"/>
        </w:rPr>
        <w:t>=</w:t>
      </w:r>
      <w:proofErr w:type="spellStart"/>
      <w:r>
        <w:rPr>
          <w:rFonts w:ascii="Consolas" w:eastAsia="Times New Roman" w:hAnsi="Consolas" w:cs="Courier New"/>
          <w:color w:val="93A1A1"/>
          <w:sz w:val="21"/>
          <w:szCs w:val="21"/>
        </w:rPr>
        <w:t>grafana,dc</w:t>
      </w:r>
      <w:proofErr w:type="spellEnd"/>
      <w:r>
        <w:rPr>
          <w:rFonts w:ascii="Consolas" w:eastAsia="Times New Roman" w:hAnsi="Consolas" w:cs="Courier New"/>
          <w:color w:val="93A1A1"/>
          <w:sz w:val="21"/>
          <w:szCs w:val="21"/>
        </w:rPr>
        <w:t>=org"]</w:t>
      </w:r>
    </w:p>
    <w:p w14:paraId="60AE9DF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25EE553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Specify names of the LDAP attributes your LDAP uses</w:t>
      </w:r>
    </w:p>
    <w:p w14:paraId="4347BB9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指定LDAP属性的名字为你使用的LADP</w:t>
      </w:r>
    </w:p>
    <w:p w14:paraId="31F4EB9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servers.attributes</w:t>
      </w:r>
      <w:proofErr w:type="spellEnd"/>
      <w:proofErr w:type="gramEnd"/>
      <w:r>
        <w:rPr>
          <w:rFonts w:ascii="Consolas" w:eastAsia="Times New Roman" w:hAnsi="Consolas" w:cs="Courier New"/>
          <w:color w:val="999999"/>
          <w:sz w:val="21"/>
          <w:szCs w:val="21"/>
        </w:rPr>
        <w:t>]</w:t>
      </w:r>
    </w:p>
    <w:p w14:paraId="1C00031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givenName</w:t>
      </w:r>
      <w:proofErr w:type="spellEnd"/>
      <w:r>
        <w:rPr>
          <w:rFonts w:ascii="Consolas" w:eastAsia="Times New Roman" w:hAnsi="Consolas" w:cs="Courier New"/>
          <w:color w:val="669900"/>
          <w:sz w:val="21"/>
          <w:szCs w:val="21"/>
        </w:rPr>
        <w:t>"</w:t>
      </w:r>
    </w:p>
    <w:p w14:paraId="4783320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surname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sn</w:t>
      </w:r>
      <w:proofErr w:type="spellEnd"/>
      <w:r>
        <w:rPr>
          <w:rFonts w:ascii="Consolas" w:eastAsia="Times New Roman" w:hAnsi="Consolas" w:cs="Courier New"/>
          <w:color w:val="669900"/>
          <w:sz w:val="21"/>
          <w:szCs w:val="21"/>
        </w:rPr>
        <w:t>"</w:t>
      </w:r>
    </w:p>
    <w:p w14:paraId="0F239BA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username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
    <w:p w14:paraId="641800D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member_of</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memberOf</w:t>
      </w:r>
      <w:proofErr w:type="spellEnd"/>
      <w:r>
        <w:rPr>
          <w:rFonts w:ascii="Consolas" w:eastAsia="Times New Roman" w:hAnsi="Consolas" w:cs="Courier New"/>
          <w:color w:val="669900"/>
          <w:sz w:val="21"/>
          <w:szCs w:val="21"/>
        </w:rPr>
        <w:t>"</w:t>
      </w:r>
    </w:p>
    <w:p w14:paraId="07E5B69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email </w:t>
      </w:r>
      <w:proofErr w:type="gramStart"/>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email"</w:t>
      </w:r>
    </w:p>
    <w:p w14:paraId="12998676"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26C80FAC"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Using environment variables</w:t>
      </w:r>
    </w:p>
    <w:p w14:paraId="640DF2CD"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使用环境变量</w:t>
      </w:r>
    </w:p>
    <w:p w14:paraId="0628A0F5"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You can interpolate variables in the TOML config from environment variables. For instance, you could externalize your </w:t>
      </w:r>
      <w:proofErr w:type="spellStart"/>
      <w:r>
        <w:rPr>
          <w:rFonts w:ascii="Consolas" w:eastAsia="Times New Roman" w:hAnsi="Consolas" w:cs="Courier New"/>
          <w:color w:val="354044"/>
          <w:sz w:val="21"/>
          <w:szCs w:val="21"/>
          <w:shd w:val="clear" w:color="auto" w:fill="F7FAFF"/>
        </w:rPr>
        <w:t>bind_password</w:t>
      </w:r>
      <w:proofErr w:type="spellEnd"/>
      <w:r>
        <w:rPr>
          <w:rFonts w:ascii="Arial" w:eastAsia="Times New Roman" w:hAnsi="Arial" w:cs="Arial"/>
          <w:color w:val="464C54"/>
          <w:sz w:val="27"/>
          <w:szCs w:val="27"/>
        </w:rPr>
        <w:t> that way:</w:t>
      </w:r>
    </w:p>
    <w:p w14:paraId="5FB37B7E"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你可以从环境变量中插入变量到TOML配置中。例如，你可以将你的</w:t>
      </w:r>
      <w:proofErr w:type="spellStart"/>
      <w:r>
        <w:rPr>
          <w:rFonts w:ascii="SimSun" w:eastAsia="SimSun" w:hAnsi="SimSun" w:cs="SimSun" w:hint="eastAsia"/>
          <w:color w:val="464C54"/>
          <w:sz w:val="27"/>
          <w:szCs w:val="27"/>
        </w:rPr>
        <w:t>bind_password</w:t>
      </w:r>
      <w:proofErr w:type="spellEnd"/>
      <w:r>
        <w:rPr>
          <w:rFonts w:ascii="SimSun" w:eastAsia="SimSun" w:hAnsi="SimSun" w:cs="SimSun" w:hint="eastAsia"/>
          <w:color w:val="464C54"/>
          <w:sz w:val="27"/>
          <w:szCs w:val="27"/>
        </w:rPr>
        <w:t>外部化：</w:t>
      </w:r>
    </w:p>
    <w:p w14:paraId="03957C3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r>
        <w:rPr>
          <w:rFonts w:ascii="Consolas" w:eastAsia="Times New Roman" w:hAnsi="Consolas" w:cs="Courier New"/>
          <w:color w:val="EE9900"/>
          <w:sz w:val="21"/>
          <w:szCs w:val="21"/>
        </w:rPr>
        <w:t>${LDAP_ADMIN_PASSWORD}</w:t>
      </w:r>
      <w:r>
        <w:rPr>
          <w:rFonts w:ascii="Consolas" w:eastAsia="Times New Roman" w:hAnsi="Consolas" w:cs="Courier New"/>
          <w:color w:val="669900"/>
          <w:sz w:val="21"/>
          <w:szCs w:val="21"/>
        </w:rPr>
        <w:t>"</w:t>
      </w:r>
    </w:p>
    <w:p w14:paraId="18CB5C51"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4CA15F73"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LDAP Debug View</w:t>
      </w:r>
    </w:p>
    <w:p w14:paraId="65D79851" w14:textId="77777777"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Theme="minorEastAsia" w:hAnsiTheme="minorEastAsia" w:cs="Arial" w:hint="eastAsia"/>
          <w:color w:val="464C54"/>
          <w:sz w:val="36"/>
          <w:szCs w:val="36"/>
        </w:rPr>
        <w:t>LDAP</w:t>
      </w:r>
      <w:r>
        <w:rPr>
          <w:rFonts w:ascii="SimSun" w:eastAsia="SimSun" w:hAnsi="SimSun" w:cs="SimSun" w:hint="eastAsia"/>
          <w:color w:val="464C54"/>
          <w:sz w:val="36"/>
          <w:szCs w:val="36"/>
        </w:rPr>
        <w:t>的调试视图</w:t>
      </w:r>
    </w:p>
    <w:p w14:paraId="1AFB3797" w14:textId="77777777" w:rsidR="002C4291" w:rsidRDefault="002C4291" w:rsidP="002C4291">
      <w:pPr>
        <w:shd w:val="clear" w:color="auto" w:fill="EAEAEA"/>
        <w:spacing w:after="100" w:line="240" w:lineRule="auto"/>
        <w:rPr>
          <w:rFonts w:ascii="Arial" w:eastAsia="Times New Roman" w:hAnsi="Arial" w:cs="Arial"/>
          <w:color w:val="464C54"/>
          <w:sz w:val="27"/>
          <w:szCs w:val="27"/>
        </w:rPr>
      </w:pPr>
      <w:r>
        <w:rPr>
          <w:rFonts w:ascii="Arial" w:eastAsia="Times New Roman" w:hAnsi="Arial" w:cs="Arial"/>
          <w:color w:val="464C54"/>
          <w:sz w:val="27"/>
          <w:szCs w:val="27"/>
        </w:rPr>
        <w:t>Only available in Grafana v6.4+</w:t>
      </w:r>
    </w:p>
    <w:p w14:paraId="32905F5E" w14:textId="77777777" w:rsidR="002C4291" w:rsidRDefault="002C4291" w:rsidP="002C4291">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只在Grafana6.4版本之后可用</w:t>
      </w:r>
    </w:p>
    <w:p w14:paraId="67A765DF"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 xml:space="preserve">Grafana has an LDAP debug view built-in which allows you to test your LDAP configuration directly within Grafana. </w:t>
      </w:r>
      <w:proofErr w:type="gramStart"/>
      <w:r>
        <w:rPr>
          <w:rFonts w:ascii="Arial" w:eastAsia="Times New Roman" w:hAnsi="Arial" w:cs="Arial"/>
          <w:color w:val="464C54"/>
          <w:sz w:val="27"/>
          <w:szCs w:val="27"/>
        </w:rPr>
        <w:t>At the moment</w:t>
      </w:r>
      <w:proofErr w:type="gramEnd"/>
      <w:r>
        <w:rPr>
          <w:rFonts w:ascii="Arial" w:eastAsia="Times New Roman" w:hAnsi="Arial" w:cs="Arial"/>
          <w:color w:val="464C54"/>
          <w:sz w:val="27"/>
          <w:szCs w:val="27"/>
        </w:rPr>
        <w:t xml:space="preserve"> of writing, only Grafana admins can use the LDAP debug view.</w:t>
      </w:r>
    </w:p>
    <w:p w14:paraId="1BFC1C37"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有一个LDAP的内置调试视图，允许你直接在Grafana中去测试你的LDAP配置。目前为止，只有Grafana的管理者能够使用LDAP调试视图。</w:t>
      </w:r>
    </w:p>
    <w:p w14:paraId="31D33BA7"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Within this view, you’ll be able to see which LDAP servers are currently reachable and test your current configuration.</w:t>
      </w:r>
    </w:p>
    <w:p w14:paraId="0FA44F10"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在这个视图中，你能够看到可用的LDAP服务，并测试你当前的配置。</w:t>
      </w:r>
    </w:p>
    <w:p w14:paraId="2D79C0AD" w14:textId="3513F496" w:rsidR="002C4291" w:rsidRDefault="002C4291" w:rsidP="002C4291">
      <w:pPr>
        <w:spacing w:after="0" w:line="240" w:lineRule="auto"/>
        <w:rPr>
          <w:rStyle w:val="Hyperlink"/>
          <w:rFonts w:ascii="Times New Roman" w:hAnsi="Times New Roman" w:cs="Times New Roman"/>
          <w:color w:val="1F60C4"/>
          <w:sz w:val="24"/>
          <w:szCs w:val="24"/>
          <w:u w:val="none"/>
        </w:rPr>
      </w:pPr>
      <w:r>
        <w:rPr>
          <w:rFonts w:ascii="Arial" w:eastAsia="Times New Roman" w:hAnsi="Arial" w:cs="Arial"/>
          <w:noProof/>
          <w:color w:val="1F60C4"/>
          <w:sz w:val="27"/>
          <w:szCs w:val="27"/>
        </w:rPr>
        <w:drawing>
          <wp:inline distT="0" distB="0" distL="0" distR="0" wp14:anchorId="305C1D90" wp14:editId="76C66B6C">
            <wp:extent cx="5943600" cy="2665730"/>
            <wp:effectExtent l="0" t="0" r="0" b="1270"/>
            <wp:docPr id="8" name="Picture 8">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p>
    <w:p w14:paraId="32E1789A" w14:textId="66CB503A" w:rsidR="002C4291" w:rsidRDefault="002C4291" w:rsidP="002C4291">
      <w:pPr>
        <w:spacing w:after="0" w:line="240" w:lineRule="auto"/>
        <w:rPr>
          <w:rStyle w:val="Hyperlink"/>
          <w:color w:val="auto"/>
          <w:sz w:val="24"/>
          <w:szCs w:val="24"/>
        </w:rPr>
      </w:pPr>
      <w:r>
        <w:rPr>
          <w:rFonts w:ascii="Arial" w:eastAsia="Times New Roman" w:hAnsi="Arial" w:cs="Arial"/>
          <w:noProof/>
          <w:color w:val="1F60C4"/>
          <w:sz w:val="27"/>
          <w:szCs w:val="27"/>
        </w:rPr>
        <w:drawing>
          <wp:inline distT="0" distB="0" distL="0" distR="0" wp14:anchorId="58E6DC1A" wp14:editId="69290C57">
            <wp:extent cx="189865" cy="189865"/>
            <wp:effectExtent l="0" t="0" r="635" b="635"/>
            <wp:docPr id="7" name="Picture 7">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0EDC77ED" w14:textId="77777777" w:rsidR="002C4291" w:rsidRDefault="002C4291" w:rsidP="002C4291">
      <w:pPr>
        <w:spacing w:after="0" w:line="240" w:lineRule="auto"/>
        <w:rPr>
          <w:rFonts w:ascii="Arial" w:hAnsi="Arial" w:cs="Arial"/>
          <w:color w:val="464C54"/>
          <w:sz w:val="27"/>
          <w:szCs w:val="27"/>
        </w:rPr>
      </w:pPr>
    </w:p>
    <w:p w14:paraId="3AF1799E"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lastRenderedPageBreak/>
        <w:t>To use the debug view:</w:t>
      </w:r>
    </w:p>
    <w:p w14:paraId="5CD376EB"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去使用调试视图：</w:t>
      </w:r>
    </w:p>
    <w:p w14:paraId="3785EB04" w14:textId="77777777" w:rsidR="002C4291" w:rsidRDefault="002C4291" w:rsidP="002C4291">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Type the username of a user that exists within any of your LDAP server(s)</w:t>
      </w:r>
    </w:p>
    <w:p w14:paraId="2795C388" w14:textId="77777777" w:rsidR="002C4291" w:rsidRDefault="002C4291" w:rsidP="002C429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输入任何在你LDAP服务中存在的一个用户的用户名</w:t>
      </w:r>
    </w:p>
    <w:p w14:paraId="377B1265" w14:textId="77777777" w:rsidR="002C4291" w:rsidRDefault="002C4291" w:rsidP="002C4291">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Then, press “Run”</w:t>
      </w:r>
    </w:p>
    <w:p w14:paraId="077D8C4E" w14:textId="77777777" w:rsidR="002C4291" w:rsidRDefault="002C4291" w:rsidP="002C429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然后点“Run”</w:t>
      </w:r>
    </w:p>
    <w:p w14:paraId="767C371E" w14:textId="77777777" w:rsidR="002C4291" w:rsidRDefault="002C4291" w:rsidP="002C4291">
      <w:pPr>
        <w:numPr>
          <w:ilvl w:val="0"/>
          <w:numId w:val="4"/>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If the user is found within any of your LDAP instances, the mapping information is displayed</w:t>
      </w:r>
    </w:p>
    <w:p w14:paraId="165B6F3D" w14:textId="77777777" w:rsidR="002C4291" w:rsidRDefault="002C4291" w:rsidP="002C429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如果发现用户存在于你的LDAP中，那么会映射出相应的信息。</w:t>
      </w:r>
    </w:p>
    <w:p w14:paraId="4CC73C05" w14:textId="1DF3536F" w:rsidR="002C4291" w:rsidRDefault="002C4291" w:rsidP="002C4291">
      <w:pPr>
        <w:spacing w:after="0" w:line="240" w:lineRule="auto"/>
        <w:rPr>
          <w:rStyle w:val="Hyperlink"/>
          <w:rFonts w:ascii="Times New Roman" w:hAnsi="Times New Roman" w:cs="Times New Roman"/>
          <w:color w:val="1F60C4"/>
          <w:sz w:val="24"/>
          <w:szCs w:val="24"/>
          <w:u w:val="none"/>
        </w:rPr>
      </w:pPr>
      <w:r>
        <w:rPr>
          <w:rFonts w:ascii="Arial" w:eastAsia="Times New Roman" w:hAnsi="Arial" w:cs="Arial"/>
          <w:noProof/>
          <w:color w:val="1F60C4"/>
          <w:sz w:val="27"/>
          <w:szCs w:val="27"/>
        </w:rPr>
        <w:drawing>
          <wp:inline distT="0" distB="0" distL="0" distR="0" wp14:anchorId="2B96B387" wp14:editId="4B192027">
            <wp:extent cx="5943600" cy="4150360"/>
            <wp:effectExtent l="0" t="0" r="0" b="2540"/>
            <wp:docPr id="6" name="Picture 6">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125662E3" w14:textId="54B51D8D" w:rsidR="002C4291" w:rsidRDefault="002C4291" w:rsidP="002C4291">
      <w:pPr>
        <w:spacing w:after="0" w:line="240" w:lineRule="auto"/>
        <w:rPr>
          <w:rStyle w:val="Hyperlink"/>
          <w:color w:val="auto"/>
          <w:sz w:val="24"/>
          <w:szCs w:val="24"/>
        </w:rPr>
      </w:pPr>
      <w:r>
        <w:rPr>
          <w:rFonts w:ascii="Arial" w:eastAsia="Times New Roman" w:hAnsi="Arial" w:cs="Arial"/>
          <w:noProof/>
          <w:color w:val="1F60C4"/>
          <w:sz w:val="27"/>
          <w:szCs w:val="27"/>
        </w:rPr>
        <w:drawing>
          <wp:inline distT="0" distB="0" distL="0" distR="0" wp14:anchorId="4F7212F7" wp14:editId="455B255C">
            <wp:extent cx="189865" cy="189865"/>
            <wp:effectExtent l="0" t="0" r="635" b="635"/>
            <wp:docPr id="5" name="Picture 5">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14:paraId="171C547E" w14:textId="77777777" w:rsidR="002C4291" w:rsidRDefault="002C4291" w:rsidP="002C4291">
      <w:pPr>
        <w:spacing w:after="0" w:line="240" w:lineRule="auto"/>
        <w:rPr>
          <w:rFonts w:ascii="Arial" w:hAnsi="Arial" w:cs="Arial"/>
          <w:color w:val="464C54"/>
          <w:sz w:val="27"/>
          <w:szCs w:val="27"/>
        </w:rPr>
      </w:pPr>
    </w:p>
    <w:p w14:paraId="34E217D4"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lastRenderedPageBreak/>
        <w:t>Bind</w:t>
      </w:r>
    </w:p>
    <w:p w14:paraId="60B8E061"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绑定</w:t>
      </w:r>
    </w:p>
    <w:p w14:paraId="2F84C434" w14:textId="77777777" w:rsidR="002C4291" w:rsidRDefault="002C4291" w:rsidP="002C4291">
      <w:pPr>
        <w:spacing w:before="100" w:beforeAutospacing="1" w:after="100" w:afterAutospacing="1" w:line="240" w:lineRule="auto"/>
        <w:outlineLvl w:val="3"/>
        <w:rPr>
          <w:rFonts w:ascii="Arial" w:eastAsia="Times New Roman" w:hAnsi="Arial" w:cs="Arial"/>
          <w:color w:val="464C54"/>
          <w:sz w:val="24"/>
          <w:szCs w:val="24"/>
        </w:rPr>
      </w:pPr>
      <w:r>
        <w:rPr>
          <w:rFonts w:ascii="Arial" w:eastAsia="Times New Roman" w:hAnsi="Arial" w:cs="Arial"/>
          <w:color w:val="464C54"/>
          <w:sz w:val="24"/>
          <w:szCs w:val="24"/>
        </w:rPr>
        <w:t>Bind and Bind Password</w:t>
      </w:r>
    </w:p>
    <w:p w14:paraId="1367C600" w14:textId="77777777" w:rsidR="002C4291" w:rsidRDefault="002C4291" w:rsidP="002C4291">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绑定和绑定密码</w:t>
      </w:r>
    </w:p>
    <w:p w14:paraId="0F23AFF1"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 xml:space="preserve">By </w:t>
      </w:r>
      <w:proofErr w:type="gramStart"/>
      <w:r>
        <w:rPr>
          <w:rFonts w:ascii="Arial" w:eastAsia="Times New Roman" w:hAnsi="Arial" w:cs="Arial"/>
          <w:color w:val="464C54"/>
          <w:sz w:val="27"/>
          <w:szCs w:val="27"/>
        </w:rPr>
        <w:t>default</w:t>
      </w:r>
      <w:proofErr w:type="gramEnd"/>
      <w:r>
        <w:rPr>
          <w:rFonts w:ascii="Arial" w:eastAsia="Times New Roman" w:hAnsi="Arial" w:cs="Arial"/>
          <w:color w:val="464C54"/>
          <w:sz w:val="27"/>
          <w:szCs w:val="27"/>
        </w:rPr>
        <w:t xml:space="preserve"> the configuration expects you to specify a bind DN and bind password. This should be a read only user that can perform LDAP searches. When the user DN is found a second bind is performed with the user provided username and password (in the normal Grafana login form).</w:t>
      </w:r>
    </w:p>
    <w:p w14:paraId="67215E08"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默认配置期望你去指定一个绑定的DN和密码。这应该是一个可以执行LDAP搜索的只读用户。当找到用户DN时，使用用户提供的用户名和密码执行第二次绑定（在正常的Grafana登录表单中）</w:t>
      </w:r>
    </w:p>
    <w:p w14:paraId="06213C9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441D2A1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p>
    <w:p w14:paraId="2DE59784"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5BF27BE4" w14:textId="77777777" w:rsidR="002C4291" w:rsidRDefault="002C4291" w:rsidP="002C4291">
      <w:pPr>
        <w:spacing w:before="100" w:beforeAutospacing="1" w:after="100" w:afterAutospacing="1" w:line="240" w:lineRule="auto"/>
        <w:outlineLvl w:val="3"/>
        <w:rPr>
          <w:rFonts w:ascii="Arial" w:eastAsia="Times New Roman" w:hAnsi="Arial" w:cs="Arial"/>
          <w:color w:val="464C54"/>
          <w:sz w:val="24"/>
          <w:szCs w:val="24"/>
        </w:rPr>
      </w:pPr>
      <w:r>
        <w:rPr>
          <w:rFonts w:ascii="Arial" w:eastAsia="Times New Roman" w:hAnsi="Arial" w:cs="Arial"/>
          <w:color w:val="464C54"/>
          <w:sz w:val="24"/>
          <w:szCs w:val="24"/>
        </w:rPr>
        <w:t>Single Bind Example</w:t>
      </w:r>
    </w:p>
    <w:p w14:paraId="0087CAF9" w14:textId="77777777" w:rsidR="002C4291" w:rsidRDefault="002C4291" w:rsidP="002C4291">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单个绑定例子</w:t>
      </w:r>
    </w:p>
    <w:p w14:paraId="74827092"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 xml:space="preserve">If you can provide a single bind expression that matches all possible users, you can skip the second bind and bind against the user DN directly. This allows you to not specify a </w:t>
      </w:r>
      <w:proofErr w:type="spellStart"/>
      <w:r>
        <w:rPr>
          <w:rFonts w:ascii="Arial" w:eastAsia="Times New Roman" w:hAnsi="Arial" w:cs="Arial"/>
          <w:color w:val="464C54"/>
          <w:sz w:val="27"/>
          <w:szCs w:val="27"/>
        </w:rPr>
        <w:t>bind_password</w:t>
      </w:r>
      <w:proofErr w:type="spellEnd"/>
      <w:r>
        <w:rPr>
          <w:rFonts w:ascii="Arial" w:eastAsia="Times New Roman" w:hAnsi="Arial" w:cs="Arial"/>
          <w:color w:val="464C54"/>
          <w:sz w:val="27"/>
          <w:szCs w:val="27"/>
        </w:rPr>
        <w:t xml:space="preserve"> in the configuration file.</w:t>
      </w:r>
    </w:p>
    <w:p w14:paraId="4B258122"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如果你能提供一个能匹配所有可能用户的绑定表达式，你可以跳过第二次绑定，直接使用DN绑定用户。这样允许你不在配置文件中指定</w:t>
      </w:r>
      <w:proofErr w:type="spellStart"/>
      <w:r>
        <w:rPr>
          <w:rFonts w:ascii="SimSun" w:eastAsia="SimSun" w:hAnsi="SimSun" w:cs="SimSun" w:hint="eastAsia"/>
          <w:color w:val="464C54"/>
          <w:sz w:val="27"/>
          <w:szCs w:val="27"/>
        </w:rPr>
        <w:t>bind_password</w:t>
      </w:r>
      <w:proofErr w:type="spellEnd"/>
      <w:r>
        <w:rPr>
          <w:rFonts w:ascii="SimSun" w:eastAsia="SimSun" w:hAnsi="SimSun" w:cs="SimSun" w:hint="eastAsia"/>
          <w:color w:val="464C54"/>
          <w:sz w:val="27"/>
          <w:szCs w:val="27"/>
        </w:rPr>
        <w:t>。</w:t>
      </w:r>
    </w:p>
    <w:p w14:paraId="78D7D08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s,o</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users,dc</w:t>
      </w:r>
      <w:proofErr w:type="spell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0A681A26"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56BFD961"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In this case you skip providing a </w:t>
      </w:r>
      <w:proofErr w:type="spellStart"/>
      <w:r>
        <w:rPr>
          <w:rFonts w:ascii="Consolas" w:eastAsia="Times New Roman" w:hAnsi="Consolas" w:cs="Courier New"/>
          <w:color w:val="354044"/>
          <w:sz w:val="21"/>
          <w:szCs w:val="21"/>
          <w:shd w:val="clear" w:color="auto" w:fill="F7FAFF"/>
        </w:rPr>
        <w:t>bind_password</w:t>
      </w:r>
      <w:proofErr w:type="spellEnd"/>
      <w:r>
        <w:rPr>
          <w:rFonts w:ascii="Arial" w:eastAsia="Times New Roman" w:hAnsi="Arial" w:cs="Arial"/>
          <w:color w:val="464C54"/>
          <w:sz w:val="27"/>
          <w:szCs w:val="27"/>
        </w:rPr>
        <w:t> and instead provide a </w:t>
      </w:r>
      <w:proofErr w:type="spellStart"/>
      <w:r>
        <w:rPr>
          <w:rFonts w:ascii="Consolas" w:eastAsia="Times New Roman" w:hAnsi="Consolas" w:cs="Courier New"/>
          <w:color w:val="354044"/>
          <w:sz w:val="21"/>
          <w:szCs w:val="21"/>
          <w:shd w:val="clear" w:color="auto" w:fill="F7FAFF"/>
        </w:rPr>
        <w:t>bind_dn</w:t>
      </w:r>
      <w:proofErr w:type="spellEnd"/>
      <w:r>
        <w:rPr>
          <w:rFonts w:ascii="Arial" w:eastAsia="Times New Roman" w:hAnsi="Arial" w:cs="Arial"/>
          <w:color w:val="464C54"/>
          <w:sz w:val="27"/>
          <w:szCs w:val="27"/>
        </w:rPr>
        <w:t> value with a </w:t>
      </w:r>
      <w:r>
        <w:rPr>
          <w:rFonts w:ascii="Consolas" w:eastAsia="Times New Roman" w:hAnsi="Consolas" w:cs="Courier New"/>
          <w:color w:val="354044"/>
          <w:sz w:val="21"/>
          <w:szCs w:val="21"/>
          <w:shd w:val="clear" w:color="auto" w:fill="F7FAFF"/>
        </w:rPr>
        <w:t>%s</w:t>
      </w:r>
      <w:r>
        <w:rPr>
          <w:rFonts w:ascii="Arial" w:eastAsia="Times New Roman" w:hAnsi="Arial" w:cs="Arial"/>
          <w:color w:val="464C54"/>
          <w:sz w:val="27"/>
          <w:szCs w:val="27"/>
        </w:rPr>
        <w:t> somewhere. This will be replaced with the username entered in on the Grafana login page. The search filter and search bases settings are still needed to perform the LDAP search to retrieve the other LDAP information (like LDAP groups and email).</w:t>
      </w:r>
    </w:p>
    <w:p w14:paraId="19033336" w14:textId="77777777" w:rsidR="002C4291" w:rsidRDefault="002C4291" w:rsidP="002C4291">
      <w:pPr>
        <w:spacing w:before="100" w:beforeAutospacing="1" w:after="100" w:afterAutospacing="1" w:line="240" w:lineRule="auto"/>
        <w:rPr>
          <w:rFonts w:ascii="Arial" w:hAnsi="Arial" w:cs="Arial"/>
          <w:color w:val="464C54"/>
          <w:sz w:val="27"/>
          <w:szCs w:val="27"/>
        </w:rPr>
      </w:pPr>
      <w:r>
        <w:rPr>
          <w:rFonts w:ascii="Arial" w:hAnsi="Arial" w:cs="Arial" w:hint="eastAsia"/>
          <w:color w:val="464C54"/>
          <w:sz w:val="27"/>
          <w:szCs w:val="27"/>
        </w:rPr>
        <w:t>在这个例子中，你可以不提供</w:t>
      </w:r>
      <w:proofErr w:type="spellStart"/>
      <w:r>
        <w:rPr>
          <w:rFonts w:ascii="Arial" w:hAnsi="Arial" w:cs="Arial"/>
          <w:color w:val="464C54"/>
          <w:sz w:val="27"/>
          <w:szCs w:val="27"/>
        </w:rPr>
        <w:t>bind_password</w:t>
      </w:r>
      <w:proofErr w:type="spellEnd"/>
      <w:r>
        <w:rPr>
          <w:rFonts w:ascii="Arial" w:hAnsi="Arial" w:cs="Arial" w:hint="eastAsia"/>
          <w:color w:val="464C54"/>
          <w:sz w:val="27"/>
          <w:szCs w:val="27"/>
        </w:rPr>
        <w:t>，并使用</w:t>
      </w:r>
      <w:r>
        <w:rPr>
          <w:rFonts w:ascii="Arial" w:hAnsi="Arial" w:cs="Arial"/>
          <w:color w:val="464C54"/>
          <w:sz w:val="27"/>
          <w:szCs w:val="27"/>
        </w:rPr>
        <w:t>s%</w:t>
      </w:r>
      <w:r>
        <w:rPr>
          <w:rFonts w:ascii="Arial" w:hAnsi="Arial" w:cs="Arial" w:hint="eastAsia"/>
          <w:color w:val="464C54"/>
          <w:sz w:val="27"/>
          <w:szCs w:val="27"/>
        </w:rPr>
        <w:t>来代替</w:t>
      </w:r>
      <w:proofErr w:type="spellStart"/>
      <w:r>
        <w:rPr>
          <w:rFonts w:ascii="Arial" w:hAnsi="Arial" w:cs="Arial"/>
          <w:color w:val="464C54"/>
          <w:sz w:val="27"/>
          <w:szCs w:val="27"/>
        </w:rPr>
        <w:t>bind_dn</w:t>
      </w:r>
      <w:proofErr w:type="spellEnd"/>
      <w:r>
        <w:rPr>
          <w:rFonts w:ascii="Arial" w:hAnsi="Arial" w:cs="Arial" w:hint="eastAsia"/>
          <w:color w:val="464C54"/>
          <w:sz w:val="27"/>
          <w:szCs w:val="27"/>
        </w:rPr>
        <w:t>的值。这个会代替为在</w:t>
      </w:r>
      <w:r>
        <w:rPr>
          <w:rFonts w:ascii="Arial" w:hAnsi="Arial" w:cs="Arial"/>
          <w:color w:val="464C54"/>
          <w:sz w:val="27"/>
          <w:szCs w:val="27"/>
        </w:rPr>
        <w:t>Grafana</w:t>
      </w:r>
      <w:r>
        <w:rPr>
          <w:rFonts w:ascii="Arial" w:hAnsi="Arial" w:cs="Arial" w:hint="eastAsia"/>
          <w:color w:val="464C54"/>
          <w:sz w:val="27"/>
          <w:szCs w:val="27"/>
        </w:rPr>
        <w:t>登录页面中输入的用户名。搜索过滤和搜索基础</w:t>
      </w:r>
      <w:r>
        <w:rPr>
          <w:rFonts w:ascii="Arial" w:hAnsi="Arial" w:cs="Arial" w:hint="eastAsia"/>
          <w:color w:val="464C54"/>
          <w:sz w:val="27"/>
          <w:szCs w:val="27"/>
        </w:rPr>
        <w:lastRenderedPageBreak/>
        <w:t>设置还需要去执行</w:t>
      </w:r>
      <w:r>
        <w:rPr>
          <w:rFonts w:ascii="Arial" w:hAnsi="Arial" w:cs="Arial"/>
          <w:color w:val="464C54"/>
          <w:sz w:val="27"/>
          <w:szCs w:val="27"/>
        </w:rPr>
        <w:t>LDAP</w:t>
      </w:r>
      <w:r>
        <w:rPr>
          <w:rFonts w:ascii="Arial" w:hAnsi="Arial" w:cs="Arial" w:hint="eastAsia"/>
          <w:color w:val="464C54"/>
          <w:sz w:val="27"/>
          <w:szCs w:val="27"/>
        </w:rPr>
        <w:t>搜索，去检索其他的</w:t>
      </w:r>
      <w:r>
        <w:rPr>
          <w:rFonts w:ascii="Arial" w:hAnsi="Arial" w:cs="Arial"/>
          <w:color w:val="464C54"/>
          <w:sz w:val="27"/>
          <w:szCs w:val="27"/>
        </w:rPr>
        <w:t>LDAP</w:t>
      </w:r>
      <w:r>
        <w:rPr>
          <w:rFonts w:ascii="Arial" w:hAnsi="Arial" w:cs="Arial" w:hint="eastAsia"/>
          <w:color w:val="464C54"/>
          <w:sz w:val="27"/>
          <w:szCs w:val="27"/>
        </w:rPr>
        <w:t>信息（比如</w:t>
      </w:r>
      <w:r>
        <w:rPr>
          <w:rFonts w:ascii="Arial" w:hAnsi="Arial" w:cs="Arial"/>
          <w:color w:val="464C54"/>
          <w:sz w:val="27"/>
          <w:szCs w:val="27"/>
        </w:rPr>
        <w:t>LDAP</w:t>
      </w:r>
      <w:r>
        <w:rPr>
          <w:rFonts w:ascii="Arial" w:hAnsi="Arial" w:cs="Arial" w:hint="eastAsia"/>
          <w:color w:val="464C54"/>
          <w:sz w:val="27"/>
          <w:szCs w:val="27"/>
        </w:rPr>
        <w:t>组和邮箱）</w:t>
      </w:r>
    </w:p>
    <w:p w14:paraId="2AD05158"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POSIX schema</w:t>
      </w:r>
    </w:p>
    <w:p w14:paraId="14CD75B0"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Theme="minorEastAsia" w:hAnsiTheme="minorEastAsia" w:cs="Arial" w:hint="eastAsia"/>
          <w:color w:val="464C54"/>
          <w:sz w:val="27"/>
          <w:szCs w:val="27"/>
        </w:rPr>
        <w:t>POSIX模式</w:t>
      </w:r>
    </w:p>
    <w:p w14:paraId="292896D0"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 xml:space="preserve">If your LDAP server does not support the </w:t>
      </w:r>
      <w:proofErr w:type="spellStart"/>
      <w:r>
        <w:rPr>
          <w:rFonts w:ascii="Arial" w:eastAsia="Times New Roman" w:hAnsi="Arial" w:cs="Arial"/>
          <w:color w:val="464C54"/>
          <w:sz w:val="27"/>
          <w:szCs w:val="27"/>
        </w:rPr>
        <w:t>memberOf</w:t>
      </w:r>
      <w:proofErr w:type="spellEnd"/>
      <w:r>
        <w:rPr>
          <w:rFonts w:ascii="Arial" w:eastAsia="Times New Roman" w:hAnsi="Arial" w:cs="Arial"/>
          <w:color w:val="464C54"/>
          <w:sz w:val="27"/>
          <w:szCs w:val="27"/>
        </w:rPr>
        <w:t xml:space="preserve"> attribute add these options:</w:t>
      </w:r>
    </w:p>
    <w:p w14:paraId="152E740B"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如果你的LDAP服务器不支持</w:t>
      </w:r>
      <w:proofErr w:type="spellStart"/>
      <w:r>
        <w:rPr>
          <w:rFonts w:ascii="SimSun" w:eastAsia="SimSun" w:hAnsi="SimSun" w:cs="SimSun" w:hint="eastAsia"/>
          <w:color w:val="464C54"/>
          <w:sz w:val="27"/>
          <w:szCs w:val="27"/>
        </w:rPr>
        <w:t>memberOf</w:t>
      </w:r>
      <w:proofErr w:type="spellEnd"/>
      <w:r>
        <w:rPr>
          <w:rFonts w:ascii="SimSun" w:eastAsia="SimSun" w:hAnsi="SimSun" w:cs="SimSun" w:hint="eastAsia"/>
          <w:color w:val="464C54"/>
          <w:sz w:val="27"/>
          <w:szCs w:val="27"/>
        </w:rPr>
        <w:t>属性，请添加以下选项:：</w:t>
      </w:r>
    </w:p>
    <w:p w14:paraId="3226929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Group search filter, to retrieve the groups of which the user is a member (only set if </w:t>
      </w:r>
      <w:proofErr w:type="spellStart"/>
      <w:r>
        <w:rPr>
          <w:rFonts w:ascii="Consolas" w:eastAsia="Times New Roman" w:hAnsi="Consolas" w:cs="Courier New"/>
          <w:color w:val="93A1A1"/>
          <w:sz w:val="21"/>
          <w:szCs w:val="21"/>
        </w:rPr>
        <w:t>memberOf</w:t>
      </w:r>
      <w:proofErr w:type="spellEnd"/>
      <w:r>
        <w:rPr>
          <w:rFonts w:ascii="Consolas" w:eastAsia="Times New Roman" w:hAnsi="Consolas" w:cs="Courier New"/>
          <w:color w:val="93A1A1"/>
          <w:sz w:val="21"/>
          <w:szCs w:val="21"/>
        </w:rPr>
        <w:t xml:space="preserve"> attribute is not available)</w:t>
      </w:r>
    </w:p>
    <w:p w14:paraId="0CD2F82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组搜索过滤，检索用户所属的组（只有</w:t>
      </w:r>
      <w:proofErr w:type="spellStart"/>
      <w:r>
        <w:rPr>
          <w:rFonts w:ascii="SimSun" w:eastAsia="SimSun" w:hAnsi="SimSun" w:cs="SimSun" w:hint="eastAsia"/>
          <w:color w:val="93A1A1"/>
          <w:sz w:val="21"/>
          <w:szCs w:val="21"/>
        </w:rPr>
        <w:t>memberOf</w:t>
      </w:r>
      <w:proofErr w:type="spellEnd"/>
      <w:r>
        <w:rPr>
          <w:rFonts w:ascii="SimSun" w:eastAsia="SimSun" w:hAnsi="SimSun" w:cs="SimSun" w:hint="eastAsia"/>
          <w:color w:val="93A1A1"/>
          <w:sz w:val="21"/>
          <w:szCs w:val="21"/>
        </w:rPr>
        <w:t>属性不可用时设置）</w:t>
      </w:r>
    </w:p>
    <w:p w14:paraId="14870B0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"(&amp;(</w:t>
      </w:r>
      <w:proofErr w:type="spellStart"/>
      <w:r>
        <w:rPr>
          <w:rFonts w:ascii="Consolas" w:eastAsia="Times New Roman" w:hAnsi="Consolas" w:cs="Courier New"/>
          <w:color w:val="669900"/>
          <w:sz w:val="21"/>
          <w:szCs w:val="21"/>
        </w:rPr>
        <w:t>objectClass</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posixGroup</w:t>
      </w:r>
      <w:proofErr w:type="spellEnd"/>
      <w:r>
        <w:rPr>
          <w:rFonts w:ascii="Consolas" w:eastAsia="Times New Roman" w:hAnsi="Consolas" w:cs="Courier New"/>
          <w:color w:val="669900"/>
          <w:sz w:val="21"/>
          <w:szCs w:val="21"/>
        </w:rPr>
        <w:t>)(</w:t>
      </w:r>
      <w:proofErr w:type="spellStart"/>
      <w:proofErr w:type="gramEnd"/>
      <w:r>
        <w:rPr>
          <w:rFonts w:ascii="Consolas" w:eastAsia="Times New Roman" w:hAnsi="Consolas" w:cs="Courier New"/>
          <w:color w:val="669900"/>
          <w:sz w:val="21"/>
          <w:szCs w:val="21"/>
        </w:rPr>
        <w:t>memberUid</w:t>
      </w:r>
      <w:proofErr w:type="spellEnd"/>
      <w:r>
        <w:rPr>
          <w:rFonts w:ascii="Consolas" w:eastAsia="Times New Roman" w:hAnsi="Consolas" w:cs="Courier New"/>
          <w:color w:val="669900"/>
          <w:sz w:val="21"/>
          <w:szCs w:val="21"/>
        </w:rPr>
        <w:t>=%s))"</w:t>
      </w:r>
    </w:p>
    <w:p w14:paraId="1BBF902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xml:space="preserve">## An array of the base DNs to search through for groups. Typically uses </w:t>
      </w:r>
      <w:proofErr w:type="spellStart"/>
      <w:r>
        <w:rPr>
          <w:rFonts w:ascii="Consolas" w:eastAsia="Times New Roman" w:hAnsi="Consolas" w:cs="Courier New"/>
          <w:color w:val="93A1A1"/>
          <w:sz w:val="21"/>
          <w:szCs w:val="21"/>
        </w:rPr>
        <w:t>ou</w:t>
      </w:r>
      <w:proofErr w:type="spellEnd"/>
      <w:r>
        <w:rPr>
          <w:rFonts w:ascii="Consolas" w:eastAsia="Times New Roman" w:hAnsi="Consolas" w:cs="Courier New"/>
          <w:color w:val="93A1A1"/>
          <w:sz w:val="21"/>
          <w:szCs w:val="21"/>
        </w:rPr>
        <w:t>=groups</w:t>
      </w:r>
    </w:p>
    <w:p w14:paraId="1F09AB8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基于DN的数组去搜索组。通常用于</w:t>
      </w:r>
      <w:proofErr w:type="spellStart"/>
      <w:r>
        <w:rPr>
          <w:rFonts w:ascii="SimSun" w:eastAsia="SimSun" w:hAnsi="SimSun" w:cs="SimSun" w:hint="eastAsia"/>
          <w:color w:val="93A1A1"/>
          <w:sz w:val="21"/>
          <w:szCs w:val="21"/>
        </w:rPr>
        <w:t>ou</w:t>
      </w:r>
      <w:proofErr w:type="spellEnd"/>
      <w:r>
        <w:rPr>
          <w:rFonts w:ascii="SimSun" w:eastAsia="SimSun" w:hAnsi="SimSun" w:cs="SimSun" w:hint="eastAsia"/>
          <w:color w:val="93A1A1"/>
          <w:sz w:val="21"/>
          <w:szCs w:val="21"/>
        </w:rPr>
        <w:t>=groups</w:t>
      </w:r>
    </w:p>
    <w:p w14:paraId="5106ADA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ou</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groups,dc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r>
        <w:rPr>
          <w:rFonts w:ascii="Consolas" w:eastAsia="Times New Roman" w:hAnsi="Consolas" w:cs="Courier New"/>
          <w:color w:val="999999"/>
          <w:sz w:val="21"/>
          <w:szCs w:val="21"/>
        </w:rPr>
        <w:t>]</w:t>
      </w:r>
    </w:p>
    <w:p w14:paraId="0840449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1"/>
          <w:szCs w:val="21"/>
        </w:rPr>
      </w:pPr>
      <w:r>
        <w:rPr>
          <w:rFonts w:ascii="Consolas" w:eastAsia="Times New Roman" w:hAnsi="Consolas" w:cs="Courier New"/>
          <w:color w:val="93A1A1"/>
          <w:sz w:val="21"/>
          <w:szCs w:val="21"/>
        </w:rPr>
        <w:t>## the %s in the search filter will be replaced with the attribute defined below</w:t>
      </w:r>
    </w:p>
    <w:p w14:paraId="24954BA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在搜索过滤中的s%被会下面的属性定义所代替</w:t>
      </w:r>
    </w:p>
    <w:p w14:paraId="0E83E88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group_search_filter_user_attribute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uid</w:t>
      </w:r>
      <w:proofErr w:type="spellEnd"/>
      <w:r>
        <w:rPr>
          <w:rFonts w:ascii="Consolas" w:eastAsia="Times New Roman" w:hAnsi="Consolas" w:cs="Courier New"/>
          <w:color w:val="669900"/>
          <w:sz w:val="21"/>
          <w:szCs w:val="21"/>
        </w:rPr>
        <w:t>"</w:t>
      </w:r>
    </w:p>
    <w:p w14:paraId="757BAED2"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24EEA833"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Group Mappings</w:t>
      </w:r>
    </w:p>
    <w:p w14:paraId="72B77461"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组映射</w:t>
      </w:r>
    </w:p>
    <w:p w14:paraId="02F8B4DD"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In </w:t>
      </w:r>
      <w:r>
        <w:rPr>
          <w:rFonts w:ascii="Consolas" w:eastAsia="Times New Roman" w:hAnsi="Consolas" w:cs="Courier New"/>
          <w:color w:val="354044"/>
          <w:sz w:val="21"/>
          <w:szCs w:val="21"/>
          <w:shd w:val="clear" w:color="auto" w:fill="F7FAFF"/>
        </w:rPr>
        <w:t>[[</w:t>
      </w:r>
      <w:proofErr w:type="spellStart"/>
      <w:proofErr w:type="gramStart"/>
      <w:r>
        <w:rPr>
          <w:rFonts w:ascii="Consolas" w:eastAsia="Times New Roman" w:hAnsi="Consolas" w:cs="Courier New"/>
          <w:color w:val="354044"/>
          <w:sz w:val="21"/>
          <w:szCs w:val="21"/>
          <w:shd w:val="clear" w:color="auto" w:fill="F7FAFF"/>
        </w:rPr>
        <w:t>servers.group</w:t>
      </w:r>
      <w:proofErr w:type="gramEnd"/>
      <w:r>
        <w:rPr>
          <w:rFonts w:ascii="Consolas" w:eastAsia="Times New Roman" w:hAnsi="Consolas" w:cs="Courier New"/>
          <w:color w:val="354044"/>
          <w:sz w:val="21"/>
          <w:szCs w:val="21"/>
          <w:shd w:val="clear" w:color="auto" w:fill="F7FAFF"/>
        </w:rPr>
        <w:t>_mappings</w:t>
      </w:r>
      <w:proofErr w:type="spellEnd"/>
      <w:r>
        <w:rPr>
          <w:rFonts w:ascii="Consolas" w:eastAsia="Times New Roman" w:hAnsi="Consolas" w:cs="Courier New"/>
          <w:color w:val="354044"/>
          <w:sz w:val="21"/>
          <w:szCs w:val="21"/>
          <w:shd w:val="clear" w:color="auto" w:fill="F7FAFF"/>
        </w:rPr>
        <w:t>]]</w:t>
      </w:r>
      <w:r>
        <w:rPr>
          <w:rFonts w:ascii="Arial" w:eastAsia="Times New Roman" w:hAnsi="Arial" w:cs="Arial"/>
          <w:color w:val="464C54"/>
          <w:sz w:val="27"/>
          <w:szCs w:val="27"/>
        </w:rPr>
        <w:t> you can map an LDAP group to a Grafana organization and role. These will be synced every time the user logs in, with LDAP being the authoritative source. So, if you change a user’s role in the Grafana Org. Users page, this change will be reset the next time the user logs in. If you change the LDAP groups of a user, the change will take effect the next time the user logs in.</w:t>
      </w:r>
    </w:p>
    <w:p w14:paraId="1A3F2D12"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w:t>
      </w:r>
      <w:proofErr w:type="spellStart"/>
      <w:r>
        <w:rPr>
          <w:rFonts w:ascii="SimSun" w:eastAsia="SimSun" w:hAnsi="SimSun" w:cs="SimSun" w:hint="eastAsia"/>
          <w:color w:val="464C54"/>
          <w:sz w:val="27"/>
          <w:szCs w:val="27"/>
        </w:rPr>
        <w:t>servers.group_mappings</w:t>
      </w:r>
      <w:proofErr w:type="spellEnd"/>
      <w:r>
        <w:rPr>
          <w:rFonts w:ascii="SimSun" w:eastAsia="SimSun" w:hAnsi="SimSun" w:cs="SimSun" w:hint="eastAsia"/>
          <w:color w:val="464C54"/>
          <w:sz w:val="27"/>
          <w:szCs w:val="27"/>
        </w:rPr>
        <w:t>]]中你可以映射一个LDAP组到Grafana的团队和角色。它们每次会在用户登录的时候，使用LDAP作为认证源来同步。所以，如果你在Grafana团队用户页面修改了用户的角色，这次修改会在用户下次登录的时候更新。</w:t>
      </w:r>
    </w:p>
    <w:p w14:paraId="04B0DA85"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lastRenderedPageBreak/>
        <w:t>The first group mapping that an LDAP user is matched to will be used for the sync. If you have LDAP users that fit multiple mappings, the topmost mapping in the TOML config will be used.</w:t>
      </w:r>
    </w:p>
    <w:p w14:paraId="0FBBD5AB"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LDAP</w:t>
      </w:r>
      <w:r>
        <w:rPr>
          <w:rFonts w:ascii="SimSun" w:eastAsia="SimSun" w:hAnsi="SimSun" w:cs="SimSun" w:hint="eastAsia"/>
          <w:color w:val="464C54"/>
          <w:sz w:val="27"/>
          <w:szCs w:val="27"/>
        </w:rPr>
        <w:t>用户第一个被匹配的组映射会被用于同步。如果你的LDAP用户匹配到了多个映射，在TOML配置中最上面的一个映射会被使用。</w:t>
      </w:r>
    </w:p>
    <w:p w14:paraId="3400C130" w14:textId="77777777"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LDAP specific configuration file (</w:t>
      </w:r>
      <w:proofErr w:type="spellStart"/>
      <w:proofErr w:type="gramStart"/>
      <w:r>
        <w:rPr>
          <w:rFonts w:ascii="Arial" w:eastAsia="Times New Roman" w:hAnsi="Arial" w:cs="Arial"/>
          <w:b/>
          <w:bCs/>
          <w:color w:val="464C54"/>
          <w:sz w:val="27"/>
          <w:szCs w:val="27"/>
        </w:rPr>
        <w:t>ldap.toml</w:t>
      </w:r>
      <w:proofErr w:type="spellEnd"/>
      <w:proofErr w:type="gramEnd"/>
      <w:r>
        <w:rPr>
          <w:rFonts w:ascii="Arial" w:eastAsia="Times New Roman" w:hAnsi="Arial" w:cs="Arial"/>
          <w:b/>
          <w:bCs/>
          <w:color w:val="464C54"/>
          <w:sz w:val="27"/>
          <w:szCs w:val="27"/>
        </w:rPr>
        <w:t>) example:</w:t>
      </w:r>
    </w:p>
    <w:p w14:paraId="1C000D88" w14:textId="58E9C44B"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b/>
          <w:bCs/>
          <w:color w:val="464C54"/>
          <w:sz w:val="27"/>
          <w:szCs w:val="27"/>
        </w:rPr>
        <w:t>LDAP</w:t>
      </w:r>
      <w:r w:rsidR="002822EF">
        <w:rPr>
          <w:rFonts w:ascii="SimSun" w:eastAsia="SimSun" w:hAnsi="SimSun" w:cs="SimSun" w:hint="eastAsia"/>
          <w:b/>
          <w:bCs/>
          <w:color w:val="464C54"/>
          <w:sz w:val="27"/>
          <w:szCs w:val="27"/>
        </w:rPr>
        <w:t>详细</w:t>
      </w:r>
      <w:r>
        <w:rPr>
          <w:rFonts w:ascii="SimSun" w:eastAsia="SimSun" w:hAnsi="SimSun" w:cs="SimSun" w:hint="eastAsia"/>
          <w:b/>
          <w:bCs/>
          <w:color w:val="464C54"/>
          <w:sz w:val="27"/>
          <w:szCs w:val="27"/>
        </w:rPr>
        <w:t>的配置文件（</w:t>
      </w:r>
      <w:proofErr w:type="spellStart"/>
      <w:proofErr w:type="gramStart"/>
      <w:r>
        <w:rPr>
          <w:rFonts w:ascii="SimSun" w:eastAsia="SimSun" w:hAnsi="SimSun" w:cs="SimSun" w:hint="eastAsia"/>
          <w:b/>
          <w:bCs/>
          <w:color w:val="464C54"/>
          <w:sz w:val="27"/>
          <w:szCs w:val="27"/>
        </w:rPr>
        <w:t>ldap.toml</w:t>
      </w:r>
      <w:proofErr w:type="spellEnd"/>
      <w:proofErr w:type="gramEnd"/>
      <w:r>
        <w:rPr>
          <w:rFonts w:ascii="SimSun" w:eastAsia="SimSun" w:hAnsi="SimSun" w:cs="SimSun" w:hint="eastAsia"/>
          <w:b/>
          <w:bCs/>
          <w:color w:val="464C54"/>
          <w:sz w:val="27"/>
          <w:szCs w:val="27"/>
        </w:rPr>
        <w:t>）例子：</w:t>
      </w:r>
    </w:p>
    <w:p w14:paraId="4913CBA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1777ECA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other settings omitted for clarity</w:t>
      </w:r>
    </w:p>
    <w:p w14:paraId="6EBEA49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xml:space="preserve"># </w:t>
      </w:r>
      <w:r>
        <w:rPr>
          <w:rFonts w:ascii="SimSun" w:eastAsia="SimSun" w:hAnsi="SimSun" w:cs="SimSun" w:hint="eastAsia"/>
          <w:color w:val="93A1A1"/>
          <w:sz w:val="21"/>
          <w:szCs w:val="21"/>
        </w:rPr>
        <w:t>这里省略了其他的设置</w:t>
      </w:r>
    </w:p>
    <w:p w14:paraId="22BD6AE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57BC154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superadmins,dc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65896FC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"Admin"</w:t>
      </w:r>
    </w:p>
    <w:p w14:paraId="6492127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grafana_admin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r>
        <w:rPr>
          <w:rFonts w:ascii="Consolas" w:eastAsia="Times New Roman" w:hAnsi="Consolas" w:cs="Courier New"/>
          <w:color w:val="354044"/>
          <w:sz w:val="21"/>
          <w:szCs w:val="21"/>
        </w:rPr>
        <w:t xml:space="preserve"> </w:t>
      </w:r>
      <w:r>
        <w:rPr>
          <w:rFonts w:ascii="Consolas" w:eastAsia="Times New Roman" w:hAnsi="Consolas" w:cs="Courier New"/>
          <w:color w:val="93A1A1"/>
          <w:sz w:val="21"/>
          <w:szCs w:val="21"/>
        </w:rPr>
        <w:t xml:space="preserve"># Available in Grafana v5.3 and above </w:t>
      </w:r>
      <w:r>
        <w:rPr>
          <w:rFonts w:ascii="SimSun" w:eastAsia="SimSun" w:hAnsi="SimSun" w:cs="SimSun" w:hint="eastAsia"/>
          <w:color w:val="93A1A1"/>
          <w:sz w:val="21"/>
          <w:szCs w:val="21"/>
        </w:rPr>
        <w:t>只在Grafana5.3及以后版本可用</w:t>
      </w:r>
    </w:p>
    <w:p w14:paraId="52DB2BA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3D26B05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10489B9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4C8554A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"Admin"</w:t>
      </w:r>
    </w:p>
    <w:p w14:paraId="320D8D5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CF43A6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5071DF5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users,dc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3B9280A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"Editor"</w:t>
      </w:r>
    </w:p>
    <w:p w14:paraId="7E5E2AE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DA1E95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47828D3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
    <w:p w14:paraId="766F8D1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"Viewer"</w:t>
      </w:r>
    </w:p>
    <w:p w14:paraId="30852BC3"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tbl>
      <w:tblPr>
        <w:tblW w:w="0" w:type="auto"/>
        <w:tblBorders>
          <w:top w:val="single" w:sz="6" w:space="0" w:color="DFE3E5"/>
          <w:left w:val="single" w:sz="6" w:space="0" w:color="DFE3E5"/>
          <w:bottom w:val="single" w:sz="6" w:space="0" w:color="DFE3E5"/>
          <w:right w:val="single" w:sz="6" w:space="0" w:color="DFE3E5"/>
        </w:tblBorders>
        <w:tblLook w:val="04A0" w:firstRow="1" w:lastRow="0" w:firstColumn="1" w:lastColumn="0" w:noHBand="0" w:noVBand="1"/>
      </w:tblPr>
      <w:tblGrid>
        <w:gridCol w:w="1531"/>
        <w:gridCol w:w="1004"/>
        <w:gridCol w:w="5691"/>
        <w:gridCol w:w="1118"/>
      </w:tblGrid>
      <w:tr w:rsidR="002C4291" w14:paraId="6DA57BFA" w14:textId="77777777" w:rsidTr="002C4291">
        <w:trPr>
          <w:tblHeader/>
        </w:trPr>
        <w:tc>
          <w:tcPr>
            <w:tcW w:w="0" w:type="auto"/>
            <w:tcBorders>
              <w:top w:val="single" w:sz="6" w:space="0" w:color="DFE3E5"/>
              <w:left w:val="single" w:sz="6" w:space="0" w:color="DFE3E5"/>
              <w:bottom w:val="nil"/>
              <w:right w:val="nil"/>
            </w:tcBorders>
            <w:shd w:val="clear" w:color="auto" w:fill="CBDFFF"/>
            <w:tcMar>
              <w:top w:w="15" w:type="dxa"/>
              <w:left w:w="15" w:type="dxa"/>
              <w:bottom w:w="15" w:type="dxa"/>
              <w:right w:w="15" w:type="dxa"/>
            </w:tcMar>
            <w:vAlign w:val="center"/>
            <w:hideMark/>
          </w:tcPr>
          <w:p w14:paraId="7FECA17E"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Setting</w:t>
            </w:r>
          </w:p>
        </w:tc>
        <w:tc>
          <w:tcPr>
            <w:tcW w:w="0" w:type="auto"/>
            <w:tcBorders>
              <w:top w:val="single" w:sz="6" w:space="0" w:color="DFE3E5"/>
              <w:left w:val="single" w:sz="6" w:space="0" w:color="DFE3E5"/>
              <w:bottom w:val="nil"/>
              <w:right w:val="nil"/>
            </w:tcBorders>
            <w:shd w:val="clear" w:color="auto" w:fill="CBDFFF"/>
            <w:tcMar>
              <w:top w:w="15" w:type="dxa"/>
              <w:left w:w="15" w:type="dxa"/>
              <w:bottom w:w="15" w:type="dxa"/>
              <w:right w:w="15" w:type="dxa"/>
            </w:tcMar>
            <w:vAlign w:val="center"/>
            <w:hideMark/>
          </w:tcPr>
          <w:p w14:paraId="33FC4DD1"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Required</w:t>
            </w:r>
          </w:p>
        </w:tc>
        <w:tc>
          <w:tcPr>
            <w:tcW w:w="0" w:type="auto"/>
            <w:tcBorders>
              <w:top w:val="single" w:sz="6" w:space="0" w:color="DFE3E5"/>
              <w:left w:val="single" w:sz="6" w:space="0" w:color="DFE3E5"/>
              <w:bottom w:val="nil"/>
              <w:right w:val="nil"/>
            </w:tcBorders>
            <w:shd w:val="clear" w:color="auto" w:fill="CBDFFF"/>
            <w:tcMar>
              <w:top w:w="15" w:type="dxa"/>
              <w:left w:w="15" w:type="dxa"/>
              <w:bottom w:w="15" w:type="dxa"/>
              <w:right w:w="15" w:type="dxa"/>
            </w:tcMar>
            <w:vAlign w:val="center"/>
            <w:hideMark/>
          </w:tcPr>
          <w:p w14:paraId="71422C41"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Description</w:t>
            </w:r>
          </w:p>
        </w:tc>
        <w:tc>
          <w:tcPr>
            <w:tcW w:w="0" w:type="auto"/>
            <w:tcBorders>
              <w:top w:val="single" w:sz="6" w:space="0" w:color="DFE3E5"/>
              <w:left w:val="single" w:sz="6" w:space="0" w:color="DFE3E5"/>
              <w:bottom w:val="nil"/>
              <w:right w:val="single" w:sz="6" w:space="0" w:color="DFE3E5"/>
            </w:tcBorders>
            <w:shd w:val="clear" w:color="auto" w:fill="CBDFFF"/>
            <w:tcMar>
              <w:top w:w="15" w:type="dxa"/>
              <w:left w:w="15" w:type="dxa"/>
              <w:bottom w:w="15" w:type="dxa"/>
              <w:right w:w="15" w:type="dxa"/>
            </w:tcMar>
            <w:vAlign w:val="center"/>
            <w:hideMark/>
          </w:tcPr>
          <w:p w14:paraId="12A8B7F2"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Default</w:t>
            </w:r>
          </w:p>
        </w:tc>
      </w:tr>
      <w:tr w:rsidR="002C4291" w14:paraId="1F49AC61" w14:textId="77777777" w:rsidTr="002C4291">
        <w:tc>
          <w:tcPr>
            <w:tcW w:w="0" w:type="auto"/>
            <w:tcBorders>
              <w:top w:val="nil"/>
              <w:left w:val="single" w:sz="6" w:space="0" w:color="DFE3E5"/>
              <w:bottom w:val="single" w:sz="6" w:space="0" w:color="DFE3E5"/>
              <w:right w:val="single" w:sz="6" w:space="0" w:color="DFE3E5"/>
            </w:tcBorders>
            <w:noWrap/>
            <w:tcMar>
              <w:top w:w="15" w:type="dxa"/>
              <w:left w:w="15" w:type="dxa"/>
              <w:bottom w:w="15" w:type="dxa"/>
              <w:right w:w="15" w:type="dxa"/>
            </w:tcMar>
            <w:vAlign w:val="center"/>
            <w:hideMark/>
          </w:tcPr>
          <w:p w14:paraId="00922773" w14:textId="77777777" w:rsidR="002C4291" w:rsidRDefault="002C4291">
            <w:pPr>
              <w:spacing w:after="0" w:line="240" w:lineRule="auto"/>
              <w:rPr>
                <w:rFonts w:ascii="Arial" w:eastAsia="Times New Roman" w:hAnsi="Arial" w:cs="Arial"/>
                <w:color w:val="464C54"/>
                <w:sz w:val="24"/>
                <w:szCs w:val="24"/>
              </w:rPr>
            </w:pPr>
            <w:proofErr w:type="spellStart"/>
            <w:r>
              <w:rPr>
                <w:rFonts w:ascii="Consolas" w:eastAsia="Times New Roman" w:hAnsi="Consolas" w:cs="Courier New"/>
                <w:color w:val="354044"/>
                <w:sz w:val="21"/>
                <w:szCs w:val="21"/>
                <w:shd w:val="clear" w:color="auto" w:fill="F7FAFF"/>
              </w:rPr>
              <w:t>group_dn</w:t>
            </w:r>
            <w:proofErr w:type="spellEnd"/>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0200238C"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Yes</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5A607140"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LDAP distinguished name (DN) of LDAP group. If you want to match all (or no LDAP groups) then you can use wildcard (</w:t>
            </w:r>
            <w:r>
              <w:rPr>
                <w:rFonts w:ascii="Consolas" w:eastAsia="Times New Roman" w:hAnsi="Consolas" w:cs="Courier New"/>
                <w:color w:val="354044"/>
                <w:sz w:val="21"/>
                <w:szCs w:val="21"/>
                <w:shd w:val="clear" w:color="auto" w:fill="F7FAFF"/>
              </w:rPr>
              <w:t>"*"</w:t>
            </w:r>
            <w:r>
              <w:rPr>
                <w:rFonts w:ascii="Arial" w:eastAsia="Times New Roman" w:hAnsi="Arial" w:cs="Arial"/>
                <w:color w:val="464C54"/>
                <w:sz w:val="24"/>
                <w:szCs w:val="24"/>
              </w:rPr>
              <w:t>)</w:t>
            </w:r>
          </w:p>
          <w:p w14:paraId="40E57CDA" w14:textId="77777777" w:rsidR="002C4291" w:rsidRDefault="002C4291">
            <w:pPr>
              <w:spacing w:after="0" w:line="240" w:lineRule="auto"/>
              <w:rPr>
                <w:rFonts w:ascii="Arial" w:eastAsia="Times New Roman" w:hAnsi="Arial" w:cs="Arial"/>
                <w:color w:val="464C54"/>
                <w:sz w:val="24"/>
                <w:szCs w:val="24"/>
              </w:rPr>
            </w:pPr>
            <w:r>
              <w:rPr>
                <w:rFonts w:asciiTheme="minorEastAsia" w:hAnsiTheme="minorEastAsia" w:cs="Arial" w:hint="eastAsia"/>
                <w:color w:val="464C54"/>
                <w:sz w:val="24"/>
                <w:szCs w:val="24"/>
              </w:rPr>
              <w:t>LDAP组</w:t>
            </w:r>
            <w:r>
              <w:rPr>
                <w:rFonts w:ascii="SimSun" w:eastAsia="SimSun" w:hAnsi="SimSun" w:cs="SimSun" w:hint="eastAsia"/>
                <w:color w:val="464C54"/>
                <w:sz w:val="24"/>
                <w:szCs w:val="24"/>
              </w:rPr>
              <w:t>的可识别名（DN）。如果你想要匹配所有的（或不是LDAP组），那么你应该使用通配符</w:t>
            </w:r>
            <w:proofErr w:type="gramStart"/>
            <w:r>
              <w:rPr>
                <w:rFonts w:ascii="SimSun" w:eastAsia="SimSun" w:hAnsi="SimSun" w:cs="SimSun" w:hint="eastAsia"/>
                <w:color w:val="464C54"/>
                <w:sz w:val="24"/>
                <w:szCs w:val="24"/>
              </w:rPr>
              <w:t>（“</w:t>
            </w:r>
            <w:proofErr w:type="gramEnd"/>
            <w:r>
              <w:rPr>
                <w:rFonts w:ascii="SimSun" w:eastAsia="SimSun" w:hAnsi="SimSun" w:cs="SimSun" w:hint="eastAsia"/>
                <w:color w:val="464C54"/>
                <w:sz w:val="24"/>
                <w:szCs w:val="24"/>
              </w:rPr>
              <w:t>*”）</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3EF38532" w14:textId="77777777" w:rsidR="002C4291" w:rsidRDefault="002C4291">
            <w:pPr>
              <w:rPr>
                <w:rFonts w:ascii="Arial" w:eastAsia="Times New Roman" w:hAnsi="Arial" w:cs="Arial"/>
                <w:color w:val="464C54"/>
                <w:sz w:val="24"/>
                <w:szCs w:val="24"/>
              </w:rPr>
            </w:pPr>
          </w:p>
        </w:tc>
      </w:tr>
      <w:tr w:rsidR="002C4291" w14:paraId="4F80204B" w14:textId="77777777" w:rsidTr="002C4291">
        <w:tc>
          <w:tcPr>
            <w:tcW w:w="0" w:type="auto"/>
            <w:tcBorders>
              <w:top w:val="nil"/>
              <w:left w:val="single" w:sz="6" w:space="0" w:color="DFE3E5"/>
              <w:bottom w:val="single" w:sz="6" w:space="0" w:color="DFE3E5"/>
              <w:right w:val="single" w:sz="6" w:space="0" w:color="DFE3E5"/>
            </w:tcBorders>
            <w:shd w:val="clear" w:color="auto" w:fill="F7FAFF"/>
            <w:noWrap/>
            <w:tcMar>
              <w:top w:w="15" w:type="dxa"/>
              <w:left w:w="15" w:type="dxa"/>
              <w:bottom w:w="15" w:type="dxa"/>
              <w:right w:w="15" w:type="dxa"/>
            </w:tcMar>
            <w:vAlign w:val="center"/>
            <w:hideMark/>
          </w:tcPr>
          <w:p w14:paraId="6866B737" w14:textId="77777777" w:rsidR="002C4291" w:rsidRDefault="002C4291">
            <w:pPr>
              <w:spacing w:after="0" w:line="240" w:lineRule="auto"/>
              <w:rPr>
                <w:rFonts w:ascii="Arial" w:eastAsia="Times New Roman" w:hAnsi="Arial" w:cs="Arial"/>
                <w:color w:val="464C54"/>
                <w:sz w:val="24"/>
                <w:szCs w:val="24"/>
              </w:rPr>
            </w:pPr>
            <w:proofErr w:type="spellStart"/>
            <w:r>
              <w:rPr>
                <w:rFonts w:ascii="Consolas" w:eastAsia="Times New Roman" w:hAnsi="Consolas" w:cs="Courier New"/>
                <w:color w:val="354044"/>
                <w:sz w:val="21"/>
                <w:szCs w:val="21"/>
                <w:shd w:val="clear" w:color="auto" w:fill="F7FAFF"/>
              </w:rPr>
              <w:t>org_role</w:t>
            </w:r>
            <w:proofErr w:type="spellEnd"/>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478F98BD"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Yes</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6AE369BE" w14:textId="77777777" w:rsidR="002C4291" w:rsidRDefault="002C4291">
            <w:pPr>
              <w:spacing w:after="0" w:line="240" w:lineRule="auto"/>
              <w:rPr>
                <w:rFonts w:ascii="Consolas" w:eastAsia="Times New Roman" w:hAnsi="Consolas" w:cs="Courier New"/>
                <w:color w:val="354044"/>
                <w:sz w:val="21"/>
                <w:szCs w:val="21"/>
                <w:shd w:val="clear" w:color="auto" w:fill="F7FAFF"/>
              </w:rPr>
            </w:pPr>
            <w:r>
              <w:rPr>
                <w:rFonts w:ascii="Arial" w:eastAsia="Times New Roman" w:hAnsi="Arial" w:cs="Arial"/>
                <w:color w:val="464C54"/>
                <w:sz w:val="24"/>
                <w:szCs w:val="24"/>
              </w:rPr>
              <w:t>Assign users of </w:t>
            </w:r>
            <w:proofErr w:type="spellStart"/>
            <w:r>
              <w:rPr>
                <w:rFonts w:ascii="Consolas" w:eastAsia="Times New Roman" w:hAnsi="Consolas" w:cs="Courier New"/>
                <w:color w:val="354044"/>
                <w:sz w:val="21"/>
                <w:szCs w:val="21"/>
                <w:shd w:val="clear" w:color="auto" w:fill="F7FAFF"/>
              </w:rPr>
              <w:t>group_dn</w:t>
            </w:r>
            <w:proofErr w:type="spellEnd"/>
            <w:r>
              <w:rPr>
                <w:rFonts w:ascii="Arial" w:eastAsia="Times New Roman" w:hAnsi="Arial" w:cs="Arial"/>
                <w:color w:val="464C54"/>
                <w:sz w:val="24"/>
                <w:szCs w:val="24"/>
              </w:rPr>
              <w:t> the organization role </w:t>
            </w:r>
            <w:r>
              <w:rPr>
                <w:rFonts w:ascii="Consolas" w:eastAsia="Times New Roman" w:hAnsi="Consolas" w:cs="Courier New"/>
                <w:color w:val="354044"/>
                <w:sz w:val="21"/>
                <w:szCs w:val="21"/>
                <w:shd w:val="clear" w:color="auto" w:fill="F7FAFF"/>
              </w:rPr>
              <w:t>"Admin"</w:t>
            </w:r>
            <w:r>
              <w:rPr>
                <w:rFonts w:ascii="Arial" w:eastAsia="Times New Roman" w:hAnsi="Arial" w:cs="Arial"/>
                <w:color w:val="464C54"/>
                <w:sz w:val="24"/>
                <w:szCs w:val="24"/>
              </w:rPr>
              <w:t>, </w:t>
            </w:r>
            <w:r>
              <w:rPr>
                <w:rFonts w:ascii="Consolas" w:eastAsia="Times New Roman" w:hAnsi="Consolas" w:cs="Courier New"/>
                <w:color w:val="354044"/>
                <w:sz w:val="21"/>
                <w:szCs w:val="21"/>
                <w:shd w:val="clear" w:color="auto" w:fill="F7FAFF"/>
              </w:rPr>
              <w:t>"Editor"</w:t>
            </w:r>
            <w:r>
              <w:rPr>
                <w:rFonts w:ascii="Arial" w:eastAsia="Times New Roman" w:hAnsi="Arial" w:cs="Arial"/>
                <w:color w:val="464C54"/>
                <w:sz w:val="24"/>
                <w:szCs w:val="24"/>
              </w:rPr>
              <w:t> or </w:t>
            </w:r>
            <w:r>
              <w:rPr>
                <w:rFonts w:ascii="Consolas" w:eastAsia="Times New Roman" w:hAnsi="Consolas" w:cs="Courier New"/>
                <w:color w:val="354044"/>
                <w:sz w:val="21"/>
                <w:szCs w:val="21"/>
                <w:shd w:val="clear" w:color="auto" w:fill="F7FAFF"/>
              </w:rPr>
              <w:t>"Viewer"</w:t>
            </w:r>
          </w:p>
          <w:p w14:paraId="315C8B1F" w14:textId="77777777" w:rsidR="002C4291" w:rsidRDefault="002C4291">
            <w:pPr>
              <w:spacing w:after="0" w:line="240" w:lineRule="auto"/>
              <w:rPr>
                <w:rFonts w:ascii="Arial" w:eastAsia="Times New Roman" w:hAnsi="Arial" w:cs="Arial"/>
                <w:color w:val="464C54"/>
                <w:sz w:val="24"/>
                <w:szCs w:val="24"/>
              </w:rPr>
            </w:pPr>
            <w:r>
              <w:rPr>
                <w:rFonts w:ascii="SimSun" w:eastAsia="SimSun" w:hAnsi="SimSun" w:cs="SimSun" w:hint="eastAsia"/>
                <w:color w:val="354044"/>
                <w:sz w:val="21"/>
                <w:szCs w:val="21"/>
                <w:shd w:val="clear" w:color="auto" w:fill="F7FAFF"/>
              </w:rPr>
              <w:t>分配</w:t>
            </w:r>
            <w:proofErr w:type="spellStart"/>
            <w:r>
              <w:rPr>
                <w:rFonts w:ascii="SimSun" w:eastAsia="SimSun" w:hAnsi="SimSun" w:cs="SimSun" w:hint="eastAsia"/>
                <w:color w:val="354044"/>
                <w:sz w:val="21"/>
                <w:szCs w:val="21"/>
                <w:shd w:val="clear" w:color="auto" w:fill="F7FAFF"/>
              </w:rPr>
              <w:t>group_dn</w:t>
            </w:r>
            <w:proofErr w:type="spellEnd"/>
            <w:r>
              <w:rPr>
                <w:rFonts w:ascii="SimSun" w:eastAsia="SimSun" w:hAnsi="SimSun" w:cs="SimSun" w:hint="eastAsia"/>
                <w:color w:val="354044"/>
                <w:sz w:val="21"/>
                <w:szCs w:val="21"/>
                <w:shd w:val="clear" w:color="auto" w:fill="F7FAFF"/>
              </w:rPr>
              <w:t>用户在组织中的角色：</w:t>
            </w:r>
            <w:r>
              <w:rPr>
                <w:rFonts w:ascii="Consolas" w:eastAsia="Times New Roman" w:hAnsi="Consolas" w:cs="Courier New"/>
                <w:color w:val="354044"/>
                <w:sz w:val="21"/>
                <w:szCs w:val="21"/>
                <w:shd w:val="clear" w:color="auto" w:fill="F7FAFF"/>
              </w:rPr>
              <w:t>"Admin"</w:t>
            </w:r>
            <w:r>
              <w:rPr>
                <w:rFonts w:ascii="Arial" w:eastAsia="Times New Roman" w:hAnsi="Arial" w:cs="Arial"/>
                <w:color w:val="464C54"/>
                <w:sz w:val="24"/>
                <w:szCs w:val="24"/>
              </w:rPr>
              <w:t>, </w:t>
            </w:r>
            <w:r>
              <w:rPr>
                <w:rFonts w:ascii="Consolas" w:eastAsia="Times New Roman" w:hAnsi="Consolas" w:cs="Courier New"/>
                <w:color w:val="354044"/>
                <w:sz w:val="21"/>
                <w:szCs w:val="21"/>
                <w:shd w:val="clear" w:color="auto" w:fill="F7FAFF"/>
              </w:rPr>
              <w:t>"Editor"</w:t>
            </w:r>
            <w:r>
              <w:rPr>
                <w:rFonts w:ascii="SimSun" w:eastAsia="SimSun" w:hAnsi="SimSun" w:cs="SimSun" w:hint="eastAsia"/>
                <w:color w:val="354044"/>
                <w:sz w:val="21"/>
                <w:szCs w:val="21"/>
                <w:shd w:val="clear" w:color="auto" w:fill="F7FAFF"/>
              </w:rPr>
              <w:t>或</w:t>
            </w:r>
            <w:r>
              <w:rPr>
                <w:rFonts w:ascii="Consolas" w:eastAsia="Times New Roman" w:hAnsi="Consolas" w:cs="Courier New"/>
                <w:color w:val="354044"/>
                <w:sz w:val="21"/>
                <w:szCs w:val="21"/>
                <w:shd w:val="clear" w:color="auto" w:fill="F7FAFF"/>
              </w:rPr>
              <w:t>"Viewer"</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4651E9B8" w14:textId="77777777" w:rsidR="002C4291" w:rsidRDefault="002C4291">
            <w:pPr>
              <w:rPr>
                <w:rFonts w:ascii="Arial" w:eastAsia="Times New Roman" w:hAnsi="Arial" w:cs="Arial"/>
                <w:color w:val="464C54"/>
                <w:sz w:val="24"/>
                <w:szCs w:val="24"/>
              </w:rPr>
            </w:pPr>
          </w:p>
        </w:tc>
      </w:tr>
      <w:tr w:rsidR="002C4291" w14:paraId="4A8199BA" w14:textId="77777777" w:rsidTr="002C4291">
        <w:tc>
          <w:tcPr>
            <w:tcW w:w="0" w:type="auto"/>
            <w:tcBorders>
              <w:top w:val="nil"/>
              <w:left w:val="single" w:sz="6" w:space="0" w:color="DFE3E5"/>
              <w:bottom w:val="single" w:sz="6" w:space="0" w:color="DFE3E5"/>
              <w:right w:val="single" w:sz="6" w:space="0" w:color="DFE3E5"/>
            </w:tcBorders>
            <w:noWrap/>
            <w:tcMar>
              <w:top w:w="15" w:type="dxa"/>
              <w:left w:w="15" w:type="dxa"/>
              <w:bottom w:w="15" w:type="dxa"/>
              <w:right w:w="15" w:type="dxa"/>
            </w:tcMar>
            <w:vAlign w:val="center"/>
            <w:hideMark/>
          </w:tcPr>
          <w:p w14:paraId="0163BF08" w14:textId="77777777" w:rsidR="002C4291" w:rsidRDefault="002C4291">
            <w:pPr>
              <w:spacing w:after="0" w:line="240" w:lineRule="auto"/>
              <w:rPr>
                <w:rFonts w:ascii="Arial" w:eastAsia="Times New Roman" w:hAnsi="Arial" w:cs="Arial"/>
                <w:color w:val="464C54"/>
                <w:sz w:val="24"/>
                <w:szCs w:val="24"/>
              </w:rPr>
            </w:pPr>
            <w:proofErr w:type="spellStart"/>
            <w:r>
              <w:rPr>
                <w:rFonts w:ascii="Consolas" w:eastAsia="Times New Roman" w:hAnsi="Consolas" w:cs="Courier New"/>
                <w:color w:val="354044"/>
                <w:sz w:val="21"/>
                <w:szCs w:val="21"/>
                <w:shd w:val="clear" w:color="auto" w:fill="F7FAFF"/>
              </w:rPr>
              <w:t>org_id</w:t>
            </w:r>
            <w:proofErr w:type="spellEnd"/>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6AA44AF4"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No</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3BDC638F"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 xml:space="preserve">The Grafana organization database id. Setting this allows for multiple </w:t>
            </w:r>
            <w:proofErr w:type="spellStart"/>
            <w:r>
              <w:rPr>
                <w:rFonts w:ascii="Arial" w:eastAsia="Times New Roman" w:hAnsi="Arial" w:cs="Arial"/>
                <w:color w:val="464C54"/>
                <w:sz w:val="24"/>
                <w:szCs w:val="24"/>
              </w:rPr>
              <w:t>group_dn’s</w:t>
            </w:r>
            <w:proofErr w:type="spellEnd"/>
            <w:r>
              <w:rPr>
                <w:rFonts w:ascii="Arial" w:eastAsia="Times New Roman" w:hAnsi="Arial" w:cs="Arial"/>
                <w:color w:val="464C54"/>
                <w:sz w:val="24"/>
                <w:szCs w:val="24"/>
              </w:rPr>
              <w:t xml:space="preserve"> to be assigned to the same </w:t>
            </w:r>
            <w:proofErr w:type="spellStart"/>
            <w:r>
              <w:rPr>
                <w:rFonts w:ascii="Consolas" w:eastAsia="Times New Roman" w:hAnsi="Consolas" w:cs="Courier New"/>
                <w:color w:val="354044"/>
                <w:sz w:val="21"/>
                <w:szCs w:val="21"/>
                <w:shd w:val="clear" w:color="auto" w:fill="F7FAFF"/>
              </w:rPr>
              <w:t>org_role</w:t>
            </w:r>
            <w:proofErr w:type="spellEnd"/>
            <w:r>
              <w:rPr>
                <w:rFonts w:ascii="Arial" w:eastAsia="Times New Roman" w:hAnsi="Arial" w:cs="Arial"/>
                <w:color w:val="464C54"/>
                <w:sz w:val="24"/>
                <w:szCs w:val="24"/>
              </w:rPr>
              <w:t> provided the </w:t>
            </w:r>
            <w:proofErr w:type="spellStart"/>
            <w:r>
              <w:rPr>
                <w:rFonts w:ascii="Consolas" w:eastAsia="Times New Roman" w:hAnsi="Consolas" w:cs="Courier New"/>
                <w:color w:val="354044"/>
                <w:sz w:val="21"/>
                <w:szCs w:val="21"/>
                <w:shd w:val="clear" w:color="auto" w:fill="F7FAFF"/>
              </w:rPr>
              <w:t>org_id</w:t>
            </w:r>
            <w:proofErr w:type="spellEnd"/>
            <w:r>
              <w:rPr>
                <w:rFonts w:ascii="Arial" w:eastAsia="Times New Roman" w:hAnsi="Arial" w:cs="Arial"/>
                <w:color w:val="464C54"/>
                <w:sz w:val="24"/>
                <w:szCs w:val="24"/>
              </w:rPr>
              <w:t> differs</w:t>
            </w:r>
          </w:p>
          <w:p w14:paraId="10E43FFE" w14:textId="77777777" w:rsidR="002C4291" w:rsidRDefault="002C4291">
            <w:pPr>
              <w:spacing w:after="0" w:line="240" w:lineRule="auto"/>
              <w:rPr>
                <w:rFonts w:ascii="Arial" w:eastAsia="Times New Roman" w:hAnsi="Arial" w:cs="Arial"/>
                <w:color w:val="464C54"/>
                <w:sz w:val="24"/>
                <w:szCs w:val="24"/>
              </w:rPr>
            </w:pPr>
            <w:r>
              <w:rPr>
                <w:rFonts w:asciiTheme="minorEastAsia" w:hAnsiTheme="minorEastAsia" w:cs="Arial" w:hint="eastAsia"/>
                <w:color w:val="464C54"/>
                <w:sz w:val="24"/>
                <w:szCs w:val="24"/>
              </w:rPr>
              <w:lastRenderedPageBreak/>
              <w:t>Grafana</w:t>
            </w:r>
            <w:r>
              <w:rPr>
                <w:rFonts w:ascii="SimSun" w:eastAsia="SimSun" w:hAnsi="SimSun" w:cs="SimSun" w:hint="eastAsia"/>
                <w:color w:val="464C54"/>
                <w:sz w:val="24"/>
                <w:szCs w:val="24"/>
              </w:rPr>
              <w:t>组织的数据库ID。设置这个选项允许多个</w:t>
            </w:r>
            <w:proofErr w:type="spellStart"/>
            <w:r>
              <w:rPr>
                <w:rFonts w:ascii="SimSun" w:eastAsia="SimSun" w:hAnsi="SimSun" w:cs="SimSun" w:hint="eastAsia"/>
                <w:color w:val="464C54"/>
                <w:sz w:val="24"/>
                <w:szCs w:val="24"/>
              </w:rPr>
              <w:t>group_dn</w:t>
            </w:r>
            <w:proofErr w:type="spellEnd"/>
            <w:r>
              <w:rPr>
                <w:rFonts w:ascii="SimSun" w:eastAsia="SimSun" w:hAnsi="SimSun" w:cs="SimSun" w:hint="eastAsia"/>
                <w:color w:val="464C54"/>
                <w:sz w:val="24"/>
                <w:szCs w:val="24"/>
              </w:rPr>
              <w:t>能够被分配到同一个</w:t>
            </w:r>
            <w:proofErr w:type="spellStart"/>
            <w:r>
              <w:rPr>
                <w:rFonts w:ascii="SimSun" w:eastAsia="SimSun" w:hAnsi="SimSun" w:cs="SimSun" w:hint="eastAsia"/>
                <w:color w:val="464C54"/>
                <w:sz w:val="24"/>
                <w:szCs w:val="24"/>
              </w:rPr>
              <w:t>org_role</w:t>
            </w:r>
            <w:proofErr w:type="spellEnd"/>
            <w:r>
              <w:rPr>
                <w:rFonts w:ascii="SimSun" w:eastAsia="SimSun" w:hAnsi="SimSun" w:cs="SimSun" w:hint="eastAsia"/>
                <w:color w:val="464C54"/>
                <w:sz w:val="24"/>
                <w:szCs w:val="24"/>
              </w:rPr>
              <w:t>，但是</w:t>
            </w:r>
            <w:proofErr w:type="spellStart"/>
            <w:r>
              <w:rPr>
                <w:rFonts w:ascii="SimSun" w:eastAsia="SimSun" w:hAnsi="SimSun" w:cs="SimSun" w:hint="eastAsia"/>
                <w:color w:val="464C54"/>
                <w:sz w:val="24"/>
                <w:szCs w:val="24"/>
              </w:rPr>
              <w:t>org_id</w:t>
            </w:r>
            <w:proofErr w:type="spellEnd"/>
            <w:r>
              <w:rPr>
                <w:rFonts w:ascii="SimSun" w:eastAsia="SimSun" w:hAnsi="SimSun" w:cs="SimSun" w:hint="eastAsia"/>
                <w:color w:val="464C54"/>
                <w:sz w:val="24"/>
                <w:szCs w:val="24"/>
              </w:rPr>
              <w:t>是不同的</w:t>
            </w:r>
          </w:p>
        </w:tc>
        <w:tc>
          <w:tcPr>
            <w:tcW w:w="0" w:type="auto"/>
            <w:tcBorders>
              <w:top w:val="nil"/>
              <w:left w:val="nil"/>
              <w:bottom w:val="single" w:sz="6" w:space="0" w:color="DFE3E5"/>
              <w:right w:val="single" w:sz="6" w:space="0" w:color="DFE3E5"/>
            </w:tcBorders>
            <w:tcMar>
              <w:top w:w="15" w:type="dxa"/>
              <w:left w:w="15" w:type="dxa"/>
              <w:bottom w:w="15" w:type="dxa"/>
              <w:right w:w="15" w:type="dxa"/>
            </w:tcMar>
            <w:vAlign w:val="center"/>
            <w:hideMark/>
          </w:tcPr>
          <w:p w14:paraId="1F779AFD" w14:textId="77777777" w:rsidR="002C4291" w:rsidRDefault="002C4291">
            <w:pPr>
              <w:spacing w:after="0" w:line="240" w:lineRule="auto"/>
              <w:rPr>
                <w:rFonts w:ascii="Arial" w:eastAsia="Times New Roman" w:hAnsi="Arial" w:cs="Arial"/>
                <w:color w:val="464C54"/>
                <w:sz w:val="24"/>
                <w:szCs w:val="24"/>
              </w:rPr>
            </w:pPr>
            <w:r>
              <w:rPr>
                <w:rFonts w:ascii="Consolas" w:eastAsia="Times New Roman" w:hAnsi="Consolas" w:cs="Courier New"/>
                <w:color w:val="354044"/>
                <w:sz w:val="21"/>
                <w:szCs w:val="21"/>
                <w:shd w:val="clear" w:color="auto" w:fill="F7FAFF"/>
              </w:rPr>
              <w:lastRenderedPageBreak/>
              <w:t>1</w:t>
            </w:r>
            <w:r>
              <w:rPr>
                <w:rFonts w:ascii="Arial" w:eastAsia="Times New Roman" w:hAnsi="Arial" w:cs="Arial"/>
                <w:color w:val="464C54"/>
                <w:sz w:val="24"/>
                <w:szCs w:val="24"/>
              </w:rPr>
              <w:t> (default org id)</w:t>
            </w:r>
          </w:p>
        </w:tc>
      </w:tr>
      <w:tr w:rsidR="002C4291" w14:paraId="72990E3A" w14:textId="77777777" w:rsidTr="002C4291">
        <w:tc>
          <w:tcPr>
            <w:tcW w:w="0" w:type="auto"/>
            <w:tcBorders>
              <w:top w:val="nil"/>
              <w:left w:val="single" w:sz="6" w:space="0" w:color="DFE3E5"/>
              <w:bottom w:val="single" w:sz="6" w:space="0" w:color="DFE3E5"/>
              <w:right w:val="single" w:sz="6" w:space="0" w:color="DFE3E5"/>
            </w:tcBorders>
            <w:shd w:val="clear" w:color="auto" w:fill="F7FAFF"/>
            <w:noWrap/>
            <w:tcMar>
              <w:top w:w="15" w:type="dxa"/>
              <w:left w:w="15" w:type="dxa"/>
              <w:bottom w:w="15" w:type="dxa"/>
              <w:right w:w="15" w:type="dxa"/>
            </w:tcMar>
            <w:vAlign w:val="center"/>
            <w:hideMark/>
          </w:tcPr>
          <w:p w14:paraId="68F348CA" w14:textId="77777777" w:rsidR="002C4291" w:rsidRDefault="002C4291">
            <w:pPr>
              <w:spacing w:after="0" w:line="240" w:lineRule="auto"/>
              <w:rPr>
                <w:rFonts w:ascii="Arial" w:eastAsia="Times New Roman" w:hAnsi="Arial" w:cs="Arial"/>
                <w:color w:val="464C54"/>
                <w:sz w:val="24"/>
                <w:szCs w:val="24"/>
              </w:rPr>
            </w:pPr>
            <w:proofErr w:type="spellStart"/>
            <w:r>
              <w:rPr>
                <w:rFonts w:ascii="Consolas" w:eastAsia="Times New Roman" w:hAnsi="Consolas" w:cs="Courier New"/>
                <w:color w:val="354044"/>
                <w:sz w:val="21"/>
                <w:szCs w:val="21"/>
                <w:shd w:val="clear" w:color="auto" w:fill="F7FAFF"/>
              </w:rPr>
              <w:t>grafana_admin</w:t>
            </w:r>
            <w:proofErr w:type="spellEnd"/>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583C4D84"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No</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1C769C85" w14:textId="77777777" w:rsidR="002C4291" w:rsidRDefault="002C4291">
            <w:pPr>
              <w:spacing w:after="0" w:line="240" w:lineRule="auto"/>
              <w:rPr>
                <w:rFonts w:ascii="Arial" w:eastAsia="Times New Roman" w:hAnsi="Arial" w:cs="Arial"/>
                <w:color w:val="464C54"/>
                <w:sz w:val="24"/>
                <w:szCs w:val="24"/>
              </w:rPr>
            </w:pPr>
            <w:r>
              <w:rPr>
                <w:rFonts w:ascii="Arial" w:eastAsia="Times New Roman" w:hAnsi="Arial" w:cs="Arial"/>
                <w:color w:val="464C54"/>
                <w:sz w:val="24"/>
                <w:szCs w:val="24"/>
              </w:rPr>
              <w:t>When </w:t>
            </w:r>
            <w:r>
              <w:rPr>
                <w:rFonts w:ascii="Consolas" w:eastAsia="Times New Roman" w:hAnsi="Consolas" w:cs="Courier New"/>
                <w:color w:val="354044"/>
                <w:sz w:val="21"/>
                <w:szCs w:val="21"/>
                <w:shd w:val="clear" w:color="auto" w:fill="F7FAFF"/>
              </w:rPr>
              <w:t>true</w:t>
            </w:r>
            <w:r>
              <w:rPr>
                <w:rFonts w:ascii="Arial" w:eastAsia="Times New Roman" w:hAnsi="Arial" w:cs="Arial"/>
                <w:color w:val="464C54"/>
                <w:sz w:val="24"/>
                <w:szCs w:val="24"/>
              </w:rPr>
              <w:t> makes user of </w:t>
            </w:r>
            <w:proofErr w:type="spellStart"/>
            <w:r>
              <w:rPr>
                <w:rFonts w:ascii="Consolas" w:eastAsia="Times New Roman" w:hAnsi="Consolas" w:cs="Courier New"/>
                <w:color w:val="354044"/>
                <w:sz w:val="21"/>
                <w:szCs w:val="21"/>
                <w:shd w:val="clear" w:color="auto" w:fill="F7FAFF"/>
              </w:rPr>
              <w:t>group_dn</w:t>
            </w:r>
            <w:proofErr w:type="spellEnd"/>
            <w:r>
              <w:rPr>
                <w:rFonts w:ascii="Arial" w:eastAsia="Times New Roman" w:hAnsi="Arial" w:cs="Arial"/>
                <w:color w:val="464C54"/>
                <w:sz w:val="24"/>
                <w:szCs w:val="24"/>
              </w:rPr>
              <w:t> Grafana server admin. A Grafana server admin has admin access over all organizations and users. Available in Grafana v5.3 and above</w:t>
            </w:r>
          </w:p>
          <w:p w14:paraId="0D5F4C72" w14:textId="77777777" w:rsidR="002C4291" w:rsidRDefault="002C4291">
            <w:pPr>
              <w:spacing w:after="0" w:line="240" w:lineRule="auto"/>
              <w:rPr>
                <w:rFonts w:ascii="Arial" w:eastAsia="Times New Roman" w:hAnsi="Arial" w:cs="Arial"/>
                <w:color w:val="464C54"/>
                <w:sz w:val="24"/>
                <w:szCs w:val="24"/>
              </w:rPr>
            </w:pPr>
            <w:r>
              <w:rPr>
                <w:rFonts w:ascii="SimSun" w:eastAsia="SimSun" w:hAnsi="SimSun" w:cs="SimSun" w:hint="eastAsia"/>
                <w:color w:val="464C54"/>
                <w:sz w:val="24"/>
                <w:szCs w:val="24"/>
              </w:rPr>
              <w:t>如果为true，那么</w:t>
            </w:r>
            <w:proofErr w:type="spellStart"/>
            <w:r>
              <w:rPr>
                <w:rFonts w:ascii="SimSun" w:eastAsia="SimSun" w:hAnsi="SimSun" w:cs="SimSun" w:hint="eastAsia"/>
                <w:color w:val="464C54"/>
                <w:sz w:val="24"/>
                <w:szCs w:val="24"/>
              </w:rPr>
              <w:t>group_dn</w:t>
            </w:r>
            <w:proofErr w:type="spellEnd"/>
            <w:r>
              <w:rPr>
                <w:rFonts w:ascii="SimSun" w:eastAsia="SimSun" w:hAnsi="SimSun" w:cs="SimSun" w:hint="eastAsia"/>
                <w:color w:val="464C54"/>
                <w:sz w:val="24"/>
                <w:szCs w:val="24"/>
              </w:rPr>
              <w:t xml:space="preserve">的用户会被作为服务的管理者。Grafana服务管理者有组织和用户的所有权限。在Grafana5.3及以后的版本可用。 </w:t>
            </w:r>
          </w:p>
        </w:tc>
        <w:tc>
          <w:tcPr>
            <w:tcW w:w="0" w:type="auto"/>
            <w:tcBorders>
              <w:top w:val="nil"/>
              <w:left w:val="nil"/>
              <w:bottom w:val="single" w:sz="6" w:space="0" w:color="DFE3E5"/>
              <w:right w:val="single" w:sz="6" w:space="0" w:color="DFE3E5"/>
            </w:tcBorders>
            <w:shd w:val="clear" w:color="auto" w:fill="F7FAFF"/>
            <w:tcMar>
              <w:top w:w="15" w:type="dxa"/>
              <w:left w:w="15" w:type="dxa"/>
              <w:bottom w:w="15" w:type="dxa"/>
              <w:right w:w="15" w:type="dxa"/>
            </w:tcMar>
            <w:vAlign w:val="center"/>
            <w:hideMark/>
          </w:tcPr>
          <w:p w14:paraId="1C0478C0" w14:textId="77777777" w:rsidR="002C4291" w:rsidRDefault="002C4291">
            <w:pPr>
              <w:spacing w:after="0" w:line="240" w:lineRule="auto"/>
              <w:rPr>
                <w:rFonts w:ascii="Arial" w:eastAsia="Times New Roman" w:hAnsi="Arial" w:cs="Arial"/>
                <w:color w:val="464C54"/>
                <w:sz w:val="24"/>
                <w:szCs w:val="24"/>
              </w:rPr>
            </w:pPr>
            <w:r>
              <w:rPr>
                <w:rFonts w:ascii="Consolas" w:eastAsia="Times New Roman" w:hAnsi="Consolas" w:cs="Courier New"/>
                <w:color w:val="354044"/>
                <w:sz w:val="21"/>
                <w:szCs w:val="21"/>
                <w:shd w:val="clear" w:color="auto" w:fill="F7FAFF"/>
              </w:rPr>
              <w:t>false</w:t>
            </w:r>
          </w:p>
        </w:tc>
      </w:tr>
    </w:tbl>
    <w:p w14:paraId="74C3B4EA"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Nested/recursive group membership</w:t>
      </w:r>
    </w:p>
    <w:p w14:paraId="130059F0"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嵌套/递归的组关系</w:t>
      </w:r>
    </w:p>
    <w:p w14:paraId="0F871971"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Users with nested/recursive group membership must have an LDAP server that supports </w:t>
      </w:r>
      <w:r>
        <w:rPr>
          <w:rFonts w:ascii="Consolas" w:eastAsia="Times New Roman" w:hAnsi="Consolas" w:cs="Courier New"/>
          <w:color w:val="354044"/>
          <w:sz w:val="21"/>
          <w:szCs w:val="21"/>
          <w:shd w:val="clear" w:color="auto" w:fill="F7FAFF"/>
        </w:rPr>
        <w:t>LDAP_MATCHING_RULE_IN_CHAIN</w:t>
      </w:r>
      <w:r>
        <w:rPr>
          <w:rFonts w:ascii="Arial" w:eastAsia="Times New Roman" w:hAnsi="Arial" w:cs="Arial"/>
          <w:color w:val="464C54"/>
          <w:sz w:val="27"/>
          <w:szCs w:val="27"/>
        </w:rPr>
        <w:t> and configure </w:t>
      </w:r>
      <w:proofErr w:type="spellStart"/>
      <w:r>
        <w:rPr>
          <w:rFonts w:ascii="Consolas" w:eastAsia="Times New Roman" w:hAnsi="Consolas" w:cs="Courier New"/>
          <w:color w:val="354044"/>
          <w:sz w:val="21"/>
          <w:szCs w:val="21"/>
          <w:shd w:val="clear" w:color="auto" w:fill="F7FAFF"/>
        </w:rPr>
        <w:t>group_search_filter</w:t>
      </w:r>
      <w:proofErr w:type="spellEnd"/>
      <w:r>
        <w:rPr>
          <w:rFonts w:ascii="Arial" w:eastAsia="Times New Roman" w:hAnsi="Arial" w:cs="Arial"/>
          <w:color w:val="464C54"/>
          <w:sz w:val="27"/>
          <w:szCs w:val="27"/>
        </w:rPr>
        <w:t> in a way that it returns the groups the submitted username is a member of.</w:t>
      </w:r>
    </w:p>
    <w:p w14:paraId="4CE7C1F1"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要使用嵌套/递归的组关系，必须在LDAP服务中支持LDAP_MATCHING_RULE_IN_CHAIN并配置</w:t>
      </w:r>
      <w:proofErr w:type="spellStart"/>
      <w:r>
        <w:rPr>
          <w:rFonts w:ascii="SimSun" w:eastAsia="SimSun" w:hAnsi="SimSun" w:cs="SimSun" w:hint="eastAsia"/>
          <w:color w:val="464C54"/>
          <w:sz w:val="27"/>
          <w:szCs w:val="27"/>
        </w:rPr>
        <w:t>group_search_filter</w:t>
      </w:r>
      <w:proofErr w:type="spellEnd"/>
      <w:r>
        <w:rPr>
          <w:rFonts w:ascii="SimSun" w:eastAsia="SimSun" w:hAnsi="SimSun" w:cs="SimSun" w:hint="eastAsia"/>
          <w:color w:val="464C54"/>
          <w:sz w:val="27"/>
          <w:szCs w:val="27"/>
        </w:rPr>
        <w:t>，然后会返回已提交用户名的组。</w:t>
      </w:r>
    </w:p>
    <w:p w14:paraId="720815BC"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To configure </w:t>
      </w:r>
      <w:proofErr w:type="spellStart"/>
      <w:r>
        <w:rPr>
          <w:rFonts w:ascii="Consolas" w:eastAsia="Times New Roman" w:hAnsi="Consolas" w:cs="Courier New"/>
          <w:color w:val="354044"/>
          <w:sz w:val="21"/>
          <w:szCs w:val="21"/>
          <w:shd w:val="clear" w:color="auto" w:fill="F7FAFF"/>
        </w:rPr>
        <w:t>group_search_filter</w:t>
      </w:r>
      <w:proofErr w:type="spellEnd"/>
      <w:r>
        <w:rPr>
          <w:rFonts w:ascii="Arial" w:eastAsia="Times New Roman" w:hAnsi="Arial" w:cs="Arial"/>
          <w:color w:val="464C54"/>
          <w:sz w:val="27"/>
          <w:szCs w:val="27"/>
        </w:rPr>
        <w:t>:</w:t>
      </w:r>
    </w:p>
    <w:p w14:paraId="3B36CFAC"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去配置</w:t>
      </w:r>
      <w:proofErr w:type="spellStart"/>
      <w:r>
        <w:rPr>
          <w:rFonts w:ascii="SimSun" w:eastAsia="SimSun" w:hAnsi="SimSun" w:cs="SimSun" w:hint="eastAsia"/>
          <w:color w:val="464C54"/>
          <w:sz w:val="27"/>
          <w:szCs w:val="27"/>
        </w:rPr>
        <w:t>group_search_filter</w:t>
      </w:r>
      <w:proofErr w:type="spellEnd"/>
      <w:r>
        <w:rPr>
          <w:rFonts w:ascii="SimSun" w:eastAsia="SimSun" w:hAnsi="SimSun" w:cs="SimSun" w:hint="eastAsia"/>
          <w:color w:val="464C54"/>
          <w:sz w:val="27"/>
          <w:szCs w:val="27"/>
        </w:rPr>
        <w:t>:</w:t>
      </w:r>
    </w:p>
    <w:p w14:paraId="40C9D56C" w14:textId="77777777" w:rsidR="002C4291" w:rsidRDefault="002C4291" w:rsidP="002C4291">
      <w:pPr>
        <w:numPr>
          <w:ilvl w:val="0"/>
          <w:numId w:val="5"/>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You can set </w:t>
      </w:r>
      <w:proofErr w:type="spellStart"/>
      <w:r>
        <w:rPr>
          <w:rFonts w:ascii="Consolas" w:eastAsia="Times New Roman" w:hAnsi="Consolas" w:cs="Courier New"/>
          <w:color w:val="354044"/>
          <w:sz w:val="21"/>
          <w:szCs w:val="21"/>
          <w:shd w:val="clear" w:color="auto" w:fill="F7FAFF"/>
        </w:rPr>
        <w:t>group_search_base_dns</w:t>
      </w:r>
      <w:proofErr w:type="spellEnd"/>
      <w:r>
        <w:rPr>
          <w:rFonts w:ascii="Arial" w:eastAsia="Times New Roman" w:hAnsi="Arial" w:cs="Arial"/>
          <w:color w:val="464C54"/>
          <w:sz w:val="27"/>
          <w:szCs w:val="27"/>
        </w:rPr>
        <w:t> to specify where the matching groups are defined.</w:t>
      </w:r>
    </w:p>
    <w:p w14:paraId="1A0D6535" w14:textId="77777777" w:rsidR="002C4291" w:rsidRDefault="002C4291" w:rsidP="002C4291">
      <w:pPr>
        <w:spacing w:before="100" w:beforeAutospacing="1" w:after="100" w:afterAutospacing="1" w:line="240" w:lineRule="auto"/>
        <w:ind w:left="720"/>
        <w:rPr>
          <w:rFonts w:ascii="Arial" w:eastAsia="Times New Roman" w:hAnsi="Arial" w:cs="Arial"/>
          <w:color w:val="464C54"/>
          <w:sz w:val="27"/>
          <w:szCs w:val="27"/>
        </w:rPr>
      </w:pPr>
      <w:r>
        <w:rPr>
          <w:rFonts w:ascii="SimSun" w:eastAsia="SimSun" w:hAnsi="SimSun" w:cs="SimSun" w:hint="eastAsia"/>
          <w:color w:val="464C54"/>
          <w:sz w:val="27"/>
          <w:szCs w:val="27"/>
        </w:rPr>
        <w:t>你可以设置</w:t>
      </w:r>
      <w:proofErr w:type="spellStart"/>
      <w:r>
        <w:rPr>
          <w:rFonts w:ascii="SimSun" w:eastAsia="SimSun" w:hAnsi="SimSun" w:cs="SimSun" w:hint="eastAsia"/>
          <w:color w:val="464C54"/>
          <w:sz w:val="27"/>
          <w:szCs w:val="27"/>
        </w:rPr>
        <w:t>group_search_base_dns</w:t>
      </w:r>
      <w:proofErr w:type="spellEnd"/>
      <w:r>
        <w:rPr>
          <w:rFonts w:ascii="SimSun" w:eastAsia="SimSun" w:hAnsi="SimSun" w:cs="SimSun" w:hint="eastAsia"/>
          <w:color w:val="464C54"/>
          <w:sz w:val="27"/>
          <w:szCs w:val="27"/>
        </w:rPr>
        <w:t>去指定定义匹配组的位置。</w:t>
      </w:r>
    </w:p>
    <w:p w14:paraId="0EF054FC" w14:textId="77777777" w:rsidR="002C4291" w:rsidRDefault="002C4291" w:rsidP="002C4291">
      <w:pPr>
        <w:numPr>
          <w:ilvl w:val="0"/>
          <w:numId w:val="5"/>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If you do not use </w:t>
      </w:r>
      <w:proofErr w:type="spellStart"/>
      <w:r>
        <w:rPr>
          <w:rFonts w:ascii="Consolas" w:eastAsia="Times New Roman" w:hAnsi="Consolas" w:cs="Courier New"/>
          <w:color w:val="354044"/>
          <w:sz w:val="21"/>
          <w:szCs w:val="21"/>
          <w:shd w:val="clear" w:color="auto" w:fill="F7FAFF"/>
        </w:rPr>
        <w:t>group_search_base_dns</w:t>
      </w:r>
      <w:proofErr w:type="spellEnd"/>
      <w:r>
        <w:rPr>
          <w:rFonts w:ascii="Arial" w:eastAsia="Times New Roman" w:hAnsi="Arial" w:cs="Arial"/>
          <w:color w:val="464C54"/>
          <w:sz w:val="27"/>
          <w:szCs w:val="27"/>
        </w:rPr>
        <w:t>, then the previously defined </w:t>
      </w:r>
      <w:proofErr w:type="spellStart"/>
      <w:r>
        <w:rPr>
          <w:rFonts w:ascii="Consolas" w:eastAsia="Times New Roman" w:hAnsi="Consolas" w:cs="Courier New"/>
          <w:color w:val="354044"/>
          <w:sz w:val="21"/>
          <w:szCs w:val="21"/>
          <w:shd w:val="clear" w:color="auto" w:fill="F7FAFF"/>
        </w:rPr>
        <w:t>search_base_dns</w:t>
      </w:r>
      <w:proofErr w:type="spellEnd"/>
      <w:r>
        <w:rPr>
          <w:rFonts w:ascii="Arial" w:eastAsia="Times New Roman" w:hAnsi="Arial" w:cs="Arial"/>
          <w:color w:val="464C54"/>
          <w:sz w:val="27"/>
          <w:szCs w:val="27"/>
        </w:rPr>
        <w:t> is used.</w:t>
      </w:r>
    </w:p>
    <w:p w14:paraId="34F8F9E6" w14:textId="77777777" w:rsidR="002C4291" w:rsidRDefault="002C4291" w:rsidP="002C4291">
      <w:pPr>
        <w:spacing w:before="100" w:beforeAutospacing="1" w:after="100" w:afterAutospacing="1" w:line="240" w:lineRule="auto"/>
        <w:ind w:left="720"/>
        <w:rPr>
          <w:rFonts w:ascii="Arial" w:hAnsi="Arial" w:cs="Arial"/>
          <w:color w:val="464C54"/>
          <w:sz w:val="27"/>
          <w:szCs w:val="27"/>
        </w:rPr>
      </w:pPr>
      <w:r>
        <w:rPr>
          <w:rFonts w:ascii="Arial" w:hAnsi="Arial" w:cs="Arial" w:hint="eastAsia"/>
          <w:color w:val="464C54"/>
          <w:sz w:val="27"/>
          <w:szCs w:val="27"/>
        </w:rPr>
        <w:t>如果你不使用</w:t>
      </w:r>
      <w:proofErr w:type="spellStart"/>
      <w:r>
        <w:rPr>
          <w:rFonts w:ascii="Arial" w:hAnsi="Arial" w:cs="Arial"/>
          <w:color w:val="464C54"/>
          <w:sz w:val="27"/>
          <w:szCs w:val="27"/>
        </w:rPr>
        <w:t>group_search_base_dns</w:t>
      </w:r>
      <w:proofErr w:type="spellEnd"/>
      <w:r>
        <w:rPr>
          <w:rFonts w:ascii="Arial" w:hAnsi="Arial" w:cs="Arial" w:hint="eastAsia"/>
          <w:color w:val="464C54"/>
          <w:sz w:val="27"/>
          <w:szCs w:val="27"/>
        </w:rPr>
        <w:t>，那么会使用上一个定义的</w:t>
      </w:r>
      <w:proofErr w:type="spellStart"/>
      <w:r>
        <w:rPr>
          <w:rFonts w:ascii="Arial" w:hAnsi="Arial" w:cs="Arial"/>
          <w:color w:val="464C54"/>
          <w:sz w:val="27"/>
          <w:szCs w:val="27"/>
        </w:rPr>
        <w:t>search_base_dns</w:t>
      </w:r>
      <w:proofErr w:type="spellEnd"/>
      <w:r>
        <w:rPr>
          <w:rFonts w:ascii="Arial" w:hAnsi="Arial" w:cs="Arial" w:hint="eastAsia"/>
          <w:color w:val="464C54"/>
          <w:sz w:val="27"/>
          <w:szCs w:val="27"/>
        </w:rPr>
        <w:t>。</w:t>
      </w:r>
    </w:p>
    <w:p w14:paraId="4E97C8CA" w14:textId="77777777"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Active Directory example:</w:t>
      </w:r>
    </w:p>
    <w:p w14:paraId="2FFEDE3A"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b/>
          <w:bCs/>
          <w:color w:val="464C54"/>
          <w:sz w:val="27"/>
          <w:szCs w:val="27"/>
        </w:rPr>
        <w:lastRenderedPageBreak/>
        <w:t>动态目录例子：</w:t>
      </w:r>
    </w:p>
    <w:p w14:paraId="5FA01FAD"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Active Directory groups store the Distinguished Names (DNs) of members, so your filter will need to know the DN for the user based only on the submitted username. Multiple DN templates can be searched by combining filters with the LDAP OR-operator. Two examples:</w:t>
      </w:r>
    </w:p>
    <w:p w14:paraId="1CEC0A10" w14:textId="77777777"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动态目录组存储着成员的可识别名（DN），基于已提交的用户，你的过滤需要知道它的DN。使用LDAP OR-operator可以通过组合过滤来搜索多个DN模板。两个例子如下：</w:t>
      </w:r>
    </w:p>
    <w:p w14:paraId="264AD5F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"(member:1.2.840.113556.1.4.</w:t>
      </w:r>
      <w:proofErr w:type="gramStart"/>
      <w:r>
        <w:rPr>
          <w:rFonts w:ascii="Consolas" w:eastAsia="Times New Roman" w:hAnsi="Consolas" w:cs="Courier New"/>
          <w:color w:val="669900"/>
          <w:sz w:val="21"/>
          <w:szCs w:val="21"/>
        </w:rPr>
        <w:t>1941:=</w:t>
      </w:r>
      <w:proofErr w:type="gramEnd"/>
      <w:r>
        <w:rPr>
          <w:rFonts w:ascii="Consolas" w:eastAsia="Times New Roman" w:hAnsi="Consolas" w:cs="Courier New"/>
          <w:color w:val="669900"/>
          <w:sz w:val="21"/>
          <w:szCs w:val="21"/>
        </w:rPr>
        <w:t>%s)"</w:t>
      </w:r>
    </w:p>
    <w:p w14:paraId="1FFF298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"DC=</w:t>
      </w:r>
      <w:proofErr w:type="spellStart"/>
      <w:proofErr w:type="gramStart"/>
      <w:r>
        <w:rPr>
          <w:rFonts w:ascii="Consolas" w:eastAsia="Times New Roman" w:hAnsi="Consolas" w:cs="Courier New"/>
          <w:color w:val="669900"/>
          <w:sz w:val="21"/>
          <w:szCs w:val="21"/>
        </w:rPr>
        <w:t>mycorp,DC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mytld</w:t>
      </w:r>
      <w:proofErr w:type="spellEnd"/>
      <w:r>
        <w:rPr>
          <w:rFonts w:ascii="Consolas" w:eastAsia="Times New Roman" w:hAnsi="Consolas" w:cs="Courier New"/>
          <w:color w:val="669900"/>
          <w:sz w:val="21"/>
          <w:szCs w:val="21"/>
        </w:rPr>
        <w:t>"</w:t>
      </w:r>
      <w:r>
        <w:rPr>
          <w:rFonts w:ascii="Consolas" w:eastAsia="Times New Roman" w:hAnsi="Consolas" w:cs="Courier New"/>
          <w:color w:val="999999"/>
          <w:sz w:val="21"/>
          <w:szCs w:val="21"/>
        </w:rPr>
        <w:t>]</w:t>
      </w:r>
    </w:p>
    <w:p w14:paraId="1AE87D0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group_search_filter_user_attribute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dn</w:t>
      </w:r>
      <w:proofErr w:type="spellEnd"/>
      <w:r>
        <w:rPr>
          <w:rFonts w:ascii="Consolas" w:eastAsia="Times New Roman" w:hAnsi="Consolas" w:cs="Courier New"/>
          <w:color w:val="669900"/>
          <w:sz w:val="21"/>
          <w:szCs w:val="21"/>
        </w:rPr>
        <w:t>"</w:t>
      </w:r>
    </w:p>
    <w:p w14:paraId="64123C3A"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2A9D7B7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"(member:1.2.840.113556.1.4.</w:t>
      </w:r>
      <w:proofErr w:type="gramStart"/>
      <w:r>
        <w:rPr>
          <w:rFonts w:ascii="Consolas" w:eastAsia="Times New Roman" w:hAnsi="Consolas" w:cs="Courier New"/>
          <w:color w:val="669900"/>
          <w:sz w:val="21"/>
          <w:szCs w:val="21"/>
        </w:rPr>
        <w:t>1941:=</w:t>
      </w:r>
      <w:proofErr w:type="gramEnd"/>
      <w:r>
        <w:rPr>
          <w:rFonts w:ascii="Consolas" w:eastAsia="Times New Roman" w:hAnsi="Consolas" w:cs="Courier New"/>
          <w:color w:val="669900"/>
          <w:sz w:val="21"/>
          <w:szCs w:val="21"/>
        </w:rPr>
        <w:t>CN=%s,[user container/OU])"</w:t>
      </w:r>
    </w:p>
    <w:p w14:paraId="7696BB3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Start"/>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member:1.2.840.113556.1.4.1941:=CN=%s,[user container/OU])(member:1.2.840.113556.1.4.1941:=CN=%s,[another user container/OU]))"</w:t>
      </w:r>
    </w:p>
    <w:p w14:paraId="0F98A97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group_search_filter_user_attribute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
    <w:p w14:paraId="6EA9D92C"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04FD6DDD" w14:textId="771916B4"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For more information on AD searches see </w:t>
      </w:r>
      <w:hyperlink r:id="rId20" w:history="1">
        <w:r>
          <w:rPr>
            <w:rStyle w:val="Hyperlink"/>
            <w:rFonts w:ascii="Arial" w:hAnsi="Arial" w:cs="Arial"/>
            <w:color w:val="1F60C4"/>
            <w:sz w:val="24"/>
            <w:szCs w:val="24"/>
          </w:rPr>
          <w:t>Microsoft’s Search Filter Syntax</w:t>
        </w:r>
      </w:hyperlink>
      <w:r>
        <w:rPr>
          <w:rFonts w:ascii="Arial" w:eastAsia="Times New Roman" w:hAnsi="Arial" w:cs="Arial"/>
          <w:color w:val="464C54"/>
          <w:sz w:val="27"/>
          <w:szCs w:val="27"/>
        </w:rPr>
        <w:t> documentation.</w:t>
      </w:r>
    </w:p>
    <w:p w14:paraId="188901B6" w14:textId="31A43216" w:rsidR="00DD2559" w:rsidRDefault="00DD2559"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想要了解更多关于AD搜索的信息，可以查看</w:t>
      </w:r>
      <w:hyperlink r:id="rId21" w:history="1">
        <w:r>
          <w:rPr>
            <w:rStyle w:val="Hyperlink"/>
            <w:rFonts w:ascii="Arial" w:hAnsi="Arial" w:cs="Arial"/>
            <w:color w:val="1F60C4"/>
            <w:sz w:val="24"/>
            <w:szCs w:val="24"/>
          </w:rPr>
          <w:t>Microsoft’s Search Filter Syntax</w:t>
        </w:r>
      </w:hyperlink>
      <w:r>
        <w:rPr>
          <w:rFonts w:hint="eastAsia"/>
        </w:rPr>
        <w:t>文档。</w:t>
      </w:r>
    </w:p>
    <w:p w14:paraId="096C7AF3" w14:textId="24BDEEF1"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For troubleshooting, by changing </w:t>
      </w:r>
      <w:proofErr w:type="spellStart"/>
      <w:r>
        <w:rPr>
          <w:rFonts w:ascii="Consolas" w:eastAsia="Times New Roman" w:hAnsi="Consolas" w:cs="Courier New"/>
          <w:color w:val="354044"/>
          <w:sz w:val="21"/>
          <w:szCs w:val="21"/>
          <w:shd w:val="clear" w:color="auto" w:fill="F7FAFF"/>
        </w:rPr>
        <w:t>member_of</w:t>
      </w:r>
      <w:proofErr w:type="spellEnd"/>
      <w:r>
        <w:rPr>
          <w:rFonts w:ascii="Arial" w:eastAsia="Times New Roman" w:hAnsi="Arial" w:cs="Arial"/>
          <w:color w:val="464C54"/>
          <w:sz w:val="27"/>
          <w:szCs w:val="27"/>
        </w:rPr>
        <w:t> in </w:t>
      </w:r>
      <w:r>
        <w:rPr>
          <w:rFonts w:ascii="Consolas" w:eastAsia="Times New Roman" w:hAnsi="Consolas" w:cs="Courier New"/>
          <w:color w:val="354044"/>
          <w:sz w:val="21"/>
          <w:szCs w:val="21"/>
          <w:shd w:val="clear" w:color="auto" w:fill="F7FAFF"/>
        </w:rPr>
        <w:t>[</w:t>
      </w:r>
      <w:proofErr w:type="spellStart"/>
      <w:r>
        <w:rPr>
          <w:rFonts w:ascii="Consolas" w:eastAsia="Times New Roman" w:hAnsi="Consolas" w:cs="Courier New"/>
          <w:color w:val="354044"/>
          <w:sz w:val="21"/>
          <w:szCs w:val="21"/>
          <w:shd w:val="clear" w:color="auto" w:fill="F7FAFF"/>
        </w:rPr>
        <w:t>servers.attributes</w:t>
      </w:r>
      <w:proofErr w:type="spellEnd"/>
      <w:r>
        <w:rPr>
          <w:rFonts w:ascii="Consolas" w:eastAsia="Times New Roman" w:hAnsi="Consolas" w:cs="Courier New"/>
          <w:color w:val="354044"/>
          <w:sz w:val="21"/>
          <w:szCs w:val="21"/>
          <w:shd w:val="clear" w:color="auto" w:fill="F7FAFF"/>
        </w:rPr>
        <w:t>]</w:t>
      </w:r>
      <w:r>
        <w:rPr>
          <w:rFonts w:ascii="Arial" w:eastAsia="Times New Roman" w:hAnsi="Arial" w:cs="Arial"/>
          <w:color w:val="464C54"/>
          <w:sz w:val="27"/>
          <w:szCs w:val="27"/>
        </w:rPr>
        <w:t> to “</w:t>
      </w:r>
      <w:proofErr w:type="spellStart"/>
      <w:r>
        <w:rPr>
          <w:rFonts w:ascii="Arial" w:eastAsia="Times New Roman" w:hAnsi="Arial" w:cs="Arial"/>
          <w:color w:val="464C54"/>
          <w:sz w:val="27"/>
          <w:szCs w:val="27"/>
        </w:rPr>
        <w:t>dn</w:t>
      </w:r>
      <w:proofErr w:type="spellEnd"/>
      <w:r>
        <w:rPr>
          <w:rFonts w:ascii="Arial" w:eastAsia="Times New Roman" w:hAnsi="Arial" w:cs="Arial"/>
          <w:color w:val="464C54"/>
          <w:sz w:val="27"/>
          <w:szCs w:val="27"/>
        </w:rPr>
        <w:t>” it will show you more accurate group memberships when </w:t>
      </w:r>
      <w:hyperlink r:id="rId22" w:anchor="troubleshooting" w:history="1">
        <w:r>
          <w:rPr>
            <w:rStyle w:val="Hyperlink"/>
            <w:rFonts w:ascii="Arial" w:hAnsi="Arial" w:cs="Arial"/>
            <w:color w:val="1F60C4"/>
            <w:sz w:val="24"/>
            <w:szCs w:val="24"/>
          </w:rPr>
          <w:t>debug is enabled</w:t>
        </w:r>
      </w:hyperlink>
      <w:r>
        <w:rPr>
          <w:rFonts w:ascii="Arial" w:eastAsia="Times New Roman" w:hAnsi="Arial" w:cs="Arial"/>
          <w:color w:val="464C54"/>
          <w:sz w:val="27"/>
          <w:szCs w:val="27"/>
        </w:rPr>
        <w:t>.</w:t>
      </w:r>
    </w:p>
    <w:p w14:paraId="25845ABC" w14:textId="7257C9BE" w:rsidR="00E2649A" w:rsidRDefault="00E2649A" w:rsidP="002C4291">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为了排除故障，通过修改[</w:t>
      </w:r>
      <w:proofErr w:type="spellStart"/>
      <w:r>
        <w:rPr>
          <w:rFonts w:ascii="SimSun" w:eastAsia="SimSun" w:hAnsi="SimSun" w:cs="SimSun"/>
          <w:color w:val="464C54"/>
          <w:sz w:val="27"/>
          <w:szCs w:val="27"/>
        </w:rPr>
        <w:t>servers.attributes</w:t>
      </w:r>
      <w:proofErr w:type="spellEnd"/>
      <w:r>
        <w:rPr>
          <w:rFonts w:ascii="SimSun" w:eastAsia="SimSun" w:hAnsi="SimSun" w:cs="SimSun"/>
          <w:color w:val="464C54"/>
          <w:sz w:val="27"/>
          <w:szCs w:val="27"/>
        </w:rPr>
        <w:t>]</w:t>
      </w:r>
      <w:r>
        <w:rPr>
          <w:rFonts w:ascii="SimSun" w:eastAsia="SimSun" w:hAnsi="SimSun" w:cs="SimSun" w:hint="eastAsia"/>
          <w:color w:val="464C54"/>
          <w:sz w:val="27"/>
          <w:szCs w:val="27"/>
        </w:rPr>
        <w:t>中的</w:t>
      </w:r>
      <w:proofErr w:type="spellStart"/>
      <w:r>
        <w:rPr>
          <w:rFonts w:ascii="SimSun" w:eastAsia="SimSun" w:hAnsi="SimSun" w:cs="SimSun" w:hint="eastAsia"/>
          <w:color w:val="464C54"/>
          <w:sz w:val="27"/>
          <w:szCs w:val="27"/>
        </w:rPr>
        <w:t>m</w:t>
      </w:r>
      <w:r>
        <w:rPr>
          <w:rFonts w:ascii="SimSun" w:eastAsia="SimSun" w:hAnsi="SimSun" w:cs="SimSun"/>
          <w:color w:val="464C54"/>
          <w:sz w:val="27"/>
          <w:szCs w:val="27"/>
        </w:rPr>
        <w:t>ember_of</w:t>
      </w:r>
      <w:proofErr w:type="spellEnd"/>
      <w:r>
        <w:rPr>
          <w:rFonts w:ascii="SimSun" w:eastAsia="SimSun" w:hAnsi="SimSun" w:cs="SimSun" w:hint="eastAsia"/>
          <w:color w:val="464C54"/>
          <w:sz w:val="27"/>
          <w:szCs w:val="27"/>
        </w:rPr>
        <w:t>为</w:t>
      </w:r>
      <w:proofErr w:type="spellStart"/>
      <w:r>
        <w:rPr>
          <w:rFonts w:ascii="SimSun" w:eastAsia="SimSun" w:hAnsi="SimSun" w:cs="SimSun" w:hint="eastAsia"/>
          <w:color w:val="464C54"/>
          <w:sz w:val="27"/>
          <w:szCs w:val="27"/>
        </w:rPr>
        <w:t>dn</w:t>
      </w:r>
      <w:proofErr w:type="spellEnd"/>
      <w:r>
        <w:rPr>
          <w:rFonts w:ascii="SimSun" w:eastAsia="SimSun" w:hAnsi="SimSun" w:cs="SimSun" w:hint="eastAsia"/>
          <w:color w:val="464C54"/>
          <w:sz w:val="27"/>
          <w:szCs w:val="27"/>
        </w:rPr>
        <w:t>，当调试启用时，</w:t>
      </w:r>
      <w:r w:rsidR="00BA4010">
        <w:rPr>
          <w:rFonts w:ascii="SimSun" w:eastAsia="SimSun" w:hAnsi="SimSun" w:cs="SimSun" w:hint="eastAsia"/>
          <w:color w:val="464C54"/>
          <w:sz w:val="27"/>
          <w:szCs w:val="27"/>
        </w:rPr>
        <w:t>它会显示出来更精确的组关系信息。</w:t>
      </w:r>
    </w:p>
    <w:p w14:paraId="21B57094" w14:textId="5CC797A6"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Configuration examples</w:t>
      </w:r>
    </w:p>
    <w:p w14:paraId="7011A673" w14:textId="67646BE8" w:rsidR="00DB4135" w:rsidRDefault="00DB4135" w:rsidP="002C4291">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配置例子</w:t>
      </w:r>
    </w:p>
    <w:p w14:paraId="48ACAF5D" w14:textId="77777777"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proofErr w:type="spellStart"/>
      <w:r>
        <w:rPr>
          <w:rFonts w:ascii="Arial" w:eastAsia="Times New Roman" w:hAnsi="Arial" w:cs="Arial"/>
          <w:color w:val="464C54"/>
          <w:sz w:val="27"/>
          <w:szCs w:val="27"/>
        </w:rPr>
        <w:t>OpenLDAP</w:t>
      </w:r>
      <w:proofErr w:type="spellEnd"/>
    </w:p>
    <w:p w14:paraId="23D05535" w14:textId="21CBD391" w:rsidR="002C4291" w:rsidRDefault="002C4291" w:rsidP="002C4291">
      <w:pPr>
        <w:spacing w:before="100" w:beforeAutospacing="1" w:after="100" w:afterAutospacing="1" w:line="240" w:lineRule="auto"/>
        <w:rPr>
          <w:rFonts w:ascii="Arial" w:eastAsia="Times New Roman" w:hAnsi="Arial" w:cs="Arial"/>
          <w:color w:val="464C54"/>
          <w:sz w:val="27"/>
          <w:szCs w:val="27"/>
        </w:rPr>
      </w:pPr>
      <w:hyperlink r:id="rId23" w:history="1">
        <w:proofErr w:type="spellStart"/>
        <w:r>
          <w:rPr>
            <w:rStyle w:val="Hyperlink"/>
            <w:rFonts w:ascii="Arial" w:hAnsi="Arial" w:cs="Arial"/>
            <w:color w:val="1F60C4"/>
            <w:sz w:val="24"/>
            <w:szCs w:val="24"/>
          </w:rPr>
          <w:t>OpenLDAP</w:t>
        </w:r>
        <w:proofErr w:type="spellEnd"/>
      </w:hyperlink>
      <w:r>
        <w:rPr>
          <w:rFonts w:ascii="Arial" w:eastAsia="Times New Roman" w:hAnsi="Arial" w:cs="Arial"/>
          <w:color w:val="464C54"/>
          <w:sz w:val="27"/>
          <w:szCs w:val="27"/>
        </w:rPr>
        <w:t> is an open source directory service.</w:t>
      </w:r>
    </w:p>
    <w:p w14:paraId="23801BE6" w14:textId="5DA1EB5A" w:rsidR="00301E8C" w:rsidRDefault="00301E8C" w:rsidP="002C4291">
      <w:pPr>
        <w:spacing w:before="100" w:beforeAutospacing="1" w:after="100" w:afterAutospacing="1" w:line="240" w:lineRule="auto"/>
        <w:rPr>
          <w:rFonts w:ascii="Arial" w:eastAsia="Times New Roman" w:hAnsi="Arial" w:cs="Arial"/>
          <w:color w:val="464C54"/>
          <w:sz w:val="27"/>
          <w:szCs w:val="27"/>
        </w:rPr>
      </w:pPr>
      <w:proofErr w:type="spellStart"/>
      <w:r>
        <w:rPr>
          <w:rFonts w:asciiTheme="minorEastAsia" w:hAnsiTheme="minorEastAsia" w:cs="Arial" w:hint="eastAsia"/>
          <w:color w:val="464C54"/>
          <w:sz w:val="27"/>
          <w:szCs w:val="27"/>
        </w:rPr>
        <w:lastRenderedPageBreak/>
        <w:t>OpenLDAP</w:t>
      </w:r>
      <w:proofErr w:type="spellEnd"/>
      <w:r>
        <w:rPr>
          <w:rFonts w:ascii="SimSun" w:eastAsia="SimSun" w:hAnsi="SimSun" w:cs="SimSun" w:hint="eastAsia"/>
          <w:color w:val="464C54"/>
          <w:sz w:val="27"/>
          <w:szCs w:val="27"/>
        </w:rPr>
        <w:t>是一个开源的目录服务。</w:t>
      </w:r>
    </w:p>
    <w:p w14:paraId="0A61A49B" w14:textId="3F0A6B31"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LDAP specific configuration file (</w:t>
      </w:r>
      <w:proofErr w:type="spellStart"/>
      <w:proofErr w:type="gramStart"/>
      <w:r>
        <w:rPr>
          <w:rFonts w:ascii="Arial" w:eastAsia="Times New Roman" w:hAnsi="Arial" w:cs="Arial"/>
          <w:b/>
          <w:bCs/>
          <w:color w:val="464C54"/>
          <w:sz w:val="27"/>
          <w:szCs w:val="27"/>
        </w:rPr>
        <w:t>ldap.toml</w:t>
      </w:r>
      <w:proofErr w:type="spellEnd"/>
      <w:proofErr w:type="gramEnd"/>
      <w:r>
        <w:rPr>
          <w:rFonts w:ascii="Arial" w:eastAsia="Times New Roman" w:hAnsi="Arial" w:cs="Arial"/>
          <w:b/>
          <w:bCs/>
          <w:color w:val="464C54"/>
          <w:sz w:val="27"/>
          <w:szCs w:val="27"/>
        </w:rPr>
        <w:t>):</w:t>
      </w:r>
    </w:p>
    <w:p w14:paraId="0DBF142A" w14:textId="1F148298" w:rsidR="003033CF" w:rsidRDefault="003033CF"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b/>
          <w:bCs/>
          <w:color w:val="464C54"/>
          <w:sz w:val="27"/>
          <w:szCs w:val="27"/>
        </w:rPr>
        <w:t>LDAP</w:t>
      </w:r>
      <w:r>
        <w:rPr>
          <w:rFonts w:ascii="SimSun" w:eastAsia="SimSun" w:hAnsi="SimSun" w:cs="SimSun" w:hint="eastAsia"/>
          <w:b/>
          <w:bCs/>
          <w:color w:val="464C54"/>
          <w:sz w:val="27"/>
          <w:szCs w:val="27"/>
        </w:rPr>
        <w:t>详细的配置文件（</w:t>
      </w:r>
      <w:proofErr w:type="spellStart"/>
      <w:proofErr w:type="gramStart"/>
      <w:r>
        <w:rPr>
          <w:rFonts w:ascii="SimSun" w:eastAsia="SimSun" w:hAnsi="SimSun" w:cs="SimSun" w:hint="eastAsia"/>
          <w:b/>
          <w:bCs/>
          <w:color w:val="464C54"/>
          <w:sz w:val="27"/>
          <w:szCs w:val="27"/>
        </w:rPr>
        <w:t>l</w:t>
      </w:r>
      <w:r>
        <w:rPr>
          <w:rFonts w:ascii="SimSun" w:eastAsia="SimSun" w:hAnsi="SimSun" w:cs="SimSun"/>
          <w:b/>
          <w:bCs/>
          <w:color w:val="464C54"/>
          <w:sz w:val="27"/>
          <w:szCs w:val="27"/>
        </w:rPr>
        <w:t>dap.toml</w:t>
      </w:r>
      <w:proofErr w:type="spellEnd"/>
      <w:proofErr w:type="gramEnd"/>
      <w:r>
        <w:rPr>
          <w:rFonts w:ascii="SimSun" w:eastAsia="SimSun" w:hAnsi="SimSun" w:cs="SimSun" w:hint="eastAsia"/>
          <w:b/>
          <w:bCs/>
          <w:color w:val="464C54"/>
          <w:sz w:val="27"/>
          <w:szCs w:val="27"/>
        </w:rPr>
        <w:t>）</w:t>
      </w:r>
      <w:r w:rsidR="00B77FCD">
        <w:rPr>
          <w:rFonts w:ascii="SimSun" w:eastAsia="SimSun" w:hAnsi="SimSun" w:cs="SimSun" w:hint="eastAsia"/>
          <w:b/>
          <w:bCs/>
          <w:color w:val="464C54"/>
          <w:sz w:val="27"/>
          <w:szCs w:val="27"/>
        </w:rPr>
        <w:t>：</w:t>
      </w:r>
    </w:p>
    <w:p w14:paraId="5EF4735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62F906A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DD4A68"/>
          <w:sz w:val="21"/>
          <w:szCs w:val="21"/>
        </w:rPr>
        <w:t>host</w:t>
      </w:r>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"127.0.0.1"</w:t>
      </w:r>
    </w:p>
    <w:p w14:paraId="068103C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port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389</w:t>
      </w:r>
    </w:p>
    <w:p w14:paraId="1E7B556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use_ssl</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7C87C49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start_tls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7F8D472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ssl_skip_verify</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69EF272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16BD5BA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p>
    <w:p w14:paraId="7973069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=%s)"</w:t>
      </w:r>
    </w:p>
    <w:p w14:paraId="4CD19E2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"dc=</w:t>
      </w:r>
      <w:proofErr w:type="spellStart"/>
      <w:proofErr w:type="gramStart"/>
      <w:r>
        <w:rPr>
          <w:rFonts w:ascii="Consolas" w:eastAsia="Times New Roman" w:hAnsi="Consolas" w:cs="Courier New"/>
          <w:color w:val="669900"/>
          <w:sz w:val="21"/>
          <w:szCs w:val="21"/>
        </w:rPr>
        <w:t>grafana,dc</w:t>
      </w:r>
      <w:proofErr w:type="spellEnd"/>
      <w:proofErr w:type="gramEnd"/>
      <w:r>
        <w:rPr>
          <w:rFonts w:ascii="Consolas" w:eastAsia="Times New Roman" w:hAnsi="Consolas" w:cs="Courier New"/>
          <w:color w:val="669900"/>
          <w:sz w:val="21"/>
          <w:szCs w:val="21"/>
        </w:rPr>
        <w:t>=org"</w:t>
      </w:r>
      <w:r>
        <w:rPr>
          <w:rFonts w:ascii="Consolas" w:eastAsia="Times New Roman" w:hAnsi="Consolas" w:cs="Courier New"/>
          <w:color w:val="999999"/>
          <w:sz w:val="21"/>
          <w:szCs w:val="21"/>
        </w:rPr>
        <w:t>]</w:t>
      </w:r>
    </w:p>
    <w:p w14:paraId="20AD5EB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36185C5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servers.attributes</w:t>
      </w:r>
      <w:proofErr w:type="spellEnd"/>
      <w:proofErr w:type="gramEnd"/>
      <w:r>
        <w:rPr>
          <w:rFonts w:ascii="Consolas" w:eastAsia="Times New Roman" w:hAnsi="Consolas" w:cs="Courier New"/>
          <w:color w:val="999999"/>
          <w:sz w:val="21"/>
          <w:szCs w:val="21"/>
        </w:rPr>
        <w:t>]</w:t>
      </w:r>
    </w:p>
    <w:p w14:paraId="5F9A593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givenName</w:t>
      </w:r>
      <w:proofErr w:type="spellEnd"/>
      <w:r>
        <w:rPr>
          <w:rFonts w:ascii="Consolas" w:eastAsia="Times New Roman" w:hAnsi="Consolas" w:cs="Courier New"/>
          <w:color w:val="669900"/>
          <w:sz w:val="21"/>
          <w:szCs w:val="21"/>
        </w:rPr>
        <w:t>"</w:t>
      </w:r>
    </w:p>
    <w:p w14:paraId="3F5E030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surname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sn</w:t>
      </w:r>
      <w:proofErr w:type="spellEnd"/>
      <w:r>
        <w:rPr>
          <w:rFonts w:ascii="Consolas" w:eastAsia="Times New Roman" w:hAnsi="Consolas" w:cs="Courier New"/>
          <w:color w:val="669900"/>
          <w:sz w:val="21"/>
          <w:szCs w:val="21"/>
        </w:rPr>
        <w:t>"</w:t>
      </w:r>
    </w:p>
    <w:p w14:paraId="14A7E2A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username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
    <w:p w14:paraId="07AF5E8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member_of</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memberOf</w:t>
      </w:r>
      <w:proofErr w:type="spellEnd"/>
      <w:r>
        <w:rPr>
          <w:rFonts w:ascii="Consolas" w:eastAsia="Times New Roman" w:hAnsi="Consolas" w:cs="Courier New"/>
          <w:color w:val="669900"/>
          <w:sz w:val="21"/>
          <w:szCs w:val="21"/>
        </w:rPr>
        <w:t>"</w:t>
      </w:r>
    </w:p>
    <w:p w14:paraId="6DCA923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email </w:t>
      </w:r>
      <w:proofErr w:type="gramStart"/>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email"</w:t>
      </w:r>
    </w:p>
    <w:p w14:paraId="0F596AF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469EED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w:t>
      </w:r>
      <w:proofErr w:type="spellStart"/>
      <w:proofErr w:type="gramStart"/>
      <w:r>
        <w:rPr>
          <w:rFonts w:ascii="Consolas" w:eastAsia="Times New Roman" w:hAnsi="Consolas" w:cs="Courier New"/>
          <w:color w:val="93A1A1"/>
          <w:sz w:val="21"/>
          <w:szCs w:val="21"/>
        </w:rPr>
        <w:t>servers.group</w:t>
      </w:r>
      <w:proofErr w:type="gramEnd"/>
      <w:r>
        <w:rPr>
          <w:rFonts w:ascii="Consolas" w:eastAsia="Times New Roman" w:hAnsi="Consolas" w:cs="Courier New"/>
          <w:color w:val="93A1A1"/>
          <w:sz w:val="21"/>
          <w:szCs w:val="21"/>
        </w:rPr>
        <w:t>_mappings</w:t>
      </w:r>
      <w:proofErr w:type="spellEnd"/>
      <w:r>
        <w:rPr>
          <w:rFonts w:ascii="Consolas" w:eastAsia="Times New Roman" w:hAnsi="Consolas" w:cs="Courier New"/>
          <w:color w:val="93A1A1"/>
          <w:sz w:val="21"/>
          <w:szCs w:val="21"/>
        </w:rPr>
        <w:t>]] omitted for clarity</w:t>
      </w:r>
    </w:p>
    <w:p w14:paraId="1EFC3E71"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4DF43F9B" w14:textId="2A56AF3C"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Multiple LDAP servers</w:t>
      </w:r>
    </w:p>
    <w:p w14:paraId="5A8D5CFF" w14:textId="40108004" w:rsidR="000624B0" w:rsidRDefault="000624B0"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多个LDAP服务</w:t>
      </w:r>
    </w:p>
    <w:p w14:paraId="2E38ECE2" w14:textId="7654CF25"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Grafana does support receiving information from multiple LDAP servers.</w:t>
      </w:r>
    </w:p>
    <w:p w14:paraId="015373A5" w14:textId="5D09D910" w:rsidR="00C442CA" w:rsidRPr="00C442CA" w:rsidRDefault="00C442CA" w:rsidP="002C4291">
      <w:pPr>
        <w:spacing w:before="100" w:beforeAutospacing="1" w:after="100" w:afterAutospacing="1" w:line="240" w:lineRule="auto"/>
        <w:rPr>
          <w:rFonts w:ascii="Arial" w:hAnsi="Arial" w:cs="Arial" w:hint="eastAsia"/>
          <w:color w:val="464C54"/>
          <w:sz w:val="27"/>
          <w:szCs w:val="27"/>
        </w:rPr>
      </w:pPr>
      <w:r>
        <w:rPr>
          <w:rFonts w:ascii="Arial" w:eastAsia="Times New Roman" w:hAnsi="Arial" w:cs="Arial"/>
          <w:color w:val="464C54"/>
          <w:sz w:val="27"/>
          <w:szCs w:val="27"/>
        </w:rPr>
        <w:t>Grafana</w:t>
      </w:r>
      <w:r>
        <w:rPr>
          <w:rFonts w:ascii="Arial" w:hAnsi="Arial" w:cs="Arial" w:hint="eastAsia"/>
          <w:color w:val="464C54"/>
          <w:sz w:val="27"/>
          <w:szCs w:val="27"/>
        </w:rPr>
        <w:t>不支持从多个</w:t>
      </w:r>
      <w:r>
        <w:rPr>
          <w:rFonts w:ascii="Arial" w:hAnsi="Arial" w:cs="Arial" w:hint="eastAsia"/>
          <w:color w:val="464C54"/>
          <w:sz w:val="27"/>
          <w:szCs w:val="27"/>
        </w:rPr>
        <w:t>LDAP</w:t>
      </w:r>
      <w:r>
        <w:rPr>
          <w:rFonts w:ascii="Arial" w:hAnsi="Arial" w:cs="Arial" w:hint="eastAsia"/>
          <w:color w:val="464C54"/>
          <w:sz w:val="27"/>
          <w:szCs w:val="27"/>
        </w:rPr>
        <w:t>服务中接受信息。</w:t>
      </w:r>
    </w:p>
    <w:p w14:paraId="58E47031" w14:textId="78BECEFF"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LDAP specific configuration file (</w:t>
      </w:r>
      <w:proofErr w:type="spellStart"/>
      <w:proofErr w:type="gramStart"/>
      <w:r>
        <w:rPr>
          <w:rFonts w:ascii="Arial" w:eastAsia="Times New Roman" w:hAnsi="Arial" w:cs="Arial"/>
          <w:b/>
          <w:bCs/>
          <w:color w:val="464C54"/>
          <w:sz w:val="27"/>
          <w:szCs w:val="27"/>
        </w:rPr>
        <w:t>ldap.toml</w:t>
      </w:r>
      <w:proofErr w:type="spellEnd"/>
      <w:proofErr w:type="gramEnd"/>
      <w:r>
        <w:rPr>
          <w:rFonts w:ascii="Arial" w:eastAsia="Times New Roman" w:hAnsi="Arial" w:cs="Arial"/>
          <w:b/>
          <w:bCs/>
          <w:color w:val="464C54"/>
          <w:sz w:val="27"/>
          <w:szCs w:val="27"/>
        </w:rPr>
        <w:t>):</w:t>
      </w:r>
    </w:p>
    <w:p w14:paraId="4B180831" w14:textId="0170AA68" w:rsidR="001804B0" w:rsidRDefault="001804B0"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b/>
          <w:bCs/>
          <w:color w:val="464C54"/>
          <w:sz w:val="27"/>
          <w:szCs w:val="27"/>
        </w:rPr>
        <w:t>LDAP</w:t>
      </w:r>
      <w:r>
        <w:rPr>
          <w:rFonts w:ascii="SimSun" w:eastAsia="SimSun" w:hAnsi="SimSun" w:cs="SimSun" w:hint="eastAsia"/>
          <w:b/>
          <w:bCs/>
          <w:color w:val="464C54"/>
          <w:sz w:val="27"/>
          <w:szCs w:val="27"/>
        </w:rPr>
        <w:t>详细的配置文件（</w:t>
      </w:r>
      <w:proofErr w:type="spellStart"/>
      <w:proofErr w:type="gramStart"/>
      <w:r>
        <w:rPr>
          <w:rFonts w:ascii="SimSun" w:eastAsia="SimSun" w:hAnsi="SimSun" w:cs="SimSun" w:hint="eastAsia"/>
          <w:b/>
          <w:bCs/>
          <w:color w:val="464C54"/>
          <w:sz w:val="27"/>
          <w:szCs w:val="27"/>
        </w:rPr>
        <w:t>l</w:t>
      </w:r>
      <w:r>
        <w:rPr>
          <w:rFonts w:ascii="SimSun" w:eastAsia="SimSun" w:hAnsi="SimSun" w:cs="SimSun"/>
          <w:b/>
          <w:bCs/>
          <w:color w:val="464C54"/>
          <w:sz w:val="27"/>
          <w:szCs w:val="27"/>
        </w:rPr>
        <w:t>dap.toml</w:t>
      </w:r>
      <w:proofErr w:type="spellEnd"/>
      <w:proofErr w:type="gramEnd"/>
      <w:r>
        <w:rPr>
          <w:rFonts w:ascii="SimSun" w:eastAsia="SimSun" w:hAnsi="SimSun" w:cs="SimSun" w:hint="eastAsia"/>
          <w:b/>
          <w:bCs/>
          <w:color w:val="464C54"/>
          <w:sz w:val="27"/>
          <w:szCs w:val="27"/>
        </w:rPr>
        <w:t>）：</w:t>
      </w:r>
    </w:p>
    <w:p w14:paraId="4EB0FCB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 First LDAP Server ---</w:t>
      </w:r>
    </w:p>
    <w:p w14:paraId="76DAD38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3F31D2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60B2DD2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DD4A68"/>
          <w:sz w:val="21"/>
          <w:szCs w:val="21"/>
        </w:rPr>
        <w:t>host</w:t>
      </w:r>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"10.0.0.1"</w:t>
      </w:r>
    </w:p>
    <w:p w14:paraId="48DAF58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port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389</w:t>
      </w:r>
    </w:p>
    <w:p w14:paraId="130A76D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use_ssl</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137DE96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start_tls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6070D3D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ssl_skip_verify</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637B9F6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lastRenderedPageBreak/>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189EB9B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p>
    <w:p w14:paraId="1C46602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=%s)"</w:t>
      </w:r>
    </w:p>
    <w:p w14:paraId="52E4132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ou</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users,dc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r>
        <w:rPr>
          <w:rFonts w:ascii="Consolas" w:eastAsia="Times New Roman" w:hAnsi="Consolas" w:cs="Courier New"/>
          <w:color w:val="999999"/>
          <w:sz w:val="21"/>
          <w:szCs w:val="21"/>
        </w:rPr>
        <w:t>]</w:t>
      </w:r>
    </w:p>
    <w:p w14:paraId="12C0C972"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8FCC5F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servers.attributes</w:t>
      </w:r>
      <w:proofErr w:type="spellEnd"/>
      <w:proofErr w:type="gramEnd"/>
      <w:r>
        <w:rPr>
          <w:rFonts w:ascii="Consolas" w:eastAsia="Times New Roman" w:hAnsi="Consolas" w:cs="Courier New"/>
          <w:color w:val="999999"/>
          <w:sz w:val="21"/>
          <w:szCs w:val="21"/>
        </w:rPr>
        <w:t>]</w:t>
      </w:r>
    </w:p>
    <w:p w14:paraId="6442C33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givenName</w:t>
      </w:r>
      <w:proofErr w:type="spellEnd"/>
      <w:r>
        <w:rPr>
          <w:rFonts w:ascii="Consolas" w:eastAsia="Times New Roman" w:hAnsi="Consolas" w:cs="Courier New"/>
          <w:color w:val="669900"/>
          <w:sz w:val="21"/>
          <w:szCs w:val="21"/>
        </w:rPr>
        <w:t>"</w:t>
      </w:r>
    </w:p>
    <w:p w14:paraId="7047B07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surname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sn</w:t>
      </w:r>
      <w:proofErr w:type="spellEnd"/>
      <w:r>
        <w:rPr>
          <w:rFonts w:ascii="Consolas" w:eastAsia="Times New Roman" w:hAnsi="Consolas" w:cs="Courier New"/>
          <w:color w:val="669900"/>
          <w:sz w:val="21"/>
          <w:szCs w:val="21"/>
        </w:rPr>
        <w:t>"</w:t>
      </w:r>
    </w:p>
    <w:p w14:paraId="094A2B9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username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
    <w:p w14:paraId="7D75F4D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member_of</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memberOf</w:t>
      </w:r>
      <w:proofErr w:type="spellEnd"/>
      <w:r>
        <w:rPr>
          <w:rFonts w:ascii="Consolas" w:eastAsia="Times New Roman" w:hAnsi="Consolas" w:cs="Courier New"/>
          <w:color w:val="669900"/>
          <w:sz w:val="21"/>
          <w:szCs w:val="21"/>
        </w:rPr>
        <w:t>"</w:t>
      </w:r>
    </w:p>
    <w:p w14:paraId="31400CB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email </w:t>
      </w:r>
      <w:proofErr w:type="gramStart"/>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email"</w:t>
      </w:r>
    </w:p>
    <w:p w14:paraId="0135A71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257336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665BFCC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admins,ou</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groups,dc</w:t>
      </w:r>
      <w:proofErr w:type="spell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71FCC45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"Admin"</w:t>
      </w:r>
    </w:p>
    <w:p w14:paraId="0904A2E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grafana_admin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p>
    <w:p w14:paraId="11EB6B3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F7BEB6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 Second LDAP Server ---</w:t>
      </w:r>
    </w:p>
    <w:p w14:paraId="2002958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E2F1DF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109DFA0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DD4A68"/>
          <w:sz w:val="21"/>
          <w:szCs w:val="21"/>
        </w:rPr>
        <w:t>host</w:t>
      </w:r>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"10.0.0.2"</w:t>
      </w:r>
    </w:p>
    <w:p w14:paraId="178DC233"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port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389</w:t>
      </w:r>
    </w:p>
    <w:p w14:paraId="345FE85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use_ssl</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5E60DB7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start_tls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44D1701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ssl_skip_verify</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31C57A0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7FE7DC7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admin,dc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7D01FE0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bind_password</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w:t>
      </w:r>
      <w:proofErr w:type="spellEnd"/>
      <w:r>
        <w:rPr>
          <w:rFonts w:ascii="Consolas" w:eastAsia="Times New Roman" w:hAnsi="Consolas" w:cs="Courier New"/>
          <w:color w:val="669900"/>
          <w:sz w:val="21"/>
          <w:szCs w:val="21"/>
        </w:rPr>
        <w:t>'</w:t>
      </w:r>
    </w:p>
    <w:p w14:paraId="507C085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=%s)"</w:t>
      </w:r>
    </w:p>
    <w:p w14:paraId="415A01A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ou</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users,dc</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r>
        <w:rPr>
          <w:rFonts w:ascii="Consolas" w:eastAsia="Times New Roman" w:hAnsi="Consolas" w:cs="Courier New"/>
          <w:color w:val="999999"/>
          <w:sz w:val="21"/>
          <w:szCs w:val="21"/>
        </w:rPr>
        <w:t>]</w:t>
      </w:r>
    </w:p>
    <w:p w14:paraId="34FE0EA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1185E6B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servers.attributes</w:t>
      </w:r>
      <w:proofErr w:type="spellEnd"/>
      <w:proofErr w:type="gramEnd"/>
      <w:r>
        <w:rPr>
          <w:rFonts w:ascii="Consolas" w:eastAsia="Times New Roman" w:hAnsi="Consolas" w:cs="Courier New"/>
          <w:color w:val="999999"/>
          <w:sz w:val="21"/>
          <w:szCs w:val="21"/>
        </w:rPr>
        <w:t>]</w:t>
      </w:r>
    </w:p>
    <w:p w14:paraId="58F14C4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givenName</w:t>
      </w:r>
      <w:proofErr w:type="spellEnd"/>
      <w:r>
        <w:rPr>
          <w:rFonts w:ascii="Consolas" w:eastAsia="Times New Roman" w:hAnsi="Consolas" w:cs="Courier New"/>
          <w:color w:val="669900"/>
          <w:sz w:val="21"/>
          <w:szCs w:val="21"/>
        </w:rPr>
        <w:t>"</w:t>
      </w:r>
    </w:p>
    <w:p w14:paraId="3C083069"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surname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sn</w:t>
      </w:r>
      <w:proofErr w:type="spellEnd"/>
      <w:r>
        <w:rPr>
          <w:rFonts w:ascii="Consolas" w:eastAsia="Times New Roman" w:hAnsi="Consolas" w:cs="Courier New"/>
          <w:color w:val="669900"/>
          <w:sz w:val="21"/>
          <w:szCs w:val="21"/>
        </w:rPr>
        <w:t>"</w:t>
      </w:r>
    </w:p>
    <w:p w14:paraId="2136063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username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
    <w:p w14:paraId="309905D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member_of</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memberOf</w:t>
      </w:r>
      <w:proofErr w:type="spellEnd"/>
      <w:r>
        <w:rPr>
          <w:rFonts w:ascii="Consolas" w:eastAsia="Times New Roman" w:hAnsi="Consolas" w:cs="Courier New"/>
          <w:color w:val="669900"/>
          <w:sz w:val="21"/>
          <w:szCs w:val="21"/>
        </w:rPr>
        <w:t>"</w:t>
      </w:r>
    </w:p>
    <w:p w14:paraId="79818967"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email </w:t>
      </w:r>
      <w:proofErr w:type="gramStart"/>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email"</w:t>
      </w:r>
    </w:p>
    <w:p w14:paraId="79812A2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6B3A1B9D"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2F4237F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cn</w:t>
      </w:r>
      <w:proofErr w:type="spellEnd"/>
      <w:r>
        <w:rPr>
          <w:rFonts w:ascii="Consolas" w:eastAsia="Times New Roman" w:hAnsi="Consolas" w:cs="Courier New"/>
          <w:color w:val="669900"/>
          <w:sz w:val="21"/>
          <w:szCs w:val="21"/>
        </w:rPr>
        <w:t>=</w:t>
      </w:r>
      <w:proofErr w:type="spellStart"/>
      <w:proofErr w:type="gramStart"/>
      <w:r>
        <w:rPr>
          <w:rFonts w:ascii="Consolas" w:eastAsia="Times New Roman" w:hAnsi="Consolas" w:cs="Courier New"/>
          <w:color w:val="669900"/>
          <w:sz w:val="21"/>
          <w:szCs w:val="21"/>
        </w:rPr>
        <w:t>editors,ou</w:t>
      </w:r>
      <w:proofErr w:type="spellEnd"/>
      <w:proofErr w:type="gram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groups,dc</w:t>
      </w:r>
      <w:proofErr w:type="spellEnd"/>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grafana,dc</w:t>
      </w:r>
      <w:proofErr w:type="spellEnd"/>
      <w:r>
        <w:rPr>
          <w:rFonts w:ascii="Consolas" w:eastAsia="Times New Roman" w:hAnsi="Consolas" w:cs="Courier New"/>
          <w:color w:val="669900"/>
          <w:sz w:val="21"/>
          <w:szCs w:val="21"/>
        </w:rPr>
        <w:t>=org"</w:t>
      </w:r>
    </w:p>
    <w:p w14:paraId="1A69E82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"Editor"</w:t>
      </w:r>
    </w:p>
    <w:p w14:paraId="6BFC0FC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3FF76AC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servers.group</w:t>
      </w:r>
      <w:proofErr w:type="gramEnd"/>
      <w:r>
        <w:rPr>
          <w:rFonts w:ascii="Consolas" w:eastAsia="Times New Roman" w:hAnsi="Consolas" w:cs="Courier New"/>
          <w:color w:val="354044"/>
          <w:sz w:val="21"/>
          <w:szCs w:val="21"/>
        </w:rPr>
        <w:t>_mappings</w:t>
      </w:r>
      <w:proofErr w:type="spellEnd"/>
      <w:r>
        <w:rPr>
          <w:rFonts w:ascii="Consolas" w:eastAsia="Times New Roman" w:hAnsi="Consolas" w:cs="Courier New"/>
          <w:color w:val="999999"/>
          <w:sz w:val="21"/>
          <w:szCs w:val="21"/>
        </w:rPr>
        <w:t>]]</w:t>
      </w:r>
    </w:p>
    <w:p w14:paraId="11C7B0B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group_dn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
    <w:p w14:paraId="34D2B88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org_role</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"Viewer"</w:t>
      </w:r>
    </w:p>
    <w:p w14:paraId="12FD729A"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20223ED6" w14:textId="3EA1561D" w:rsidR="002C4291" w:rsidRDefault="002C4291" w:rsidP="002C4291">
      <w:pPr>
        <w:spacing w:before="100" w:beforeAutospacing="1" w:after="100" w:afterAutospacing="1" w:line="240" w:lineRule="auto"/>
        <w:outlineLvl w:val="2"/>
        <w:rPr>
          <w:rFonts w:ascii="Arial" w:eastAsia="Times New Roman" w:hAnsi="Arial" w:cs="Arial"/>
          <w:color w:val="464C54"/>
          <w:sz w:val="27"/>
          <w:szCs w:val="27"/>
        </w:rPr>
      </w:pPr>
      <w:r>
        <w:rPr>
          <w:rFonts w:ascii="Arial" w:eastAsia="Times New Roman" w:hAnsi="Arial" w:cs="Arial"/>
          <w:color w:val="464C54"/>
          <w:sz w:val="27"/>
          <w:szCs w:val="27"/>
        </w:rPr>
        <w:t>Active Directory</w:t>
      </w:r>
    </w:p>
    <w:p w14:paraId="4E7162D0" w14:textId="539C5467" w:rsidR="0064441D" w:rsidRDefault="0064441D" w:rsidP="002C4291">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动态目录</w:t>
      </w:r>
    </w:p>
    <w:p w14:paraId="65AFAF38" w14:textId="54C9F55F" w:rsidR="0064441D" w:rsidRDefault="002C4291" w:rsidP="002C4291">
      <w:pPr>
        <w:spacing w:before="100" w:beforeAutospacing="1" w:after="100" w:afterAutospacing="1" w:line="240" w:lineRule="auto"/>
        <w:rPr>
          <w:rFonts w:ascii="Arial" w:eastAsia="Times New Roman" w:hAnsi="Arial" w:cs="Arial"/>
          <w:color w:val="464C54"/>
          <w:sz w:val="27"/>
          <w:szCs w:val="27"/>
        </w:rPr>
      </w:pPr>
      <w:hyperlink r:id="rId24" w:history="1">
        <w:r>
          <w:rPr>
            <w:rStyle w:val="Hyperlink"/>
            <w:rFonts w:ascii="Arial" w:hAnsi="Arial" w:cs="Arial"/>
            <w:color w:val="1F60C4"/>
            <w:sz w:val="24"/>
            <w:szCs w:val="24"/>
          </w:rPr>
          <w:t>Active Directory</w:t>
        </w:r>
      </w:hyperlink>
      <w:r>
        <w:rPr>
          <w:rFonts w:ascii="Arial" w:eastAsia="Times New Roman" w:hAnsi="Arial" w:cs="Arial"/>
          <w:color w:val="464C54"/>
          <w:sz w:val="27"/>
          <w:szCs w:val="27"/>
        </w:rPr>
        <w:t> is a directory service which is commonly used in Windows environments.</w:t>
      </w:r>
    </w:p>
    <w:p w14:paraId="62D71939" w14:textId="792AB225" w:rsidR="0064441D" w:rsidRDefault="0064441D"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动态目录是一个目录服务，普遍在Windows环境中使用。</w:t>
      </w:r>
    </w:p>
    <w:p w14:paraId="65FA2119" w14:textId="662A910E"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Assuming the following Active Directory server setup:</w:t>
      </w:r>
    </w:p>
    <w:p w14:paraId="0A0BBB94" w14:textId="08460AAE" w:rsidR="00F30F41" w:rsidRDefault="00F30F41"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假定下面是动态目录服务设置：</w:t>
      </w:r>
    </w:p>
    <w:p w14:paraId="47D4A701" w14:textId="77777777" w:rsidR="002C4291" w:rsidRDefault="002C4291" w:rsidP="002C4291">
      <w:pPr>
        <w:numPr>
          <w:ilvl w:val="0"/>
          <w:numId w:val="6"/>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IP address: </w:t>
      </w:r>
      <w:r>
        <w:rPr>
          <w:rFonts w:ascii="Consolas" w:eastAsia="Times New Roman" w:hAnsi="Consolas" w:cs="Courier New"/>
          <w:color w:val="354044"/>
          <w:sz w:val="21"/>
          <w:szCs w:val="21"/>
          <w:shd w:val="clear" w:color="auto" w:fill="F7FAFF"/>
        </w:rPr>
        <w:t>10.0.0.1</w:t>
      </w:r>
    </w:p>
    <w:p w14:paraId="4417B2EC" w14:textId="77777777" w:rsidR="002C4291" w:rsidRDefault="002C4291" w:rsidP="002C4291">
      <w:pPr>
        <w:numPr>
          <w:ilvl w:val="0"/>
          <w:numId w:val="6"/>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Domain: </w:t>
      </w:r>
      <w:r>
        <w:rPr>
          <w:rFonts w:ascii="Consolas" w:eastAsia="Times New Roman" w:hAnsi="Consolas" w:cs="Courier New"/>
          <w:color w:val="354044"/>
          <w:sz w:val="21"/>
          <w:szCs w:val="21"/>
          <w:shd w:val="clear" w:color="auto" w:fill="F7FAFF"/>
        </w:rPr>
        <w:t>CORP</w:t>
      </w:r>
    </w:p>
    <w:p w14:paraId="5C37CE3E" w14:textId="77777777" w:rsidR="002C4291" w:rsidRDefault="002C4291" w:rsidP="002C4291">
      <w:pPr>
        <w:numPr>
          <w:ilvl w:val="0"/>
          <w:numId w:val="6"/>
        </w:num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DNS name: </w:t>
      </w:r>
      <w:proofErr w:type="spellStart"/>
      <w:proofErr w:type="gramStart"/>
      <w:r>
        <w:rPr>
          <w:rFonts w:ascii="Consolas" w:eastAsia="Times New Roman" w:hAnsi="Consolas" w:cs="Courier New"/>
          <w:color w:val="354044"/>
          <w:sz w:val="21"/>
          <w:szCs w:val="21"/>
          <w:shd w:val="clear" w:color="auto" w:fill="F7FAFF"/>
        </w:rPr>
        <w:t>corp.local</w:t>
      </w:r>
      <w:proofErr w:type="spellEnd"/>
      <w:proofErr w:type="gramEnd"/>
    </w:p>
    <w:p w14:paraId="63EFF770" w14:textId="2E783421" w:rsidR="002C4291" w:rsidRDefault="002C4291" w:rsidP="002C4291">
      <w:pPr>
        <w:spacing w:before="100" w:beforeAutospacing="1" w:after="100" w:afterAutospacing="1" w:line="240" w:lineRule="auto"/>
        <w:rPr>
          <w:rFonts w:ascii="Arial" w:eastAsia="Times New Roman" w:hAnsi="Arial" w:cs="Arial"/>
          <w:b/>
          <w:bCs/>
          <w:color w:val="464C54"/>
          <w:sz w:val="27"/>
          <w:szCs w:val="27"/>
        </w:rPr>
      </w:pPr>
      <w:r>
        <w:rPr>
          <w:rFonts w:ascii="Arial" w:eastAsia="Times New Roman" w:hAnsi="Arial" w:cs="Arial"/>
          <w:b/>
          <w:bCs/>
          <w:color w:val="464C54"/>
          <w:sz w:val="27"/>
          <w:szCs w:val="27"/>
        </w:rPr>
        <w:t>LDAP specific configuration file (</w:t>
      </w:r>
      <w:proofErr w:type="spellStart"/>
      <w:proofErr w:type="gramStart"/>
      <w:r>
        <w:rPr>
          <w:rFonts w:ascii="Arial" w:eastAsia="Times New Roman" w:hAnsi="Arial" w:cs="Arial"/>
          <w:b/>
          <w:bCs/>
          <w:color w:val="464C54"/>
          <w:sz w:val="27"/>
          <w:szCs w:val="27"/>
        </w:rPr>
        <w:t>ldap.toml</w:t>
      </w:r>
      <w:proofErr w:type="spellEnd"/>
      <w:proofErr w:type="gramEnd"/>
      <w:r>
        <w:rPr>
          <w:rFonts w:ascii="Arial" w:eastAsia="Times New Roman" w:hAnsi="Arial" w:cs="Arial"/>
          <w:b/>
          <w:bCs/>
          <w:color w:val="464C54"/>
          <w:sz w:val="27"/>
          <w:szCs w:val="27"/>
        </w:rPr>
        <w:t>):</w:t>
      </w:r>
    </w:p>
    <w:p w14:paraId="5474960D" w14:textId="5448F73C" w:rsidR="00F30F41" w:rsidRDefault="006F46D6" w:rsidP="002C4291">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LDAP</w:t>
      </w:r>
      <w:r>
        <w:rPr>
          <w:rFonts w:ascii="SimSun" w:eastAsia="SimSun" w:hAnsi="SimSun" w:cs="SimSun" w:hint="eastAsia"/>
          <w:color w:val="464C54"/>
          <w:sz w:val="27"/>
          <w:szCs w:val="27"/>
        </w:rPr>
        <w:t>详细配置文件（</w:t>
      </w:r>
      <w:proofErr w:type="spellStart"/>
      <w:proofErr w:type="gramStart"/>
      <w:r>
        <w:rPr>
          <w:rFonts w:ascii="SimSun" w:eastAsia="SimSun" w:hAnsi="SimSun" w:cs="SimSun" w:hint="eastAsia"/>
          <w:color w:val="464C54"/>
          <w:sz w:val="27"/>
          <w:szCs w:val="27"/>
        </w:rPr>
        <w:t>l</w:t>
      </w:r>
      <w:r>
        <w:rPr>
          <w:rFonts w:ascii="SimSun" w:eastAsia="SimSun" w:hAnsi="SimSun" w:cs="SimSun"/>
          <w:color w:val="464C54"/>
          <w:sz w:val="27"/>
          <w:szCs w:val="27"/>
        </w:rPr>
        <w:t>dap.toml</w:t>
      </w:r>
      <w:proofErr w:type="spellEnd"/>
      <w:proofErr w:type="gramEnd"/>
      <w:r>
        <w:rPr>
          <w:rFonts w:ascii="SimSun" w:eastAsia="SimSun" w:hAnsi="SimSun" w:cs="SimSun" w:hint="eastAsia"/>
          <w:color w:val="464C54"/>
          <w:sz w:val="27"/>
          <w:szCs w:val="27"/>
        </w:rPr>
        <w:t>）：</w:t>
      </w:r>
    </w:p>
    <w:p w14:paraId="07F4788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servers</w:t>
      </w:r>
      <w:r>
        <w:rPr>
          <w:rFonts w:ascii="Consolas" w:eastAsia="Times New Roman" w:hAnsi="Consolas" w:cs="Courier New"/>
          <w:color w:val="999999"/>
          <w:sz w:val="21"/>
          <w:szCs w:val="21"/>
        </w:rPr>
        <w:t>]]</w:t>
      </w:r>
    </w:p>
    <w:p w14:paraId="48BFA72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DD4A68"/>
          <w:sz w:val="21"/>
          <w:szCs w:val="21"/>
        </w:rPr>
        <w:t>host</w:t>
      </w:r>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"10.0.0.1"</w:t>
      </w:r>
    </w:p>
    <w:p w14:paraId="7B7C8F8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port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3269</w:t>
      </w:r>
    </w:p>
    <w:p w14:paraId="749A503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use_ssl</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p>
    <w:p w14:paraId="5F04D7C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start_tls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false</w:t>
      </w:r>
    </w:p>
    <w:p w14:paraId="57D5C561"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ssl_skip_verify</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0055"/>
          <w:sz w:val="21"/>
          <w:szCs w:val="21"/>
        </w:rPr>
        <w:t>true</w:t>
      </w:r>
    </w:p>
    <w:p w14:paraId="3F01F1E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bind_dn</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"CORP</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669900"/>
          <w:sz w:val="21"/>
          <w:szCs w:val="21"/>
        </w:rPr>
        <w:t>%s"</w:t>
      </w:r>
    </w:p>
    <w:p w14:paraId="48AA18B0"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search_filter</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sAMAccountName</w:t>
      </w:r>
      <w:proofErr w:type="spellEnd"/>
      <w:r>
        <w:rPr>
          <w:rFonts w:ascii="Consolas" w:eastAsia="Times New Roman" w:hAnsi="Consolas" w:cs="Courier New"/>
          <w:color w:val="669900"/>
          <w:sz w:val="21"/>
          <w:szCs w:val="21"/>
        </w:rPr>
        <w:t>=%s)"</w:t>
      </w:r>
    </w:p>
    <w:p w14:paraId="4081F5BF"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search_base_dns</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999999"/>
          <w:sz w:val="21"/>
          <w:szCs w:val="21"/>
        </w:rPr>
        <w:t>[</w:t>
      </w:r>
      <w:r>
        <w:rPr>
          <w:rFonts w:ascii="Consolas" w:eastAsia="Times New Roman" w:hAnsi="Consolas" w:cs="Courier New"/>
          <w:color w:val="669900"/>
          <w:sz w:val="21"/>
          <w:szCs w:val="21"/>
        </w:rPr>
        <w:t>"dc=</w:t>
      </w:r>
      <w:proofErr w:type="spellStart"/>
      <w:proofErr w:type="gramStart"/>
      <w:r>
        <w:rPr>
          <w:rFonts w:ascii="Consolas" w:eastAsia="Times New Roman" w:hAnsi="Consolas" w:cs="Courier New"/>
          <w:color w:val="669900"/>
          <w:sz w:val="21"/>
          <w:szCs w:val="21"/>
        </w:rPr>
        <w:t>corp,dc</w:t>
      </w:r>
      <w:proofErr w:type="spellEnd"/>
      <w:proofErr w:type="gramEnd"/>
      <w:r>
        <w:rPr>
          <w:rFonts w:ascii="Consolas" w:eastAsia="Times New Roman" w:hAnsi="Consolas" w:cs="Courier New"/>
          <w:color w:val="669900"/>
          <w:sz w:val="21"/>
          <w:szCs w:val="21"/>
        </w:rPr>
        <w:t>=local"</w:t>
      </w:r>
      <w:r>
        <w:rPr>
          <w:rFonts w:ascii="Consolas" w:eastAsia="Times New Roman" w:hAnsi="Consolas" w:cs="Courier New"/>
          <w:color w:val="999999"/>
          <w:sz w:val="21"/>
          <w:szCs w:val="21"/>
        </w:rPr>
        <w:t>]</w:t>
      </w:r>
    </w:p>
    <w:p w14:paraId="54BD8A1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06683954"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proofErr w:type="spellStart"/>
      <w:proofErr w:type="gramStart"/>
      <w:r>
        <w:rPr>
          <w:rFonts w:ascii="Consolas" w:eastAsia="Times New Roman" w:hAnsi="Consolas" w:cs="Courier New"/>
          <w:color w:val="354044"/>
          <w:sz w:val="21"/>
          <w:szCs w:val="21"/>
        </w:rPr>
        <w:t>servers.attributes</w:t>
      </w:r>
      <w:proofErr w:type="spellEnd"/>
      <w:proofErr w:type="gramEnd"/>
      <w:r>
        <w:rPr>
          <w:rFonts w:ascii="Consolas" w:eastAsia="Times New Roman" w:hAnsi="Consolas" w:cs="Courier New"/>
          <w:color w:val="999999"/>
          <w:sz w:val="21"/>
          <w:szCs w:val="21"/>
        </w:rPr>
        <w:t>]</w:t>
      </w:r>
    </w:p>
    <w:p w14:paraId="676C073B"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givenName</w:t>
      </w:r>
      <w:proofErr w:type="spellEnd"/>
      <w:r>
        <w:rPr>
          <w:rFonts w:ascii="Consolas" w:eastAsia="Times New Roman" w:hAnsi="Consolas" w:cs="Courier New"/>
          <w:color w:val="669900"/>
          <w:sz w:val="21"/>
          <w:szCs w:val="21"/>
        </w:rPr>
        <w:t>"</w:t>
      </w:r>
    </w:p>
    <w:p w14:paraId="365E59B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surname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sn</w:t>
      </w:r>
      <w:proofErr w:type="spellEnd"/>
      <w:r>
        <w:rPr>
          <w:rFonts w:ascii="Consolas" w:eastAsia="Times New Roman" w:hAnsi="Consolas" w:cs="Courier New"/>
          <w:color w:val="669900"/>
          <w:sz w:val="21"/>
          <w:szCs w:val="21"/>
        </w:rPr>
        <w:t>"</w:t>
      </w:r>
    </w:p>
    <w:p w14:paraId="5CA4C84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username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sAMAccountName</w:t>
      </w:r>
      <w:proofErr w:type="spellEnd"/>
      <w:r>
        <w:rPr>
          <w:rFonts w:ascii="Consolas" w:eastAsia="Times New Roman" w:hAnsi="Consolas" w:cs="Courier New"/>
          <w:color w:val="669900"/>
          <w:sz w:val="21"/>
          <w:szCs w:val="21"/>
        </w:rPr>
        <w:t>"</w:t>
      </w:r>
    </w:p>
    <w:p w14:paraId="38A41CDE"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Pr>
          <w:rFonts w:ascii="Consolas" w:eastAsia="Times New Roman" w:hAnsi="Consolas" w:cs="Courier New"/>
          <w:color w:val="354044"/>
          <w:sz w:val="21"/>
          <w:szCs w:val="21"/>
        </w:rPr>
        <w:t>member_of</w:t>
      </w:r>
      <w:proofErr w:type="spellEnd"/>
      <w:r>
        <w:rPr>
          <w:rFonts w:ascii="Consolas" w:eastAsia="Times New Roman" w:hAnsi="Consolas" w:cs="Courier New"/>
          <w:color w:val="354044"/>
          <w:sz w:val="21"/>
          <w:szCs w:val="21"/>
        </w:rPr>
        <w:t xml:space="preserve">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spellStart"/>
      <w:r>
        <w:rPr>
          <w:rFonts w:ascii="Consolas" w:eastAsia="Times New Roman" w:hAnsi="Consolas" w:cs="Courier New"/>
          <w:color w:val="669900"/>
          <w:sz w:val="21"/>
          <w:szCs w:val="21"/>
        </w:rPr>
        <w:t>memberOf</w:t>
      </w:r>
      <w:proofErr w:type="spellEnd"/>
      <w:r>
        <w:rPr>
          <w:rFonts w:ascii="Consolas" w:eastAsia="Times New Roman" w:hAnsi="Consolas" w:cs="Courier New"/>
          <w:color w:val="669900"/>
          <w:sz w:val="21"/>
          <w:szCs w:val="21"/>
        </w:rPr>
        <w:t>"</w:t>
      </w:r>
    </w:p>
    <w:p w14:paraId="0AF438A8"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email </w:t>
      </w:r>
      <w:proofErr w:type="gramStart"/>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r>
        <w:rPr>
          <w:rFonts w:ascii="Consolas" w:eastAsia="Times New Roman" w:hAnsi="Consolas" w:cs="Courier New"/>
          <w:color w:val="669900"/>
          <w:sz w:val="21"/>
          <w:szCs w:val="21"/>
        </w:rPr>
        <w:t>"</w:t>
      </w:r>
      <w:proofErr w:type="gramEnd"/>
      <w:r>
        <w:rPr>
          <w:rFonts w:ascii="Consolas" w:eastAsia="Times New Roman" w:hAnsi="Consolas" w:cs="Courier New"/>
          <w:color w:val="669900"/>
          <w:sz w:val="21"/>
          <w:szCs w:val="21"/>
        </w:rPr>
        <w:t>mail"</w:t>
      </w:r>
    </w:p>
    <w:p w14:paraId="562E4DDC"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
    <w:p w14:paraId="496DE00A"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3A1A1"/>
          <w:sz w:val="21"/>
          <w:szCs w:val="21"/>
        </w:rPr>
        <w:t># [[</w:t>
      </w:r>
      <w:proofErr w:type="spellStart"/>
      <w:proofErr w:type="gramStart"/>
      <w:r>
        <w:rPr>
          <w:rFonts w:ascii="Consolas" w:eastAsia="Times New Roman" w:hAnsi="Consolas" w:cs="Courier New"/>
          <w:color w:val="93A1A1"/>
          <w:sz w:val="21"/>
          <w:szCs w:val="21"/>
        </w:rPr>
        <w:t>servers.group</w:t>
      </w:r>
      <w:proofErr w:type="gramEnd"/>
      <w:r>
        <w:rPr>
          <w:rFonts w:ascii="Consolas" w:eastAsia="Times New Roman" w:hAnsi="Consolas" w:cs="Courier New"/>
          <w:color w:val="93A1A1"/>
          <w:sz w:val="21"/>
          <w:szCs w:val="21"/>
        </w:rPr>
        <w:t>_mappings</w:t>
      </w:r>
      <w:proofErr w:type="spellEnd"/>
      <w:r>
        <w:rPr>
          <w:rFonts w:ascii="Consolas" w:eastAsia="Times New Roman" w:hAnsi="Consolas" w:cs="Courier New"/>
          <w:color w:val="93A1A1"/>
          <w:sz w:val="21"/>
          <w:szCs w:val="21"/>
        </w:rPr>
        <w:t>]] omitted for clarity</w:t>
      </w:r>
    </w:p>
    <w:p w14:paraId="1738C7C9" w14:textId="77777777" w:rsidR="002C4291" w:rsidRDefault="002C4291" w:rsidP="002C4291">
      <w:pPr>
        <w:spacing w:after="0" w:line="240" w:lineRule="auto"/>
        <w:rPr>
          <w:rFonts w:ascii="Arial" w:eastAsia="Times New Roman" w:hAnsi="Arial" w:cs="Arial"/>
          <w:color w:val="464C54"/>
          <w:sz w:val="27"/>
          <w:szCs w:val="27"/>
        </w:rPr>
      </w:pPr>
      <w:r>
        <w:rPr>
          <w:rFonts w:ascii="Arial" w:eastAsia="Times New Roman" w:hAnsi="Arial" w:cs="Arial"/>
          <w:color w:val="BBBBBB"/>
          <w:sz w:val="21"/>
          <w:szCs w:val="21"/>
        </w:rPr>
        <w:t>Bash</w:t>
      </w:r>
    </w:p>
    <w:p w14:paraId="78552FED" w14:textId="2B72527A" w:rsidR="002C4291" w:rsidRDefault="002C4291" w:rsidP="002C4291">
      <w:pPr>
        <w:spacing w:before="100" w:beforeAutospacing="1" w:after="100" w:afterAutospacing="1" w:line="240" w:lineRule="auto"/>
        <w:outlineLvl w:val="3"/>
        <w:rPr>
          <w:rFonts w:ascii="Arial" w:eastAsia="Times New Roman" w:hAnsi="Arial" w:cs="Arial"/>
          <w:color w:val="464C54"/>
          <w:sz w:val="24"/>
          <w:szCs w:val="24"/>
        </w:rPr>
      </w:pPr>
      <w:r>
        <w:rPr>
          <w:rFonts w:ascii="Arial" w:eastAsia="Times New Roman" w:hAnsi="Arial" w:cs="Arial"/>
          <w:color w:val="464C54"/>
          <w:sz w:val="24"/>
          <w:szCs w:val="24"/>
        </w:rPr>
        <w:t>Port requirements</w:t>
      </w:r>
    </w:p>
    <w:p w14:paraId="5BD2DDB2" w14:textId="6AE28660" w:rsidR="009920C0" w:rsidRDefault="009920C0" w:rsidP="002C4291">
      <w:pPr>
        <w:spacing w:before="100" w:beforeAutospacing="1" w:after="100" w:afterAutospacing="1" w:line="240" w:lineRule="auto"/>
        <w:outlineLvl w:val="3"/>
        <w:rPr>
          <w:rFonts w:ascii="Arial" w:eastAsia="Times New Roman" w:hAnsi="Arial" w:cs="Arial"/>
          <w:color w:val="464C54"/>
          <w:sz w:val="24"/>
          <w:szCs w:val="24"/>
        </w:rPr>
      </w:pPr>
      <w:r>
        <w:rPr>
          <w:rFonts w:ascii="SimSun" w:eastAsia="SimSun" w:hAnsi="SimSun" w:cs="SimSun" w:hint="eastAsia"/>
          <w:color w:val="464C54"/>
          <w:sz w:val="24"/>
          <w:szCs w:val="24"/>
        </w:rPr>
        <w:t>端口要求</w:t>
      </w:r>
    </w:p>
    <w:p w14:paraId="771C82FE" w14:textId="0F49FA61"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 xml:space="preserve">In above example SSL is enabled and an encrypted port have been configured. If your Active Directory don’t support </w:t>
      </w:r>
      <w:proofErr w:type="gramStart"/>
      <w:r>
        <w:rPr>
          <w:rFonts w:ascii="Arial" w:eastAsia="Times New Roman" w:hAnsi="Arial" w:cs="Arial"/>
          <w:color w:val="464C54"/>
          <w:sz w:val="27"/>
          <w:szCs w:val="27"/>
        </w:rPr>
        <w:t>SSL</w:t>
      </w:r>
      <w:proofErr w:type="gramEnd"/>
      <w:r>
        <w:rPr>
          <w:rFonts w:ascii="Arial" w:eastAsia="Times New Roman" w:hAnsi="Arial" w:cs="Arial"/>
          <w:color w:val="464C54"/>
          <w:sz w:val="27"/>
          <w:szCs w:val="27"/>
        </w:rPr>
        <w:t xml:space="preserve"> please change </w:t>
      </w:r>
      <w:proofErr w:type="spellStart"/>
      <w:r>
        <w:rPr>
          <w:rFonts w:ascii="Consolas" w:eastAsia="Times New Roman" w:hAnsi="Consolas" w:cs="Courier New"/>
          <w:color w:val="354044"/>
          <w:sz w:val="21"/>
          <w:szCs w:val="21"/>
          <w:shd w:val="clear" w:color="auto" w:fill="F7FAFF"/>
        </w:rPr>
        <w:t>enable_ssl</w:t>
      </w:r>
      <w:proofErr w:type="spellEnd"/>
      <w:r>
        <w:rPr>
          <w:rFonts w:ascii="Consolas" w:eastAsia="Times New Roman" w:hAnsi="Consolas" w:cs="Courier New"/>
          <w:color w:val="354044"/>
          <w:sz w:val="21"/>
          <w:szCs w:val="21"/>
          <w:shd w:val="clear" w:color="auto" w:fill="F7FAFF"/>
        </w:rPr>
        <w:t xml:space="preserve"> = false</w:t>
      </w:r>
      <w:r>
        <w:rPr>
          <w:rFonts w:ascii="Arial" w:eastAsia="Times New Roman" w:hAnsi="Arial" w:cs="Arial"/>
          <w:color w:val="464C54"/>
          <w:sz w:val="27"/>
          <w:szCs w:val="27"/>
        </w:rPr>
        <w:t> and </w:t>
      </w:r>
      <w:r>
        <w:rPr>
          <w:rFonts w:ascii="Consolas" w:eastAsia="Times New Roman" w:hAnsi="Consolas" w:cs="Courier New"/>
          <w:color w:val="354044"/>
          <w:sz w:val="21"/>
          <w:szCs w:val="21"/>
          <w:shd w:val="clear" w:color="auto" w:fill="F7FAFF"/>
        </w:rPr>
        <w:t>port = 389</w:t>
      </w:r>
      <w:r>
        <w:rPr>
          <w:rFonts w:ascii="Arial" w:eastAsia="Times New Roman" w:hAnsi="Arial" w:cs="Arial"/>
          <w:color w:val="464C54"/>
          <w:sz w:val="27"/>
          <w:szCs w:val="27"/>
        </w:rPr>
        <w:t>. Please inspect your Active Directory configuration and documentation to find the correct settings. For more information about Active Directory and port requirements see </w:t>
      </w:r>
      <w:hyperlink r:id="rId25" w:history="1">
        <w:r>
          <w:rPr>
            <w:rStyle w:val="Hyperlink"/>
            <w:rFonts w:ascii="Arial" w:hAnsi="Arial" w:cs="Arial"/>
            <w:color w:val="1F60C4"/>
            <w:sz w:val="24"/>
            <w:szCs w:val="24"/>
          </w:rPr>
          <w:t>link</w:t>
        </w:r>
      </w:hyperlink>
      <w:r>
        <w:rPr>
          <w:rFonts w:ascii="Arial" w:eastAsia="Times New Roman" w:hAnsi="Arial" w:cs="Arial"/>
          <w:color w:val="464C54"/>
          <w:sz w:val="27"/>
          <w:szCs w:val="27"/>
        </w:rPr>
        <w:t>.</w:t>
      </w:r>
    </w:p>
    <w:p w14:paraId="24170520" w14:textId="1B43CD4A" w:rsidR="009920C0" w:rsidRDefault="009920C0"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lastRenderedPageBreak/>
        <w:t>在上面的例子中启用了SSL</w:t>
      </w:r>
      <w:r w:rsidR="00375FCC">
        <w:rPr>
          <w:rFonts w:ascii="SimSun" w:eastAsia="SimSun" w:hAnsi="SimSun" w:cs="SimSun" w:hint="eastAsia"/>
          <w:color w:val="464C54"/>
          <w:sz w:val="27"/>
          <w:szCs w:val="27"/>
        </w:rPr>
        <w:t>并配置了一个加密端口。</w:t>
      </w:r>
      <w:r w:rsidR="00F65499">
        <w:rPr>
          <w:rFonts w:ascii="SimSun" w:eastAsia="SimSun" w:hAnsi="SimSun" w:cs="SimSun" w:hint="eastAsia"/>
          <w:color w:val="464C54"/>
          <w:sz w:val="27"/>
          <w:szCs w:val="27"/>
        </w:rPr>
        <w:t>如果你的动态目录不支持SSL，请做以下的修改：</w:t>
      </w:r>
      <w:proofErr w:type="spellStart"/>
      <w:r w:rsidR="00F65499">
        <w:rPr>
          <w:rFonts w:ascii="SimSun" w:eastAsia="SimSun" w:hAnsi="SimSun" w:cs="SimSun" w:hint="eastAsia"/>
          <w:color w:val="464C54"/>
          <w:sz w:val="27"/>
          <w:szCs w:val="27"/>
        </w:rPr>
        <w:t>e</w:t>
      </w:r>
      <w:r w:rsidR="00F65499">
        <w:rPr>
          <w:rFonts w:ascii="SimSun" w:eastAsia="SimSun" w:hAnsi="SimSun" w:cs="SimSun"/>
          <w:color w:val="464C54"/>
          <w:sz w:val="27"/>
          <w:szCs w:val="27"/>
        </w:rPr>
        <w:t>nable_ssl</w:t>
      </w:r>
      <w:proofErr w:type="spellEnd"/>
      <w:r w:rsidR="00F65499">
        <w:rPr>
          <w:rFonts w:ascii="SimSun" w:eastAsia="SimSun" w:hAnsi="SimSun" w:cs="SimSun"/>
          <w:color w:val="464C54"/>
          <w:sz w:val="27"/>
          <w:szCs w:val="27"/>
        </w:rPr>
        <w:t>=false</w:t>
      </w:r>
      <w:r w:rsidR="00F65499">
        <w:rPr>
          <w:rFonts w:ascii="SimSun" w:eastAsia="SimSun" w:hAnsi="SimSun" w:cs="SimSun" w:hint="eastAsia"/>
          <w:color w:val="464C54"/>
          <w:sz w:val="27"/>
          <w:szCs w:val="27"/>
        </w:rPr>
        <w:t>和p</w:t>
      </w:r>
      <w:r w:rsidR="00F65499">
        <w:rPr>
          <w:rFonts w:ascii="SimSun" w:eastAsia="SimSun" w:hAnsi="SimSun" w:cs="SimSun"/>
          <w:color w:val="464C54"/>
          <w:sz w:val="27"/>
          <w:szCs w:val="27"/>
        </w:rPr>
        <w:t>ort=389</w:t>
      </w:r>
      <w:r w:rsidR="005B4374">
        <w:rPr>
          <w:rFonts w:ascii="SimSun" w:eastAsia="SimSun" w:hAnsi="SimSun" w:cs="SimSun" w:hint="eastAsia"/>
          <w:color w:val="464C54"/>
          <w:sz w:val="27"/>
          <w:szCs w:val="27"/>
        </w:rPr>
        <w:t>。</w:t>
      </w:r>
    </w:p>
    <w:p w14:paraId="1BDA39B2" w14:textId="454D143B" w:rsidR="002C4291" w:rsidRDefault="002C4291" w:rsidP="002C4291">
      <w:pPr>
        <w:spacing w:before="100" w:beforeAutospacing="1" w:after="100" w:afterAutospacing="1" w:line="240" w:lineRule="auto"/>
        <w:outlineLvl w:val="1"/>
        <w:rPr>
          <w:rFonts w:ascii="Arial" w:eastAsia="Times New Roman" w:hAnsi="Arial" w:cs="Arial"/>
          <w:color w:val="464C54"/>
          <w:sz w:val="36"/>
          <w:szCs w:val="36"/>
        </w:rPr>
      </w:pPr>
      <w:r>
        <w:rPr>
          <w:rFonts w:ascii="Arial" w:eastAsia="Times New Roman" w:hAnsi="Arial" w:cs="Arial"/>
          <w:color w:val="464C54"/>
          <w:sz w:val="36"/>
          <w:szCs w:val="36"/>
        </w:rPr>
        <w:t>Troubleshooting</w:t>
      </w:r>
      <w:bookmarkStart w:id="0" w:name="_GoBack"/>
      <w:bookmarkEnd w:id="0"/>
    </w:p>
    <w:p w14:paraId="390DF845" w14:textId="14C6F304" w:rsidR="006E7402" w:rsidRDefault="006E7402" w:rsidP="002C4291">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排除故障</w:t>
      </w:r>
    </w:p>
    <w:p w14:paraId="1DE4190A" w14:textId="79964BA5" w:rsidR="002C4291" w:rsidRDefault="002C4291" w:rsidP="002C4291">
      <w:pPr>
        <w:spacing w:before="100" w:beforeAutospacing="1" w:after="100" w:afterAutospacing="1" w:line="240" w:lineRule="auto"/>
        <w:rPr>
          <w:rFonts w:ascii="Arial" w:eastAsia="Times New Roman" w:hAnsi="Arial" w:cs="Arial"/>
          <w:color w:val="464C54"/>
          <w:sz w:val="27"/>
          <w:szCs w:val="27"/>
        </w:rPr>
      </w:pPr>
      <w:r>
        <w:rPr>
          <w:rFonts w:ascii="Arial" w:eastAsia="Times New Roman" w:hAnsi="Arial" w:cs="Arial"/>
          <w:color w:val="464C54"/>
          <w:sz w:val="27"/>
          <w:szCs w:val="27"/>
        </w:rPr>
        <w:t>To troubleshoot and get more log info enable LDAP debug logging in the </w:t>
      </w:r>
      <w:hyperlink r:id="rId26" w:history="1">
        <w:r>
          <w:rPr>
            <w:rStyle w:val="Hyperlink"/>
            <w:rFonts w:ascii="Arial" w:hAnsi="Arial" w:cs="Arial"/>
            <w:color w:val="1F60C4"/>
            <w:sz w:val="24"/>
            <w:szCs w:val="24"/>
          </w:rPr>
          <w:t>main config file</w:t>
        </w:r>
      </w:hyperlink>
      <w:r>
        <w:rPr>
          <w:rFonts w:ascii="Arial" w:eastAsia="Times New Roman" w:hAnsi="Arial" w:cs="Arial"/>
          <w:color w:val="464C54"/>
          <w:sz w:val="27"/>
          <w:szCs w:val="27"/>
        </w:rPr>
        <w:t>.</w:t>
      </w:r>
    </w:p>
    <w:p w14:paraId="15E0F639" w14:textId="2C10F4B0" w:rsidR="006E7402" w:rsidRDefault="006E7402" w:rsidP="002C4291">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为了排队故障并获取更多日志信息，在主配置文件中起用LDAP调试记录。</w:t>
      </w:r>
    </w:p>
    <w:p w14:paraId="52A15106"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999999"/>
          <w:sz w:val="21"/>
          <w:szCs w:val="21"/>
        </w:rPr>
        <w:t>[</w:t>
      </w:r>
      <w:r>
        <w:rPr>
          <w:rFonts w:ascii="Consolas" w:eastAsia="Times New Roman" w:hAnsi="Consolas" w:cs="Courier New"/>
          <w:color w:val="354044"/>
          <w:sz w:val="21"/>
          <w:szCs w:val="21"/>
        </w:rPr>
        <w:t>log</w:t>
      </w:r>
      <w:r>
        <w:rPr>
          <w:rFonts w:ascii="Consolas" w:eastAsia="Times New Roman" w:hAnsi="Consolas" w:cs="Courier New"/>
          <w:color w:val="999999"/>
          <w:sz w:val="21"/>
          <w:szCs w:val="21"/>
        </w:rPr>
        <w:t>]</w:t>
      </w:r>
    </w:p>
    <w:p w14:paraId="11AE3C75" w14:textId="77777777" w:rsidR="002C4291" w:rsidRDefault="002C4291" w:rsidP="002C4291">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Pr>
          <w:rFonts w:ascii="Consolas" w:eastAsia="Times New Roman" w:hAnsi="Consolas" w:cs="Courier New"/>
          <w:color w:val="354044"/>
          <w:sz w:val="21"/>
          <w:szCs w:val="21"/>
        </w:rPr>
        <w:t xml:space="preserve">filters </w:t>
      </w:r>
      <w:r>
        <w:rPr>
          <w:rFonts w:ascii="Consolas" w:eastAsia="Times New Roman" w:hAnsi="Consolas" w:cs="Courier New"/>
          <w:color w:val="A67F59"/>
          <w:sz w:val="21"/>
          <w:szCs w:val="21"/>
          <w:shd w:val="clear" w:color="auto" w:fill="FEFEFE"/>
        </w:rPr>
        <w:t>=</w:t>
      </w:r>
      <w:r>
        <w:rPr>
          <w:rFonts w:ascii="Consolas" w:eastAsia="Times New Roman" w:hAnsi="Consolas" w:cs="Courier New"/>
          <w:color w:val="354044"/>
          <w:sz w:val="21"/>
          <w:szCs w:val="21"/>
        </w:rPr>
        <w:t xml:space="preserve"> </w:t>
      </w:r>
      <w:proofErr w:type="spellStart"/>
      <w:proofErr w:type="gramStart"/>
      <w:r>
        <w:rPr>
          <w:rFonts w:ascii="Consolas" w:eastAsia="Times New Roman" w:hAnsi="Consolas" w:cs="Courier New"/>
          <w:color w:val="354044"/>
          <w:sz w:val="21"/>
          <w:szCs w:val="21"/>
        </w:rPr>
        <w:t>ldap:debug</w:t>
      </w:r>
      <w:proofErr w:type="spellEnd"/>
      <w:proofErr w:type="gramEnd"/>
    </w:p>
    <w:p w14:paraId="64520FD8" w14:textId="77777777" w:rsidR="002C4291" w:rsidRDefault="002C4291" w:rsidP="002C4291"/>
    <w:p w14:paraId="23C304BF" w14:textId="77777777" w:rsidR="00B02B27" w:rsidRPr="002C4291" w:rsidRDefault="00B02B27" w:rsidP="002C4291"/>
    <w:sectPr w:rsidR="00B02B27" w:rsidRPr="002C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22D1A"/>
    <w:multiLevelType w:val="multilevel"/>
    <w:tmpl w:val="121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00BC3"/>
    <w:multiLevelType w:val="multilevel"/>
    <w:tmpl w:val="CDE2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32E1F"/>
    <w:multiLevelType w:val="multilevel"/>
    <w:tmpl w:val="42CC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62"/>
    <w:rsid w:val="00000955"/>
    <w:rsid w:val="00024D39"/>
    <w:rsid w:val="000365A3"/>
    <w:rsid w:val="000401D6"/>
    <w:rsid w:val="00051914"/>
    <w:rsid w:val="000605CF"/>
    <w:rsid w:val="000624B0"/>
    <w:rsid w:val="000D7951"/>
    <w:rsid w:val="000F2273"/>
    <w:rsid w:val="00122C90"/>
    <w:rsid w:val="00126A7A"/>
    <w:rsid w:val="001804B0"/>
    <w:rsid w:val="00193D0F"/>
    <w:rsid w:val="00195F2E"/>
    <w:rsid w:val="001C78AE"/>
    <w:rsid w:val="001D016F"/>
    <w:rsid w:val="001F164E"/>
    <w:rsid w:val="002101CD"/>
    <w:rsid w:val="002822EF"/>
    <w:rsid w:val="002C4291"/>
    <w:rsid w:val="002F4057"/>
    <w:rsid w:val="0030150D"/>
    <w:rsid w:val="00301E8C"/>
    <w:rsid w:val="003033CF"/>
    <w:rsid w:val="003366A3"/>
    <w:rsid w:val="00336B3C"/>
    <w:rsid w:val="00355165"/>
    <w:rsid w:val="00364B51"/>
    <w:rsid w:val="00374C03"/>
    <w:rsid w:val="00375FCC"/>
    <w:rsid w:val="00394521"/>
    <w:rsid w:val="003A2AC0"/>
    <w:rsid w:val="003A7971"/>
    <w:rsid w:val="003B31B6"/>
    <w:rsid w:val="003D33CD"/>
    <w:rsid w:val="003D6C7D"/>
    <w:rsid w:val="00401F99"/>
    <w:rsid w:val="00436B6C"/>
    <w:rsid w:val="00451315"/>
    <w:rsid w:val="004979D5"/>
    <w:rsid w:val="004A5663"/>
    <w:rsid w:val="00511468"/>
    <w:rsid w:val="00512CA6"/>
    <w:rsid w:val="00514959"/>
    <w:rsid w:val="00516214"/>
    <w:rsid w:val="00533DA1"/>
    <w:rsid w:val="005402CD"/>
    <w:rsid w:val="005B4374"/>
    <w:rsid w:val="005E06B1"/>
    <w:rsid w:val="00614414"/>
    <w:rsid w:val="0062704A"/>
    <w:rsid w:val="0064441D"/>
    <w:rsid w:val="00650BF6"/>
    <w:rsid w:val="00656D05"/>
    <w:rsid w:val="006577A0"/>
    <w:rsid w:val="006E31BB"/>
    <w:rsid w:val="006E7402"/>
    <w:rsid w:val="006F2580"/>
    <w:rsid w:val="006F46D6"/>
    <w:rsid w:val="00701C81"/>
    <w:rsid w:val="00707D81"/>
    <w:rsid w:val="0072581F"/>
    <w:rsid w:val="007267E4"/>
    <w:rsid w:val="0074548E"/>
    <w:rsid w:val="007C09EF"/>
    <w:rsid w:val="007D54B4"/>
    <w:rsid w:val="007F157A"/>
    <w:rsid w:val="00807680"/>
    <w:rsid w:val="00807D76"/>
    <w:rsid w:val="00877A8E"/>
    <w:rsid w:val="008A09FE"/>
    <w:rsid w:val="008B3290"/>
    <w:rsid w:val="008E3A81"/>
    <w:rsid w:val="00911706"/>
    <w:rsid w:val="00915020"/>
    <w:rsid w:val="0093238A"/>
    <w:rsid w:val="00932A76"/>
    <w:rsid w:val="00981587"/>
    <w:rsid w:val="009920C0"/>
    <w:rsid w:val="009923C9"/>
    <w:rsid w:val="00992862"/>
    <w:rsid w:val="009A4586"/>
    <w:rsid w:val="009B5B17"/>
    <w:rsid w:val="009C2464"/>
    <w:rsid w:val="00A35320"/>
    <w:rsid w:val="00A667C0"/>
    <w:rsid w:val="00A74EA6"/>
    <w:rsid w:val="00A844C6"/>
    <w:rsid w:val="00A850DD"/>
    <w:rsid w:val="00A910F6"/>
    <w:rsid w:val="00AA3F4C"/>
    <w:rsid w:val="00AC6A37"/>
    <w:rsid w:val="00B02B27"/>
    <w:rsid w:val="00B260D0"/>
    <w:rsid w:val="00B40803"/>
    <w:rsid w:val="00B76DF5"/>
    <w:rsid w:val="00B77FCD"/>
    <w:rsid w:val="00BA4010"/>
    <w:rsid w:val="00C442CA"/>
    <w:rsid w:val="00C521EE"/>
    <w:rsid w:val="00C731A5"/>
    <w:rsid w:val="00C91CBA"/>
    <w:rsid w:val="00C97BEF"/>
    <w:rsid w:val="00CB3BA1"/>
    <w:rsid w:val="00CC4E49"/>
    <w:rsid w:val="00D37BA1"/>
    <w:rsid w:val="00D45182"/>
    <w:rsid w:val="00DA34DC"/>
    <w:rsid w:val="00DB4135"/>
    <w:rsid w:val="00DC3D08"/>
    <w:rsid w:val="00DD2559"/>
    <w:rsid w:val="00DD3C0D"/>
    <w:rsid w:val="00DE3069"/>
    <w:rsid w:val="00DF2CB7"/>
    <w:rsid w:val="00E078B7"/>
    <w:rsid w:val="00E1173F"/>
    <w:rsid w:val="00E2649A"/>
    <w:rsid w:val="00E51E3C"/>
    <w:rsid w:val="00E720CA"/>
    <w:rsid w:val="00EA6986"/>
    <w:rsid w:val="00F169B4"/>
    <w:rsid w:val="00F30F41"/>
    <w:rsid w:val="00F36859"/>
    <w:rsid w:val="00F40FC5"/>
    <w:rsid w:val="00F523A9"/>
    <w:rsid w:val="00F65499"/>
    <w:rsid w:val="00F70A5B"/>
    <w:rsid w:val="00FA1EFF"/>
    <w:rsid w:val="00FC14D3"/>
    <w:rsid w:val="00FD5FA3"/>
    <w:rsid w:val="00FE2227"/>
    <w:rsid w:val="00FE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FF03"/>
  <w15:chartTrackingRefBased/>
  <w15:docId w15:val="{AE0F9F3A-EA5C-457A-9717-925DD2E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291"/>
    <w:pPr>
      <w:spacing w:line="256" w:lineRule="auto"/>
    </w:pPr>
  </w:style>
  <w:style w:type="paragraph" w:styleId="Heading1">
    <w:name w:val="heading 1"/>
    <w:basedOn w:val="Normal"/>
    <w:link w:val="Heading1Char"/>
    <w:uiPriority w:val="9"/>
    <w:qFormat/>
    <w:rsid w:val="009B5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5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5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5B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5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5B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5B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B5B17"/>
    <w:rPr>
      <w:color w:val="0000FF"/>
      <w:u w:val="single"/>
    </w:rPr>
  </w:style>
  <w:style w:type="paragraph" w:styleId="NormalWeb">
    <w:name w:val="Normal (Web)"/>
    <w:basedOn w:val="Normal"/>
    <w:uiPriority w:val="99"/>
    <w:semiHidden/>
    <w:unhideWhenUsed/>
    <w:rsid w:val="009B5B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5B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B17"/>
    <w:rPr>
      <w:rFonts w:ascii="Courier New" w:eastAsia="Times New Roman" w:hAnsi="Courier New" w:cs="Courier New"/>
      <w:sz w:val="20"/>
      <w:szCs w:val="20"/>
    </w:rPr>
  </w:style>
  <w:style w:type="character" w:customStyle="1" w:styleId="token">
    <w:name w:val="token"/>
    <w:basedOn w:val="DefaultParagraphFont"/>
    <w:rsid w:val="009B5B17"/>
  </w:style>
  <w:style w:type="character" w:styleId="Strong">
    <w:name w:val="Strong"/>
    <w:basedOn w:val="DefaultParagraphFont"/>
    <w:uiPriority w:val="22"/>
    <w:qFormat/>
    <w:rsid w:val="009B5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4567">
      <w:bodyDiv w:val="1"/>
      <w:marLeft w:val="0"/>
      <w:marRight w:val="0"/>
      <w:marTop w:val="0"/>
      <w:marBottom w:val="0"/>
      <w:divBdr>
        <w:top w:val="none" w:sz="0" w:space="0" w:color="auto"/>
        <w:left w:val="none" w:sz="0" w:space="0" w:color="auto"/>
        <w:bottom w:val="none" w:sz="0" w:space="0" w:color="auto"/>
        <w:right w:val="none" w:sz="0" w:space="0" w:color="auto"/>
      </w:divBdr>
      <w:divsChild>
        <w:div w:id="31000043">
          <w:marLeft w:val="0"/>
          <w:marRight w:val="0"/>
          <w:marTop w:val="0"/>
          <w:marBottom w:val="0"/>
          <w:divBdr>
            <w:top w:val="none" w:sz="0" w:space="0" w:color="auto"/>
            <w:left w:val="none" w:sz="0" w:space="0" w:color="auto"/>
            <w:bottom w:val="none" w:sz="0" w:space="0" w:color="auto"/>
            <w:right w:val="none" w:sz="0" w:space="0" w:color="auto"/>
          </w:divBdr>
          <w:divsChild>
            <w:div w:id="844787723">
              <w:marLeft w:val="0"/>
              <w:marRight w:val="0"/>
              <w:marTop w:val="0"/>
              <w:marBottom w:val="0"/>
              <w:divBdr>
                <w:top w:val="none" w:sz="0" w:space="0" w:color="auto"/>
                <w:left w:val="none" w:sz="0" w:space="0" w:color="auto"/>
                <w:bottom w:val="none" w:sz="0" w:space="0" w:color="auto"/>
                <w:right w:val="none" w:sz="0" w:space="0" w:color="auto"/>
              </w:divBdr>
            </w:div>
          </w:divsChild>
        </w:div>
        <w:div w:id="401754467">
          <w:blockQuote w:val="1"/>
          <w:marLeft w:val="720"/>
          <w:marRight w:val="720"/>
          <w:marTop w:val="100"/>
          <w:marBottom w:val="100"/>
          <w:divBdr>
            <w:top w:val="none" w:sz="0" w:space="0" w:color="auto"/>
            <w:left w:val="single" w:sz="12" w:space="0" w:color="auto"/>
            <w:bottom w:val="none" w:sz="0" w:space="0" w:color="auto"/>
            <w:right w:val="none" w:sz="0" w:space="0" w:color="auto"/>
          </w:divBdr>
        </w:div>
        <w:div w:id="823811189">
          <w:marLeft w:val="0"/>
          <w:marRight w:val="0"/>
          <w:marTop w:val="0"/>
          <w:marBottom w:val="0"/>
          <w:divBdr>
            <w:top w:val="none" w:sz="0" w:space="0" w:color="auto"/>
            <w:left w:val="none" w:sz="0" w:space="0" w:color="auto"/>
            <w:bottom w:val="none" w:sz="0" w:space="0" w:color="auto"/>
            <w:right w:val="none" w:sz="0" w:space="0" w:color="auto"/>
          </w:divBdr>
          <w:divsChild>
            <w:div w:id="425426554">
              <w:marLeft w:val="0"/>
              <w:marRight w:val="0"/>
              <w:marTop w:val="0"/>
              <w:marBottom w:val="0"/>
              <w:divBdr>
                <w:top w:val="none" w:sz="0" w:space="0" w:color="auto"/>
                <w:left w:val="none" w:sz="0" w:space="0" w:color="auto"/>
                <w:bottom w:val="none" w:sz="0" w:space="0" w:color="auto"/>
                <w:right w:val="none" w:sz="0" w:space="0" w:color="auto"/>
              </w:divBdr>
              <w:divsChild>
                <w:div w:id="20494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5604">
          <w:marLeft w:val="0"/>
          <w:marRight w:val="0"/>
          <w:marTop w:val="0"/>
          <w:marBottom w:val="0"/>
          <w:divBdr>
            <w:top w:val="none" w:sz="0" w:space="0" w:color="auto"/>
            <w:left w:val="none" w:sz="0" w:space="0" w:color="auto"/>
            <w:bottom w:val="none" w:sz="0" w:space="0" w:color="auto"/>
            <w:right w:val="none" w:sz="0" w:space="0" w:color="auto"/>
          </w:divBdr>
          <w:divsChild>
            <w:div w:id="1524057749">
              <w:marLeft w:val="0"/>
              <w:marRight w:val="0"/>
              <w:marTop w:val="0"/>
              <w:marBottom w:val="0"/>
              <w:divBdr>
                <w:top w:val="none" w:sz="0" w:space="0" w:color="auto"/>
                <w:left w:val="none" w:sz="0" w:space="0" w:color="auto"/>
                <w:bottom w:val="none" w:sz="0" w:space="0" w:color="auto"/>
                <w:right w:val="none" w:sz="0" w:space="0" w:color="auto"/>
              </w:divBdr>
              <w:divsChild>
                <w:div w:id="547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7809">
          <w:marLeft w:val="0"/>
          <w:marRight w:val="0"/>
          <w:marTop w:val="0"/>
          <w:marBottom w:val="0"/>
          <w:divBdr>
            <w:top w:val="none" w:sz="0" w:space="0" w:color="auto"/>
            <w:left w:val="none" w:sz="0" w:space="0" w:color="auto"/>
            <w:bottom w:val="none" w:sz="0" w:space="0" w:color="auto"/>
            <w:right w:val="none" w:sz="0" w:space="0" w:color="auto"/>
          </w:divBdr>
          <w:divsChild>
            <w:div w:id="444424275">
              <w:marLeft w:val="0"/>
              <w:marRight w:val="0"/>
              <w:marTop w:val="0"/>
              <w:marBottom w:val="0"/>
              <w:divBdr>
                <w:top w:val="none" w:sz="0" w:space="0" w:color="auto"/>
                <w:left w:val="none" w:sz="0" w:space="0" w:color="auto"/>
                <w:bottom w:val="none" w:sz="0" w:space="0" w:color="auto"/>
                <w:right w:val="none" w:sz="0" w:space="0" w:color="auto"/>
              </w:divBdr>
              <w:divsChild>
                <w:div w:id="15458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05">
          <w:blockQuote w:val="1"/>
          <w:marLeft w:val="720"/>
          <w:marRight w:val="720"/>
          <w:marTop w:val="100"/>
          <w:marBottom w:val="100"/>
          <w:divBdr>
            <w:top w:val="none" w:sz="0" w:space="0" w:color="auto"/>
            <w:left w:val="single" w:sz="12" w:space="0" w:color="auto"/>
            <w:bottom w:val="none" w:sz="0" w:space="0" w:color="auto"/>
            <w:right w:val="none" w:sz="0" w:space="0" w:color="auto"/>
          </w:divBdr>
        </w:div>
        <w:div w:id="993993241">
          <w:marLeft w:val="0"/>
          <w:marRight w:val="0"/>
          <w:marTop w:val="0"/>
          <w:marBottom w:val="0"/>
          <w:divBdr>
            <w:top w:val="none" w:sz="0" w:space="0" w:color="auto"/>
            <w:left w:val="none" w:sz="0" w:space="0" w:color="auto"/>
            <w:bottom w:val="none" w:sz="0" w:space="0" w:color="auto"/>
            <w:right w:val="none" w:sz="0" w:space="0" w:color="auto"/>
          </w:divBdr>
          <w:divsChild>
            <w:div w:id="1980760689">
              <w:marLeft w:val="0"/>
              <w:marRight w:val="0"/>
              <w:marTop w:val="0"/>
              <w:marBottom w:val="0"/>
              <w:divBdr>
                <w:top w:val="none" w:sz="0" w:space="0" w:color="auto"/>
                <w:left w:val="none" w:sz="0" w:space="0" w:color="auto"/>
                <w:bottom w:val="none" w:sz="0" w:space="0" w:color="auto"/>
                <w:right w:val="none" w:sz="0" w:space="0" w:color="auto"/>
              </w:divBdr>
              <w:divsChild>
                <w:div w:id="1621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952">
          <w:marLeft w:val="0"/>
          <w:marRight w:val="0"/>
          <w:marTop w:val="0"/>
          <w:marBottom w:val="0"/>
          <w:divBdr>
            <w:top w:val="none" w:sz="0" w:space="0" w:color="auto"/>
            <w:left w:val="none" w:sz="0" w:space="0" w:color="auto"/>
            <w:bottom w:val="none" w:sz="0" w:space="0" w:color="auto"/>
            <w:right w:val="none" w:sz="0" w:space="0" w:color="auto"/>
          </w:divBdr>
          <w:divsChild>
            <w:div w:id="1890533018">
              <w:marLeft w:val="0"/>
              <w:marRight w:val="0"/>
              <w:marTop w:val="0"/>
              <w:marBottom w:val="0"/>
              <w:divBdr>
                <w:top w:val="none" w:sz="0" w:space="0" w:color="auto"/>
                <w:left w:val="none" w:sz="0" w:space="0" w:color="auto"/>
                <w:bottom w:val="none" w:sz="0" w:space="0" w:color="auto"/>
                <w:right w:val="none" w:sz="0" w:space="0" w:color="auto"/>
              </w:divBdr>
              <w:divsChild>
                <w:div w:id="1229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27">
          <w:marLeft w:val="0"/>
          <w:marRight w:val="0"/>
          <w:marTop w:val="0"/>
          <w:marBottom w:val="0"/>
          <w:divBdr>
            <w:top w:val="none" w:sz="0" w:space="0" w:color="auto"/>
            <w:left w:val="none" w:sz="0" w:space="0" w:color="auto"/>
            <w:bottom w:val="none" w:sz="0" w:space="0" w:color="auto"/>
            <w:right w:val="none" w:sz="0" w:space="0" w:color="auto"/>
          </w:divBdr>
          <w:divsChild>
            <w:div w:id="1048382502">
              <w:marLeft w:val="0"/>
              <w:marRight w:val="0"/>
              <w:marTop w:val="0"/>
              <w:marBottom w:val="0"/>
              <w:divBdr>
                <w:top w:val="none" w:sz="0" w:space="0" w:color="auto"/>
                <w:left w:val="none" w:sz="0" w:space="0" w:color="auto"/>
                <w:bottom w:val="none" w:sz="0" w:space="0" w:color="auto"/>
                <w:right w:val="none" w:sz="0" w:space="0" w:color="auto"/>
              </w:divBdr>
              <w:divsChild>
                <w:div w:id="9056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250">
          <w:marLeft w:val="0"/>
          <w:marRight w:val="0"/>
          <w:marTop w:val="0"/>
          <w:marBottom w:val="0"/>
          <w:divBdr>
            <w:top w:val="none" w:sz="0" w:space="0" w:color="auto"/>
            <w:left w:val="none" w:sz="0" w:space="0" w:color="auto"/>
            <w:bottom w:val="none" w:sz="0" w:space="0" w:color="auto"/>
            <w:right w:val="none" w:sz="0" w:space="0" w:color="auto"/>
          </w:divBdr>
          <w:divsChild>
            <w:div w:id="659817171">
              <w:marLeft w:val="0"/>
              <w:marRight w:val="0"/>
              <w:marTop w:val="0"/>
              <w:marBottom w:val="0"/>
              <w:divBdr>
                <w:top w:val="none" w:sz="0" w:space="0" w:color="auto"/>
                <w:left w:val="none" w:sz="0" w:space="0" w:color="auto"/>
                <w:bottom w:val="none" w:sz="0" w:space="0" w:color="auto"/>
                <w:right w:val="none" w:sz="0" w:space="0" w:color="auto"/>
              </w:divBdr>
              <w:divsChild>
                <w:div w:id="6224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1990">
          <w:marLeft w:val="0"/>
          <w:marRight w:val="0"/>
          <w:marTop w:val="0"/>
          <w:marBottom w:val="0"/>
          <w:divBdr>
            <w:top w:val="none" w:sz="0" w:space="0" w:color="auto"/>
            <w:left w:val="none" w:sz="0" w:space="0" w:color="auto"/>
            <w:bottom w:val="none" w:sz="0" w:space="0" w:color="auto"/>
            <w:right w:val="none" w:sz="0" w:space="0" w:color="auto"/>
          </w:divBdr>
          <w:divsChild>
            <w:div w:id="973022750">
              <w:marLeft w:val="0"/>
              <w:marRight w:val="0"/>
              <w:marTop w:val="0"/>
              <w:marBottom w:val="0"/>
              <w:divBdr>
                <w:top w:val="none" w:sz="0" w:space="0" w:color="auto"/>
                <w:left w:val="none" w:sz="0" w:space="0" w:color="auto"/>
                <w:bottom w:val="none" w:sz="0" w:space="0" w:color="auto"/>
                <w:right w:val="none" w:sz="0" w:space="0" w:color="auto"/>
              </w:divBdr>
              <w:divsChild>
                <w:div w:id="12088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895">
          <w:marLeft w:val="0"/>
          <w:marRight w:val="0"/>
          <w:marTop w:val="0"/>
          <w:marBottom w:val="0"/>
          <w:divBdr>
            <w:top w:val="none" w:sz="0" w:space="0" w:color="auto"/>
            <w:left w:val="none" w:sz="0" w:space="0" w:color="auto"/>
            <w:bottom w:val="none" w:sz="0" w:space="0" w:color="auto"/>
            <w:right w:val="none" w:sz="0" w:space="0" w:color="auto"/>
          </w:divBdr>
          <w:divsChild>
            <w:div w:id="2064793927">
              <w:marLeft w:val="0"/>
              <w:marRight w:val="0"/>
              <w:marTop w:val="0"/>
              <w:marBottom w:val="0"/>
              <w:divBdr>
                <w:top w:val="none" w:sz="0" w:space="0" w:color="auto"/>
                <w:left w:val="none" w:sz="0" w:space="0" w:color="auto"/>
                <w:bottom w:val="none" w:sz="0" w:space="0" w:color="auto"/>
                <w:right w:val="none" w:sz="0" w:space="0" w:color="auto"/>
              </w:divBdr>
              <w:divsChild>
                <w:div w:id="4484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24">
          <w:marLeft w:val="0"/>
          <w:marRight w:val="0"/>
          <w:marTop w:val="0"/>
          <w:marBottom w:val="0"/>
          <w:divBdr>
            <w:top w:val="none" w:sz="0" w:space="0" w:color="auto"/>
            <w:left w:val="none" w:sz="0" w:space="0" w:color="auto"/>
            <w:bottom w:val="none" w:sz="0" w:space="0" w:color="auto"/>
            <w:right w:val="none" w:sz="0" w:space="0" w:color="auto"/>
          </w:divBdr>
          <w:divsChild>
            <w:div w:id="798456050">
              <w:marLeft w:val="0"/>
              <w:marRight w:val="0"/>
              <w:marTop w:val="0"/>
              <w:marBottom w:val="0"/>
              <w:divBdr>
                <w:top w:val="none" w:sz="0" w:space="0" w:color="auto"/>
                <w:left w:val="none" w:sz="0" w:space="0" w:color="auto"/>
                <w:bottom w:val="none" w:sz="0" w:space="0" w:color="auto"/>
                <w:right w:val="none" w:sz="0" w:space="0" w:color="auto"/>
              </w:divBdr>
              <w:divsChild>
                <w:div w:id="1589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1720015076">
              <w:marLeft w:val="0"/>
              <w:marRight w:val="0"/>
              <w:marTop w:val="0"/>
              <w:marBottom w:val="0"/>
              <w:divBdr>
                <w:top w:val="none" w:sz="0" w:space="0" w:color="auto"/>
                <w:left w:val="none" w:sz="0" w:space="0" w:color="auto"/>
                <w:bottom w:val="none" w:sz="0" w:space="0" w:color="auto"/>
                <w:right w:val="none" w:sz="0" w:space="0" w:color="auto"/>
              </w:divBdr>
              <w:divsChild>
                <w:div w:id="66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076">
          <w:marLeft w:val="0"/>
          <w:marRight w:val="0"/>
          <w:marTop w:val="0"/>
          <w:marBottom w:val="0"/>
          <w:divBdr>
            <w:top w:val="none" w:sz="0" w:space="0" w:color="auto"/>
            <w:left w:val="none" w:sz="0" w:space="0" w:color="auto"/>
            <w:bottom w:val="none" w:sz="0" w:space="0" w:color="auto"/>
            <w:right w:val="none" w:sz="0" w:space="0" w:color="auto"/>
          </w:divBdr>
          <w:divsChild>
            <w:div w:id="124466473">
              <w:marLeft w:val="0"/>
              <w:marRight w:val="0"/>
              <w:marTop w:val="0"/>
              <w:marBottom w:val="0"/>
              <w:divBdr>
                <w:top w:val="none" w:sz="0" w:space="0" w:color="auto"/>
                <w:left w:val="none" w:sz="0" w:space="0" w:color="auto"/>
                <w:bottom w:val="none" w:sz="0" w:space="0" w:color="auto"/>
                <w:right w:val="none" w:sz="0" w:space="0" w:color="auto"/>
              </w:divBdr>
              <w:divsChild>
                <w:div w:id="17205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337">
          <w:marLeft w:val="0"/>
          <w:marRight w:val="0"/>
          <w:marTop w:val="0"/>
          <w:marBottom w:val="0"/>
          <w:divBdr>
            <w:top w:val="none" w:sz="0" w:space="0" w:color="auto"/>
            <w:left w:val="none" w:sz="0" w:space="0" w:color="auto"/>
            <w:bottom w:val="none" w:sz="0" w:space="0" w:color="auto"/>
            <w:right w:val="none" w:sz="0" w:space="0" w:color="auto"/>
          </w:divBdr>
          <w:divsChild>
            <w:div w:id="511802177">
              <w:marLeft w:val="0"/>
              <w:marRight w:val="0"/>
              <w:marTop w:val="0"/>
              <w:marBottom w:val="0"/>
              <w:divBdr>
                <w:top w:val="none" w:sz="0" w:space="0" w:color="auto"/>
                <w:left w:val="none" w:sz="0" w:space="0" w:color="auto"/>
                <w:bottom w:val="none" w:sz="0" w:space="0" w:color="auto"/>
                <w:right w:val="none" w:sz="0" w:space="0" w:color="auto"/>
              </w:divBdr>
              <w:divsChild>
                <w:div w:id="5353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763">
          <w:marLeft w:val="0"/>
          <w:marRight w:val="0"/>
          <w:marTop w:val="0"/>
          <w:marBottom w:val="0"/>
          <w:divBdr>
            <w:top w:val="none" w:sz="0" w:space="0" w:color="auto"/>
            <w:left w:val="none" w:sz="0" w:space="0" w:color="auto"/>
            <w:bottom w:val="none" w:sz="0" w:space="0" w:color="auto"/>
            <w:right w:val="none" w:sz="0" w:space="0" w:color="auto"/>
          </w:divBdr>
          <w:divsChild>
            <w:div w:id="1341355566">
              <w:marLeft w:val="0"/>
              <w:marRight w:val="0"/>
              <w:marTop w:val="0"/>
              <w:marBottom w:val="0"/>
              <w:divBdr>
                <w:top w:val="none" w:sz="0" w:space="0" w:color="auto"/>
                <w:left w:val="none" w:sz="0" w:space="0" w:color="auto"/>
                <w:bottom w:val="none" w:sz="0" w:space="0" w:color="auto"/>
                <w:right w:val="none" w:sz="0" w:space="0" w:color="auto"/>
              </w:divBdr>
              <w:divsChild>
                <w:div w:id="651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0458">
          <w:marLeft w:val="0"/>
          <w:marRight w:val="0"/>
          <w:marTop w:val="0"/>
          <w:marBottom w:val="0"/>
          <w:divBdr>
            <w:top w:val="none" w:sz="0" w:space="0" w:color="auto"/>
            <w:left w:val="none" w:sz="0" w:space="0" w:color="auto"/>
            <w:bottom w:val="none" w:sz="0" w:space="0" w:color="auto"/>
            <w:right w:val="none" w:sz="0" w:space="0" w:color="auto"/>
          </w:divBdr>
        </w:div>
      </w:divsChild>
    </w:div>
    <w:div w:id="1583906212">
      <w:bodyDiv w:val="1"/>
      <w:marLeft w:val="0"/>
      <w:marRight w:val="0"/>
      <w:marTop w:val="0"/>
      <w:marBottom w:val="0"/>
      <w:divBdr>
        <w:top w:val="none" w:sz="0" w:space="0" w:color="auto"/>
        <w:left w:val="none" w:sz="0" w:space="0" w:color="auto"/>
        <w:bottom w:val="none" w:sz="0" w:space="0" w:color="auto"/>
        <w:right w:val="none" w:sz="0" w:space="0" w:color="auto"/>
      </w:divBdr>
    </w:div>
    <w:div w:id="1923638999">
      <w:bodyDiv w:val="1"/>
      <w:marLeft w:val="0"/>
      <w:marRight w:val="0"/>
      <w:marTop w:val="0"/>
      <w:marBottom w:val="0"/>
      <w:divBdr>
        <w:top w:val="none" w:sz="0" w:space="0" w:color="auto"/>
        <w:left w:val="none" w:sz="0" w:space="0" w:color="auto"/>
        <w:bottom w:val="none" w:sz="0" w:space="0" w:color="auto"/>
        <w:right w:val="none" w:sz="0" w:space="0" w:color="auto"/>
      </w:divBdr>
    </w:div>
    <w:div w:id="208398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docs/grafana/latest/enterprise/enhanced_ldap/" TargetMode="External"/><Relationship Id="rId13" Type="http://schemas.openxmlformats.org/officeDocument/2006/relationships/hyperlink" Target="https://grafana.com/docs/grafana/latest/administration/configuration/" TargetMode="External"/><Relationship Id="rId18" Type="http://schemas.openxmlformats.org/officeDocument/2006/relationships/hyperlink" Target="https://grafana.com/static/img/docs/ldap_debug_mapping_testing.png" TargetMode="External"/><Relationship Id="rId26" Type="http://schemas.openxmlformats.org/officeDocument/2006/relationships/hyperlink" Target="https://grafana.com/docs/grafana/latest/administration/configuration/" TargetMode="External"/><Relationship Id="rId3" Type="http://schemas.openxmlformats.org/officeDocument/2006/relationships/styles" Target="styles.xml"/><Relationship Id="rId21" Type="http://schemas.openxmlformats.org/officeDocument/2006/relationships/hyperlink" Target="https://docs.microsoft.com/en-us/windows/desktop/adsi/search-filter-syntax" TargetMode="External"/><Relationship Id="rId7" Type="http://schemas.openxmlformats.org/officeDocument/2006/relationships/hyperlink" Target="https://grafana.com/docs/grafana/latest/auth/" TargetMode="External"/><Relationship Id="rId12" Type="http://schemas.openxmlformats.org/officeDocument/2006/relationships/hyperlink" Target="https://en.wikipedia.org/wiki/Directory_service" TargetMode="External"/><Relationship Id="rId17" Type="http://schemas.openxmlformats.org/officeDocument/2006/relationships/image" Target="media/image2.png"/><Relationship Id="rId25" Type="http://schemas.openxmlformats.org/officeDocument/2006/relationships/hyperlink" Target="https://technet.microsoft.com/en-us/library/dd772723(v=ws.10)"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cs.microsoft.com/en-us/windows/desktop/adsi/search-filter-syntax" TargetMode="External"/><Relationship Id="rId1" Type="http://schemas.openxmlformats.org/officeDocument/2006/relationships/customXml" Target="../customXml/item1.xml"/><Relationship Id="rId6" Type="http://schemas.openxmlformats.org/officeDocument/2006/relationships/hyperlink" Target="https://grafana.com/docs/grafana/latest/administration/" TargetMode="External"/><Relationship Id="rId11" Type="http://schemas.openxmlformats.org/officeDocument/2006/relationships/hyperlink" Target="https://grafana.com/docs/grafana/latest/auth/ldap/" TargetMode="External"/><Relationship Id="rId24" Type="http://schemas.openxmlformats.org/officeDocument/2006/relationships/hyperlink" Target="https://technet.microsoft.com/en-us/library/hh831484(v=ws.11).aspx" TargetMode="External"/><Relationship Id="rId5" Type="http://schemas.openxmlformats.org/officeDocument/2006/relationships/webSettings" Target="webSettings.xml"/><Relationship Id="rId15" Type="http://schemas.openxmlformats.org/officeDocument/2006/relationships/hyperlink" Target="https://grafana.com/static/img/docs/ldap_debug.png" TargetMode="External"/><Relationship Id="rId23" Type="http://schemas.openxmlformats.org/officeDocument/2006/relationships/hyperlink" Target="http://www.openldap.org/" TargetMode="External"/><Relationship Id="rId28" Type="http://schemas.openxmlformats.org/officeDocument/2006/relationships/theme" Target="theme/theme1.xml"/><Relationship Id="rId10" Type="http://schemas.openxmlformats.org/officeDocument/2006/relationships/hyperlink" Target="https://github.com/go-ldap/ldap"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rafana.com/docs/grafana/latest/enterprise/" TargetMode="External"/><Relationship Id="rId14" Type="http://schemas.openxmlformats.org/officeDocument/2006/relationships/hyperlink" Target="https://grafana.com/docs/grafana/latest/auth/ldap/" TargetMode="External"/><Relationship Id="rId22" Type="http://schemas.openxmlformats.org/officeDocument/2006/relationships/hyperlink" Target="https://grafana.com/docs/grafana/latest/auth/lda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518F-E905-4A7F-A87D-EE3F8EEE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14</Pages>
  <Words>3386</Words>
  <Characters>12441</Characters>
  <Application>Microsoft Office Word</Application>
  <DocSecurity>0</DocSecurity>
  <Lines>454</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126</cp:revision>
  <dcterms:created xsi:type="dcterms:W3CDTF">2020-07-24T07:18:00Z</dcterms:created>
  <dcterms:modified xsi:type="dcterms:W3CDTF">2020-07-28T07:45:00Z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4c324e2c-05fc-4f49-ad61-bb5911636683</vt:lpwstr>
  </property>
  <property fmtid="{D5CDD505-2E9C-101B-9397-08002B2CF9AE}" pid="3" name="CTP_TimeStamp">
    <vt:lpwstr>2020-07-28 07:45:34Z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