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855" w:rsidRPr="00B477AE" w:rsidRDefault="00133855" w:rsidP="00F8424C">
      <w:pPr>
        <w:pStyle w:val="a3"/>
        <w:pBdr>
          <w:bottom w:val="single" w:sz="6" w:space="0" w:color="auto"/>
        </w:pBdr>
        <w:rPr>
          <w:b/>
          <w:color w:val="FF0000"/>
          <w:sz w:val="30"/>
        </w:rPr>
      </w:pPr>
      <w:r>
        <w:rPr>
          <w:rFonts w:hint="eastAsia"/>
          <w:b/>
          <w:color w:val="FF0000"/>
          <w:sz w:val="30"/>
        </w:rPr>
        <w:t>论文指导与帮助</w:t>
      </w:r>
      <w:r>
        <w:rPr>
          <w:b/>
          <w:color w:val="FF0000"/>
          <w:sz w:val="30"/>
        </w:rPr>
        <w:t>QQ</w:t>
      </w:r>
      <w:r>
        <w:rPr>
          <w:rFonts w:hint="eastAsia"/>
          <w:b/>
          <w:color w:val="FF0000"/>
          <w:sz w:val="30"/>
        </w:rPr>
        <w:t>：</w:t>
      </w:r>
      <w:r w:rsidR="00EC57C6">
        <w:rPr>
          <w:rFonts w:hint="eastAsia"/>
          <w:b/>
          <w:color w:val="FF0000"/>
          <w:sz w:val="30"/>
        </w:rPr>
        <w:t>3456885219</w:t>
      </w:r>
      <w:r>
        <w:rPr>
          <w:b/>
          <w:color w:val="FF0000"/>
          <w:sz w:val="30"/>
        </w:rPr>
        <w:t xml:space="preserve"> </w:t>
      </w:r>
      <w:r w:rsidR="00C67912">
        <w:rPr>
          <w:rFonts w:hint="eastAsia"/>
          <w:b/>
          <w:color w:val="FF0000"/>
          <w:sz w:val="30"/>
        </w:rPr>
        <w:t>电话</w:t>
      </w:r>
      <w:r w:rsidR="00C67912">
        <w:rPr>
          <w:rFonts w:hint="eastAsia"/>
          <w:b/>
          <w:color w:val="FF0000"/>
          <w:sz w:val="30"/>
        </w:rPr>
        <w:t>13678020811</w:t>
      </w:r>
    </w:p>
    <w:p w:rsidR="00133855" w:rsidRDefault="00133855" w:rsidP="00F8424C">
      <w:pPr>
        <w:spacing w:line="360" w:lineRule="auto"/>
        <w:jc w:val="center"/>
        <w:rPr>
          <w:b/>
          <w:sz w:val="28"/>
          <w:szCs w:val="24"/>
        </w:rPr>
      </w:pPr>
    </w:p>
    <w:p w:rsidR="00133855" w:rsidRDefault="00133855" w:rsidP="00C10C4F">
      <w:pPr>
        <w:spacing w:line="360" w:lineRule="auto"/>
        <w:ind w:firstLineChars="600" w:firstLine="2409"/>
        <w:rPr>
          <w:b/>
          <w:sz w:val="40"/>
          <w:szCs w:val="24"/>
        </w:rPr>
      </w:pPr>
      <w:r w:rsidRPr="00C014FA">
        <w:rPr>
          <w:rFonts w:hint="eastAsia"/>
          <w:b/>
          <w:sz w:val="40"/>
          <w:szCs w:val="24"/>
        </w:rPr>
        <w:t>硕士论文注意事项</w:t>
      </w:r>
    </w:p>
    <w:p w:rsidR="00133855" w:rsidRPr="00C014FA" w:rsidRDefault="00133855" w:rsidP="00C10C4F">
      <w:pPr>
        <w:spacing w:line="360" w:lineRule="auto"/>
        <w:ind w:firstLineChars="600" w:firstLine="2409"/>
        <w:rPr>
          <w:b/>
          <w:sz w:val="40"/>
          <w:szCs w:val="24"/>
        </w:rPr>
      </w:pPr>
      <w:r>
        <w:rPr>
          <w:b/>
          <w:sz w:val="40"/>
          <w:szCs w:val="24"/>
        </w:rPr>
        <w:t>sss</w:t>
      </w:r>
    </w:p>
    <w:p w:rsidR="00133855" w:rsidRPr="00C014FA" w:rsidRDefault="00133855" w:rsidP="006737A4">
      <w:pPr>
        <w:spacing w:line="360" w:lineRule="auto"/>
        <w:rPr>
          <w:b/>
          <w:sz w:val="36"/>
          <w:szCs w:val="24"/>
        </w:rPr>
      </w:pPr>
      <w:r w:rsidRPr="00C014FA">
        <w:rPr>
          <w:rFonts w:hint="eastAsia"/>
          <w:b/>
          <w:sz w:val="36"/>
          <w:szCs w:val="24"/>
        </w:rPr>
        <w:t>一、开题注意事项</w:t>
      </w:r>
    </w:p>
    <w:p w:rsidR="00133855" w:rsidRPr="006737A4" w:rsidRDefault="00133855" w:rsidP="00EC57C6">
      <w:pPr>
        <w:spacing w:beforeLines="50" w:afterLines="50" w:line="360" w:lineRule="auto"/>
        <w:rPr>
          <w:b/>
          <w:sz w:val="24"/>
          <w:szCs w:val="24"/>
        </w:rPr>
      </w:pPr>
      <w:r w:rsidRPr="006737A4">
        <w:rPr>
          <w:b/>
          <w:sz w:val="24"/>
          <w:szCs w:val="24"/>
        </w:rPr>
        <w:t>1</w:t>
      </w:r>
      <w:r w:rsidRPr="006737A4">
        <w:rPr>
          <w:rFonts w:hint="eastAsia"/>
          <w:b/>
          <w:sz w:val="24"/>
          <w:szCs w:val="24"/>
        </w:rPr>
        <w:t>、关于选题：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）选题切忌太大，内容不明确。题目太大，老师很容易质疑你到底要写什么内容，会不会很空。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F8424C">
        <w:rPr>
          <w:rFonts w:hint="eastAsia"/>
          <w:sz w:val="24"/>
          <w:szCs w:val="24"/>
        </w:rPr>
        <w:t>跟专业以及工作相结合，让论文对自己后期工作有帮助，同时，自己也熟悉写作题材</w:t>
      </w:r>
      <w:r>
        <w:rPr>
          <w:rFonts w:hint="eastAsia"/>
          <w:sz w:val="24"/>
          <w:szCs w:val="24"/>
        </w:rPr>
        <w:t>，</w:t>
      </w:r>
      <w:r w:rsidRPr="00F8424C">
        <w:rPr>
          <w:rFonts w:hint="eastAsia"/>
          <w:sz w:val="24"/>
          <w:szCs w:val="24"/>
        </w:rPr>
        <w:t>难度适中，容易写出水平，好答辩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F8424C">
        <w:rPr>
          <w:rFonts w:hint="eastAsia"/>
          <w:sz w:val="24"/>
          <w:szCs w:val="24"/>
        </w:rPr>
        <w:t>跟指导老师研究方向相关，指导老师认可你的选题</w:t>
      </w:r>
      <w:r>
        <w:rPr>
          <w:rFonts w:hint="eastAsia"/>
          <w:sz w:val="24"/>
          <w:szCs w:val="24"/>
        </w:rPr>
        <w:t>。</w:t>
      </w:r>
    </w:p>
    <w:p w:rsidR="00133855" w:rsidRDefault="00133855" w:rsidP="00EC57C6">
      <w:pPr>
        <w:spacing w:beforeLines="50" w:afterLines="5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、关于开题报告</w:t>
      </w:r>
      <w:r>
        <w:rPr>
          <w:b/>
          <w:sz w:val="24"/>
          <w:szCs w:val="24"/>
        </w:rPr>
        <w:t xml:space="preserve"> 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）要有相关的理论介绍，就是你研究领域有哪些主要理论以及你将会运用哪些理论。</w:t>
      </w:r>
      <w:r>
        <w:rPr>
          <w:sz w:val="24"/>
          <w:szCs w:val="24"/>
        </w:rPr>
        <w:t xml:space="preserve"> 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）重点部分是研究内容，就是你未来论文的框架，最好具体一些。老师对这部分提问也会比较多。</w:t>
      </w:r>
      <w:r>
        <w:rPr>
          <w:sz w:val="24"/>
          <w:szCs w:val="24"/>
        </w:rPr>
        <w:t xml:space="preserve">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）研究内容要和题目相符，不要文不对题。</w:t>
      </w:r>
      <w:r>
        <w:rPr>
          <w:sz w:val="24"/>
          <w:szCs w:val="24"/>
        </w:rPr>
        <w:t xml:space="preserve"> 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）一定不要有错别字，并且按要求调整好格式字体字号行间距等等，不要犯低级错误，否则会被老师认定为态度问题。</w:t>
      </w:r>
      <w:r>
        <w:rPr>
          <w:sz w:val="24"/>
          <w:szCs w:val="24"/>
        </w:rPr>
        <w:t xml:space="preserve">     </w:t>
      </w:r>
    </w:p>
    <w:p w:rsidR="00133855" w:rsidRDefault="00133855" w:rsidP="00EC57C6">
      <w:pPr>
        <w:spacing w:beforeLines="50" w:afterLines="50" w:line="360" w:lineRule="auto"/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、关于</w:t>
      </w:r>
      <w:r>
        <w:rPr>
          <w:b/>
          <w:sz w:val="24"/>
          <w:szCs w:val="24"/>
        </w:rPr>
        <w:t>PPT</w:t>
      </w:r>
      <w:r>
        <w:rPr>
          <w:rFonts w:hint="eastAsia"/>
          <w:b/>
          <w:sz w:val="24"/>
          <w:szCs w:val="24"/>
        </w:rPr>
        <w:t>内容：</w:t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上一般包括选题背景，研究意义，研究内容，研究方案等几大块内容就行了。选题领域的历史现状发展趋势，研究计划进度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，经费预算，文献等都可以不在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上体现。如果要为了凑篇幅，可以体现，到时讲不讲的随机应变就行了。</w:t>
      </w:r>
      <w:r>
        <w:rPr>
          <w:sz w:val="24"/>
          <w:szCs w:val="24"/>
        </w:rPr>
        <w:t xml:space="preserve"> 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上文字尽量精简，不要放大段文字。</w:t>
      </w:r>
      <w:r>
        <w:rPr>
          <w:sz w:val="24"/>
          <w:szCs w:val="24"/>
        </w:rPr>
        <w:t xml:space="preserve">         </w:t>
      </w:r>
    </w:p>
    <w:p w:rsidR="00133855" w:rsidRDefault="00133855" w:rsidP="00EC57C6">
      <w:pPr>
        <w:spacing w:beforeLines="50" w:afterLines="5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、关于表达：</w:t>
      </w:r>
      <w:r>
        <w:rPr>
          <w:b/>
          <w:sz w:val="24"/>
          <w:szCs w:val="24"/>
        </w:rPr>
        <w:t xml:space="preserve"> 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）上来要直奔主题，直接说，“老师好，我的题目叫……”就可以了，不要说感谢谁谁谁的客套话，老师不爱听，还耽误时间。</w:t>
      </w:r>
      <w:r>
        <w:rPr>
          <w:sz w:val="24"/>
          <w:szCs w:val="24"/>
        </w:rPr>
        <w:t xml:space="preserve"> 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）不要照着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或者开题报告上的文字念。</w:t>
      </w:r>
      <w:r>
        <w:rPr>
          <w:sz w:val="24"/>
          <w:szCs w:val="24"/>
        </w:rPr>
        <w:t xml:space="preserve"> 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）选题背景，研究意义等内容捡重点说几句就行了，研究方案也略说，重点还是研究内容部分。老师最想了解的还是这部分内容。</w:t>
      </w:r>
      <w:r>
        <w:rPr>
          <w:sz w:val="24"/>
          <w:szCs w:val="24"/>
        </w:rPr>
        <w:t xml:space="preserve">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）态度一定要诚恳，属于明显的错误就不要解释了，虚心接受就行了。</w:t>
      </w:r>
      <w:r>
        <w:rPr>
          <w:sz w:val="24"/>
          <w:szCs w:val="24"/>
        </w:rPr>
        <w:t xml:space="preserve">     </w:t>
      </w:r>
    </w:p>
    <w:p w:rsidR="00133855" w:rsidRDefault="00133855" w:rsidP="00EC57C6">
      <w:pPr>
        <w:spacing w:beforeLines="50" w:afterLines="5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、老师关注的重点</w:t>
      </w:r>
      <w:r>
        <w:rPr>
          <w:b/>
          <w:sz w:val="24"/>
          <w:szCs w:val="24"/>
        </w:rPr>
        <w:t xml:space="preserve"> 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个人感受以及已参加过答辩的一些同学的感受，在答辩中，老师最主要关注的是：</w:t>
      </w:r>
      <w:r>
        <w:rPr>
          <w:sz w:val="24"/>
          <w:szCs w:val="24"/>
        </w:rPr>
        <w:t xml:space="preserve">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）选题的意义：是否具体，是否有现实意义。</w:t>
      </w:r>
      <w:r>
        <w:rPr>
          <w:sz w:val="24"/>
          <w:szCs w:val="24"/>
        </w:rPr>
        <w:t>MBA</w:t>
      </w:r>
      <w:r>
        <w:rPr>
          <w:rFonts w:hint="eastAsia"/>
          <w:sz w:val="24"/>
          <w:szCs w:val="24"/>
        </w:rPr>
        <w:t>的选题最好是运用某某理论解决某某企业的某某问题，而不是又大又空的理论研究。</w:t>
      </w:r>
      <w:r>
        <w:rPr>
          <w:sz w:val="24"/>
          <w:szCs w:val="24"/>
        </w:rPr>
        <w:t xml:space="preserve"> 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）选题是否是工商管理领域的研究内容。</w:t>
      </w:r>
      <w:r>
        <w:rPr>
          <w:sz w:val="24"/>
          <w:szCs w:val="24"/>
        </w:rPr>
        <w:t xml:space="preserve"> 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）研究内容，就是你到底要写什么内容，以什么框架来写。</w:t>
      </w:r>
      <w:r>
        <w:rPr>
          <w:sz w:val="24"/>
          <w:szCs w:val="24"/>
        </w:rPr>
        <w:t xml:space="preserve">     </w:t>
      </w:r>
    </w:p>
    <w:p w:rsidR="00133855" w:rsidRDefault="00133855" w:rsidP="006737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）你的选题你是否有条件做下去。</w:t>
      </w:r>
      <w:r>
        <w:rPr>
          <w:sz w:val="24"/>
          <w:szCs w:val="24"/>
        </w:rPr>
        <w:t xml:space="preserve">      </w:t>
      </w:r>
    </w:p>
    <w:p w:rsidR="00133855" w:rsidRPr="00C014FA" w:rsidRDefault="00133855" w:rsidP="006737A4">
      <w:pPr>
        <w:spacing w:line="360" w:lineRule="auto"/>
        <w:rPr>
          <w:b/>
          <w:sz w:val="36"/>
          <w:szCs w:val="24"/>
        </w:rPr>
      </w:pPr>
      <w:r w:rsidRPr="00C014FA">
        <w:rPr>
          <w:rFonts w:hint="eastAsia"/>
          <w:b/>
          <w:sz w:val="36"/>
          <w:szCs w:val="28"/>
        </w:rPr>
        <w:t>二、写作过程</w:t>
      </w:r>
    </w:p>
    <w:p w:rsidR="00133855" w:rsidRDefault="00133855" w:rsidP="00C10C4F">
      <w:pPr>
        <w:spacing w:line="400" w:lineRule="exact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</w:rPr>
        <w:t>硕士论文的写作过程就是与导师的一个沟通过程，分为几个步骤：定题、开题、初稿、定稿、送检和答辩，还有部分学校要求中期报告、盲审、外审。</w:t>
      </w:r>
    </w:p>
    <w:p w:rsidR="00133855" w:rsidRPr="006737A4" w:rsidRDefault="00133855" w:rsidP="00C10C4F">
      <w:pPr>
        <w:spacing w:line="400" w:lineRule="exact"/>
        <w:ind w:firstLineChars="200" w:firstLine="482"/>
        <w:rPr>
          <w:rFonts w:ascii="宋体"/>
          <w:b/>
          <w:sz w:val="24"/>
        </w:rPr>
      </w:pPr>
      <w:r w:rsidRPr="006737A4">
        <w:rPr>
          <w:rFonts w:ascii="宋体" w:hAnsi="宋体"/>
          <w:b/>
          <w:sz w:val="24"/>
        </w:rPr>
        <w:t>1</w:t>
      </w:r>
      <w:r w:rsidRPr="006737A4">
        <w:rPr>
          <w:rFonts w:ascii="宋体" w:hAnsi="宋体" w:hint="eastAsia"/>
          <w:b/>
          <w:sz w:val="24"/>
        </w:rPr>
        <w:t>、定题</w:t>
      </w:r>
    </w:p>
    <w:p w:rsidR="00133855" w:rsidRDefault="00133855" w:rsidP="00C10C4F">
      <w:pPr>
        <w:spacing w:line="400" w:lineRule="exact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开始写论文前，要么是导师直接给题目，大部分是导师要求自己定题。全日制的一般与自己的研究方向有关，在职的主要是与自己的工作相结合。</w:t>
      </w:r>
    </w:p>
    <w:p w:rsidR="00133855" w:rsidRPr="006737A4" w:rsidRDefault="00133855" w:rsidP="00C10C4F">
      <w:pPr>
        <w:spacing w:line="400" w:lineRule="exact"/>
        <w:ind w:firstLineChars="200" w:firstLine="482"/>
        <w:rPr>
          <w:rFonts w:ascii="宋体"/>
          <w:b/>
          <w:sz w:val="24"/>
        </w:rPr>
      </w:pPr>
      <w:r w:rsidRPr="006737A4">
        <w:rPr>
          <w:rFonts w:ascii="宋体" w:hAnsi="宋体"/>
          <w:b/>
          <w:sz w:val="24"/>
        </w:rPr>
        <w:t>2</w:t>
      </w:r>
      <w:r w:rsidRPr="006737A4">
        <w:rPr>
          <w:rFonts w:ascii="宋体" w:hAnsi="宋体" w:hint="eastAsia"/>
          <w:b/>
          <w:sz w:val="24"/>
        </w:rPr>
        <w:t>、开题</w:t>
      </w:r>
    </w:p>
    <w:p w:rsidR="00133855" w:rsidRDefault="00133855" w:rsidP="00C10C4F">
      <w:pPr>
        <w:spacing w:line="400" w:lineRule="exact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题目确定后大部分高校是要求先交开题报告，有不少学校是需要进行开题答辩的，也有论文答辩后补交开题的。</w:t>
      </w:r>
    </w:p>
    <w:p w:rsidR="00133855" w:rsidRDefault="00133855" w:rsidP="00C10C4F">
      <w:pPr>
        <w:spacing w:line="400" w:lineRule="exact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开题报告一般包括研究目的、现状、意义；选题思路；时间安排；论文提纲和参考文献。其中最重要的是提纲的确定，一般而言，提纲确定了论文的基本框架就确定了。</w:t>
      </w:r>
    </w:p>
    <w:p w:rsidR="00133855" w:rsidRPr="006737A4" w:rsidRDefault="00133855" w:rsidP="00C10C4F">
      <w:pPr>
        <w:spacing w:line="400" w:lineRule="exact"/>
        <w:ind w:firstLineChars="200" w:firstLine="482"/>
        <w:rPr>
          <w:rFonts w:ascii="宋体"/>
          <w:b/>
          <w:sz w:val="24"/>
        </w:rPr>
      </w:pPr>
      <w:r w:rsidRPr="006737A4">
        <w:rPr>
          <w:rFonts w:ascii="宋体" w:hAnsi="宋体"/>
          <w:b/>
          <w:sz w:val="24"/>
        </w:rPr>
        <w:t>3</w:t>
      </w:r>
      <w:r w:rsidRPr="006737A4">
        <w:rPr>
          <w:rFonts w:ascii="宋体" w:hAnsi="宋体" w:hint="eastAsia"/>
          <w:b/>
          <w:sz w:val="24"/>
        </w:rPr>
        <w:t>、初稿</w:t>
      </w:r>
    </w:p>
    <w:p w:rsidR="00133855" w:rsidRDefault="00133855" w:rsidP="00C10C4F">
      <w:pPr>
        <w:spacing w:line="400" w:lineRule="exact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开题答辩通过后，导师会要求什么时间交初稿，初稿的概念就是结构完整、紧凑，字数达到基本要求，不能出现偏题的情况。</w:t>
      </w:r>
    </w:p>
    <w:p w:rsidR="00133855" w:rsidRPr="006737A4" w:rsidRDefault="00133855" w:rsidP="00C10C4F">
      <w:pPr>
        <w:spacing w:line="400" w:lineRule="exact"/>
        <w:ind w:firstLineChars="200" w:firstLine="482"/>
        <w:rPr>
          <w:rFonts w:ascii="宋体"/>
          <w:b/>
          <w:sz w:val="24"/>
        </w:rPr>
      </w:pPr>
      <w:r w:rsidRPr="006737A4">
        <w:rPr>
          <w:rFonts w:ascii="宋体" w:hAnsi="宋体"/>
          <w:b/>
          <w:sz w:val="24"/>
        </w:rPr>
        <w:t>4</w:t>
      </w:r>
      <w:r w:rsidRPr="006737A4">
        <w:rPr>
          <w:rFonts w:ascii="宋体" w:hAnsi="宋体" w:hint="eastAsia"/>
          <w:b/>
          <w:sz w:val="24"/>
        </w:rPr>
        <w:t>、定稿</w:t>
      </w:r>
    </w:p>
    <w:p w:rsidR="00133855" w:rsidRDefault="00133855" w:rsidP="00C10C4F">
      <w:pPr>
        <w:spacing w:line="400" w:lineRule="exact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初稿完成后请尽快发给导师看，导师会根据论文提出修改意见修改，根据导师的意见修改两三次后内容没什么问题了就是定稿，定稿后导师会签字同意送检。</w:t>
      </w:r>
    </w:p>
    <w:p w:rsidR="00133855" w:rsidRPr="006737A4" w:rsidRDefault="00133855" w:rsidP="00C10C4F">
      <w:pPr>
        <w:spacing w:line="400" w:lineRule="exact"/>
        <w:ind w:firstLineChars="200" w:firstLine="482"/>
        <w:rPr>
          <w:rFonts w:ascii="宋体"/>
          <w:b/>
          <w:sz w:val="24"/>
        </w:rPr>
      </w:pPr>
      <w:r w:rsidRPr="006737A4">
        <w:rPr>
          <w:rFonts w:ascii="宋体" w:hAnsi="宋体"/>
          <w:b/>
          <w:sz w:val="24"/>
        </w:rPr>
        <w:t>5</w:t>
      </w:r>
      <w:r w:rsidRPr="006737A4">
        <w:rPr>
          <w:rFonts w:ascii="宋体" w:hAnsi="宋体" w:hint="eastAsia"/>
          <w:b/>
          <w:sz w:val="24"/>
        </w:rPr>
        <w:t>、送检</w:t>
      </w:r>
    </w:p>
    <w:p w:rsidR="00133855" w:rsidRDefault="00133855" w:rsidP="00C10C4F">
      <w:pPr>
        <w:spacing w:line="400" w:lineRule="exact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每个学校都有检测标准，一般是</w:t>
      </w:r>
      <w:r>
        <w:rPr>
          <w:rFonts w:ascii="宋体" w:hAnsi="宋体"/>
          <w:sz w:val="24"/>
        </w:rPr>
        <w:t>10%-30%</w:t>
      </w:r>
      <w:r>
        <w:rPr>
          <w:rFonts w:ascii="宋体" w:hAnsi="宋体" w:hint="eastAsia"/>
          <w:sz w:val="24"/>
        </w:rPr>
        <w:t>。每人有两次送检机会。（还有一种初稿</w:t>
      </w: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也送检的情况，就是初稿送检一次，定稿再检测一次。）</w:t>
      </w:r>
    </w:p>
    <w:p w:rsidR="00133855" w:rsidRPr="006737A4" w:rsidRDefault="00133855" w:rsidP="00C10C4F">
      <w:pPr>
        <w:spacing w:line="400" w:lineRule="exact"/>
        <w:ind w:firstLineChars="200" w:firstLine="482"/>
        <w:rPr>
          <w:rFonts w:ascii="宋体"/>
          <w:b/>
          <w:sz w:val="24"/>
        </w:rPr>
      </w:pPr>
      <w:r w:rsidRPr="006737A4">
        <w:rPr>
          <w:rFonts w:ascii="宋体" w:hAnsi="宋体"/>
          <w:b/>
          <w:sz w:val="24"/>
        </w:rPr>
        <w:t>6</w:t>
      </w:r>
      <w:r w:rsidRPr="006737A4">
        <w:rPr>
          <w:rFonts w:ascii="宋体" w:hAnsi="宋体" w:hint="eastAsia"/>
          <w:b/>
          <w:sz w:val="24"/>
        </w:rPr>
        <w:t>、答辩</w:t>
      </w:r>
    </w:p>
    <w:p w:rsidR="00133855" w:rsidRDefault="00133855" w:rsidP="00C10C4F">
      <w:pPr>
        <w:spacing w:line="400" w:lineRule="exact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答辩一般时间掌握在十分钟左右，要求自带答辩</w:t>
      </w:r>
      <w:r>
        <w:rPr>
          <w:rFonts w:ascii="宋体" w:hAnsi="宋体"/>
          <w:sz w:val="24"/>
        </w:rPr>
        <w:t>PPT</w:t>
      </w:r>
      <w:r>
        <w:rPr>
          <w:rFonts w:ascii="宋体" w:hAnsi="宋体" w:hint="eastAsia"/>
          <w:sz w:val="24"/>
        </w:rPr>
        <w:t>。答辩组老师会提出与论文要求的问题。答辩后有的会要求对论文有小的修改。</w:t>
      </w:r>
    </w:p>
    <w:p w:rsidR="00133855" w:rsidRDefault="00133855" w:rsidP="00C10C4F">
      <w:pPr>
        <w:spacing w:line="400" w:lineRule="exact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外审就是送外审，就是学校之间的送审。根据这几年的总结，外审的概率逐年在增加。</w:t>
      </w:r>
    </w:p>
    <w:p w:rsidR="00133855" w:rsidRPr="00B477AE" w:rsidRDefault="00133855" w:rsidP="00F97917">
      <w:pPr>
        <w:pStyle w:val="a3"/>
        <w:pBdr>
          <w:bottom w:val="single" w:sz="6" w:space="0" w:color="auto"/>
        </w:pBdr>
        <w:rPr>
          <w:b/>
          <w:color w:val="FF0000"/>
          <w:sz w:val="30"/>
        </w:rPr>
      </w:pPr>
      <w:r>
        <w:rPr>
          <w:rFonts w:hint="eastAsia"/>
          <w:b/>
          <w:color w:val="FF0000"/>
          <w:sz w:val="30"/>
        </w:rPr>
        <w:t>论文指导与帮助</w:t>
      </w:r>
      <w:r>
        <w:rPr>
          <w:b/>
          <w:color w:val="FF0000"/>
          <w:sz w:val="30"/>
        </w:rPr>
        <w:t>QQ</w:t>
      </w:r>
      <w:r>
        <w:rPr>
          <w:rFonts w:hint="eastAsia"/>
          <w:b/>
          <w:color w:val="FF0000"/>
          <w:sz w:val="30"/>
        </w:rPr>
        <w:t>：</w:t>
      </w:r>
      <w:r w:rsidR="00EC57C6">
        <w:rPr>
          <w:rFonts w:hint="eastAsia"/>
          <w:b/>
          <w:color w:val="FF0000"/>
          <w:sz w:val="30"/>
        </w:rPr>
        <w:t>3456885219</w:t>
      </w:r>
      <w:r w:rsidR="00C67912">
        <w:rPr>
          <w:rFonts w:hint="eastAsia"/>
          <w:b/>
          <w:color w:val="FF0000"/>
          <w:sz w:val="30"/>
        </w:rPr>
        <w:t>电话：</w:t>
      </w:r>
      <w:r w:rsidR="00C67912">
        <w:rPr>
          <w:rFonts w:hint="eastAsia"/>
          <w:b/>
          <w:color w:val="FF0000"/>
          <w:sz w:val="30"/>
        </w:rPr>
        <w:t>13678020811</w:t>
      </w:r>
    </w:p>
    <w:p w:rsidR="00133855" w:rsidRPr="007F7C20" w:rsidRDefault="00133855" w:rsidP="00F8424C">
      <w:pPr>
        <w:pStyle w:val="a3"/>
        <w:rPr>
          <w:b/>
          <w:color w:val="FF0000"/>
          <w:sz w:val="30"/>
        </w:rPr>
      </w:pPr>
    </w:p>
    <w:p w:rsidR="00133855" w:rsidRDefault="00133855" w:rsidP="00F8424C">
      <w:pPr>
        <w:spacing w:line="360" w:lineRule="auto"/>
        <w:jc w:val="center"/>
        <w:rPr>
          <w:b/>
          <w:sz w:val="28"/>
          <w:szCs w:val="24"/>
        </w:rPr>
      </w:pPr>
    </w:p>
    <w:p w:rsidR="00133855" w:rsidRPr="00F8424C" w:rsidRDefault="00133855"/>
    <w:sectPr w:rsidR="00133855" w:rsidRPr="00F8424C" w:rsidSect="008D0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F30" w:rsidRDefault="007A4F30" w:rsidP="00F8424C">
      <w:r>
        <w:separator/>
      </w:r>
    </w:p>
  </w:endnote>
  <w:endnote w:type="continuationSeparator" w:id="1">
    <w:p w:rsidR="007A4F30" w:rsidRDefault="007A4F30" w:rsidP="00F84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F30" w:rsidRDefault="007A4F30" w:rsidP="00F8424C">
      <w:r>
        <w:separator/>
      </w:r>
    </w:p>
  </w:footnote>
  <w:footnote w:type="continuationSeparator" w:id="1">
    <w:p w:rsidR="007A4F30" w:rsidRDefault="007A4F30" w:rsidP="00F842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424C"/>
    <w:rsid w:val="00082F05"/>
    <w:rsid w:val="000D2CA5"/>
    <w:rsid w:val="000D6E82"/>
    <w:rsid w:val="000E3B74"/>
    <w:rsid w:val="00133855"/>
    <w:rsid w:val="00163D2C"/>
    <w:rsid w:val="001666C8"/>
    <w:rsid w:val="001917FA"/>
    <w:rsid w:val="00197D7E"/>
    <w:rsid w:val="0023526A"/>
    <w:rsid w:val="003B0A0E"/>
    <w:rsid w:val="004D5079"/>
    <w:rsid w:val="00542630"/>
    <w:rsid w:val="00581C92"/>
    <w:rsid w:val="00620BC4"/>
    <w:rsid w:val="006737A4"/>
    <w:rsid w:val="006756E1"/>
    <w:rsid w:val="006A2E68"/>
    <w:rsid w:val="006B39C8"/>
    <w:rsid w:val="007A180C"/>
    <w:rsid w:val="007A4F30"/>
    <w:rsid w:val="007F7C20"/>
    <w:rsid w:val="008D0426"/>
    <w:rsid w:val="009A69B4"/>
    <w:rsid w:val="009C4076"/>
    <w:rsid w:val="00AF0717"/>
    <w:rsid w:val="00B477AE"/>
    <w:rsid w:val="00B879A0"/>
    <w:rsid w:val="00C014FA"/>
    <w:rsid w:val="00C10C4F"/>
    <w:rsid w:val="00C67912"/>
    <w:rsid w:val="00D06EA8"/>
    <w:rsid w:val="00D33ACC"/>
    <w:rsid w:val="00E17191"/>
    <w:rsid w:val="00E3630A"/>
    <w:rsid w:val="00E82D0D"/>
    <w:rsid w:val="00EC57C6"/>
    <w:rsid w:val="00EF2773"/>
    <w:rsid w:val="00F23742"/>
    <w:rsid w:val="00F8424C"/>
    <w:rsid w:val="00F929FC"/>
    <w:rsid w:val="00F97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24C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rsid w:val="006737A4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semiHidden/>
    <w:locked/>
    <w:rsid w:val="006737A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rsid w:val="00F84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8424C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84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8424C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6B39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6B39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8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</Words>
  <Characters>1345</Characters>
  <Application>Microsoft Office Word</Application>
  <DocSecurity>0</DocSecurity>
  <Lines>11</Lines>
  <Paragraphs>3</Paragraphs>
  <ScaleCrop>false</ScaleCrop>
  <Company>微软中国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论文指导与帮助QQ：1158105116</dc:title>
  <dc:subject/>
  <dc:creator>啦啦啦</dc:creator>
  <cp:keywords/>
  <dc:description/>
  <cp:lastModifiedBy>dreamsummit</cp:lastModifiedBy>
  <cp:revision>13</cp:revision>
  <dcterms:created xsi:type="dcterms:W3CDTF">2014-09-20T01:17:00Z</dcterms:created>
  <dcterms:modified xsi:type="dcterms:W3CDTF">2018-04-18T07:11:00Z</dcterms:modified>
</cp:coreProperties>
</file>