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5"/>
      </w:tblGrid>
      <w:tr w:rsidR="00DF7957" w:rsidRPr="00DF7957" w14:paraId="292AAD3C" w14:textId="77777777" w:rsidTr="00DF7957">
        <w:tc>
          <w:tcPr>
            <w:tcW w:w="0" w:type="auto"/>
            <w:shd w:val="clear" w:color="auto" w:fill="FFFFFF"/>
            <w:vAlign w:val="center"/>
            <w:hideMark/>
          </w:tcPr>
          <w:p w14:paraId="2860EB2C" w14:textId="77777777" w:rsidR="00DF7957" w:rsidRPr="00DF7957" w:rsidRDefault="00DF7957" w:rsidP="00DF7957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8"/>
                <w:szCs w:val="28"/>
              </w:rPr>
            </w:pPr>
            <w:r w:rsidRPr="00DF795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8"/>
                <w:szCs w:val="28"/>
              </w:rPr>
              <w:t>在职工程硕士答辩材料下载</w:t>
            </w:r>
          </w:p>
        </w:tc>
      </w:tr>
      <w:tr w:rsidR="00DF7957" w:rsidRPr="00DF7957" w14:paraId="1464CF7B" w14:textId="77777777" w:rsidTr="00DF7957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14:paraId="65449DC1" w14:textId="77777777" w:rsidR="00DF7957" w:rsidRPr="00DF7957" w:rsidRDefault="00DF7957" w:rsidP="00DF7957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</w:rPr>
            </w:pPr>
          </w:p>
        </w:tc>
      </w:tr>
      <w:tr w:rsidR="00DF7957" w:rsidRPr="00DF7957" w14:paraId="16B624F4" w14:textId="77777777" w:rsidTr="00DF795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5"/>
            </w:tblGrid>
            <w:tr w:rsidR="00DF7957" w:rsidRPr="00DF7957" w14:paraId="75BE13AF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A785767" w14:textId="77777777" w:rsidR="00DF7957" w:rsidRPr="00DF7957" w:rsidRDefault="00DF7957" w:rsidP="00DF7957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DF7957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发布时间: 2017-03-14 　　浏览次数: 5970</w:t>
                  </w:r>
                </w:p>
              </w:tc>
            </w:tr>
          </w:tbl>
          <w:p w14:paraId="180617CA" w14:textId="77777777" w:rsidR="00DF7957" w:rsidRPr="00DF7957" w:rsidRDefault="00DF7957" w:rsidP="00DF7957">
            <w:pPr>
              <w:widowControl/>
              <w:jc w:val="left"/>
              <w:rPr>
                <w:rFonts w:ascii="微软雅黑" w:eastAsia="微软雅黑" w:hAnsi="微软雅黑" w:cs="宋体"/>
                <w:vanish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5"/>
            </w:tblGrid>
            <w:tr w:rsidR="00DF7957" w:rsidRPr="00DF7957" w14:paraId="24BFB30F" w14:textId="77777777">
              <w:trPr>
                <w:trHeight w:val="4500"/>
                <w:jc w:val="center"/>
              </w:trPr>
              <w:tc>
                <w:tcPr>
                  <w:tcW w:w="0" w:type="auto"/>
                  <w:hideMark/>
                </w:tcPr>
                <w:p w14:paraId="3CCB538F" w14:textId="77777777" w:rsidR="00DF7957" w:rsidRPr="00DF7957" w:rsidRDefault="00DF7957" w:rsidP="00DF7957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F7957">
                    <w:rPr>
                      <w:rFonts w:ascii="宋体" w:eastAsia="宋体" w:hAnsi="宋体" w:cs="宋体"/>
                      <w:kern w:val="0"/>
                      <w:szCs w:val="21"/>
                    </w:rPr>
                    <w:t>因为材料有更新所以不要使用往年答辩材料，所有材料请从此处下载！</w:t>
                  </w:r>
                </w:p>
                <w:p w14:paraId="5F51711C" w14:textId="18278591" w:rsidR="00DF7957" w:rsidRPr="00DF7957" w:rsidRDefault="00DF7957" w:rsidP="00DF7957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F7957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6CC45B2B" wp14:editId="68477384">
                        <wp:extent cx="155575" cy="155575"/>
                        <wp:effectExtent l="0" t="0" r="0" b="0"/>
                        <wp:docPr id="4" name="图片 4" descr="http://pg.njupt.edu.cn/_ueditor/themes/default/images/icon_do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pg.njupt.edu.cn/_ueditor/themes/default/images/icon_do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" w:history="1">
                    <w:r w:rsidRPr="00DF7957">
                      <w:rPr>
                        <w:rFonts w:ascii="宋体" w:eastAsia="宋体" w:hAnsi="宋体" w:cs="宋体"/>
                        <w:color w:val="333333"/>
                        <w:kern w:val="0"/>
                        <w:sz w:val="18"/>
                        <w:szCs w:val="18"/>
                        <w:u w:val="single"/>
                      </w:rPr>
                      <w:t>专业学位硕士申请书 -在职2016.doc</w:t>
                    </w:r>
                  </w:hyperlink>
                  <w:r w:rsidRPr="00DF7957">
                    <w:rPr>
                      <w:rFonts w:ascii="宋体" w:eastAsia="宋体" w:hAnsi="宋体" w:cs="宋体"/>
                      <w:kern w:val="0"/>
                      <w:szCs w:val="21"/>
                    </w:rPr>
                    <w:t> (2016年1月更新)</w:t>
                  </w:r>
                </w:p>
                <w:p w14:paraId="526D290B" w14:textId="77777777" w:rsidR="00DF7957" w:rsidRPr="00DF7957" w:rsidRDefault="00DF7957" w:rsidP="00DF7957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F7957">
                    <w:rPr>
                      <w:rFonts w:ascii="宋体" w:eastAsia="宋体" w:hAnsi="宋体" w:cs="宋体"/>
                      <w:kern w:val="0"/>
                      <w:szCs w:val="21"/>
                    </w:rPr>
                    <w:t>在“学位论文管理”系统中生成验证码进行网上评审的，评阅专家评审完毕后网上生成打印，不需要下载评阅书。</w:t>
                  </w:r>
                </w:p>
                <w:p w14:paraId="40CC7E16" w14:textId="1D435CBC" w:rsidR="00DF7957" w:rsidRPr="00DF7957" w:rsidRDefault="00DF7957" w:rsidP="00DF7957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F7957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43EA8219" wp14:editId="4EAB50B0">
                        <wp:extent cx="155575" cy="155575"/>
                        <wp:effectExtent l="0" t="0" r="0" b="0"/>
                        <wp:docPr id="3" name="图片 3" descr="http://pg.njupt.edu.cn/_ueditor/themes/default/images/icon_do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pg.njupt.edu.cn/_ueditor/themes/default/images/icon_do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" w:history="1">
                    <w:proofErr w:type="gramStart"/>
                    <w:r w:rsidRPr="00DF7957">
                      <w:rPr>
                        <w:rFonts w:ascii="宋体" w:eastAsia="宋体" w:hAnsi="宋体" w:cs="宋体"/>
                        <w:color w:val="333333"/>
                        <w:kern w:val="0"/>
                        <w:sz w:val="18"/>
                        <w:szCs w:val="18"/>
                        <w:u w:val="single"/>
                      </w:rPr>
                      <w:t>盲审论文</w:t>
                    </w:r>
                    <w:proofErr w:type="gramEnd"/>
                    <w:r w:rsidRPr="00DF7957">
                      <w:rPr>
                        <w:rFonts w:ascii="宋体" w:eastAsia="宋体" w:hAnsi="宋体" w:cs="宋体"/>
                        <w:color w:val="333333"/>
                        <w:kern w:val="0"/>
                        <w:sz w:val="18"/>
                        <w:szCs w:val="18"/>
                        <w:u w:val="single"/>
                      </w:rPr>
                      <w:t>修改与完善情况表.doc</w:t>
                    </w:r>
                  </w:hyperlink>
                  <w:r w:rsidRPr="00DF7957">
                    <w:rPr>
                      <w:rFonts w:ascii="宋体" w:eastAsia="宋体" w:hAnsi="宋体" w:cs="宋体"/>
                      <w:kern w:val="0"/>
                      <w:szCs w:val="21"/>
                    </w:rPr>
                    <w:t>  论文评审为"修改后答辩"的将该表填写打印导师签字，左侧粘贴到提出对应的《论文评阅书》最后面（如果两份评阅书都是“修改后答辩”则要分别按照意见填写两份），放到材料袋内。</w:t>
                  </w:r>
                </w:p>
                <w:p w14:paraId="000DEBD6" w14:textId="0D1D44E3" w:rsidR="00DF7957" w:rsidRPr="00DF7957" w:rsidRDefault="00DF7957" w:rsidP="00DF7957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F7957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168DCE21" wp14:editId="36E86952">
                        <wp:extent cx="155575" cy="155575"/>
                        <wp:effectExtent l="0" t="0" r="0" b="0"/>
                        <wp:docPr id="2" name="图片 2" descr="http://pg.njupt.edu.cn/_ueditor/themes/default/images/icon_do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pg.njupt.edu.cn/_ueditor/themes/default/images/icon_do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" w:history="1">
                    <w:r w:rsidRPr="00DF7957">
                      <w:rPr>
                        <w:rFonts w:ascii="宋体" w:eastAsia="宋体" w:hAnsi="宋体" w:cs="宋体"/>
                        <w:color w:val="333333"/>
                        <w:kern w:val="0"/>
                        <w:sz w:val="18"/>
                        <w:szCs w:val="18"/>
                        <w:u w:val="single"/>
                      </w:rPr>
                      <w:t>在职专业学位硕士研究生登记表.doc</w:t>
                    </w:r>
                  </w:hyperlink>
                  <w:r w:rsidRPr="00DF7957">
                    <w:rPr>
                      <w:rFonts w:ascii="宋体" w:eastAsia="宋体" w:hAnsi="宋体" w:cs="宋体"/>
                      <w:kern w:val="0"/>
                      <w:szCs w:val="21"/>
                    </w:rPr>
                    <w:t> (2016年7月更新)此表填写后打印不用贴照片，放入答辩材料袋内，学校贴照片盖章后跟学位证书一起颁发给学生，学生存入自己人事档案内。</w:t>
                  </w:r>
                </w:p>
                <w:p w14:paraId="311D1C0D" w14:textId="5566C757" w:rsidR="00DF7957" w:rsidRPr="00DF7957" w:rsidRDefault="00DF7957" w:rsidP="00DF7957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F7957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 wp14:anchorId="592981AF" wp14:editId="3FD12434">
                        <wp:extent cx="155575" cy="155575"/>
                        <wp:effectExtent l="0" t="0" r="0" b="0"/>
                        <wp:docPr id="1" name="图片 1" descr="http://pg.njupt.edu.cn/_ueditor/themes/default/images/icon_do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pg.njupt.edu.cn/_ueditor/themes/default/images/icon_do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" w:history="1">
                    <w:r w:rsidRPr="00DF7957">
                      <w:rPr>
                        <w:rFonts w:ascii="宋体" w:eastAsia="宋体" w:hAnsi="宋体" w:cs="宋体"/>
                        <w:color w:val="333333"/>
                        <w:kern w:val="0"/>
                        <w:sz w:val="18"/>
                        <w:szCs w:val="18"/>
                        <w:u w:val="single"/>
                      </w:rPr>
                      <w:t>表⑨南京邮电大学学位论文原创性声明 -带学号 - 2018.docx</w:t>
                    </w:r>
                  </w:hyperlink>
                  <w:r w:rsidRPr="00DF795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(2018年1月新增)此表填写后，与材料袋和论文一并交回。</w:t>
                  </w:r>
                </w:p>
                <w:p w14:paraId="44C9F81D" w14:textId="77777777" w:rsidR="00DF7957" w:rsidRPr="00DF7957" w:rsidRDefault="00DF7957" w:rsidP="00DF7957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F7957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工程硕士学位论文模板见上一级目录“学位论文撰写与答辩/在职工程硕士专业学位论文模板”</w:t>
                  </w:r>
                </w:p>
                <w:p w14:paraId="13404C66" w14:textId="77777777" w:rsidR="00DF7957" w:rsidRPr="00DF7957" w:rsidRDefault="00DF7957" w:rsidP="00DF7957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DF7957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所有材料都有更新请从网页下载，不要用往年表格！</w:t>
                  </w:r>
                </w:p>
              </w:tc>
            </w:tr>
          </w:tbl>
          <w:p w14:paraId="6944FD4B" w14:textId="77777777" w:rsidR="00DF7957" w:rsidRPr="00DF7957" w:rsidRDefault="00DF7957" w:rsidP="00DF795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7B14AC37" w14:textId="77777777" w:rsidR="009763D8" w:rsidRPr="00DF7957" w:rsidRDefault="002B616A">
      <w:bookmarkStart w:id="0" w:name="_GoBack"/>
      <w:bookmarkEnd w:id="0"/>
    </w:p>
    <w:sectPr w:rsidR="009763D8" w:rsidRPr="00DF7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EF39E" w14:textId="77777777" w:rsidR="002B616A" w:rsidRDefault="002B616A" w:rsidP="00DF7957">
      <w:r>
        <w:separator/>
      </w:r>
    </w:p>
  </w:endnote>
  <w:endnote w:type="continuationSeparator" w:id="0">
    <w:p w14:paraId="3984A096" w14:textId="77777777" w:rsidR="002B616A" w:rsidRDefault="002B616A" w:rsidP="00DF7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C376B" w14:textId="77777777" w:rsidR="002B616A" w:rsidRDefault="002B616A" w:rsidP="00DF7957">
      <w:r>
        <w:separator/>
      </w:r>
    </w:p>
  </w:footnote>
  <w:footnote w:type="continuationSeparator" w:id="0">
    <w:p w14:paraId="7BE195B8" w14:textId="77777777" w:rsidR="002B616A" w:rsidRDefault="002B616A" w:rsidP="00DF7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ED"/>
    <w:rsid w:val="001E53ED"/>
    <w:rsid w:val="002B616A"/>
    <w:rsid w:val="005C392F"/>
    <w:rsid w:val="00606135"/>
    <w:rsid w:val="00716C85"/>
    <w:rsid w:val="008600FC"/>
    <w:rsid w:val="00D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960433-DABB-425D-B5EC-C634CE35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9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957"/>
    <w:rPr>
      <w:sz w:val="18"/>
      <w:szCs w:val="18"/>
    </w:rPr>
  </w:style>
  <w:style w:type="character" w:customStyle="1" w:styleId="articletitle">
    <w:name w:val="article_title"/>
    <w:basedOn w:val="a0"/>
    <w:rsid w:val="00DF7957"/>
  </w:style>
  <w:style w:type="character" w:customStyle="1" w:styleId="style6">
    <w:name w:val="style6"/>
    <w:basedOn w:val="a0"/>
    <w:rsid w:val="00DF7957"/>
  </w:style>
  <w:style w:type="character" w:customStyle="1" w:styleId="wpvisitcount">
    <w:name w:val="wp_visitcount"/>
    <w:basedOn w:val="a0"/>
    <w:rsid w:val="00DF7957"/>
  </w:style>
  <w:style w:type="paragraph" w:styleId="a7">
    <w:name w:val="Normal (Web)"/>
    <w:basedOn w:val="a"/>
    <w:uiPriority w:val="99"/>
    <w:semiHidden/>
    <w:unhideWhenUsed/>
    <w:rsid w:val="00DF79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F7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g.njupt.edu.cn/_upload/article/files/99/14/0f88ea59465bb6ceedfe3e2d2a22/16039552-fd2a-4840-9a4b-bd7f7cf33ef9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g.njupt.edu.cn/_upload/article/files/99/14/0f88ea59465bb6ceedfe3e2d2a22/70fa9d78-3a40-4f13-91ea-69d7405049e3.do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pg.njupt.edu.cn/_upload/article/files/99/14/0f88ea59465bb6ceedfe3e2d2a22/c0ff1ceb-deb2-43b9-accb-c77f75f63fe7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g.njupt.edu.cn/_upload/article/files/99/14/0f88ea59465bb6ceedfe3e2d2a22/77d69c7e-6548-4f26-a440-a883e75a05b9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2019-01-10T07:29:00Z</dcterms:created>
  <dcterms:modified xsi:type="dcterms:W3CDTF">2019-01-10T07:29:00Z</dcterms:modified>
</cp:coreProperties>
</file>