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AC9F" w14:textId="77777777" w:rsidR="00CB0E66" w:rsidRDefault="002D2958">
      <w:pPr>
        <w:pStyle w:val="3"/>
        <w:ind w:firstLineChars="0" w:firstLine="0"/>
      </w:pPr>
      <w:bookmarkStart w:id="0" w:name="_Toc470703337"/>
      <w:r>
        <w:rPr>
          <w:rFonts w:hint="eastAsia"/>
        </w:rPr>
        <w:t>大学英语教学实践活动周志</w:t>
      </w:r>
      <w:bookmarkEnd w:id="0"/>
    </w:p>
    <w:p w14:paraId="34283E82" w14:textId="77777777" w:rsidR="00CB0E66" w:rsidRDefault="002D2958">
      <w:pPr>
        <w:spacing w:after="100" w:afterAutospacing="1" w:line="1600" w:lineRule="exact"/>
        <w:rPr>
          <w:rFonts w:ascii="宋体" w:hAnsi="宋体"/>
          <w:b/>
          <w:spacing w:val="90"/>
          <w:sz w:val="72"/>
          <w:szCs w:val="72"/>
        </w:rPr>
      </w:pPr>
      <w:r>
        <w:rPr>
          <w:rFonts w:ascii="宋体" w:hAnsi="宋体" w:hint="eastAsia"/>
          <w:b/>
          <w:spacing w:val="90"/>
          <w:sz w:val="72"/>
          <w:szCs w:val="72"/>
        </w:rPr>
        <w:t xml:space="preserve">   河南理工大学</w:t>
      </w:r>
    </w:p>
    <w:p w14:paraId="06F2C6B0" w14:textId="77777777" w:rsidR="00CB0E66" w:rsidRDefault="002D2958">
      <w:pPr>
        <w:spacing w:after="100" w:afterAutospacing="1" w:line="380" w:lineRule="exact"/>
        <w:jc w:val="center"/>
        <w:rPr>
          <w:rFonts w:ascii="宋体" w:hAnsi="宋体"/>
          <w:b/>
          <w:sz w:val="44"/>
          <w:szCs w:val="44"/>
        </w:rPr>
      </w:pPr>
      <w:r>
        <w:rPr>
          <w:rFonts w:ascii="宋体" w:hAnsi="宋体" w:hint="eastAsia"/>
          <w:b/>
          <w:sz w:val="44"/>
          <w:szCs w:val="44"/>
        </w:rPr>
        <w:t>HENAN POLYTECHNIC UNIVERSITY</w:t>
      </w:r>
    </w:p>
    <w:p w14:paraId="2ABD1007" w14:textId="77777777" w:rsidR="00CB0E66" w:rsidRDefault="00CB0E66">
      <w:pPr>
        <w:spacing w:line="300" w:lineRule="exact"/>
        <w:ind w:firstLineChars="200" w:firstLine="201"/>
        <w:jc w:val="center"/>
        <w:rPr>
          <w:rFonts w:ascii="宋体" w:hAnsi="宋体"/>
          <w:b/>
          <w:sz w:val="10"/>
          <w:szCs w:val="10"/>
        </w:rPr>
      </w:pPr>
    </w:p>
    <w:p w14:paraId="321C97F6" w14:textId="77777777" w:rsidR="00CB0E66" w:rsidRDefault="00CB0E66">
      <w:pPr>
        <w:spacing w:line="380" w:lineRule="exact"/>
        <w:ind w:firstLineChars="200" w:firstLine="201"/>
        <w:jc w:val="center"/>
        <w:rPr>
          <w:rFonts w:ascii="宋体" w:hAnsi="宋体"/>
          <w:b/>
          <w:sz w:val="10"/>
          <w:szCs w:val="10"/>
        </w:rPr>
      </w:pPr>
    </w:p>
    <w:p w14:paraId="0DFE93C8" w14:textId="77777777" w:rsidR="00CB0E66" w:rsidRDefault="002D2958">
      <w:pPr>
        <w:jc w:val="center"/>
        <w:rPr>
          <w:rFonts w:ascii="宋体" w:hAnsi="宋体"/>
          <w:b/>
          <w:sz w:val="56"/>
          <w:szCs w:val="56"/>
        </w:rPr>
      </w:pPr>
      <w:bookmarkStart w:id="1" w:name="OLE_LINK1"/>
      <w:bookmarkStart w:id="2" w:name="OLE_LINK2"/>
      <w:bookmarkStart w:id="3" w:name="OLE_LINK42"/>
      <w:bookmarkStart w:id="4" w:name="OLE_LINK41"/>
      <w:r>
        <w:rPr>
          <w:rFonts w:ascii="宋体" w:hAnsi="宋体" w:hint="eastAsia"/>
          <w:b/>
          <w:sz w:val="56"/>
          <w:szCs w:val="56"/>
        </w:rPr>
        <w:t>大学英语教学</w:t>
      </w:r>
      <w:bookmarkStart w:id="5" w:name="OLE_LINK39"/>
      <w:bookmarkStart w:id="6" w:name="OLE_LINK40"/>
      <w:r>
        <w:rPr>
          <w:rFonts w:ascii="宋体" w:hAnsi="宋体" w:hint="eastAsia"/>
          <w:b/>
          <w:sz w:val="56"/>
          <w:szCs w:val="56"/>
        </w:rPr>
        <w:t>实践活动</w:t>
      </w:r>
      <w:bookmarkEnd w:id="1"/>
      <w:bookmarkEnd w:id="2"/>
      <w:bookmarkEnd w:id="5"/>
      <w:bookmarkEnd w:id="6"/>
      <w:r>
        <w:rPr>
          <w:rFonts w:ascii="宋体" w:hAnsi="宋体" w:hint="eastAsia"/>
          <w:b/>
          <w:sz w:val="56"/>
          <w:szCs w:val="56"/>
        </w:rPr>
        <w:t>小组报告</w:t>
      </w:r>
    </w:p>
    <w:bookmarkEnd w:id="3"/>
    <w:bookmarkEnd w:id="4"/>
    <w:p w14:paraId="7A782A35"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6EF82930"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4151130B"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5E546988"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67616CC2"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1F962CF7"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5F47B514" w14:textId="77777777" w:rsidR="00CB0E66" w:rsidRDefault="00CB0E66">
      <w:pPr>
        <w:widowControl/>
        <w:spacing w:line="500" w:lineRule="exact"/>
        <w:ind w:leftChars="531" w:left="3302" w:rightChars="525" w:right="1103" w:hangingChars="495" w:hanging="2187"/>
        <w:jc w:val="left"/>
        <w:outlineLvl w:val="0"/>
        <w:rPr>
          <w:rFonts w:ascii="宋体" w:hAnsi="宋体"/>
          <w:b/>
          <w:kern w:val="0"/>
          <w:sz w:val="44"/>
          <w:szCs w:val="44"/>
        </w:rPr>
      </w:pPr>
    </w:p>
    <w:p w14:paraId="5CFAA6B1" w14:textId="260E8FC9" w:rsidR="00CB0E66" w:rsidRDefault="002D2958">
      <w:pPr>
        <w:spacing w:line="700" w:lineRule="exact"/>
        <w:ind w:rightChars="525" w:right="1103" w:firstLineChars="345" w:firstLine="1108"/>
        <w:rPr>
          <w:kern w:val="0"/>
          <w:sz w:val="32"/>
          <w:szCs w:val="20"/>
          <w:u w:val="single"/>
        </w:rPr>
      </w:pPr>
      <w:r>
        <w:rPr>
          <w:rFonts w:ascii="Calibri" w:hAnsi="Calibri" w:hint="eastAsia"/>
          <w:b/>
          <w:bCs/>
          <w:sz w:val="32"/>
          <w:szCs w:val="32"/>
        </w:rPr>
        <w:t>实践活动</w:t>
      </w:r>
      <w:r>
        <w:rPr>
          <w:rFonts w:ascii="宋体" w:hAnsi="宋体" w:hint="eastAsia"/>
          <w:b/>
          <w:kern w:val="0"/>
          <w:sz w:val="32"/>
          <w:szCs w:val="20"/>
        </w:rPr>
        <w:t>：</w:t>
      </w:r>
      <w:r>
        <w:rPr>
          <w:rFonts w:ascii="Calibri" w:hAnsi="Calibri"/>
          <w:sz w:val="32"/>
          <w:szCs w:val="22"/>
          <w:u w:val="single"/>
        </w:rPr>
        <w:t xml:space="preserve">      </w:t>
      </w:r>
      <w:r w:rsidR="00232E72">
        <w:rPr>
          <w:rFonts w:ascii="Calibri" w:hAnsi="Calibri" w:hint="eastAsia"/>
          <w:sz w:val="32"/>
          <w:szCs w:val="22"/>
          <w:u w:val="single"/>
        </w:rPr>
        <w:t>中国文化之旅</w:t>
      </w:r>
      <w:r>
        <w:rPr>
          <w:rFonts w:ascii="Calibri" w:hAnsi="Calibri"/>
          <w:sz w:val="32"/>
          <w:szCs w:val="22"/>
          <w:u w:val="single"/>
        </w:rPr>
        <w:t xml:space="preserve">                     </w:t>
      </w:r>
    </w:p>
    <w:p w14:paraId="16D9B9C2" w14:textId="6674CA14" w:rsidR="00CB0E66" w:rsidRDefault="002D2958">
      <w:pPr>
        <w:spacing w:line="700" w:lineRule="exact"/>
        <w:ind w:rightChars="525" w:right="1103" w:firstLineChars="345" w:firstLine="1108"/>
        <w:rPr>
          <w:sz w:val="32"/>
          <w:szCs w:val="22"/>
          <w:u w:val="single"/>
        </w:rPr>
      </w:pPr>
      <w:r>
        <w:rPr>
          <w:rFonts w:ascii="Calibri" w:hAnsi="Calibri" w:hint="eastAsia"/>
          <w:b/>
          <w:sz w:val="32"/>
          <w:szCs w:val="22"/>
        </w:rPr>
        <w:t>组</w:t>
      </w:r>
      <w:r>
        <w:rPr>
          <w:rFonts w:ascii="Calibri" w:hAnsi="Calibri" w:hint="eastAsia"/>
          <w:b/>
          <w:sz w:val="32"/>
          <w:szCs w:val="22"/>
        </w:rPr>
        <w:t xml:space="preserve">    </w:t>
      </w:r>
      <w:r>
        <w:rPr>
          <w:rFonts w:ascii="Calibri" w:hAnsi="Calibri" w:hint="eastAsia"/>
          <w:b/>
          <w:sz w:val="32"/>
          <w:szCs w:val="22"/>
        </w:rPr>
        <w:t>别：</w:t>
      </w:r>
      <w:r>
        <w:rPr>
          <w:rFonts w:ascii="Calibri" w:hAnsi="Calibri"/>
          <w:sz w:val="32"/>
          <w:szCs w:val="22"/>
          <w:u w:val="single"/>
        </w:rPr>
        <w:t xml:space="preserve">        </w:t>
      </w:r>
      <w:r>
        <w:rPr>
          <w:rFonts w:ascii="Calibri" w:hAnsi="Calibri" w:hint="eastAsia"/>
          <w:sz w:val="32"/>
          <w:szCs w:val="22"/>
          <w:u w:val="single"/>
        </w:rPr>
        <w:t>第</w:t>
      </w:r>
      <w:r w:rsidR="007B7A93">
        <w:rPr>
          <w:rFonts w:ascii="Calibri" w:hAnsi="Calibri" w:hint="eastAsia"/>
          <w:sz w:val="32"/>
          <w:szCs w:val="22"/>
          <w:u w:val="single"/>
        </w:rPr>
        <w:t>六</w:t>
      </w:r>
      <w:r>
        <w:rPr>
          <w:rFonts w:ascii="Calibri" w:hAnsi="Calibri" w:hint="eastAsia"/>
          <w:sz w:val="32"/>
          <w:szCs w:val="22"/>
          <w:u w:val="single"/>
        </w:rPr>
        <w:t>组</w:t>
      </w:r>
      <w:r>
        <w:rPr>
          <w:rFonts w:ascii="Calibri" w:hAnsi="Calibri"/>
          <w:sz w:val="32"/>
          <w:szCs w:val="22"/>
          <w:u w:val="single"/>
        </w:rPr>
        <w:t xml:space="preserve">                    </w:t>
      </w:r>
    </w:p>
    <w:p w14:paraId="39B7F8B5" w14:textId="77777777" w:rsidR="00CB0E66" w:rsidRDefault="002D2958">
      <w:pPr>
        <w:spacing w:line="700" w:lineRule="exact"/>
        <w:ind w:rightChars="525" w:right="1103" w:firstLineChars="345" w:firstLine="1108"/>
        <w:rPr>
          <w:rFonts w:ascii="Calibri" w:hAnsi="Calibri"/>
          <w:sz w:val="32"/>
          <w:szCs w:val="22"/>
          <w:u w:val="single"/>
        </w:rPr>
      </w:pPr>
      <w:r>
        <w:rPr>
          <w:rFonts w:ascii="宋体" w:hAnsi="宋体" w:hint="eastAsia"/>
          <w:b/>
          <w:kern w:val="0"/>
          <w:sz w:val="32"/>
          <w:szCs w:val="22"/>
        </w:rPr>
        <w:t>专    业：</w:t>
      </w:r>
      <w:r>
        <w:rPr>
          <w:rFonts w:ascii="Calibri" w:hAnsi="Calibri"/>
          <w:sz w:val="32"/>
          <w:szCs w:val="22"/>
          <w:u w:val="single"/>
        </w:rPr>
        <w:t xml:space="preserve">    </w:t>
      </w:r>
      <w:r>
        <w:rPr>
          <w:rFonts w:ascii="Calibri" w:hAnsi="Calibri" w:hint="eastAsia"/>
          <w:sz w:val="32"/>
          <w:szCs w:val="22"/>
          <w:u w:val="single"/>
        </w:rPr>
        <w:t>计算机科学与技术</w:t>
      </w:r>
      <w:r>
        <w:rPr>
          <w:rFonts w:ascii="Calibri" w:hAnsi="Calibri"/>
          <w:sz w:val="32"/>
          <w:szCs w:val="22"/>
          <w:u w:val="single"/>
        </w:rPr>
        <w:t xml:space="preserve">                  </w:t>
      </w:r>
    </w:p>
    <w:p w14:paraId="61CCF831" w14:textId="77777777" w:rsidR="00CB0E66" w:rsidRDefault="002D2958">
      <w:pPr>
        <w:spacing w:line="700" w:lineRule="exact"/>
        <w:ind w:rightChars="525" w:right="1103" w:firstLineChars="345" w:firstLine="1108"/>
        <w:rPr>
          <w:rFonts w:ascii="Calibri" w:hAnsi="Calibri"/>
          <w:sz w:val="32"/>
          <w:szCs w:val="22"/>
          <w:u w:val="single"/>
        </w:rPr>
      </w:pPr>
      <w:r>
        <w:rPr>
          <w:rFonts w:ascii="Calibri" w:hAnsi="Calibri" w:hint="eastAsia"/>
          <w:b/>
          <w:sz w:val="32"/>
          <w:szCs w:val="22"/>
        </w:rPr>
        <w:t>指导教师：</w:t>
      </w:r>
      <w:r>
        <w:rPr>
          <w:rFonts w:ascii="Calibri" w:hAnsi="Calibri"/>
          <w:sz w:val="32"/>
          <w:szCs w:val="22"/>
          <w:u w:val="single"/>
        </w:rPr>
        <w:t xml:space="preserve">        </w:t>
      </w:r>
      <w:r>
        <w:rPr>
          <w:rFonts w:ascii="Calibri" w:hAnsi="Calibri" w:hint="eastAsia"/>
          <w:sz w:val="32"/>
          <w:szCs w:val="22"/>
          <w:u w:val="single"/>
        </w:rPr>
        <w:t>李惠敏</w:t>
      </w:r>
      <w:r>
        <w:rPr>
          <w:rFonts w:ascii="Calibri" w:hAnsi="Calibri"/>
          <w:sz w:val="32"/>
          <w:szCs w:val="22"/>
          <w:u w:val="single"/>
        </w:rPr>
        <w:t xml:space="preserve">                    </w:t>
      </w:r>
    </w:p>
    <w:p w14:paraId="0F5A51BC" w14:textId="77777777" w:rsidR="00CB0E66" w:rsidRDefault="00CB0E66">
      <w:pPr>
        <w:rPr>
          <w:rFonts w:ascii="宋体" w:hAnsi="宋体"/>
          <w:b/>
          <w:sz w:val="24"/>
          <w:szCs w:val="22"/>
        </w:rPr>
      </w:pPr>
    </w:p>
    <w:p w14:paraId="16FE5C49" w14:textId="6C8B751D" w:rsidR="00CB0E66" w:rsidRDefault="002D2958">
      <w:pPr>
        <w:rPr>
          <w:rFonts w:ascii="宋体" w:hAnsi="宋体"/>
          <w:b/>
          <w:sz w:val="24"/>
          <w:szCs w:val="22"/>
          <w:u w:val="thick"/>
        </w:rPr>
      </w:pPr>
      <w:r>
        <w:rPr>
          <w:rFonts w:ascii="Calibri" w:hAnsi="Calibri" w:hint="eastAsia"/>
          <w:b/>
          <w:sz w:val="32"/>
          <w:szCs w:val="22"/>
        </w:rPr>
        <w:t xml:space="preserve">       </w:t>
      </w:r>
      <w:r>
        <w:rPr>
          <w:rFonts w:ascii="Calibri" w:hAnsi="Calibri" w:hint="eastAsia"/>
          <w:b/>
          <w:sz w:val="32"/>
          <w:szCs w:val="22"/>
        </w:rPr>
        <w:t>小组成员：</w:t>
      </w:r>
      <w:r>
        <w:rPr>
          <w:rFonts w:ascii="Calibri" w:hAnsi="Calibri"/>
          <w:sz w:val="32"/>
          <w:szCs w:val="22"/>
          <w:u w:val="single"/>
        </w:rPr>
        <w:t xml:space="preserve">  </w:t>
      </w:r>
      <w:r w:rsidR="00D47490">
        <w:rPr>
          <w:rFonts w:ascii="Calibri" w:hAnsi="Calibri" w:hint="eastAsia"/>
          <w:sz w:val="32"/>
          <w:szCs w:val="22"/>
          <w:u w:val="single"/>
        </w:rPr>
        <w:t>王荣胜</w:t>
      </w:r>
      <w:r>
        <w:rPr>
          <w:rFonts w:ascii="Calibri" w:hAnsi="Calibri" w:hint="eastAsia"/>
          <w:sz w:val="32"/>
          <w:szCs w:val="22"/>
          <w:u w:val="single"/>
        </w:rPr>
        <w:t xml:space="preserve"> </w:t>
      </w:r>
      <w:r w:rsidR="00D47490">
        <w:rPr>
          <w:rFonts w:ascii="Calibri" w:hAnsi="Calibri" w:hint="eastAsia"/>
          <w:sz w:val="32"/>
          <w:szCs w:val="22"/>
          <w:u w:val="single"/>
        </w:rPr>
        <w:t>杨志</w:t>
      </w:r>
      <w:r>
        <w:rPr>
          <w:rFonts w:ascii="Calibri" w:hAnsi="Calibri" w:hint="eastAsia"/>
          <w:sz w:val="32"/>
          <w:szCs w:val="22"/>
          <w:u w:val="single"/>
        </w:rPr>
        <w:t xml:space="preserve"> </w:t>
      </w:r>
      <w:r w:rsidR="00D47490">
        <w:rPr>
          <w:rFonts w:ascii="Calibri" w:hAnsi="Calibri" w:hint="eastAsia"/>
          <w:sz w:val="32"/>
          <w:szCs w:val="22"/>
          <w:u w:val="single"/>
        </w:rPr>
        <w:t>林志诚</w:t>
      </w:r>
      <w:r>
        <w:rPr>
          <w:rFonts w:ascii="Calibri" w:hAnsi="Calibri" w:hint="eastAsia"/>
          <w:sz w:val="32"/>
          <w:szCs w:val="22"/>
          <w:u w:val="single"/>
        </w:rPr>
        <w:t xml:space="preserve"> </w:t>
      </w:r>
      <w:r w:rsidR="00D47490">
        <w:rPr>
          <w:rFonts w:ascii="Calibri" w:hAnsi="Calibri" w:hint="eastAsia"/>
          <w:sz w:val="32"/>
          <w:szCs w:val="22"/>
          <w:u w:val="single"/>
        </w:rPr>
        <w:t>赵家豪</w:t>
      </w:r>
      <w:r w:rsidR="00494A01">
        <w:rPr>
          <w:rFonts w:ascii="Calibri" w:hAnsi="Calibri" w:hint="eastAsia"/>
          <w:sz w:val="32"/>
          <w:szCs w:val="22"/>
          <w:u w:val="single"/>
        </w:rPr>
        <w:t>_</w:t>
      </w:r>
    </w:p>
    <w:p w14:paraId="37271ED5" w14:textId="77777777" w:rsidR="00CB0E66" w:rsidRDefault="00CB0E66">
      <w:pPr>
        <w:rPr>
          <w:rFonts w:ascii="宋体" w:hAnsi="宋体"/>
          <w:b/>
          <w:sz w:val="24"/>
          <w:szCs w:val="22"/>
        </w:rPr>
      </w:pPr>
    </w:p>
    <w:p w14:paraId="72D6A1B3" w14:textId="72BFE777" w:rsidR="00CB0E66" w:rsidRDefault="002D2958">
      <w:pPr>
        <w:jc w:val="center"/>
        <w:rPr>
          <w:szCs w:val="22"/>
        </w:rPr>
      </w:pPr>
      <w:r>
        <w:rPr>
          <w:rFonts w:ascii="宋体" w:hAnsi="宋体" w:hint="eastAsia"/>
          <w:b/>
          <w:sz w:val="32"/>
          <w:szCs w:val="22"/>
        </w:rPr>
        <w:t xml:space="preserve">  20</w:t>
      </w:r>
      <w:r w:rsidR="00232E72">
        <w:rPr>
          <w:rFonts w:ascii="宋体" w:hAnsi="宋体"/>
          <w:b/>
          <w:sz w:val="32"/>
          <w:szCs w:val="22"/>
        </w:rPr>
        <w:t>20</w:t>
      </w:r>
      <w:r>
        <w:rPr>
          <w:rFonts w:ascii="宋体" w:hAnsi="宋体" w:hint="eastAsia"/>
          <w:b/>
          <w:sz w:val="32"/>
          <w:szCs w:val="22"/>
        </w:rPr>
        <w:t>年</w:t>
      </w:r>
      <w:r w:rsidR="00232E72">
        <w:rPr>
          <w:rFonts w:ascii="宋体" w:hAnsi="宋体"/>
          <w:b/>
          <w:sz w:val="32"/>
          <w:szCs w:val="22"/>
        </w:rPr>
        <w:t>3</w:t>
      </w:r>
      <w:r>
        <w:rPr>
          <w:rFonts w:ascii="宋体" w:hAnsi="宋体" w:hint="eastAsia"/>
          <w:b/>
          <w:sz w:val="32"/>
          <w:szCs w:val="22"/>
        </w:rPr>
        <w:t>月</w:t>
      </w:r>
      <w:r w:rsidR="00232E72">
        <w:rPr>
          <w:rFonts w:ascii="宋体" w:hAnsi="宋体"/>
          <w:b/>
          <w:sz w:val="32"/>
          <w:szCs w:val="22"/>
        </w:rPr>
        <w:t>2</w:t>
      </w:r>
      <w:r w:rsidR="00C03E6A">
        <w:rPr>
          <w:rFonts w:ascii="宋体" w:hAnsi="宋体"/>
          <w:b/>
          <w:sz w:val="32"/>
          <w:szCs w:val="22"/>
        </w:rPr>
        <w:t>0</w:t>
      </w:r>
      <w:r>
        <w:rPr>
          <w:rFonts w:ascii="宋体" w:hAnsi="宋体" w:hint="eastAsia"/>
          <w:b/>
          <w:sz w:val="32"/>
          <w:szCs w:val="22"/>
        </w:rPr>
        <w:t>日</w:t>
      </w:r>
    </w:p>
    <w:p w14:paraId="2F064571" w14:textId="77777777" w:rsidR="00CB0E66" w:rsidRDefault="00CB0E66">
      <w:pPr>
        <w:rPr>
          <w:rFonts w:ascii="Calibri" w:hAnsi="Calibri"/>
          <w:szCs w:val="22"/>
        </w:rPr>
      </w:pPr>
    </w:p>
    <w:p w14:paraId="1EA2CBCE" w14:textId="77777777" w:rsidR="00CB0E66" w:rsidRDefault="002D2958">
      <w:pPr>
        <w:widowControl/>
        <w:jc w:val="left"/>
        <w:rPr>
          <w:rFonts w:ascii="仿宋_GB2312" w:eastAsia="仿宋_GB2312"/>
          <w:b/>
          <w:sz w:val="28"/>
          <w:szCs w:val="28"/>
        </w:rPr>
      </w:pPr>
      <w:r>
        <w:rPr>
          <w:rFonts w:ascii="仿宋_GB2312" w:eastAsia="仿宋_GB2312"/>
          <w:b/>
          <w:sz w:val="28"/>
          <w:szCs w:val="28"/>
        </w:rPr>
        <w:br w:type="page"/>
      </w:r>
    </w:p>
    <w:p w14:paraId="667169D0" w14:textId="3C1E1D44" w:rsidR="00CB0E66" w:rsidRDefault="002D2958">
      <w:pPr>
        <w:rPr>
          <w:rFonts w:ascii="仿宋_GB2312" w:eastAsia="仿宋_GB2312"/>
          <w:b/>
          <w:sz w:val="28"/>
          <w:szCs w:val="28"/>
        </w:rPr>
      </w:pPr>
      <w:r>
        <w:rPr>
          <w:rFonts w:ascii="仿宋_GB2312" w:eastAsia="仿宋_GB2312" w:hint="eastAsia"/>
          <w:b/>
          <w:sz w:val="28"/>
          <w:szCs w:val="28"/>
        </w:rPr>
        <w:lastRenderedPageBreak/>
        <w:t>第五组组长：</w:t>
      </w:r>
      <w:r w:rsidR="009052B1">
        <w:rPr>
          <w:rFonts w:ascii="仿宋_GB2312" w:eastAsia="仿宋_GB2312" w:hint="eastAsia"/>
          <w:b/>
          <w:sz w:val="28"/>
          <w:szCs w:val="28"/>
        </w:rPr>
        <w:t>王荣胜</w:t>
      </w:r>
      <w:r>
        <w:rPr>
          <w:rFonts w:ascii="仿宋_GB2312" w:eastAsia="仿宋_GB2312" w:hint="eastAsia"/>
          <w:b/>
          <w:sz w:val="28"/>
          <w:szCs w:val="28"/>
        </w:rPr>
        <w:t xml:space="preserve">      学号：311</w:t>
      </w:r>
      <w:r w:rsidR="00232E72">
        <w:rPr>
          <w:rFonts w:ascii="仿宋_GB2312" w:eastAsia="仿宋_GB2312"/>
          <w:b/>
          <w:sz w:val="28"/>
          <w:szCs w:val="28"/>
        </w:rPr>
        <w:t>809000</w:t>
      </w:r>
      <w:r w:rsidR="009052B1">
        <w:rPr>
          <w:rFonts w:ascii="仿宋_GB2312" w:eastAsia="仿宋_GB2312" w:hint="eastAsia"/>
          <w:b/>
          <w:sz w:val="28"/>
          <w:szCs w:val="28"/>
        </w:rPr>
        <w:t>608</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740"/>
      </w:tblGrid>
      <w:tr w:rsidR="00CB0E66" w14:paraId="0B63EFB5" w14:textId="77777777">
        <w:trPr>
          <w:trHeight w:val="231"/>
        </w:trPr>
        <w:tc>
          <w:tcPr>
            <w:tcW w:w="648" w:type="dxa"/>
            <w:tcBorders>
              <w:top w:val="single" w:sz="4" w:space="0" w:color="auto"/>
              <w:left w:val="single" w:sz="4" w:space="0" w:color="auto"/>
              <w:bottom w:val="single" w:sz="4" w:space="0" w:color="auto"/>
              <w:right w:val="single" w:sz="4" w:space="0" w:color="auto"/>
            </w:tcBorders>
            <w:vAlign w:val="center"/>
          </w:tcPr>
          <w:p w14:paraId="27F53172" w14:textId="77777777" w:rsidR="00CB0E66" w:rsidRDefault="002D2958">
            <w:pPr>
              <w:jc w:val="center"/>
              <w:rPr>
                <w:rFonts w:ascii="Calibri" w:hAnsi="Calibri"/>
                <w:sz w:val="24"/>
              </w:rPr>
            </w:pPr>
            <w:r>
              <w:rPr>
                <w:rFonts w:ascii="Calibri" w:hAnsi="Calibri" w:hint="eastAsia"/>
                <w:sz w:val="24"/>
              </w:rPr>
              <w:t>实践内容</w:t>
            </w:r>
          </w:p>
        </w:tc>
        <w:tc>
          <w:tcPr>
            <w:tcW w:w="7740" w:type="dxa"/>
            <w:tcBorders>
              <w:top w:val="single" w:sz="4" w:space="0" w:color="auto"/>
              <w:left w:val="single" w:sz="4" w:space="0" w:color="auto"/>
              <w:bottom w:val="single" w:sz="4" w:space="0" w:color="auto"/>
              <w:right w:val="single" w:sz="4" w:space="0" w:color="auto"/>
            </w:tcBorders>
            <w:vAlign w:val="center"/>
          </w:tcPr>
          <w:p w14:paraId="12596AD4" w14:textId="5FD04195" w:rsidR="00CB0E66" w:rsidRPr="007A01FA" w:rsidRDefault="00232E72">
            <w:pPr>
              <w:spacing w:line="360" w:lineRule="auto"/>
              <w:rPr>
                <w:rFonts w:asciiTheme="minorEastAsia" w:eastAsiaTheme="minorEastAsia" w:hAnsiTheme="minorEastAsia"/>
                <w:sz w:val="24"/>
              </w:rPr>
            </w:pPr>
            <w:r>
              <w:rPr>
                <w:rFonts w:ascii="Calibri" w:hAnsi="Calibri" w:hint="eastAsia"/>
                <w:sz w:val="24"/>
              </w:rPr>
              <w:t xml:space="preserve"> </w:t>
            </w:r>
            <w:r>
              <w:rPr>
                <w:rFonts w:ascii="Calibri" w:hAnsi="Calibri"/>
                <w:sz w:val="24"/>
              </w:rPr>
              <w:t xml:space="preserve"> </w:t>
            </w:r>
            <w:r w:rsidR="000B137A">
              <w:rPr>
                <w:rFonts w:ascii="Calibri" w:hAnsi="Calibri"/>
                <w:sz w:val="24"/>
              </w:rPr>
              <w:t xml:space="preserve"> </w:t>
            </w:r>
            <w:r w:rsidRPr="00203BE5">
              <w:rPr>
                <w:rFonts w:asciiTheme="minorEastAsia" w:eastAsiaTheme="minorEastAsia" w:hAnsiTheme="minorEastAsia" w:hint="eastAsia"/>
                <w:sz w:val="24"/>
              </w:rPr>
              <w:t>本次中国文化之旅，我们选择的是</w:t>
            </w:r>
            <w:r w:rsidR="00F02C8D" w:rsidRPr="00203BE5">
              <w:rPr>
                <w:rFonts w:asciiTheme="minorEastAsia" w:eastAsiaTheme="minorEastAsia" w:hAnsiTheme="minorEastAsia" w:hint="eastAsia"/>
                <w:sz w:val="24"/>
              </w:rPr>
              <w:t>古代中国四大发明。</w:t>
            </w:r>
            <w:r w:rsidRPr="00203BE5">
              <w:rPr>
                <w:rFonts w:asciiTheme="minorEastAsia" w:eastAsiaTheme="minorEastAsia" w:hAnsiTheme="minorEastAsia" w:hint="eastAsia"/>
                <w:sz w:val="24"/>
              </w:rPr>
              <w:t>我们组一共四个人，分别来讲</w:t>
            </w:r>
            <w:r w:rsidR="00F02C8D" w:rsidRPr="00203BE5">
              <w:rPr>
                <w:rFonts w:asciiTheme="minorEastAsia" w:eastAsiaTheme="minorEastAsia" w:hAnsiTheme="minorEastAsia" w:hint="eastAsia"/>
                <w:sz w:val="24"/>
              </w:rPr>
              <w:t>印刷术、造纸术、指南针</w:t>
            </w:r>
            <w:r w:rsidRPr="00203BE5">
              <w:rPr>
                <w:rFonts w:asciiTheme="minorEastAsia" w:eastAsiaTheme="minorEastAsia" w:hAnsiTheme="minorEastAsia" w:hint="eastAsia"/>
                <w:sz w:val="24"/>
              </w:rPr>
              <w:t>和</w:t>
            </w:r>
            <w:r w:rsidR="00F02C8D" w:rsidRPr="00203BE5">
              <w:rPr>
                <w:rFonts w:asciiTheme="minorEastAsia" w:eastAsiaTheme="minorEastAsia" w:hAnsiTheme="minorEastAsia" w:hint="eastAsia"/>
                <w:sz w:val="24"/>
              </w:rPr>
              <w:t>火药</w:t>
            </w:r>
            <w:r w:rsidRPr="00203BE5">
              <w:rPr>
                <w:rFonts w:asciiTheme="minorEastAsia" w:eastAsiaTheme="minorEastAsia" w:hAnsiTheme="minorEastAsia" w:hint="eastAsia"/>
                <w:sz w:val="24"/>
              </w:rPr>
              <w:t>。</w:t>
            </w:r>
            <w:r w:rsidR="00203BE5" w:rsidRPr="00203BE5">
              <w:rPr>
                <w:rFonts w:asciiTheme="minorEastAsia" w:eastAsiaTheme="minorEastAsia" w:hAnsiTheme="minorEastAsia" w:hint="eastAsia"/>
                <w:sz w:val="24"/>
              </w:rPr>
              <w:t>我们选择四大发明的重要原因是因为</w:t>
            </w:r>
            <w:r w:rsidR="00203BE5" w:rsidRPr="00203BE5">
              <w:rPr>
                <w:rStyle w:val="c-font-big"/>
                <w:rFonts w:asciiTheme="minorEastAsia" w:eastAsiaTheme="minorEastAsia" w:hAnsiTheme="minorEastAsia" w:cs="Arial"/>
                <w:color w:val="333333"/>
                <w:sz w:val="24"/>
                <w:shd w:val="clear" w:color="auto" w:fill="FFFFFF"/>
              </w:rPr>
              <w:t>“</w:t>
            </w:r>
            <w:r w:rsidR="00203BE5" w:rsidRPr="00203BE5">
              <w:rPr>
                <w:rFonts w:ascii="MS Gothic" w:eastAsia="MS Gothic" w:hAnsi="MS Gothic" w:cs="MS Gothic" w:hint="eastAsia"/>
                <w:color w:val="333333"/>
                <w:sz w:val="24"/>
                <w:shd w:val="clear" w:color="auto" w:fill="FFFFFF"/>
              </w:rPr>
              <w:t>​</w:t>
            </w:r>
            <w:r w:rsidR="00203BE5" w:rsidRPr="00203BE5">
              <w:rPr>
                <w:rFonts w:asciiTheme="minorEastAsia" w:eastAsiaTheme="minorEastAsia" w:hAnsiTheme="minorEastAsia" w:cs="Arial"/>
                <w:color w:val="333333"/>
                <w:sz w:val="24"/>
                <w:shd w:val="clear" w:color="auto" w:fill="FFFFFF"/>
              </w:rPr>
              <w:t>造纸术的发明为人类提供了经济﹑便利的书写材料，掀起一场人类文字载体革命;雕版印刷术的发明大大促进了文化的传播;指南针的发明为欧洲航海家的航海活动，提供了条件;火药武器的发明改变了作战方式，帮助欧洲资产阶级摧毁了封建堡垒，加速了欧洲的历史进程</w:t>
            </w:r>
            <w:r w:rsidR="00203BE5" w:rsidRPr="00203BE5">
              <w:rPr>
                <w:rStyle w:val="c-font-big"/>
                <w:rFonts w:asciiTheme="minorEastAsia" w:eastAsiaTheme="minorEastAsia" w:hAnsiTheme="minorEastAsia" w:cs="Arial"/>
                <w:color w:val="333333"/>
                <w:sz w:val="24"/>
                <w:shd w:val="clear" w:color="auto" w:fill="FFFFFF"/>
              </w:rPr>
              <w:t>”</w:t>
            </w:r>
            <w:r w:rsidR="00203BE5" w:rsidRPr="00203BE5">
              <w:rPr>
                <w:rStyle w:val="c-font-big"/>
                <w:rFonts w:asciiTheme="minorEastAsia" w:eastAsiaTheme="minorEastAsia" w:hAnsiTheme="minorEastAsia" w:cs="Arial" w:hint="eastAsia"/>
                <w:color w:val="333333"/>
                <w:sz w:val="24"/>
                <w:shd w:val="clear" w:color="auto" w:fill="FFFFFF"/>
              </w:rPr>
              <w:t>。确定好方向我们就开始着手准备，</w:t>
            </w:r>
            <w:r w:rsidR="00F02C8D" w:rsidRPr="00203BE5">
              <w:rPr>
                <w:rFonts w:asciiTheme="minorEastAsia" w:eastAsiaTheme="minorEastAsia" w:hAnsiTheme="minorEastAsia" w:hint="eastAsia"/>
                <w:sz w:val="24"/>
              </w:rPr>
              <w:t>首先是寻找资料过程，我们发现通过大范围的搜索检索出来的信息比较多，不容易整合成P</w:t>
            </w:r>
            <w:r w:rsidR="00F02C8D" w:rsidRPr="00203BE5">
              <w:rPr>
                <w:rFonts w:asciiTheme="minorEastAsia" w:eastAsiaTheme="minorEastAsia" w:hAnsiTheme="minorEastAsia"/>
                <w:sz w:val="24"/>
              </w:rPr>
              <w:t>PT</w:t>
            </w:r>
            <w:r w:rsidR="00F02C8D" w:rsidRPr="00203BE5">
              <w:rPr>
                <w:rFonts w:asciiTheme="minorEastAsia" w:eastAsiaTheme="minorEastAsia" w:hAnsiTheme="minorEastAsia" w:hint="eastAsia"/>
                <w:sz w:val="24"/>
              </w:rPr>
              <w:t>进行演讲，因此我们改为着重注意四大发明的起源和制作过程以及对我们社会产生的影响进行描述。本次演讲内容中，我所介绍的部分是造纸</w:t>
            </w:r>
            <w:r w:rsidR="00203BE5" w:rsidRPr="00203BE5">
              <w:rPr>
                <w:rFonts w:asciiTheme="minorEastAsia" w:eastAsiaTheme="minorEastAsia" w:hAnsiTheme="minorEastAsia" w:hint="eastAsia"/>
                <w:sz w:val="24"/>
              </w:rPr>
              <w:t>术，在介绍该部分中，我找到众多可以描述的内容，但是最终衡量之下，我毅然选择描述造纸术的影响、制作方法，我所遵循的就是我们原本最初的想法，我们组其他成员也是一样进行自己内容的描述，各自确定和收集好自己的演讲内容后，我们开始着手P</w:t>
            </w:r>
            <w:r w:rsidR="00203BE5" w:rsidRPr="00203BE5">
              <w:rPr>
                <w:rFonts w:asciiTheme="minorEastAsia" w:eastAsiaTheme="minorEastAsia" w:hAnsiTheme="minorEastAsia"/>
                <w:sz w:val="24"/>
              </w:rPr>
              <w:t>PT</w:t>
            </w:r>
            <w:r w:rsidR="00203BE5" w:rsidRPr="00203BE5">
              <w:rPr>
                <w:rFonts w:asciiTheme="minorEastAsia" w:eastAsiaTheme="minorEastAsia" w:hAnsiTheme="minorEastAsia" w:hint="eastAsia"/>
                <w:sz w:val="24"/>
              </w:rPr>
              <w:t>和视频的制作，P</w:t>
            </w:r>
            <w:r w:rsidR="00203BE5" w:rsidRPr="00203BE5">
              <w:rPr>
                <w:rFonts w:asciiTheme="minorEastAsia" w:eastAsiaTheme="minorEastAsia" w:hAnsiTheme="minorEastAsia"/>
                <w:sz w:val="24"/>
              </w:rPr>
              <w:t>PT</w:t>
            </w:r>
            <w:r w:rsidR="00203BE5" w:rsidRPr="00203BE5">
              <w:rPr>
                <w:rFonts w:asciiTheme="minorEastAsia" w:eastAsiaTheme="minorEastAsia" w:hAnsiTheme="minorEastAsia" w:hint="eastAsia"/>
                <w:sz w:val="24"/>
              </w:rPr>
              <w:t>的制作算是比较容易的，毕竟我们曾多次参加班级的演讲活动，由于新冠的影响，我们不回校，因此只能选择视频进行演讲，考虑到网络的影响，我们进行个人录制然后进行拼接的方法，这种方法可以很好的避免个人的网络延迟问题带来整体的演讲效果不好</w:t>
            </w:r>
            <w:r w:rsidR="007A01FA">
              <w:rPr>
                <w:rFonts w:asciiTheme="minorEastAsia" w:eastAsiaTheme="minorEastAsia" w:hAnsiTheme="minorEastAsia" w:hint="eastAsia"/>
                <w:sz w:val="24"/>
              </w:rPr>
              <w:t>，这样之后录制拼接之后我们就完成了对演讲内容的视频演示。</w:t>
            </w:r>
          </w:p>
        </w:tc>
      </w:tr>
      <w:tr w:rsidR="00CB0E66" w14:paraId="579F56D0" w14:textId="77777777">
        <w:trPr>
          <w:trHeight w:val="3090"/>
        </w:trPr>
        <w:tc>
          <w:tcPr>
            <w:tcW w:w="648" w:type="dxa"/>
            <w:tcBorders>
              <w:top w:val="single" w:sz="4" w:space="0" w:color="auto"/>
              <w:left w:val="single" w:sz="4" w:space="0" w:color="auto"/>
              <w:bottom w:val="single" w:sz="4" w:space="0" w:color="auto"/>
              <w:right w:val="single" w:sz="4" w:space="0" w:color="auto"/>
            </w:tcBorders>
            <w:vAlign w:val="center"/>
          </w:tcPr>
          <w:p w14:paraId="13EF9812" w14:textId="77777777" w:rsidR="00CB0E66" w:rsidRDefault="002D2958">
            <w:pPr>
              <w:jc w:val="center"/>
              <w:rPr>
                <w:rFonts w:ascii="Calibri" w:hAnsi="Calibri"/>
                <w:sz w:val="24"/>
              </w:rPr>
            </w:pPr>
            <w:r>
              <w:rPr>
                <w:rFonts w:ascii="Calibri" w:hAnsi="Calibri" w:hint="eastAsia"/>
                <w:sz w:val="24"/>
              </w:rPr>
              <w:t>收获与体会</w:t>
            </w:r>
          </w:p>
        </w:tc>
        <w:tc>
          <w:tcPr>
            <w:tcW w:w="7740" w:type="dxa"/>
            <w:tcBorders>
              <w:top w:val="single" w:sz="4" w:space="0" w:color="auto"/>
              <w:left w:val="single" w:sz="4" w:space="0" w:color="auto"/>
              <w:bottom w:val="single" w:sz="4" w:space="0" w:color="auto"/>
              <w:right w:val="single" w:sz="4" w:space="0" w:color="auto"/>
            </w:tcBorders>
            <w:vAlign w:val="center"/>
          </w:tcPr>
          <w:p w14:paraId="53E6C84F" w14:textId="25197E20" w:rsidR="00CB0E66" w:rsidRPr="00936375" w:rsidRDefault="002D2958" w:rsidP="00936375">
            <w:pPr>
              <w:spacing w:line="360" w:lineRule="auto"/>
              <w:ind w:firstLineChars="200" w:firstLine="480"/>
              <w:rPr>
                <w:sz w:val="24"/>
              </w:rPr>
            </w:pPr>
            <w:r>
              <w:rPr>
                <w:rFonts w:hint="eastAsia"/>
                <w:sz w:val="24"/>
              </w:rPr>
              <w:t>此次的活动虽然结束了，但是它带给我很多东西。首先是团队</w:t>
            </w:r>
            <w:r w:rsidR="000B137A">
              <w:rPr>
                <w:rFonts w:hint="eastAsia"/>
                <w:sz w:val="24"/>
              </w:rPr>
              <w:t>间的相互鼓励</w:t>
            </w:r>
            <w:r>
              <w:rPr>
                <w:rFonts w:hint="eastAsia"/>
                <w:sz w:val="24"/>
              </w:rPr>
              <w:t>，在此次活动中</w:t>
            </w:r>
            <w:r w:rsidR="00936375">
              <w:rPr>
                <w:rFonts w:hint="eastAsia"/>
                <w:sz w:val="24"/>
              </w:rPr>
              <w:t>我们一起寻找演讲资料，进行</w:t>
            </w:r>
            <w:r w:rsidR="00936375">
              <w:rPr>
                <w:rFonts w:hint="eastAsia"/>
                <w:sz w:val="24"/>
              </w:rPr>
              <w:t>P</w:t>
            </w:r>
            <w:r w:rsidR="00936375">
              <w:rPr>
                <w:sz w:val="24"/>
              </w:rPr>
              <w:t>PT</w:t>
            </w:r>
            <w:r w:rsidR="00936375">
              <w:rPr>
                <w:rFonts w:hint="eastAsia"/>
                <w:sz w:val="24"/>
              </w:rPr>
              <w:t>模板的选定，一起努力制作，一起讨论改进，之后开始认真录制视频并一起想出办法进行拼接。</w:t>
            </w:r>
            <w:r w:rsidR="006475D8">
              <w:rPr>
                <w:rFonts w:hint="eastAsia"/>
                <w:sz w:val="24"/>
              </w:rPr>
              <w:t>其次，本次活动中，也锻炼了动手操作能力。</w:t>
            </w:r>
            <w:r w:rsidR="00936375">
              <w:rPr>
                <w:rFonts w:hint="eastAsia"/>
                <w:sz w:val="24"/>
              </w:rPr>
              <w:t>我们需要去百度查找资料，不再是有丰富资料在面前；我们需要自己去制作</w:t>
            </w:r>
            <w:r w:rsidR="00936375">
              <w:rPr>
                <w:rFonts w:hint="eastAsia"/>
                <w:sz w:val="24"/>
              </w:rPr>
              <w:t>P</w:t>
            </w:r>
            <w:r w:rsidR="00936375">
              <w:rPr>
                <w:sz w:val="24"/>
              </w:rPr>
              <w:t>PT</w:t>
            </w:r>
            <w:r w:rsidR="00936375">
              <w:rPr>
                <w:rFonts w:hint="eastAsia"/>
                <w:sz w:val="24"/>
              </w:rPr>
              <w:t>；我们需要自己录制视频并且进行更完美的拼接。</w:t>
            </w:r>
            <w:r w:rsidR="006475D8">
              <w:rPr>
                <w:rFonts w:hint="eastAsia"/>
                <w:sz w:val="24"/>
              </w:rPr>
              <w:t>在不知不觉中，提高了自己的能力。大家一起学习，</w:t>
            </w:r>
            <w:r w:rsidR="00E70136">
              <w:rPr>
                <w:rFonts w:hint="eastAsia"/>
                <w:sz w:val="24"/>
              </w:rPr>
              <w:t>相互学习，发现自己的不足，改正不足，这才是</w:t>
            </w:r>
            <w:r w:rsidR="00936375">
              <w:rPr>
                <w:rFonts w:hint="eastAsia"/>
                <w:sz w:val="24"/>
              </w:rPr>
              <w:t>我们演讲活动</w:t>
            </w:r>
            <w:r w:rsidR="00E70136">
              <w:rPr>
                <w:rFonts w:hint="eastAsia"/>
                <w:sz w:val="24"/>
              </w:rPr>
              <w:t>的最大的收获</w:t>
            </w:r>
            <w:r w:rsidR="007C5FF7">
              <w:rPr>
                <w:rFonts w:hint="eastAsia"/>
                <w:sz w:val="24"/>
              </w:rPr>
              <w:t>。</w:t>
            </w:r>
            <w:r w:rsidR="00936375">
              <w:rPr>
                <w:rFonts w:hint="eastAsia"/>
                <w:sz w:val="24"/>
              </w:rPr>
              <w:t>除此之外，英语口语的学习也是必不可少的，我们可能会为了一个发音的正确多次的去练习磨合，这也就在不知不觉中</w:t>
            </w:r>
            <w:r w:rsidR="00936375">
              <w:rPr>
                <w:rFonts w:hint="eastAsia"/>
                <w:sz w:val="24"/>
              </w:rPr>
              <w:lastRenderedPageBreak/>
              <w:t>促进了我们的沟通能力的进步。感谢所有小组成员的努力，希望大家以后能再一起进步吧</w:t>
            </w:r>
            <w:r w:rsidR="00936375">
              <w:rPr>
                <w:rFonts w:hint="eastAsia"/>
                <w:sz w:val="24"/>
              </w:rPr>
              <w:t>~</w:t>
            </w:r>
          </w:p>
        </w:tc>
      </w:tr>
    </w:tbl>
    <w:p w14:paraId="4D838365" w14:textId="77777777" w:rsidR="00455CB3" w:rsidRDefault="00455CB3">
      <w:pPr>
        <w:rPr>
          <w:rFonts w:ascii="仿宋_GB2312" w:eastAsia="仿宋_GB2312"/>
          <w:b/>
          <w:sz w:val="28"/>
          <w:szCs w:val="28"/>
        </w:rPr>
      </w:pPr>
    </w:p>
    <w:p w14:paraId="16D25AC8" w14:textId="0A438A97" w:rsidR="00CB0E66" w:rsidRDefault="002D2958">
      <w:pPr>
        <w:rPr>
          <w:rFonts w:ascii="仿宋_GB2312" w:eastAsia="仿宋_GB2312"/>
          <w:b/>
          <w:sz w:val="28"/>
          <w:szCs w:val="28"/>
        </w:rPr>
      </w:pPr>
      <w:r>
        <w:rPr>
          <w:rFonts w:ascii="仿宋_GB2312" w:eastAsia="仿宋_GB2312" w:hint="eastAsia"/>
          <w:b/>
          <w:sz w:val="28"/>
          <w:szCs w:val="28"/>
        </w:rPr>
        <w:t>第五组组员：</w:t>
      </w:r>
      <w:r w:rsidR="00967C8C">
        <w:rPr>
          <w:rFonts w:ascii="仿宋_GB2312" w:eastAsia="仿宋_GB2312" w:hint="eastAsia"/>
          <w:b/>
          <w:sz w:val="28"/>
          <w:szCs w:val="28"/>
        </w:rPr>
        <w:t>杨志</w:t>
      </w:r>
      <w:r>
        <w:rPr>
          <w:rFonts w:ascii="仿宋_GB2312" w:eastAsia="仿宋_GB2312" w:hint="eastAsia"/>
          <w:b/>
          <w:sz w:val="28"/>
          <w:szCs w:val="28"/>
        </w:rPr>
        <w:t xml:space="preserve">      学号：</w:t>
      </w:r>
      <w:r w:rsidR="00232E72">
        <w:rPr>
          <w:rFonts w:ascii="仿宋_GB2312" w:eastAsia="仿宋_GB2312"/>
          <w:b/>
          <w:sz w:val="28"/>
          <w:szCs w:val="28"/>
        </w:rPr>
        <w:t>31180900</w:t>
      </w:r>
      <w:r w:rsidR="00BE58C8">
        <w:rPr>
          <w:rFonts w:ascii="仿宋_GB2312" w:eastAsia="仿宋_GB2312" w:hint="eastAsia"/>
          <w:b/>
          <w:sz w:val="28"/>
          <w:szCs w:val="28"/>
        </w:rPr>
        <w:t>1125</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740"/>
      </w:tblGrid>
      <w:tr w:rsidR="00CB0E66" w14:paraId="5364A161" w14:textId="77777777">
        <w:trPr>
          <w:trHeight w:val="231"/>
        </w:trPr>
        <w:tc>
          <w:tcPr>
            <w:tcW w:w="648" w:type="dxa"/>
            <w:tcBorders>
              <w:top w:val="single" w:sz="4" w:space="0" w:color="auto"/>
              <w:left w:val="single" w:sz="4" w:space="0" w:color="auto"/>
              <w:bottom w:val="single" w:sz="4" w:space="0" w:color="auto"/>
              <w:right w:val="single" w:sz="4" w:space="0" w:color="auto"/>
            </w:tcBorders>
            <w:vAlign w:val="center"/>
          </w:tcPr>
          <w:p w14:paraId="1EF16FBE" w14:textId="77777777" w:rsidR="00CB0E66" w:rsidRDefault="002D2958">
            <w:pPr>
              <w:jc w:val="center"/>
              <w:rPr>
                <w:rFonts w:ascii="Calibri" w:hAnsi="Calibri"/>
                <w:sz w:val="24"/>
              </w:rPr>
            </w:pPr>
            <w:r>
              <w:rPr>
                <w:rFonts w:ascii="Calibri" w:hAnsi="Calibri" w:hint="eastAsia"/>
                <w:sz w:val="24"/>
              </w:rPr>
              <w:t>实践内容</w:t>
            </w:r>
          </w:p>
        </w:tc>
        <w:tc>
          <w:tcPr>
            <w:tcW w:w="7740" w:type="dxa"/>
            <w:tcBorders>
              <w:top w:val="single" w:sz="4" w:space="0" w:color="auto"/>
              <w:left w:val="single" w:sz="4" w:space="0" w:color="auto"/>
              <w:bottom w:val="single" w:sz="4" w:space="0" w:color="auto"/>
              <w:right w:val="single" w:sz="4" w:space="0" w:color="auto"/>
            </w:tcBorders>
            <w:vAlign w:val="center"/>
          </w:tcPr>
          <w:p w14:paraId="03FE71E9" w14:textId="150D4BAE" w:rsidR="00CB0E66" w:rsidRDefault="00C6157B" w:rsidP="00232E72">
            <w:pPr>
              <w:spacing w:line="360" w:lineRule="auto"/>
              <w:ind w:firstLineChars="200" w:firstLine="480"/>
              <w:rPr>
                <w:rFonts w:ascii="Calibri" w:hAnsi="Calibri"/>
                <w:sz w:val="24"/>
              </w:rPr>
            </w:pPr>
            <w:r w:rsidRPr="00C6157B">
              <w:rPr>
                <w:rFonts w:ascii="Calibri" w:hAnsi="Calibri" w:hint="eastAsia"/>
                <w:sz w:val="24"/>
              </w:rPr>
              <w:t>这次的英语实践活动的</w:t>
            </w:r>
            <w:proofErr w:type="gramStart"/>
            <w:r w:rsidRPr="00C6157B">
              <w:rPr>
                <w:rFonts w:ascii="Calibri" w:hAnsi="Calibri" w:hint="eastAsia"/>
                <w:sz w:val="24"/>
              </w:rPr>
              <w:t>的</w:t>
            </w:r>
            <w:proofErr w:type="gramEnd"/>
            <w:r w:rsidRPr="00C6157B">
              <w:rPr>
                <w:rFonts w:ascii="Calibri" w:hAnsi="Calibri" w:hint="eastAsia"/>
                <w:sz w:val="24"/>
              </w:rPr>
              <w:t>主题是中国文化之旅，其实中国文化有很多，经过组内讨论，我们最终选定了</w:t>
            </w:r>
            <w:proofErr w:type="gramStart"/>
            <w:r w:rsidRPr="00C6157B">
              <w:rPr>
                <w:rFonts w:ascii="Calibri" w:hAnsi="Calibri" w:hint="eastAsia"/>
                <w:sz w:val="24"/>
              </w:rPr>
              <w:t>挺具有</w:t>
            </w:r>
            <w:proofErr w:type="gramEnd"/>
            <w:r w:rsidRPr="00C6157B">
              <w:rPr>
                <w:rFonts w:ascii="Calibri" w:hAnsi="Calibri" w:hint="eastAsia"/>
                <w:sz w:val="24"/>
              </w:rPr>
              <w:t>代表性的四大发明，刚好我们小组也是四个人，所以主题的选定很快就定下来了。接下来就是每个人要对自己讲的部分进行资料查阅和定稿，其实每种发明可以讲的内容都很多，但在众多内容中，我们需要挑选出具有经典性的，而且还要翻译成英文，在这过程中还是遇到了一些困难的，但也感觉挺充实的。我负责讲的是造纸术，我就着重讲了它的由来、发展和影响。由于受这次疫情的影响，我们无法在课堂上面对面的交流，而是采取</w:t>
            </w:r>
            <w:proofErr w:type="gramStart"/>
            <w:r w:rsidRPr="00C6157B">
              <w:rPr>
                <w:rFonts w:ascii="Calibri" w:hAnsi="Calibri" w:hint="eastAsia"/>
                <w:sz w:val="24"/>
              </w:rPr>
              <w:t>了录屏</w:t>
            </w:r>
            <w:proofErr w:type="gramEnd"/>
            <w:r w:rsidRPr="00C6157B">
              <w:rPr>
                <w:rFonts w:ascii="Calibri" w:hAnsi="Calibri" w:hint="eastAsia"/>
                <w:sz w:val="24"/>
              </w:rPr>
              <w:t>的方式，这样也是有好处的，不仅可以减轻我们的紧张感，而且我们可以</w:t>
            </w:r>
            <w:proofErr w:type="gramStart"/>
            <w:r w:rsidRPr="00C6157B">
              <w:rPr>
                <w:rFonts w:ascii="Calibri" w:hAnsi="Calibri" w:hint="eastAsia"/>
                <w:sz w:val="24"/>
              </w:rPr>
              <w:t>反录屏</w:t>
            </w:r>
            <w:proofErr w:type="gramEnd"/>
            <w:r w:rsidRPr="00C6157B">
              <w:rPr>
                <w:rFonts w:ascii="Calibri" w:hAnsi="Calibri" w:hint="eastAsia"/>
                <w:sz w:val="24"/>
              </w:rPr>
              <w:t>选出自己满意的一次。最后把每个人的</w:t>
            </w:r>
            <w:r w:rsidRPr="00C6157B">
              <w:rPr>
                <w:rFonts w:ascii="Calibri" w:hAnsi="Calibri" w:hint="eastAsia"/>
                <w:sz w:val="24"/>
              </w:rPr>
              <w:t>ppt</w:t>
            </w:r>
            <w:r w:rsidRPr="00C6157B">
              <w:rPr>
                <w:rFonts w:ascii="Calibri" w:hAnsi="Calibri" w:hint="eastAsia"/>
                <w:sz w:val="24"/>
              </w:rPr>
              <w:t>和视频剪辑在一起，就最终完成了我们的这次实践活动。</w:t>
            </w:r>
          </w:p>
        </w:tc>
      </w:tr>
      <w:tr w:rsidR="00CB0E66" w14:paraId="33A32968" w14:textId="77777777">
        <w:trPr>
          <w:trHeight w:val="3090"/>
        </w:trPr>
        <w:tc>
          <w:tcPr>
            <w:tcW w:w="648" w:type="dxa"/>
            <w:tcBorders>
              <w:top w:val="single" w:sz="4" w:space="0" w:color="auto"/>
              <w:left w:val="single" w:sz="4" w:space="0" w:color="auto"/>
              <w:bottom w:val="single" w:sz="4" w:space="0" w:color="auto"/>
              <w:right w:val="single" w:sz="4" w:space="0" w:color="auto"/>
            </w:tcBorders>
            <w:vAlign w:val="center"/>
          </w:tcPr>
          <w:p w14:paraId="568FE6BF" w14:textId="77777777" w:rsidR="00CB0E66" w:rsidRDefault="002D2958">
            <w:pPr>
              <w:jc w:val="center"/>
              <w:rPr>
                <w:rFonts w:ascii="Calibri" w:hAnsi="Calibri"/>
                <w:sz w:val="24"/>
              </w:rPr>
            </w:pPr>
            <w:r>
              <w:rPr>
                <w:rFonts w:ascii="Calibri" w:hAnsi="Calibri" w:hint="eastAsia"/>
                <w:sz w:val="24"/>
              </w:rPr>
              <w:t>收获与体会</w:t>
            </w:r>
          </w:p>
        </w:tc>
        <w:tc>
          <w:tcPr>
            <w:tcW w:w="7740" w:type="dxa"/>
            <w:tcBorders>
              <w:top w:val="single" w:sz="4" w:space="0" w:color="auto"/>
              <w:left w:val="single" w:sz="4" w:space="0" w:color="auto"/>
              <w:bottom w:val="single" w:sz="4" w:space="0" w:color="auto"/>
              <w:right w:val="single" w:sz="4" w:space="0" w:color="auto"/>
            </w:tcBorders>
            <w:vAlign w:val="center"/>
          </w:tcPr>
          <w:p w14:paraId="18D161D7" w14:textId="507CD3C1" w:rsidR="00CB0E66" w:rsidRDefault="00514A3F" w:rsidP="00371389">
            <w:pPr>
              <w:spacing w:line="360" w:lineRule="auto"/>
              <w:ind w:firstLineChars="200" w:firstLine="480"/>
              <w:rPr>
                <w:rFonts w:ascii="Calibri" w:hAnsi="Calibri"/>
                <w:sz w:val="24"/>
              </w:rPr>
            </w:pPr>
            <w:r w:rsidRPr="00514A3F">
              <w:rPr>
                <w:rFonts w:hint="eastAsia"/>
                <w:sz w:val="24"/>
              </w:rPr>
              <w:t>我认为最终的收获还是值得欣慰的，虽然不是很好，但也实践经历过了，这就很值得。不过我也意识到了我的不足，需要改进的地方，就是我的发音</w:t>
            </w:r>
            <w:proofErr w:type="gramStart"/>
            <w:r w:rsidRPr="00514A3F">
              <w:rPr>
                <w:rFonts w:hint="eastAsia"/>
                <w:sz w:val="24"/>
              </w:rPr>
              <w:t>不</w:t>
            </w:r>
            <w:proofErr w:type="gramEnd"/>
            <w:r w:rsidRPr="00514A3F">
              <w:rPr>
                <w:rFonts w:hint="eastAsia"/>
                <w:sz w:val="24"/>
              </w:rPr>
              <w:t>标准，语音语调模仿得不够生动，语速慢，所以听上去就像是在读课文一样，了解到自己的不足之后，在今后的学习生活中，要着重锻炼自己的这几个部分。经过这次实践活动，让学习英语不再那么枯燥，不仅会“写”英语，还要会“说”英语，使我受益匪浅，不仅学习了很多课外知识技能，以及提升了自己的英语口语能力，更让我学会了怎样与他人合作，认识到了一个团体合作的重要性，希望自己以后能多多参与像这些的实践活动，不断锻炼自己，完善自己的不足之处。</w:t>
            </w:r>
          </w:p>
        </w:tc>
      </w:tr>
    </w:tbl>
    <w:p w14:paraId="15784C62" w14:textId="0CAC8D39" w:rsidR="00CB0E66" w:rsidRDefault="002D2958">
      <w:pPr>
        <w:widowControl/>
        <w:jc w:val="left"/>
        <w:rPr>
          <w:rFonts w:ascii="仿宋_GB2312" w:eastAsia="仿宋_GB2312"/>
          <w:b/>
          <w:sz w:val="28"/>
          <w:szCs w:val="28"/>
        </w:rPr>
      </w:pPr>
      <w:r>
        <w:rPr>
          <w:rFonts w:ascii="仿宋_GB2312" w:eastAsia="仿宋_GB2312"/>
          <w:b/>
          <w:sz w:val="28"/>
          <w:szCs w:val="28"/>
        </w:rPr>
        <w:br w:type="page"/>
      </w:r>
      <w:r>
        <w:rPr>
          <w:rFonts w:ascii="仿宋_GB2312" w:eastAsia="仿宋_GB2312" w:hint="eastAsia"/>
          <w:b/>
          <w:sz w:val="28"/>
          <w:szCs w:val="28"/>
        </w:rPr>
        <w:lastRenderedPageBreak/>
        <w:t>第五组组员：</w:t>
      </w:r>
      <w:r w:rsidR="00896846">
        <w:rPr>
          <w:rFonts w:ascii="仿宋_GB2312" w:eastAsia="仿宋_GB2312" w:hint="eastAsia"/>
          <w:b/>
          <w:sz w:val="28"/>
          <w:szCs w:val="28"/>
        </w:rPr>
        <w:t>林志诚</w:t>
      </w:r>
      <w:r>
        <w:rPr>
          <w:rFonts w:ascii="仿宋_GB2312" w:eastAsia="仿宋_GB2312" w:hint="eastAsia"/>
          <w:b/>
          <w:sz w:val="28"/>
          <w:szCs w:val="28"/>
        </w:rPr>
        <w:t xml:space="preserve">    学号：</w:t>
      </w:r>
      <w:r w:rsidR="00232E72">
        <w:rPr>
          <w:rFonts w:ascii="仿宋_GB2312" w:eastAsia="仿宋_GB2312"/>
          <w:b/>
          <w:sz w:val="28"/>
          <w:szCs w:val="28"/>
        </w:rPr>
        <w:t>311809000</w:t>
      </w:r>
      <w:r w:rsidR="001A5587">
        <w:rPr>
          <w:rFonts w:ascii="仿宋_GB2312" w:eastAsia="仿宋_GB2312" w:hint="eastAsia"/>
          <w:b/>
          <w:sz w:val="28"/>
          <w:szCs w:val="28"/>
        </w:rPr>
        <w:t>629</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740"/>
      </w:tblGrid>
      <w:tr w:rsidR="00CB0E66" w14:paraId="2A7A66A9" w14:textId="77777777">
        <w:trPr>
          <w:trHeight w:val="231"/>
        </w:trPr>
        <w:tc>
          <w:tcPr>
            <w:tcW w:w="648" w:type="dxa"/>
            <w:tcBorders>
              <w:top w:val="single" w:sz="4" w:space="0" w:color="auto"/>
              <w:left w:val="single" w:sz="4" w:space="0" w:color="auto"/>
              <w:bottom w:val="single" w:sz="4" w:space="0" w:color="auto"/>
              <w:right w:val="single" w:sz="4" w:space="0" w:color="auto"/>
            </w:tcBorders>
            <w:vAlign w:val="center"/>
          </w:tcPr>
          <w:p w14:paraId="4316F7A9" w14:textId="77777777" w:rsidR="00CB0E66" w:rsidRDefault="002D2958">
            <w:pPr>
              <w:jc w:val="center"/>
              <w:rPr>
                <w:rFonts w:ascii="Calibri" w:hAnsi="Calibri"/>
                <w:sz w:val="24"/>
              </w:rPr>
            </w:pPr>
            <w:r>
              <w:rPr>
                <w:rFonts w:ascii="Calibri" w:hAnsi="Calibri" w:hint="eastAsia"/>
                <w:sz w:val="24"/>
              </w:rPr>
              <w:t>实践内容</w:t>
            </w:r>
          </w:p>
        </w:tc>
        <w:tc>
          <w:tcPr>
            <w:tcW w:w="7740" w:type="dxa"/>
            <w:tcBorders>
              <w:top w:val="single" w:sz="4" w:space="0" w:color="auto"/>
              <w:left w:val="single" w:sz="4" w:space="0" w:color="auto"/>
              <w:bottom w:val="single" w:sz="4" w:space="0" w:color="auto"/>
              <w:right w:val="single" w:sz="4" w:space="0" w:color="auto"/>
            </w:tcBorders>
            <w:vAlign w:val="center"/>
          </w:tcPr>
          <w:p w14:paraId="19F5DEBB" w14:textId="7E9537E9" w:rsidR="00232E72" w:rsidRPr="0077129E" w:rsidRDefault="001A5587" w:rsidP="001A5587">
            <w:pPr>
              <w:spacing w:line="360" w:lineRule="auto"/>
              <w:ind w:firstLineChars="200" w:firstLine="480"/>
              <w:rPr>
                <w:rFonts w:asciiTheme="minorEastAsia" w:eastAsiaTheme="minorEastAsia" w:hAnsiTheme="minorEastAsia"/>
                <w:sz w:val="24"/>
              </w:rPr>
            </w:pPr>
            <w:r w:rsidRPr="0077129E">
              <w:rPr>
                <w:rFonts w:asciiTheme="minorEastAsia" w:eastAsiaTheme="minorEastAsia" w:hAnsiTheme="minorEastAsia"/>
                <w:sz w:val="24"/>
              </w:rPr>
              <w:t>本次英语口语活动的主题是中国文化之旅，我们这一组演讲的是中国四大发明指南针，火药，造纸术和印刷术。我演讲的是火药。而且这次活动方式因疫情的原因发生了改变，我要通过录制视频发给老师观看。这是我们第一次通过这种方式进行的活动，所以我们也有许多东西要弄。首先我要在网上找有关于火药的材料，我把我演讲内容分成了四部分，火药的产生，火药的发展，火药的传播，现代火药。然后把材料整理一下做成PPT，然后再把自己要讲的内容翻译成英语。这样的方式我们不用像在讲台上那么紧张，而且在录制是对于自己讲的不满的可以重新录制。我就在录制的时候重新录制了几遍，总是在演讲的时候发音不正确，但是这次活动我们无法看出我们的临时应变能力还有老师无法完整的看出我们的表现。最后我录制完了就把视频发给了我们组的王荣胜，作为我们组的技术担当，王荣胜轻松的把我们几个的视频合成一个完整的视频。最后我们交给了老师。</w:t>
            </w:r>
          </w:p>
          <w:p w14:paraId="0D40B177" w14:textId="77777777" w:rsidR="00232E72" w:rsidRDefault="00232E72">
            <w:pPr>
              <w:spacing w:line="360" w:lineRule="auto"/>
              <w:rPr>
                <w:rFonts w:ascii="Calibri" w:hAnsi="Calibri"/>
                <w:sz w:val="24"/>
              </w:rPr>
            </w:pPr>
          </w:p>
          <w:p w14:paraId="44AFE1E8" w14:textId="086E5F0A" w:rsidR="00232E72" w:rsidRDefault="00232E72">
            <w:pPr>
              <w:spacing w:line="360" w:lineRule="auto"/>
              <w:rPr>
                <w:rFonts w:ascii="Calibri" w:hAnsi="Calibri"/>
                <w:sz w:val="24"/>
              </w:rPr>
            </w:pPr>
          </w:p>
        </w:tc>
      </w:tr>
      <w:tr w:rsidR="00CB0E66" w14:paraId="4C9EDE83" w14:textId="77777777">
        <w:trPr>
          <w:trHeight w:val="3090"/>
        </w:trPr>
        <w:tc>
          <w:tcPr>
            <w:tcW w:w="648" w:type="dxa"/>
            <w:tcBorders>
              <w:top w:val="single" w:sz="4" w:space="0" w:color="auto"/>
              <w:left w:val="single" w:sz="4" w:space="0" w:color="auto"/>
              <w:bottom w:val="single" w:sz="4" w:space="0" w:color="auto"/>
              <w:right w:val="single" w:sz="4" w:space="0" w:color="auto"/>
            </w:tcBorders>
            <w:vAlign w:val="center"/>
          </w:tcPr>
          <w:p w14:paraId="34C13205" w14:textId="77777777" w:rsidR="00CB0E66" w:rsidRDefault="002D2958">
            <w:pPr>
              <w:jc w:val="center"/>
              <w:rPr>
                <w:rFonts w:ascii="Calibri" w:hAnsi="Calibri"/>
                <w:sz w:val="24"/>
              </w:rPr>
            </w:pPr>
            <w:r>
              <w:rPr>
                <w:rFonts w:ascii="Calibri" w:hAnsi="Calibri" w:hint="eastAsia"/>
                <w:sz w:val="24"/>
              </w:rPr>
              <w:t>收获与体会</w:t>
            </w:r>
          </w:p>
        </w:tc>
        <w:tc>
          <w:tcPr>
            <w:tcW w:w="7740" w:type="dxa"/>
            <w:tcBorders>
              <w:top w:val="single" w:sz="4" w:space="0" w:color="auto"/>
              <w:left w:val="single" w:sz="4" w:space="0" w:color="auto"/>
              <w:bottom w:val="single" w:sz="4" w:space="0" w:color="auto"/>
              <w:right w:val="single" w:sz="4" w:space="0" w:color="auto"/>
            </w:tcBorders>
            <w:vAlign w:val="center"/>
          </w:tcPr>
          <w:p w14:paraId="0C59F7BB" w14:textId="6079C7D8" w:rsidR="00CB0E66" w:rsidRPr="00DD26A8" w:rsidRDefault="00DD26A8" w:rsidP="00DD26A8">
            <w:pPr>
              <w:spacing w:line="360" w:lineRule="auto"/>
              <w:ind w:firstLineChars="200" w:firstLine="480"/>
              <w:rPr>
                <w:rFonts w:asciiTheme="minorEastAsia" w:eastAsiaTheme="minorEastAsia" w:hAnsiTheme="minorEastAsia"/>
                <w:sz w:val="24"/>
              </w:rPr>
            </w:pPr>
            <w:r w:rsidRPr="00DD26A8">
              <w:rPr>
                <w:rFonts w:asciiTheme="minorEastAsia" w:eastAsiaTheme="minorEastAsia" w:hAnsiTheme="minorEastAsia"/>
                <w:sz w:val="24"/>
              </w:rPr>
              <w:t>通过本次不同于以往的英语口语实践，我也认识到我与人家的一些差距，首先是PPT的制作，其他组员和其他组的</w:t>
            </w:r>
            <w:proofErr w:type="gramStart"/>
            <w:r w:rsidRPr="00DD26A8">
              <w:rPr>
                <w:rFonts w:asciiTheme="minorEastAsia" w:eastAsiaTheme="minorEastAsia" w:hAnsiTheme="minorEastAsia"/>
                <w:sz w:val="24"/>
              </w:rPr>
              <w:t>的</w:t>
            </w:r>
            <w:proofErr w:type="gramEnd"/>
            <w:r w:rsidRPr="00DD26A8">
              <w:rPr>
                <w:rFonts w:asciiTheme="minorEastAsia" w:eastAsiaTheme="minorEastAsia" w:hAnsiTheme="minorEastAsia"/>
                <w:sz w:val="24"/>
              </w:rPr>
              <w:t>PPT大多数比我的好，然后就是英语的组织能力。我感觉他们都把讲的条理清晰。而我的就有点不足</w:t>
            </w:r>
            <w:r w:rsidRPr="00DD26A8">
              <w:rPr>
                <w:rFonts w:asciiTheme="minorEastAsia" w:eastAsiaTheme="minorEastAsia" w:hAnsiTheme="minorEastAsia" w:hint="eastAsia"/>
                <w:sz w:val="24"/>
              </w:rPr>
              <w:t>。</w:t>
            </w:r>
            <w:r w:rsidRPr="00DD26A8">
              <w:rPr>
                <w:rFonts w:asciiTheme="minorEastAsia" w:eastAsiaTheme="minorEastAsia" w:hAnsiTheme="minorEastAsia"/>
                <w:sz w:val="24"/>
              </w:rPr>
              <w:t>在制作视频时，他们也会许多视频的制作软件，而我通过的屏幕录制来简单的制作完了视频。在录制时，我也发现我对于英语发音也不够纯熟，缺乏很多的实际锻炼，不经常练习。而且在翻译时也有许多单词不知道。总的来说，这次的活动实践让我清楚了与其他学生的其他能力的差距，也让我明白了在英语缺乏的东西。我也会在以后的时间里提高自己，补足自己的不足之处，努力的完善自己。</w:t>
            </w:r>
          </w:p>
          <w:p w14:paraId="6DBD1666" w14:textId="77777777" w:rsidR="00232E72" w:rsidRDefault="00232E72" w:rsidP="00232E72">
            <w:pPr>
              <w:spacing w:line="360" w:lineRule="auto"/>
              <w:rPr>
                <w:rFonts w:ascii="Calibri" w:hAnsi="Calibri"/>
                <w:sz w:val="24"/>
              </w:rPr>
            </w:pPr>
          </w:p>
          <w:p w14:paraId="4F69B474" w14:textId="77777777" w:rsidR="00232E72" w:rsidRDefault="00232E72" w:rsidP="00232E72">
            <w:pPr>
              <w:spacing w:line="360" w:lineRule="auto"/>
              <w:rPr>
                <w:rFonts w:ascii="Calibri" w:hAnsi="Calibri"/>
                <w:sz w:val="24"/>
              </w:rPr>
            </w:pPr>
          </w:p>
          <w:p w14:paraId="2DF289D8" w14:textId="46ACA2D0" w:rsidR="00232E72" w:rsidRDefault="00232E72" w:rsidP="00232E72">
            <w:pPr>
              <w:spacing w:line="360" w:lineRule="auto"/>
              <w:rPr>
                <w:rFonts w:ascii="Calibri" w:hAnsi="Calibri"/>
                <w:sz w:val="24"/>
              </w:rPr>
            </w:pPr>
          </w:p>
        </w:tc>
      </w:tr>
    </w:tbl>
    <w:p w14:paraId="40AEBD76" w14:textId="77777777" w:rsidR="00455CB3" w:rsidRDefault="00455CB3" w:rsidP="00A23138">
      <w:pPr>
        <w:widowControl/>
        <w:jc w:val="left"/>
        <w:rPr>
          <w:rFonts w:ascii="仿宋_GB2312" w:eastAsia="仿宋_GB2312"/>
          <w:b/>
          <w:sz w:val="28"/>
          <w:szCs w:val="28"/>
        </w:rPr>
      </w:pPr>
    </w:p>
    <w:p w14:paraId="55A57B88" w14:textId="0F476307" w:rsidR="00A23138" w:rsidRDefault="002D2958" w:rsidP="00A23138">
      <w:pPr>
        <w:widowControl/>
        <w:jc w:val="left"/>
        <w:rPr>
          <w:rFonts w:ascii="仿宋_GB2312" w:eastAsia="仿宋_GB2312"/>
          <w:b/>
          <w:sz w:val="28"/>
          <w:szCs w:val="28"/>
        </w:rPr>
      </w:pPr>
      <w:r>
        <w:rPr>
          <w:rFonts w:ascii="仿宋_GB2312" w:eastAsia="仿宋_GB2312" w:hint="eastAsia"/>
          <w:b/>
          <w:sz w:val="28"/>
          <w:szCs w:val="28"/>
        </w:rPr>
        <w:lastRenderedPageBreak/>
        <w:t>第五组组员：</w:t>
      </w:r>
      <w:r w:rsidR="00203BE5">
        <w:rPr>
          <w:rFonts w:ascii="仿宋_GB2312" w:eastAsia="仿宋_GB2312" w:hint="eastAsia"/>
          <w:b/>
          <w:sz w:val="28"/>
          <w:szCs w:val="28"/>
        </w:rPr>
        <w:t>赵家</w:t>
      </w:r>
      <w:proofErr w:type="gramStart"/>
      <w:r w:rsidR="00203BE5">
        <w:rPr>
          <w:rFonts w:ascii="仿宋_GB2312" w:eastAsia="仿宋_GB2312" w:hint="eastAsia"/>
          <w:b/>
          <w:sz w:val="28"/>
          <w:szCs w:val="28"/>
        </w:rPr>
        <w:t>豪</w:t>
      </w:r>
      <w:proofErr w:type="gramEnd"/>
      <w:r>
        <w:rPr>
          <w:rFonts w:ascii="仿宋_GB2312" w:eastAsia="仿宋_GB2312" w:hint="eastAsia"/>
          <w:b/>
          <w:sz w:val="28"/>
          <w:szCs w:val="28"/>
        </w:rPr>
        <w:t xml:space="preserve">    学号：</w:t>
      </w:r>
      <w:r w:rsidR="00203BE5" w:rsidRPr="002C372F">
        <w:rPr>
          <w:rFonts w:asciiTheme="minorEastAsia" w:eastAsiaTheme="minorEastAsia" w:hAnsiTheme="minorEastAsia"/>
          <w:b/>
          <w:bCs/>
          <w:sz w:val="24"/>
        </w:rPr>
        <w:t>311809000818</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740"/>
      </w:tblGrid>
      <w:tr w:rsidR="00CB0E66" w14:paraId="72A30F5E" w14:textId="77777777">
        <w:trPr>
          <w:trHeight w:val="231"/>
        </w:trPr>
        <w:tc>
          <w:tcPr>
            <w:tcW w:w="648" w:type="dxa"/>
            <w:tcBorders>
              <w:top w:val="single" w:sz="4" w:space="0" w:color="auto"/>
              <w:left w:val="single" w:sz="4" w:space="0" w:color="auto"/>
              <w:bottom w:val="single" w:sz="4" w:space="0" w:color="auto"/>
              <w:right w:val="single" w:sz="4" w:space="0" w:color="auto"/>
            </w:tcBorders>
            <w:vAlign w:val="center"/>
          </w:tcPr>
          <w:p w14:paraId="5D91C1D6" w14:textId="77777777" w:rsidR="00CB0E66" w:rsidRDefault="002D2958">
            <w:pPr>
              <w:jc w:val="center"/>
              <w:rPr>
                <w:rFonts w:ascii="Calibri" w:hAnsi="Calibri"/>
                <w:sz w:val="24"/>
              </w:rPr>
            </w:pPr>
            <w:r>
              <w:rPr>
                <w:rFonts w:ascii="Calibri" w:hAnsi="Calibri" w:hint="eastAsia"/>
                <w:sz w:val="24"/>
              </w:rPr>
              <w:t>实践内容</w:t>
            </w:r>
          </w:p>
        </w:tc>
        <w:tc>
          <w:tcPr>
            <w:tcW w:w="7740" w:type="dxa"/>
            <w:tcBorders>
              <w:top w:val="single" w:sz="4" w:space="0" w:color="auto"/>
              <w:left w:val="single" w:sz="4" w:space="0" w:color="auto"/>
              <w:bottom w:val="single" w:sz="4" w:space="0" w:color="auto"/>
              <w:right w:val="single" w:sz="4" w:space="0" w:color="auto"/>
            </w:tcBorders>
            <w:vAlign w:val="center"/>
          </w:tcPr>
          <w:p w14:paraId="24C347B7" w14:textId="14B93845" w:rsidR="00CB0E66" w:rsidRPr="0099142A" w:rsidRDefault="00203BE5" w:rsidP="000123A5">
            <w:pPr>
              <w:ind w:firstLineChars="200" w:firstLine="480"/>
              <w:rPr>
                <w:rFonts w:asciiTheme="minorEastAsia" w:eastAsiaTheme="minorEastAsia" w:hAnsiTheme="minorEastAsia" w:cs="Arial"/>
                <w:color w:val="333333"/>
                <w:sz w:val="24"/>
                <w:shd w:val="clear" w:color="auto" w:fill="FFFFFF"/>
              </w:rPr>
            </w:pPr>
            <w:r w:rsidRPr="0099142A">
              <w:rPr>
                <w:rFonts w:asciiTheme="minorEastAsia" w:eastAsiaTheme="minorEastAsia" w:hAnsiTheme="minorEastAsia" w:hint="eastAsia"/>
                <w:sz w:val="24"/>
              </w:rPr>
              <w:t>本次英语口语实践，我讲述的是指南针的历史。可以说，指南针历史渊博悠长而有充满趣味。在这次口语实践过程种，我了解到指南针的由来以及背后的一系列故事和演变过程。</w:t>
            </w:r>
            <w:r w:rsidRPr="0099142A">
              <w:rPr>
                <w:rFonts w:asciiTheme="minorEastAsia" w:eastAsiaTheme="minorEastAsia" w:hAnsiTheme="minorEastAsia" w:cs="Arial" w:hint="eastAsia"/>
                <w:color w:val="333333"/>
                <w:sz w:val="24"/>
                <w:shd w:val="clear" w:color="auto" w:fill="FFFFFF"/>
              </w:rPr>
              <w:t>指南针，古代叫司南，主要组成部分是一根装在</w:t>
            </w:r>
            <w:r w:rsidRPr="0099142A">
              <w:rPr>
                <w:rFonts w:asciiTheme="minorEastAsia" w:eastAsiaTheme="minorEastAsia" w:hAnsiTheme="minorEastAsia" w:hint="eastAsia"/>
                <w:sz w:val="24"/>
              </w:rPr>
              <w:t>轴</w:t>
            </w:r>
            <w:r w:rsidRPr="0099142A">
              <w:rPr>
                <w:rFonts w:asciiTheme="minorEastAsia" w:eastAsiaTheme="minorEastAsia" w:hAnsiTheme="minorEastAsia" w:cs="Arial" w:hint="eastAsia"/>
                <w:color w:val="333333"/>
                <w:sz w:val="24"/>
                <w:shd w:val="clear" w:color="auto" w:fill="FFFFFF"/>
              </w:rPr>
              <w:t>上的</w:t>
            </w:r>
            <w:r w:rsidRPr="0099142A">
              <w:rPr>
                <w:rFonts w:asciiTheme="minorEastAsia" w:eastAsiaTheme="minorEastAsia" w:hAnsiTheme="minorEastAsia" w:hint="eastAsia"/>
                <w:sz w:val="24"/>
              </w:rPr>
              <w:t>磁针</w:t>
            </w:r>
            <w:r w:rsidRPr="0099142A">
              <w:rPr>
                <w:rFonts w:asciiTheme="minorEastAsia" w:eastAsiaTheme="minorEastAsia" w:hAnsiTheme="minorEastAsia" w:cs="Arial" w:hint="eastAsia"/>
                <w:color w:val="333333"/>
                <w:sz w:val="24"/>
                <w:shd w:val="clear" w:color="auto" w:fill="FFFFFF"/>
              </w:rPr>
              <w:t>，磁针在天然</w:t>
            </w:r>
            <w:r w:rsidRPr="0099142A">
              <w:rPr>
                <w:rFonts w:asciiTheme="minorEastAsia" w:eastAsiaTheme="minorEastAsia" w:hAnsiTheme="minorEastAsia" w:hint="eastAsia"/>
                <w:sz w:val="24"/>
              </w:rPr>
              <w:t>地磁场</w:t>
            </w:r>
            <w:r w:rsidRPr="0099142A">
              <w:rPr>
                <w:rFonts w:asciiTheme="minorEastAsia" w:eastAsiaTheme="minorEastAsia" w:hAnsiTheme="minorEastAsia" w:cs="Arial" w:hint="eastAsia"/>
                <w:color w:val="333333"/>
                <w:sz w:val="24"/>
                <w:shd w:val="clear" w:color="auto" w:fill="FFFFFF"/>
              </w:rPr>
              <w:t>的作用下可以自由转动并保持在磁子午线的切线方向上，磁针的南</w:t>
            </w:r>
            <w:r w:rsidRPr="0099142A">
              <w:rPr>
                <w:rFonts w:asciiTheme="minorEastAsia" w:eastAsiaTheme="minorEastAsia" w:hAnsiTheme="minorEastAsia" w:hint="eastAsia"/>
                <w:sz w:val="24"/>
              </w:rPr>
              <w:t>极</w:t>
            </w:r>
            <w:r w:rsidRPr="0099142A">
              <w:rPr>
                <w:rFonts w:asciiTheme="minorEastAsia" w:eastAsiaTheme="minorEastAsia" w:hAnsiTheme="minorEastAsia" w:cs="Arial" w:hint="eastAsia"/>
                <w:color w:val="333333"/>
                <w:sz w:val="24"/>
                <w:shd w:val="clear" w:color="auto" w:fill="FFFFFF"/>
              </w:rPr>
              <w:t>指向地理南极</w:t>
            </w:r>
            <w:r w:rsidRPr="0099142A">
              <w:rPr>
                <w:rFonts w:asciiTheme="minorEastAsia" w:eastAsiaTheme="minorEastAsia" w:hAnsiTheme="minorEastAsia" w:cs="Arial"/>
                <w:color w:val="333333"/>
                <w:sz w:val="24"/>
                <w:shd w:val="clear" w:color="auto" w:fill="FFFFFF"/>
              </w:rPr>
              <w:t>(</w:t>
            </w:r>
            <w:r w:rsidRPr="0099142A">
              <w:rPr>
                <w:rFonts w:asciiTheme="minorEastAsia" w:eastAsiaTheme="minorEastAsia" w:hAnsiTheme="minorEastAsia" w:cs="Arial" w:hint="eastAsia"/>
                <w:color w:val="333333"/>
                <w:sz w:val="24"/>
                <w:shd w:val="clear" w:color="auto" w:fill="FFFFFF"/>
              </w:rPr>
              <w:t>磁场北极</w:t>
            </w:r>
            <w:r w:rsidRPr="0099142A">
              <w:rPr>
                <w:rFonts w:asciiTheme="minorEastAsia" w:eastAsiaTheme="minorEastAsia" w:hAnsiTheme="minorEastAsia" w:cs="Arial"/>
                <w:color w:val="333333"/>
                <w:sz w:val="24"/>
                <w:shd w:val="clear" w:color="auto" w:fill="FFFFFF"/>
              </w:rPr>
              <w:t>)</w:t>
            </w:r>
            <w:r w:rsidRPr="0099142A">
              <w:rPr>
                <w:rFonts w:asciiTheme="minorEastAsia" w:eastAsiaTheme="minorEastAsia" w:hAnsiTheme="minorEastAsia" w:cs="Arial" w:hint="eastAsia"/>
                <w:color w:val="333333"/>
                <w:sz w:val="24"/>
                <w:shd w:val="clear" w:color="auto" w:fill="FFFFFF"/>
              </w:rPr>
              <w:t>，利用这一性能可以辨别方向。常用于航海、大地测量、旅行及军事等方面。物理上指示方向的指南针的发明有三类部件，分别是</w:t>
            </w:r>
            <w:r w:rsidRPr="0099142A">
              <w:rPr>
                <w:rFonts w:asciiTheme="minorEastAsia" w:eastAsiaTheme="minorEastAsia" w:hAnsiTheme="minorEastAsia" w:hint="eastAsia"/>
                <w:sz w:val="24"/>
              </w:rPr>
              <w:t>司南</w:t>
            </w:r>
            <w:r w:rsidRPr="0099142A">
              <w:rPr>
                <w:rFonts w:asciiTheme="minorEastAsia" w:eastAsiaTheme="minorEastAsia" w:hAnsiTheme="minorEastAsia" w:cs="Arial" w:hint="eastAsia"/>
                <w:color w:val="333333"/>
                <w:sz w:val="24"/>
                <w:shd w:val="clear" w:color="auto" w:fill="FFFFFF"/>
              </w:rPr>
              <w:t>、</w:t>
            </w:r>
            <w:r w:rsidRPr="0099142A">
              <w:rPr>
                <w:rFonts w:asciiTheme="minorEastAsia" w:eastAsiaTheme="minorEastAsia" w:hAnsiTheme="minorEastAsia" w:hint="eastAsia"/>
                <w:sz w:val="24"/>
              </w:rPr>
              <w:t>罗盘</w:t>
            </w:r>
            <w:r w:rsidRPr="0099142A">
              <w:rPr>
                <w:rFonts w:asciiTheme="minorEastAsia" w:eastAsiaTheme="minorEastAsia" w:hAnsiTheme="minorEastAsia" w:cs="Arial" w:hint="eastAsia"/>
                <w:color w:val="333333"/>
                <w:sz w:val="24"/>
                <w:shd w:val="clear" w:color="auto" w:fill="FFFFFF"/>
              </w:rPr>
              <w:t>和</w:t>
            </w:r>
            <w:r w:rsidRPr="0099142A">
              <w:rPr>
                <w:rFonts w:asciiTheme="minorEastAsia" w:eastAsiaTheme="minorEastAsia" w:hAnsiTheme="minorEastAsia" w:hint="eastAsia"/>
                <w:sz w:val="24"/>
              </w:rPr>
              <w:t>磁针</w:t>
            </w:r>
            <w:r w:rsidRPr="0099142A">
              <w:rPr>
                <w:rFonts w:asciiTheme="minorEastAsia" w:eastAsiaTheme="minorEastAsia" w:hAnsiTheme="minorEastAsia" w:cs="Arial" w:hint="eastAsia"/>
                <w:color w:val="333333"/>
                <w:sz w:val="24"/>
                <w:shd w:val="clear" w:color="auto" w:fill="FFFFFF"/>
              </w:rPr>
              <w:t>，均属于中国的发明</w:t>
            </w:r>
            <w:bookmarkStart w:id="7" w:name="ref_[1]_10985889"/>
            <w:bookmarkEnd w:id="7"/>
            <w:r w:rsidRPr="0099142A">
              <w:rPr>
                <w:rFonts w:asciiTheme="minorEastAsia" w:eastAsiaTheme="minorEastAsia" w:hAnsiTheme="minorEastAsia" w:cs="Arial" w:hint="eastAsia"/>
                <w:color w:val="333333"/>
                <w:sz w:val="24"/>
                <w:shd w:val="clear" w:color="auto" w:fill="FFFFFF"/>
              </w:rPr>
              <w:t>。据《</w:t>
            </w:r>
            <w:r w:rsidRPr="0099142A">
              <w:rPr>
                <w:rFonts w:asciiTheme="minorEastAsia" w:eastAsiaTheme="minorEastAsia" w:hAnsiTheme="minorEastAsia" w:hint="eastAsia"/>
                <w:sz w:val="24"/>
              </w:rPr>
              <w:t>古矿录</w:t>
            </w:r>
            <w:r w:rsidRPr="0099142A">
              <w:rPr>
                <w:rFonts w:asciiTheme="minorEastAsia" w:eastAsiaTheme="minorEastAsia" w:hAnsiTheme="minorEastAsia" w:cs="Arial" w:hint="eastAsia"/>
                <w:color w:val="333333"/>
                <w:sz w:val="24"/>
                <w:shd w:val="clear" w:color="auto" w:fill="FFFFFF"/>
              </w:rPr>
              <w:t>》记载最早出现于战国时期的</w:t>
            </w:r>
            <w:r w:rsidRPr="0099142A">
              <w:rPr>
                <w:rFonts w:asciiTheme="minorEastAsia" w:eastAsiaTheme="minorEastAsia" w:hAnsiTheme="minorEastAsia" w:hint="eastAsia"/>
                <w:sz w:val="24"/>
              </w:rPr>
              <w:t>磁山</w:t>
            </w:r>
            <w:r w:rsidRPr="0099142A">
              <w:rPr>
                <w:rFonts w:asciiTheme="minorEastAsia" w:eastAsiaTheme="minorEastAsia" w:hAnsiTheme="minorEastAsia" w:cs="Arial" w:hint="eastAsia"/>
                <w:color w:val="333333"/>
                <w:sz w:val="24"/>
                <w:shd w:val="clear" w:color="auto" w:fill="FFFFFF"/>
              </w:rPr>
              <w:t>一带。指南针是中国古代</w:t>
            </w:r>
            <w:r w:rsidRPr="0099142A">
              <w:rPr>
                <w:rFonts w:asciiTheme="minorEastAsia" w:eastAsiaTheme="minorEastAsia" w:hAnsiTheme="minorEastAsia" w:hint="eastAsia"/>
                <w:sz w:val="24"/>
              </w:rPr>
              <w:t>劳动人民</w:t>
            </w:r>
            <w:r w:rsidRPr="0099142A">
              <w:rPr>
                <w:rFonts w:asciiTheme="minorEastAsia" w:eastAsiaTheme="minorEastAsia" w:hAnsiTheme="minorEastAsia" w:cs="Arial" w:hint="eastAsia"/>
                <w:color w:val="333333"/>
                <w:sz w:val="24"/>
                <w:shd w:val="clear" w:color="auto" w:fill="FFFFFF"/>
              </w:rPr>
              <w:t>在长期的实践中对磁石磁性认识的结果。作为中国古代</w:t>
            </w:r>
            <w:r w:rsidRPr="0099142A">
              <w:rPr>
                <w:rFonts w:asciiTheme="minorEastAsia" w:eastAsiaTheme="minorEastAsia" w:hAnsiTheme="minorEastAsia" w:hint="eastAsia"/>
                <w:sz w:val="24"/>
              </w:rPr>
              <w:t>四大发明</w:t>
            </w:r>
            <w:r w:rsidRPr="0099142A">
              <w:rPr>
                <w:rFonts w:asciiTheme="minorEastAsia" w:eastAsiaTheme="minorEastAsia" w:hAnsiTheme="minorEastAsia" w:cs="Arial" w:hint="eastAsia"/>
                <w:color w:val="333333"/>
                <w:sz w:val="24"/>
                <w:shd w:val="clear" w:color="auto" w:fill="FFFFFF"/>
              </w:rPr>
              <w:t>之一，它的发明对人类的科学技术和文明的发展，起了无可估量的作用。在中国古代，指南针起先应用于</w:t>
            </w:r>
            <w:r w:rsidRPr="0099142A">
              <w:rPr>
                <w:rFonts w:asciiTheme="minorEastAsia" w:eastAsiaTheme="minorEastAsia" w:hAnsiTheme="minorEastAsia" w:hint="eastAsia"/>
                <w:sz w:val="24"/>
              </w:rPr>
              <w:t>祭祀</w:t>
            </w:r>
            <w:r w:rsidRPr="0099142A">
              <w:rPr>
                <w:rFonts w:asciiTheme="minorEastAsia" w:eastAsiaTheme="minorEastAsia" w:hAnsiTheme="minorEastAsia" w:cs="Arial" w:hint="eastAsia"/>
                <w:color w:val="333333"/>
                <w:sz w:val="24"/>
                <w:shd w:val="clear" w:color="auto" w:fill="FFFFFF"/>
              </w:rPr>
              <w:t>、</w:t>
            </w:r>
            <w:r w:rsidRPr="0099142A">
              <w:rPr>
                <w:rFonts w:asciiTheme="minorEastAsia" w:eastAsiaTheme="minorEastAsia" w:hAnsiTheme="minorEastAsia" w:hint="eastAsia"/>
                <w:sz w:val="24"/>
              </w:rPr>
              <w:t>礼仪</w:t>
            </w:r>
            <w:r w:rsidRPr="0099142A">
              <w:rPr>
                <w:rFonts w:asciiTheme="minorEastAsia" w:eastAsiaTheme="minorEastAsia" w:hAnsiTheme="minorEastAsia" w:cs="Arial" w:hint="eastAsia"/>
                <w:color w:val="333333"/>
                <w:sz w:val="24"/>
                <w:shd w:val="clear" w:color="auto" w:fill="FFFFFF"/>
              </w:rPr>
              <w:t>、</w:t>
            </w:r>
            <w:r w:rsidRPr="0099142A">
              <w:rPr>
                <w:rFonts w:asciiTheme="minorEastAsia" w:eastAsiaTheme="minorEastAsia" w:hAnsiTheme="minorEastAsia" w:hint="eastAsia"/>
                <w:sz w:val="24"/>
              </w:rPr>
              <w:t>军事</w:t>
            </w:r>
            <w:r w:rsidRPr="0099142A">
              <w:rPr>
                <w:rFonts w:asciiTheme="minorEastAsia" w:eastAsiaTheme="minorEastAsia" w:hAnsiTheme="minorEastAsia" w:cs="Arial" w:hint="eastAsia"/>
                <w:color w:val="333333"/>
                <w:sz w:val="24"/>
                <w:shd w:val="clear" w:color="auto" w:fill="FFFFFF"/>
              </w:rPr>
              <w:t>和</w:t>
            </w:r>
            <w:r w:rsidRPr="0099142A">
              <w:rPr>
                <w:rFonts w:asciiTheme="minorEastAsia" w:eastAsiaTheme="minorEastAsia" w:hAnsiTheme="minorEastAsia" w:hint="eastAsia"/>
                <w:sz w:val="24"/>
              </w:rPr>
              <w:t>占卜</w:t>
            </w:r>
            <w:r w:rsidRPr="0099142A">
              <w:rPr>
                <w:rFonts w:asciiTheme="minorEastAsia" w:eastAsiaTheme="minorEastAsia" w:hAnsiTheme="minorEastAsia" w:cs="Arial" w:hint="eastAsia"/>
                <w:color w:val="333333"/>
                <w:sz w:val="24"/>
                <w:shd w:val="clear" w:color="auto" w:fill="FFFFFF"/>
              </w:rPr>
              <w:t>与看</w:t>
            </w:r>
            <w:r w:rsidRPr="0099142A">
              <w:rPr>
                <w:rFonts w:asciiTheme="minorEastAsia" w:eastAsiaTheme="minorEastAsia" w:hAnsiTheme="minorEastAsia" w:hint="eastAsia"/>
                <w:sz w:val="24"/>
              </w:rPr>
              <w:t>风水</w:t>
            </w:r>
            <w:r w:rsidRPr="0099142A">
              <w:rPr>
                <w:rFonts w:asciiTheme="minorEastAsia" w:eastAsiaTheme="minorEastAsia" w:hAnsiTheme="minorEastAsia" w:cs="Arial" w:hint="eastAsia"/>
                <w:color w:val="333333"/>
                <w:sz w:val="24"/>
                <w:shd w:val="clear" w:color="auto" w:fill="FFFFFF"/>
              </w:rPr>
              <w:t>时确定</w:t>
            </w:r>
            <w:r w:rsidRPr="0099142A">
              <w:rPr>
                <w:rFonts w:asciiTheme="minorEastAsia" w:eastAsiaTheme="minorEastAsia" w:hAnsiTheme="minorEastAsia" w:hint="eastAsia"/>
                <w:sz w:val="24"/>
              </w:rPr>
              <w:t>方位</w:t>
            </w:r>
            <w:r w:rsidRPr="0099142A">
              <w:rPr>
                <w:rFonts w:asciiTheme="minorEastAsia" w:eastAsiaTheme="minorEastAsia" w:hAnsiTheme="minorEastAsia" w:cs="Arial" w:hint="eastAsia"/>
                <w:color w:val="333333"/>
                <w:sz w:val="24"/>
                <w:shd w:val="clear" w:color="auto" w:fill="FFFFFF"/>
              </w:rPr>
              <w:t>。而后在郑和下西洋这一重大历史事件下，指南针更是功不可没。</w:t>
            </w:r>
            <w:bookmarkStart w:id="8" w:name="_Hlk501229231"/>
            <w:r w:rsidR="002D2958" w:rsidRPr="0099142A">
              <w:rPr>
                <w:rFonts w:asciiTheme="minorEastAsia" w:eastAsiaTheme="minorEastAsia" w:hAnsiTheme="minorEastAsia"/>
                <w:sz w:val="24"/>
              </w:rPr>
              <w:t xml:space="preserve"> </w:t>
            </w:r>
            <w:bookmarkEnd w:id="8"/>
          </w:p>
        </w:tc>
      </w:tr>
      <w:tr w:rsidR="00CB0E66" w14:paraId="4ECE7582" w14:textId="77777777">
        <w:trPr>
          <w:trHeight w:val="3090"/>
        </w:trPr>
        <w:tc>
          <w:tcPr>
            <w:tcW w:w="648" w:type="dxa"/>
            <w:tcBorders>
              <w:top w:val="single" w:sz="4" w:space="0" w:color="auto"/>
              <w:left w:val="single" w:sz="4" w:space="0" w:color="auto"/>
              <w:bottom w:val="single" w:sz="4" w:space="0" w:color="auto"/>
              <w:right w:val="single" w:sz="4" w:space="0" w:color="auto"/>
            </w:tcBorders>
            <w:vAlign w:val="center"/>
          </w:tcPr>
          <w:p w14:paraId="74918BD2" w14:textId="77777777" w:rsidR="00CB0E66" w:rsidRDefault="002D2958">
            <w:pPr>
              <w:jc w:val="center"/>
              <w:rPr>
                <w:rFonts w:ascii="Calibri" w:hAnsi="Calibri"/>
                <w:sz w:val="24"/>
              </w:rPr>
            </w:pPr>
            <w:r>
              <w:rPr>
                <w:rFonts w:ascii="Calibri" w:hAnsi="Calibri" w:hint="eastAsia"/>
                <w:sz w:val="24"/>
              </w:rPr>
              <w:t>收获与体会</w:t>
            </w:r>
          </w:p>
        </w:tc>
        <w:tc>
          <w:tcPr>
            <w:tcW w:w="7740" w:type="dxa"/>
            <w:tcBorders>
              <w:top w:val="single" w:sz="4" w:space="0" w:color="auto"/>
              <w:left w:val="single" w:sz="4" w:space="0" w:color="auto"/>
              <w:bottom w:val="single" w:sz="4" w:space="0" w:color="auto"/>
              <w:right w:val="single" w:sz="4" w:space="0" w:color="auto"/>
            </w:tcBorders>
            <w:vAlign w:val="center"/>
          </w:tcPr>
          <w:p w14:paraId="45B22E80" w14:textId="0637EC24" w:rsidR="00CB0E66" w:rsidRPr="00476A19" w:rsidRDefault="002D2958">
            <w:pPr>
              <w:spacing w:line="360" w:lineRule="auto"/>
              <w:rPr>
                <w:rFonts w:asciiTheme="minorEastAsia" w:eastAsiaTheme="minorEastAsia" w:hAnsiTheme="minorEastAsia"/>
                <w:sz w:val="24"/>
              </w:rPr>
            </w:pPr>
            <w:r>
              <w:rPr>
                <w:rFonts w:hint="eastAsia"/>
                <w:sz w:val="24"/>
              </w:rPr>
              <w:t xml:space="preserve">  </w:t>
            </w:r>
            <w:r w:rsidR="00203BE5" w:rsidRPr="00476A19">
              <w:rPr>
                <w:rFonts w:asciiTheme="minorEastAsia" w:eastAsiaTheme="minorEastAsia" w:hAnsiTheme="minorEastAsia" w:cs="Arial" w:hint="eastAsia"/>
                <w:color w:val="333333"/>
                <w:sz w:val="24"/>
                <w:shd w:val="clear" w:color="auto" w:fill="FFFFFF"/>
              </w:rPr>
              <w:t>这次的英语口语实践可谓是收获满满，首先让我通过查阅指南针相关信息，了解到了一系列传统文化以及历史背景，增长了我对中华文化的兴趣。并且再将其转化为英文翻译，增长了自己的英文词汇量，再通过口语复述，锻炼了自己的口语水平。总而言之，认为这是一次有趣又充满知识的学习旅程。</w:t>
            </w:r>
          </w:p>
          <w:p w14:paraId="5FAEC528" w14:textId="77777777" w:rsidR="00CB0E66" w:rsidRDefault="00CB0E66">
            <w:pPr>
              <w:spacing w:line="360" w:lineRule="auto"/>
              <w:jc w:val="center"/>
              <w:rPr>
                <w:rFonts w:ascii="Calibri" w:hAnsi="Calibri"/>
                <w:sz w:val="24"/>
              </w:rPr>
            </w:pPr>
          </w:p>
        </w:tc>
      </w:tr>
    </w:tbl>
    <w:p w14:paraId="617EDE3B" w14:textId="0E349230" w:rsidR="00CB0E66" w:rsidRDefault="00CB0E66">
      <w:pPr>
        <w:widowControl/>
        <w:jc w:val="left"/>
        <w:rPr>
          <w:rFonts w:ascii="仿宋_GB2312" w:eastAsia="仿宋_GB2312"/>
          <w:b/>
          <w:sz w:val="28"/>
          <w:szCs w:val="28"/>
        </w:rPr>
      </w:pPr>
    </w:p>
    <w:p w14:paraId="11D8EFD1" w14:textId="4A74D721" w:rsidR="003E2B51" w:rsidRDefault="003E2B51">
      <w:pPr>
        <w:widowControl/>
        <w:jc w:val="left"/>
        <w:rPr>
          <w:rFonts w:ascii="仿宋_GB2312" w:eastAsia="仿宋_GB2312"/>
          <w:b/>
          <w:sz w:val="28"/>
          <w:szCs w:val="28"/>
        </w:rPr>
      </w:pPr>
    </w:p>
    <w:p w14:paraId="7F6DDB49" w14:textId="3482789B" w:rsidR="003E2B51" w:rsidRDefault="003E2B51">
      <w:pPr>
        <w:widowControl/>
        <w:jc w:val="left"/>
        <w:rPr>
          <w:rFonts w:ascii="仿宋_GB2312" w:eastAsia="仿宋_GB2312"/>
          <w:b/>
          <w:sz w:val="28"/>
          <w:szCs w:val="28"/>
        </w:rPr>
      </w:pPr>
    </w:p>
    <w:p w14:paraId="0C599A2B" w14:textId="647C1E83" w:rsidR="003E2B51" w:rsidRDefault="003E2B51">
      <w:pPr>
        <w:widowControl/>
        <w:jc w:val="left"/>
        <w:rPr>
          <w:rFonts w:ascii="仿宋_GB2312" w:eastAsia="仿宋_GB2312"/>
          <w:b/>
          <w:sz w:val="28"/>
          <w:szCs w:val="28"/>
        </w:rPr>
      </w:pPr>
    </w:p>
    <w:p w14:paraId="08AB7EF4" w14:textId="363217AE" w:rsidR="003E2B51" w:rsidRDefault="003E2B51">
      <w:pPr>
        <w:widowControl/>
        <w:jc w:val="left"/>
        <w:rPr>
          <w:rFonts w:ascii="仿宋_GB2312" w:eastAsia="仿宋_GB2312"/>
          <w:b/>
          <w:sz w:val="28"/>
          <w:szCs w:val="28"/>
        </w:rPr>
      </w:pPr>
    </w:p>
    <w:p w14:paraId="3AC33B2A" w14:textId="6EC182A3" w:rsidR="003E2B51" w:rsidRDefault="003E2B51">
      <w:pPr>
        <w:widowControl/>
        <w:jc w:val="left"/>
        <w:rPr>
          <w:rFonts w:ascii="仿宋_GB2312" w:eastAsia="仿宋_GB2312"/>
          <w:b/>
          <w:sz w:val="28"/>
          <w:szCs w:val="28"/>
        </w:rPr>
      </w:pPr>
    </w:p>
    <w:p w14:paraId="10BD92E4" w14:textId="53B8E90D" w:rsidR="003E2B51" w:rsidRDefault="003E2B51">
      <w:pPr>
        <w:widowControl/>
        <w:jc w:val="left"/>
        <w:rPr>
          <w:rFonts w:ascii="仿宋_GB2312" w:eastAsia="仿宋_GB2312"/>
          <w:b/>
          <w:sz w:val="28"/>
          <w:szCs w:val="28"/>
        </w:rPr>
      </w:pPr>
    </w:p>
    <w:p w14:paraId="77D188B6" w14:textId="3C76AB06" w:rsidR="003E2B51" w:rsidRDefault="003E2B51">
      <w:pPr>
        <w:widowControl/>
        <w:jc w:val="left"/>
        <w:rPr>
          <w:rFonts w:ascii="仿宋_GB2312" w:eastAsia="仿宋_GB2312"/>
          <w:b/>
          <w:sz w:val="28"/>
          <w:szCs w:val="28"/>
        </w:rPr>
      </w:pPr>
    </w:p>
    <w:p w14:paraId="2F8BD73A" w14:textId="22CCA1F1" w:rsidR="003E2B51" w:rsidRDefault="003E2B51">
      <w:pPr>
        <w:widowControl/>
        <w:jc w:val="left"/>
        <w:rPr>
          <w:rFonts w:ascii="仿宋_GB2312" w:eastAsia="仿宋_GB2312"/>
          <w:b/>
          <w:sz w:val="28"/>
          <w:szCs w:val="28"/>
        </w:rPr>
      </w:pPr>
    </w:p>
    <w:p w14:paraId="1F6D542C" w14:textId="77777777" w:rsidR="003E2B51" w:rsidRDefault="003E2B51">
      <w:pPr>
        <w:widowControl/>
        <w:jc w:val="left"/>
        <w:rPr>
          <w:rFonts w:ascii="仿宋_GB2312" w:eastAsia="仿宋_GB2312"/>
          <w:b/>
          <w:sz w:val="28"/>
          <w:szCs w:val="28"/>
        </w:rPr>
      </w:pPr>
    </w:p>
    <w:p w14:paraId="5B206DC0" w14:textId="568120AC" w:rsidR="00CB0E66" w:rsidRDefault="002D2958">
      <w:pPr>
        <w:widowControl/>
        <w:jc w:val="left"/>
        <w:rPr>
          <w:rFonts w:ascii="仿宋_GB2312" w:eastAsia="仿宋_GB2312"/>
          <w:b/>
          <w:sz w:val="28"/>
          <w:szCs w:val="28"/>
        </w:rPr>
      </w:pPr>
      <w:r>
        <w:rPr>
          <w:rFonts w:ascii="仿宋_GB2312" w:eastAsia="仿宋_GB2312" w:hint="eastAsia"/>
          <w:b/>
          <w:sz w:val="28"/>
          <w:szCs w:val="28"/>
        </w:rPr>
        <w:lastRenderedPageBreak/>
        <w:t>第五组小组总结   组长：</w:t>
      </w:r>
      <w:r w:rsidR="003E2B51">
        <w:rPr>
          <w:rFonts w:ascii="仿宋_GB2312" w:eastAsia="仿宋_GB2312" w:hint="eastAsia"/>
          <w:b/>
          <w:sz w:val="28"/>
          <w:szCs w:val="28"/>
        </w:rPr>
        <w:t>王荣胜</w:t>
      </w:r>
      <w:r>
        <w:rPr>
          <w:rFonts w:ascii="仿宋_GB2312" w:eastAsia="仿宋_GB2312" w:hint="eastAsia"/>
          <w:b/>
          <w:sz w:val="28"/>
          <w:szCs w:val="28"/>
        </w:rPr>
        <w:t xml:space="preserve"> </w:t>
      </w:r>
    </w:p>
    <w:p w14:paraId="061F434F" w14:textId="0E9FBC8F" w:rsidR="00CB0E66" w:rsidRDefault="002D2958">
      <w:pPr>
        <w:ind w:firstLine="420"/>
        <w:rPr>
          <w:rFonts w:ascii="仿宋_GB2312" w:eastAsia="仿宋_GB2312"/>
          <w:b/>
          <w:sz w:val="28"/>
          <w:szCs w:val="28"/>
        </w:rPr>
      </w:pPr>
      <w:r>
        <w:rPr>
          <w:rFonts w:ascii="仿宋_GB2312" w:eastAsia="仿宋_GB2312" w:hint="eastAsia"/>
          <w:b/>
          <w:sz w:val="28"/>
          <w:szCs w:val="28"/>
        </w:rPr>
        <w:t xml:space="preserve">              组员：</w:t>
      </w:r>
      <w:r w:rsidR="003E2B51">
        <w:rPr>
          <w:rFonts w:ascii="仿宋_GB2312" w:eastAsia="仿宋_GB2312" w:hint="eastAsia"/>
          <w:b/>
          <w:sz w:val="28"/>
          <w:szCs w:val="28"/>
        </w:rPr>
        <w:t>杨志 林志诚 赵家</w:t>
      </w:r>
      <w:proofErr w:type="gramStart"/>
      <w:r w:rsidR="003E2B51">
        <w:rPr>
          <w:rFonts w:ascii="仿宋_GB2312" w:eastAsia="仿宋_GB2312" w:hint="eastAsia"/>
          <w:b/>
          <w:sz w:val="28"/>
          <w:szCs w:val="28"/>
        </w:rPr>
        <w:t>豪</w:t>
      </w:r>
      <w:proofErr w:type="gramEnd"/>
      <w:r w:rsidR="003E2B51">
        <w:rPr>
          <w:rFonts w:ascii="仿宋_GB2312" w:eastAsia="仿宋_GB2312"/>
          <w:b/>
          <w:sz w:val="28"/>
          <w:szCs w:val="28"/>
        </w:rPr>
        <w:t xml:space="preserve"> </w:t>
      </w:r>
    </w:p>
    <w:tbl>
      <w:tblPr>
        <w:tblW w:w="842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602"/>
        <w:gridCol w:w="6205"/>
      </w:tblGrid>
      <w:tr w:rsidR="00CB0E66" w14:paraId="69151B8B" w14:textId="77777777">
        <w:trPr>
          <w:trHeight w:val="693"/>
        </w:trPr>
        <w:tc>
          <w:tcPr>
            <w:tcW w:w="2215" w:type="dxa"/>
            <w:gridSpan w:val="2"/>
            <w:tcBorders>
              <w:top w:val="single" w:sz="4" w:space="0" w:color="auto"/>
              <w:left w:val="single" w:sz="4" w:space="0" w:color="auto"/>
              <w:bottom w:val="single" w:sz="4" w:space="0" w:color="auto"/>
              <w:right w:val="single" w:sz="4" w:space="0" w:color="auto"/>
            </w:tcBorders>
            <w:vAlign w:val="center"/>
          </w:tcPr>
          <w:p w14:paraId="7865D808" w14:textId="77777777" w:rsidR="00CB0E66" w:rsidRDefault="002D2958">
            <w:pPr>
              <w:jc w:val="center"/>
              <w:rPr>
                <w:rFonts w:ascii="Calibri" w:hAnsi="Calibri"/>
                <w:sz w:val="28"/>
                <w:szCs w:val="28"/>
              </w:rPr>
            </w:pPr>
            <w:r>
              <w:rPr>
                <w:rFonts w:ascii="Calibri" w:hAnsi="Calibri" w:hint="eastAsia"/>
                <w:sz w:val="28"/>
                <w:szCs w:val="28"/>
              </w:rPr>
              <w:t>题目</w:t>
            </w:r>
          </w:p>
        </w:tc>
        <w:tc>
          <w:tcPr>
            <w:tcW w:w="6205" w:type="dxa"/>
            <w:tcBorders>
              <w:top w:val="single" w:sz="4" w:space="0" w:color="auto"/>
              <w:left w:val="single" w:sz="4" w:space="0" w:color="auto"/>
              <w:bottom w:val="single" w:sz="4" w:space="0" w:color="auto"/>
              <w:right w:val="single" w:sz="4" w:space="0" w:color="auto"/>
            </w:tcBorders>
            <w:vAlign w:val="center"/>
          </w:tcPr>
          <w:p w14:paraId="761D9CCB" w14:textId="796C659F" w:rsidR="00CB0E66" w:rsidRDefault="002D2958">
            <w:pPr>
              <w:rPr>
                <w:rFonts w:ascii="Calibri" w:hAnsi="Calibri"/>
                <w:sz w:val="28"/>
                <w:szCs w:val="28"/>
              </w:rPr>
            </w:pPr>
            <w:r>
              <w:rPr>
                <w:rFonts w:ascii="宋体" w:hAnsi="宋体" w:cs="宋体" w:hint="eastAsia"/>
                <w:sz w:val="36"/>
                <w:szCs w:val="36"/>
              </w:rPr>
              <w:t xml:space="preserve">         </w:t>
            </w:r>
            <w:r w:rsidR="00232E72">
              <w:rPr>
                <w:rFonts w:ascii="宋体" w:hAnsi="宋体" w:cs="宋体" w:hint="eastAsia"/>
                <w:sz w:val="36"/>
                <w:szCs w:val="36"/>
              </w:rPr>
              <w:t>中国文学文化之旅</w:t>
            </w:r>
          </w:p>
        </w:tc>
      </w:tr>
      <w:tr w:rsidR="00CB0E66" w14:paraId="1D3373EC" w14:textId="77777777">
        <w:trPr>
          <w:trHeight w:val="1165"/>
        </w:trPr>
        <w:tc>
          <w:tcPr>
            <w:tcW w:w="613" w:type="dxa"/>
            <w:tcBorders>
              <w:top w:val="single" w:sz="4" w:space="0" w:color="auto"/>
              <w:left w:val="single" w:sz="4" w:space="0" w:color="auto"/>
              <w:bottom w:val="single" w:sz="4" w:space="0" w:color="auto"/>
              <w:right w:val="single" w:sz="4" w:space="0" w:color="auto"/>
            </w:tcBorders>
            <w:vAlign w:val="center"/>
          </w:tcPr>
          <w:p w14:paraId="69CE90D0" w14:textId="77777777" w:rsidR="00CB0E66" w:rsidRDefault="002D2958">
            <w:pPr>
              <w:jc w:val="center"/>
              <w:rPr>
                <w:rFonts w:ascii="Calibri" w:hAnsi="Calibri"/>
                <w:sz w:val="24"/>
              </w:rPr>
            </w:pPr>
            <w:r>
              <w:rPr>
                <w:rFonts w:ascii="Calibri" w:hAnsi="Calibri" w:hint="eastAsia"/>
                <w:sz w:val="24"/>
              </w:rPr>
              <w:t>实践内容</w:t>
            </w:r>
          </w:p>
        </w:tc>
        <w:tc>
          <w:tcPr>
            <w:tcW w:w="7807" w:type="dxa"/>
            <w:gridSpan w:val="2"/>
            <w:tcBorders>
              <w:top w:val="single" w:sz="4" w:space="0" w:color="auto"/>
              <w:left w:val="single" w:sz="4" w:space="0" w:color="auto"/>
              <w:bottom w:val="single" w:sz="4" w:space="0" w:color="auto"/>
              <w:right w:val="single" w:sz="4" w:space="0" w:color="auto"/>
            </w:tcBorders>
            <w:vAlign w:val="center"/>
          </w:tcPr>
          <w:p w14:paraId="6BB2E378" w14:textId="0785DFF8" w:rsidR="008B5554" w:rsidRDefault="00F44462" w:rsidP="009335D7">
            <w:pPr>
              <w:tabs>
                <w:tab w:val="left" w:pos="3130"/>
              </w:tabs>
              <w:ind w:firstLineChars="200" w:firstLine="480"/>
              <w:jc w:val="left"/>
              <w:rPr>
                <w:rFonts w:ascii="Calibri" w:hAnsi="Calibri"/>
                <w:sz w:val="24"/>
              </w:rPr>
            </w:pPr>
            <w:r w:rsidRPr="00203BE5">
              <w:rPr>
                <w:rFonts w:asciiTheme="minorEastAsia" w:eastAsiaTheme="minorEastAsia" w:hAnsiTheme="minorEastAsia" w:hint="eastAsia"/>
                <w:sz w:val="24"/>
              </w:rPr>
              <w:t>本次中国文化之旅，我们选择的是古代中国四大发明。我们组一共四个人，分别来讲印刷术、造纸术、指南针和火药。我们选择四大发明的重要原因是因为</w:t>
            </w:r>
            <w:r w:rsidRPr="00203BE5">
              <w:rPr>
                <w:rStyle w:val="c-font-big"/>
                <w:rFonts w:asciiTheme="minorEastAsia" w:eastAsiaTheme="minorEastAsia" w:hAnsiTheme="minorEastAsia" w:cs="Arial"/>
                <w:color w:val="333333"/>
                <w:sz w:val="24"/>
                <w:shd w:val="clear" w:color="auto" w:fill="FFFFFF"/>
              </w:rPr>
              <w:t>“</w:t>
            </w:r>
            <w:r w:rsidRPr="00203BE5">
              <w:rPr>
                <w:rFonts w:ascii="MS Gothic" w:eastAsia="MS Gothic" w:hAnsi="MS Gothic" w:cs="MS Gothic" w:hint="eastAsia"/>
                <w:color w:val="333333"/>
                <w:sz w:val="24"/>
                <w:shd w:val="clear" w:color="auto" w:fill="FFFFFF"/>
              </w:rPr>
              <w:t>​</w:t>
            </w:r>
            <w:r w:rsidRPr="00203BE5">
              <w:rPr>
                <w:rFonts w:asciiTheme="minorEastAsia" w:eastAsiaTheme="minorEastAsia" w:hAnsiTheme="minorEastAsia" w:cs="Arial"/>
                <w:color w:val="333333"/>
                <w:sz w:val="24"/>
                <w:shd w:val="clear" w:color="auto" w:fill="FFFFFF"/>
              </w:rPr>
              <w:t>造纸术的发明为人类提供了经济﹑便利的书写材料，掀起一场人类文字载体革命;雕版印刷术的发明大大促进了文化的传播;指南针的发明为欧洲航海家的航海活动，提供了条件;火药武器的发明改变了作战方式，帮助欧洲资产阶级摧毁了封建堡垒，加速了欧洲的历史进程</w:t>
            </w:r>
            <w:r w:rsidRPr="00203BE5">
              <w:rPr>
                <w:rStyle w:val="c-font-big"/>
                <w:rFonts w:asciiTheme="minorEastAsia" w:eastAsiaTheme="minorEastAsia" w:hAnsiTheme="minorEastAsia" w:cs="Arial"/>
                <w:color w:val="333333"/>
                <w:sz w:val="24"/>
                <w:shd w:val="clear" w:color="auto" w:fill="FFFFFF"/>
              </w:rPr>
              <w:t>”</w:t>
            </w:r>
            <w:r w:rsidRPr="00203BE5">
              <w:rPr>
                <w:rStyle w:val="c-font-big"/>
                <w:rFonts w:asciiTheme="minorEastAsia" w:eastAsiaTheme="minorEastAsia" w:hAnsiTheme="minorEastAsia" w:cs="Arial" w:hint="eastAsia"/>
                <w:color w:val="333333"/>
                <w:sz w:val="24"/>
                <w:shd w:val="clear" w:color="auto" w:fill="FFFFFF"/>
              </w:rPr>
              <w:t>。确定好方向我们就开始着手准备，</w:t>
            </w:r>
            <w:r w:rsidRPr="00203BE5">
              <w:rPr>
                <w:rFonts w:asciiTheme="minorEastAsia" w:eastAsiaTheme="minorEastAsia" w:hAnsiTheme="minorEastAsia" w:hint="eastAsia"/>
                <w:sz w:val="24"/>
              </w:rPr>
              <w:t>首先是寻找资料过程，我们发现通过大范围的搜索检索出来的信息比较多，不容易整合成P</w:t>
            </w:r>
            <w:r w:rsidRPr="00203BE5">
              <w:rPr>
                <w:rFonts w:asciiTheme="minorEastAsia" w:eastAsiaTheme="minorEastAsia" w:hAnsiTheme="minorEastAsia"/>
                <w:sz w:val="24"/>
              </w:rPr>
              <w:t>PT</w:t>
            </w:r>
            <w:r w:rsidRPr="00203BE5">
              <w:rPr>
                <w:rFonts w:asciiTheme="minorEastAsia" w:eastAsiaTheme="minorEastAsia" w:hAnsiTheme="minorEastAsia" w:hint="eastAsia"/>
                <w:sz w:val="24"/>
              </w:rPr>
              <w:t>进行演讲，因此我们改为着重注意四大发明的起源和制作过程以及对我们社会产生的影响进行描述。本次演讲内容中，</w:t>
            </w:r>
            <w:r w:rsidR="008E22A9">
              <w:rPr>
                <w:rFonts w:asciiTheme="minorEastAsia" w:eastAsiaTheme="minorEastAsia" w:hAnsiTheme="minorEastAsia" w:hint="eastAsia"/>
                <w:sz w:val="24"/>
              </w:rPr>
              <w:t>针对每个人</w:t>
            </w:r>
            <w:r w:rsidRPr="00203BE5">
              <w:rPr>
                <w:rFonts w:asciiTheme="minorEastAsia" w:eastAsiaTheme="minorEastAsia" w:hAnsiTheme="minorEastAsia" w:hint="eastAsia"/>
                <w:sz w:val="24"/>
              </w:rPr>
              <w:t>所介绍的部分是</w:t>
            </w:r>
            <w:r w:rsidR="008E22A9">
              <w:rPr>
                <w:rFonts w:asciiTheme="minorEastAsia" w:eastAsiaTheme="minorEastAsia" w:hAnsiTheme="minorEastAsia" w:hint="eastAsia"/>
                <w:sz w:val="24"/>
              </w:rPr>
              <w:t>不同的</w:t>
            </w:r>
            <w:r w:rsidRPr="00203BE5">
              <w:rPr>
                <w:rFonts w:asciiTheme="minorEastAsia" w:eastAsiaTheme="minorEastAsia" w:hAnsiTheme="minorEastAsia" w:hint="eastAsia"/>
                <w:sz w:val="24"/>
              </w:rPr>
              <w:t>，</w:t>
            </w:r>
            <w:r w:rsidR="008E22A9">
              <w:rPr>
                <w:rFonts w:asciiTheme="minorEastAsia" w:eastAsiaTheme="minorEastAsia" w:hAnsiTheme="minorEastAsia" w:hint="eastAsia"/>
                <w:sz w:val="24"/>
              </w:rPr>
              <w:t>我们</w:t>
            </w:r>
            <w:r w:rsidRPr="00203BE5">
              <w:rPr>
                <w:rFonts w:asciiTheme="minorEastAsia" w:eastAsiaTheme="minorEastAsia" w:hAnsiTheme="minorEastAsia" w:hint="eastAsia"/>
                <w:sz w:val="24"/>
              </w:rPr>
              <w:t>在介绍</w:t>
            </w:r>
            <w:r w:rsidR="008E22A9">
              <w:rPr>
                <w:rFonts w:asciiTheme="minorEastAsia" w:eastAsiaTheme="minorEastAsia" w:hAnsiTheme="minorEastAsia" w:hint="eastAsia"/>
                <w:sz w:val="24"/>
              </w:rPr>
              <w:t>每</w:t>
            </w:r>
            <w:r w:rsidRPr="00203BE5">
              <w:rPr>
                <w:rFonts w:asciiTheme="minorEastAsia" w:eastAsiaTheme="minorEastAsia" w:hAnsiTheme="minorEastAsia" w:hint="eastAsia"/>
                <w:sz w:val="24"/>
              </w:rPr>
              <w:t>部分</w:t>
            </w:r>
            <w:r w:rsidR="008E22A9">
              <w:rPr>
                <w:rFonts w:asciiTheme="minorEastAsia" w:eastAsiaTheme="minorEastAsia" w:hAnsiTheme="minorEastAsia" w:hint="eastAsia"/>
                <w:sz w:val="24"/>
              </w:rPr>
              <w:t>时</w:t>
            </w:r>
            <w:r w:rsidRPr="00203BE5">
              <w:rPr>
                <w:rFonts w:asciiTheme="minorEastAsia" w:eastAsiaTheme="minorEastAsia" w:hAnsiTheme="minorEastAsia" w:hint="eastAsia"/>
                <w:sz w:val="24"/>
              </w:rPr>
              <w:t>，我</w:t>
            </w:r>
            <w:r w:rsidR="008E22A9">
              <w:rPr>
                <w:rFonts w:asciiTheme="minorEastAsia" w:eastAsiaTheme="minorEastAsia" w:hAnsiTheme="minorEastAsia" w:hint="eastAsia"/>
                <w:sz w:val="24"/>
              </w:rPr>
              <w:t>们都</w:t>
            </w:r>
            <w:r w:rsidRPr="00203BE5">
              <w:rPr>
                <w:rFonts w:asciiTheme="minorEastAsia" w:eastAsiaTheme="minorEastAsia" w:hAnsiTheme="minorEastAsia" w:hint="eastAsia"/>
                <w:sz w:val="24"/>
              </w:rPr>
              <w:t>找到众多可以描述的内容，但是最终衡量之下，我</w:t>
            </w:r>
            <w:r w:rsidR="008E22A9">
              <w:rPr>
                <w:rFonts w:asciiTheme="minorEastAsia" w:eastAsiaTheme="minorEastAsia" w:hAnsiTheme="minorEastAsia" w:hint="eastAsia"/>
                <w:sz w:val="24"/>
              </w:rPr>
              <w:t>们</w:t>
            </w:r>
            <w:r w:rsidRPr="00203BE5">
              <w:rPr>
                <w:rFonts w:asciiTheme="minorEastAsia" w:eastAsiaTheme="minorEastAsia" w:hAnsiTheme="minorEastAsia" w:hint="eastAsia"/>
                <w:sz w:val="24"/>
              </w:rPr>
              <w:t>毅然选择描述</w:t>
            </w:r>
            <w:r w:rsidR="008E22A9">
              <w:rPr>
                <w:rFonts w:asciiTheme="minorEastAsia" w:eastAsiaTheme="minorEastAsia" w:hAnsiTheme="minorEastAsia" w:hint="eastAsia"/>
                <w:sz w:val="24"/>
              </w:rPr>
              <w:t>每个内容中</w:t>
            </w:r>
            <w:r w:rsidRPr="00203BE5">
              <w:rPr>
                <w:rFonts w:asciiTheme="minorEastAsia" w:eastAsiaTheme="minorEastAsia" w:hAnsiTheme="minorEastAsia" w:hint="eastAsia"/>
                <w:sz w:val="24"/>
              </w:rPr>
              <w:t>的影响、制作方法，我</w:t>
            </w:r>
            <w:r w:rsidR="008E22A9">
              <w:rPr>
                <w:rFonts w:asciiTheme="minorEastAsia" w:eastAsiaTheme="minorEastAsia" w:hAnsiTheme="minorEastAsia" w:hint="eastAsia"/>
                <w:sz w:val="24"/>
              </w:rPr>
              <w:t>们</w:t>
            </w:r>
            <w:r w:rsidRPr="00203BE5">
              <w:rPr>
                <w:rFonts w:asciiTheme="minorEastAsia" w:eastAsiaTheme="minorEastAsia" w:hAnsiTheme="minorEastAsia" w:hint="eastAsia"/>
                <w:sz w:val="24"/>
              </w:rPr>
              <w:t>遵循的就是我们原本最初的想法，我们组其他成员也是一样进行自己内容的描述，各自确定和收集好自己的演讲内容后，我们开始着手P</w:t>
            </w:r>
            <w:r w:rsidRPr="00203BE5">
              <w:rPr>
                <w:rFonts w:asciiTheme="minorEastAsia" w:eastAsiaTheme="minorEastAsia" w:hAnsiTheme="minorEastAsia"/>
                <w:sz w:val="24"/>
              </w:rPr>
              <w:t>PT</w:t>
            </w:r>
            <w:r w:rsidRPr="00203BE5">
              <w:rPr>
                <w:rFonts w:asciiTheme="minorEastAsia" w:eastAsiaTheme="minorEastAsia" w:hAnsiTheme="minorEastAsia" w:hint="eastAsia"/>
                <w:sz w:val="24"/>
              </w:rPr>
              <w:t>和视频的制作，P</w:t>
            </w:r>
            <w:r w:rsidRPr="00203BE5">
              <w:rPr>
                <w:rFonts w:asciiTheme="minorEastAsia" w:eastAsiaTheme="minorEastAsia" w:hAnsiTheme="minorEastAsia"/>
                <w:sz w:val="24"/>
              </w:rPr>
              <w:t>PT</w:t>
            </w:r>
            <w:r w:rsidRPr="00203BE5">
              <w:rPr>
                <w:rFonts w:asciiTheme="minorEastAsia" w:eastAsiaTheme="minorEastAsia" w:hAnsiTheme="minorEastAsia" w:hint="eastAsia"/>
                <w:sz w:val="24"/>
              </w:rPr>
              <w:t>的制作算是比较容易的，毕竟我们曾多次参加班级的演讲活动，由于新冠的影响，我们不回校，因此只能选择视频进行演讲，考虑到网络的影响，我们进行个人录制然后进行拼接的方法，这种方法可以很好的避免个人的网络延迟问题带来整体的演讲效果不好</w:t>
            </w:r>
            <w:r>
              <w:rPr>
                <w:rFonts w:asciiTheme="minorEastAsia" w:eastAsiaTheme="minorEastAsia" w:hAnsiTheme="minorEastAsia" w:hint="eastAsia"/>
                <w:sz w:val="24"/>
              </w:rPr>
              <w:t>，这样之后录制拼接之后我们就完成了对演讲内容的视频演示。</w:t>
            </w:r>
            <w:r w:rsidR="008B5554">
              <w:rPr>
                <w:rFonts w:ascii="Calibri" w:hAnsi="Calibri"/>
                <w:sz w:val="24"/>
              </w:rPr>
              <w:t xml:space="preserve">                                              </w:t>
            </w:r>
          </w:p>
          <w:p w14:paraId="09A6314C" w14:textId="77777777" w:rsidR="008B5554" w:rsidRDefault="008B5554">
            <w:pPr>
              <w:tabs>
                <w:tab w:val="left" w:pos="3130"/>
              </w:tabs>
              <w:jc w:val="left"/>
              <w:rPr>
                <w:rFonts w:ascii="Calibri" w:hAnsi="Calibri"/>
                <w:sz w:val="24"/>
              </w:rPr>
            </w:pPr>
          </w:p>
          <w:p w14:paraId="589C6BEA" w14:textId="77777777" w:rsidR="008B5554" w:rsidRDefault="008B5554">
            <w:pPr>
              <w:tabs>
                <w:tab w:val="left" w:pos="3130"/>
              </w:tabs>
              <w:jc w:val="left"/>
              <w:rPr>
                <w:rFonts w:ascii="Calibri" w:hAnsi="Calibri"/>
                <w:sz w:val="24"/>
              </w:rPr>
            </w:pPr>
          </w:p>
          <w:p w14:paraId="136346D2" w14:textId="58CC5C75" w:rsidR="008B5554" w:rsidRDefault="002D2958">
            <w:pPr>
              <w:tabs>
                <w:tab w:val="left" w:pos="3130"/>
              </w:tabs>
              <w:jc w:val="left"/>
              <w:rPr>
                <w:rFonts w:ascii="Calibri" w:hAnsi="Calibri"/>
                <w:sz w:val="24"/>
              </w:rPr>
            </w:pPr>
            <w:r>
              <w:rPr>
                <w:rFonts w:ascii="Calibri" w:hAnsi="Calibri" w:hint="eastAsia"/>
                <w:sz w:val="24"/>
              </w:rPr>
              <w:t xml:space="preserve"> </w:t>
            </w:r>
          </w:p>
          <w:p w14:paraId="7E97B624" w14:textId="41E1492F" w:rsidR="008B5554" w:rsidRDefault="008B5554">
            <w:pPr>
              <w:tabs>
                <w:tab w:val="left" w:pos="3130"/>
              </w:tabs>
              <w:jc w:val="left"/>
              <w:rPr>
                <w:rFonts w:ascii="Calibri" w:hAnsi="Calibri"/>
                <w:sz w:val="24"/>
              </w:rPr>
            </w:pPr>
          </w:p>
        </w:tc>
      </w:tr>
    </w:tbl>
    <w:p w14:paraId="7387A638" w14:textId="77777777" w:rsidR="00CB0E66" w:rsidRDefault="00CB0E66">
      <w:pPr>
        <w:adjustRightInd w:val="0"/>
        <w:snapToGrid w:val="0"/>
        <w:rPr>
          <w:rFonts w:ascii="黑体" w:eastAsia="黑体" w:hAnsi="黑体"/>
          <w:sz w:val="28"/>
          <w:szCs w:val="28"/>
        </w:rPr>
      </w:pPr>
    </w:p>
    <w:sectPr w:rsidR="00CB0E66">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F79E3" w14:textId="77777777" w:rsidR="000257CF" w:rsidRDefault="000257CF">
      <w:r>
        <w:separator/>
      </w:r>
    </w:p>
  </w:endnote>
  <w:endnote w:type="continuationSeparator" w:id="0">
    <w:p w14:paraId="6C691127" w14:textId="77777777" w:rsidR="000257CF" w:rsidRDefault="0002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1620"/>
    </w:sdtPr>
    <w:sdtEndPr/>
    <w:sdtContent>
      <w:p w14:paraId="3E16C2C7" w14:textId="77777777" w:rsidR="00CB0E66" w:rsidRDefault="002D2958">
        <w:pPr>
          <w:pStyle w:val="a7"/>
          <w:jc w:val="center"/>
        </w:pPr>
        <w:r>
          <w:fldChar w:fldCharType="begin"/>
        </w:r>
        <w:r>
          <w:instrText xml:space="preserve"> PAGE   \* MERGEFORMAT </w:instrText>
        </w:r>
        <w:r>
          <w:fldChar w:fldCharType="separate"/>
        </w:r>
        <w:r>
          <w:rPr>
            <w:lang w:val="zh-CN"/>
          </w:rPr>
          <w:t>5</w:t>
        </w:r>
        <w:r>
          <w:rPr>
            <w:lang w:val="zh-CN"/>
          </w:rPr>
          <w:fldChar w:fldCharType="end"/>
        </w:r>
      </w:p>
    </w:sdtContent>
  </w:sdt>
  <w:p w14:paraId="0A3B30DA" w14:textId="77777777" w:rsidR="00CB0E66" w:rsidRDefault="00CB0E6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14D99" w14:textId="77777777" w:rsidR="000257CF" w:rsidRDefault="000257CF">
      <w:r>
        <w:separator/>
      </w:r>
    </w:p>
  </w:footnote>
  <w:footnote w:type="continuationSeparator" w:id="0">
    <w:p w14:paraId="4BFDA0E8" w14:textId="77777777" w:rsidR="000257CF" w:rsidRDefault="000257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C8"/>
    <w:rsid w:val="00007A92"/>
    <w:rsid w:val="000123A5"/>
    <w:rsid w:val="000257CF"/>
    <w:rsid w:val="00026A84"/>
    <w:rsid w:val="000802B2"/>
    <w:rsid w:val="000B137A"/>
    <w:rsid w:val="000D1358"/>
    <w:rsid w:val="000E0D8E"/>
    <w:rsid w:val="000E7689"/>
    <w:rsid w:val="000F5A24"/>
    <w:rsid w:val="000F5B4D"/>
    <w:rsid w:val="00104448"/>
    <w:rsid w:val="00113B4D"/>
    <w:rsid w:val="00163B9C"/>
    <w:rsid w:val="0018015B"/>
    <w:rsid w:val="00183CB7"/>
    <w:rsid w:val="001A5587"/>
    <w:rsid w:val="001E1044"/>
    <w:rsid w:val="00203BE5"/>
    <w:rsid w:val="00212984"/>
    <w:rsid w:val="0021778D"/>
    <w:rsid w:val="002201B0"/>
    <w:rsid w:val="00226E4D"/>
    <w:rsid w:val="00227180"/>
    <w:rsid w:val="00232E72"/>
    <w:rsid w:val="00233456"/>
    <w:rsid w:val="00235874"/>
    <w:rsid w:val="00267EEC"/>
    <w:rsid w:val="002935FE"/>
    <w:rsid w:val="0029389F"/>
    <w:rsid w:val="002B7778"/>
    <w:rsid w:val="002C372F"/>
    <w:rsid w:val="002D1151"/>
    <w:rsid w:val="002D2958"/>
    <w:rsid w:val="002D348F"/>
    <w:rsid w:val="002D7D74"/>
    <w:rsid w:val="002E3BFD"/>
    <w:rsid w:val="002F0BEF"/>
    <w:rsid w:val="00310CF4"/>
    <w:rsid w:val="003135C2"/>
    <w:rsid w:val="003176C4"/>
    <w:rsid w:val="00331C6B"/>
    <w:rsid w:val="003321BD"/>
    <w:rsid w:val="00334CF4"/>
    <w:rsid w:val="00343D8C"/>
    <w:rsid w:val="00356C0B"/>
    <w:rsid w:val="00366CDC"/>
    <w:rsid w:val="00371389"/>
    <w:rsid w:val="00395A41"/>
    <w:rsid w:val="003B2E30"/>
    <w:rsid w:val="003C17A4"/>
    <w:rsid w:val="003D3A6F"/>
    <w:rsid w:val="003D7A3A"/>
    <w:rsid w:val="003E2B51"/>
    <w:rsid w:val="003F21C3"/>
    <w:rsid w:val="003F3712"/>
    <w:rsid w:val="003F5330"/>
    <w:rsid w:val="00407645"/>
    <w:rsid w:val="00413487"/>
    <w:rsid w:val="00415510"/>
    <w:rsid w:val="00455CB3"/>
    <w:rsid w:val="00470669"/>
    <w:rsid w:val="00476A19"/>
    <w:rsid w:val="00480652"/>
    <w:rsid w:val="00494A01"/>
    <w:rsid w:val="004C5E0B"/>
    <w:rsid w:val="004D265F"/>
    <w:rsid w:val="004E1C82"/>
    <w:rsid w:val="00514A3F"/>
    <w:rsid w:val="00520CA6"/>
    <w:rsid w:val="005521A1"/>
    <w:rsid w:val="00554C56"/>
    <w:rsid w:val="005775F3"/>
    <w:rsid w:val="005806D6"/>
    <w:rsid w:val="005957CB"/>
    <w:rsid w:val="006072A8"/>
    <w:rsid w:val="006118D0"/>
    <w:rsid w:val="00634B8F"/>
    <w:rsid w:val="006475D8"/>
    <w:rsid w:val="0069423A"/>
    <w:rsid w:val="006C6101"/>
    <w:rsid w:val="006D7113"/>
    <w:rsid w:val="006E66E4"/>
    <w:rsid w:val="00701167"/>
    <w:rsid w:val="00701ED3"/>
    <w:rsid w:val="007201D7"/>
    <w:rsid w:val="00737112"/>
    <w:rsid w:val="00757790"/>
    <w:rsid w:val="0077129E"/>
    <w:rsid w:val="007861CD"/>
    <w:rsid w:val="007933BD"/>
    <w:rsid w:val="007A01FA"/>
    <w:rsid w:val="007A7DA1"/>
    <w:rsid w:val="007B4F7A"/>
    <w:rsid w:val="007B7A93"/>
    <w:rsid w:val="007C5FF7"/>
    <w:rsid w:val="007E3109"/>
    <w:rsid w:val="0085277E"/>
    <w:rsid w:val="008925E1"/>
    <w:rsid w:val="00896846"/>
    <w:rsid w:val="008B5554"/>
    <w:rsid w:val="008E22A9"/>
    <w:rsid w:val="009052B1"/>
    <w:rsid w:val="00907B1C"/>
    <w:rsid w:val="009335D7"/>
    <w:rsid w:val="009343DC"/>
    <w:rsid w:val="00936375"/>
    <w:rsid w:val="00961A73"/>
    <w:rsid w:val="00967C8C"/>
    <w:rsid w:val="0099142A"/>
    <w:rsid w:val="00A17010"/>
    <w:rsid w:val="00A23138"/>
    <w:rsid w:val="00A26C72"/>
    <w:rsid w:val="00A344C8"/>
    <w:rsid w:val="00A46489"/>
    <w:rsid w:val="00AD7B03"/>
    <w:rsid w:val="00AE68D0"/>
    <w:rsid w:val="00AF1D0F"/>
    <w:rsid w:val="00AF41C2"/>
    <w:rsid w:val="00B00317"/>
    <w:rsid w:val="00B04AB7"/>
    <w:rsid w:val="00B35BFF"/>
    <w:rsid w:val="00B37FC3"/>
    <w:rsid w:val="00B71A24"/>
    <w:rsid w:val="00B903E7"/>
    <w:rsid w:val="00B9148D"/>
    <w:rsid w:val="00B93841"/>
    <w:rsid w:val="00B94D45"/>
    <w:rsid w:val="00BA7976"/>
    <w:rsid w:val="00BB5BEE"/>
    <w:rsid w:val="00BE58C8"/>
    <w:rsid w:val="00BF0285"/>
    <w:rsid w:val="00C03E6A"/>
    <w:rsid w:val="00C236EC"/>
    <w:rsid w:val="00C6157B"/>
    <w:rsid w:val="00C80D65"/>
    <w:rsid w:val="00C87DF6"/>
    <w:rsid w:val="00C90C2E"/>
    <w:rsid w:val="00C91FD6"/>
    <w:rsid w:val="00CB0E66"/>
    <w:rsid w:val="00CC74CB"/>
    <w:rsid w:val="00D0733B"/>
    <w:rsid w:val="00D1195A"/>
    <w:rsid w:val="00D23082"/>
    <w:rsid w:val="00D34075"/>
    <w:rsid w:val="00D47490"/>
    <w:rsid w:val="00D81E90"/>
    <w:rsid w:val="00D94433"/>
    <w:rsid w:val="00DA20E6"/>
    <w:rsid w:val="00DC2A27"/>
    <w:rsid w:val="00DD26A8"/>
    <w:rsid w:val="00DE242E"/>
    <w:rsid w:val="00DF6727"/>
    <w:rsid w:val="00E21AF0"/>
    <w:rsid w:val="00E224BF"/>
    <w:rsid w:val="00E2558A"/>
    <w:rsid w:val="00E53745"/>
    <w:rsid w:val="00E70136"/>
    <w:rsid w:val="00E871D4"/>
    <w:rsid w:val="00E91830"/>
    <w:rsid w:val="00F02C8D"/>
    <w:rsid w:val="00F30A50"/>
    <w:rsid w:val="00F44462"/>
    <w:rsid w:val="00F57F52"/>
    <w:rsid w:val="00F63E07"/>
    <w:rsid w:val="00F95AC1"/>
    <w:rsid w:val="00FA369D"/>
    <w:rsid w:val="00FB0BF1"/>
    <w:rsid w:val="00FD132B"/>
    <w:rsid w:val="00FD7B7A"/>
    <w:rsid w:val="07CA4687"/>
    <w:rsid w:val="2790055F"/>
    <w:rsid w:val="2E110AAE"/>
    <w:rsid w:val="2FAC0376"/>
    <w:rsid w:val="3D8E1C3C"/>
    <w:rsid w:val="4402619E"/>
    <w:rsid w:val="446C6CFD"/>
    <w:rsid w:val="462B6330"/>
    <w:rsid w:val="468A0D68"/>
    <w:rsid w:val="50D24B3B"/>
    <w:rsid w:val="5F1079A9"/>
    <w:rsid w:val="69E06F74"/>
    <w:rsid w:val="6D380A99"/>
    <w:rsid w:val="6F7F0382"/>
    <w:rsid w:val="70C6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6C3A"/>
  <w15:docId w15:val="{960D3F67-91B9-46DC-9687-BE512068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outlineLvl w:val="0"/>
    </w:pPr>
    <w:rPr>
      <w:rFonts w:eastAsia="仿宋_GB2312"/>
      <w:b/>
      <w:bCs/>
      <w:kern w:val="44"/>
      <w:sz w:val="36"/>
      <w:szCs w:val="44"/>
    </w:rPr>
  </w:style>
  <w:style w:type="paragraph" w:styleId="2">
    <w:name w:val="heading 2"/>
    <w:basedOn w:val="a"/>
    <w:next w:val="a"/>
    <w:link w:val="20"/>
    <w:uiPriority w:val="9"/>
    <w:unhideWhenUsed/>
    <w:qFormat/>
    <w:pPr>
      <w:keepNext/>
      <w:keepLines/>
      <w:ind w:firstLineChars="100" w:firstLine="100"/>
      <w:outlineLvl w:val="1"/>
    </w:pPr>
    <w:rPr>
      <w:rFonts w:asciiTheme="majorHAnsi" w:eastAsia="仿宋_GB2312" w:hAnsiTheme="majorHAnsi" w:cstheme="majorBidi"/>
      <w:b/>
      <w:bCs/>
      <w:sz w:val="28"/>
      <w:szCs w:val="32"/>
    </w:rPr>
  </w:style>
  <w:style w:type="paragraph" w:styleId="3">
    <w:name w:val="heading 3"/>
    <w:basedOn w:val="a"/>
    <w:next w:val="a"/>
    <w:uiPriority w:val="9"/>
    <w:unhideWhenUsed/>
    <w:qFormat/>
    <w:pPr>
      <w:keepNext/>
      <w:keepLines/>
      <w:ind w:firstLineChars="200" w:firstLine="200"/>
      <w:outlineLvl w:val="2"/>
    </w:pPr>
    <w:rPr>
      <w:rFonts w:eastAsia="仿宋_GB2312"/>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dot" w:pos="8296"/>
      </w:tabs>
      <w:spacing w:line="360" w:lineRule="auto"/>
      <w:ind w:leftChars="400" w:left="840"/>
    </w:pPr>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jc w:val="center"/>
    </w:pPr>
  </w:style>
  <w:style w:type="paragraph" w:styleId="TOC2">
    <w:name w:val="toc 2"/>
    <w:basedOn w:val="a"/>
    <w:next w:val="a"/>
    <w:uiPriority w:val="39"/>
    <w:unhideWhenUsed/>
    <w:qFormat/>
    <w:pPr>
      <w:tabs>
        <w:tab w:val="right" w:leader="dot" w:pos="8296"/>
      </w:tabs>
      <w:spacing w:line="360" w:lineRule="auto"/>
      <w:ind w:leftChars="200" w:left="420"/>
    </w:pPr>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1">
    <w:name w:val="标题 1 Char1"/>
    <w:basedOn w:val="a0"/>
    <w:uiPriority w:val="9"/>
    <w:qFormat/>
    <w:locked/>
    <w:rPr>
      <w:rFonts w:ascii="Times New Roman" w:eastAsia="仿宋_GB2312" w:hAnsi="Times New Roman" w:cs="Times New Roman"/>
      <w:b/>
      <w:bCs/>
      <w:kern w:val="44"/>
      <w:sz w:val="36"/>
      <w:szCs w:val="44"/>
    </w:rPr>
  </w:style>
  <w:style w:type="character" w:customStyle="1" w:styleId="10">
    <w:name w:val="标题 1 字符"/>
    <w:basedOn w:val="a0"/>
    <w:link w:val="1"/>
    <w:uiPriority w:val="9"/>
    <w:qFormat/>
    <w:rPr>
      <w:b/>
      <w:bCs/>
      <w:kern w:val="44"/>
      <w:sz w:val="44"/>
      <w:szCs w:val="44"/>
    </w:rPr>
  </w:style>
  <w:style w:type="paragraph" w:customStyle="1" w:styleId="Ac">
    <w:name w:val="正文 A"/>
    <w:qFormat/>
    <w:pPr>
      <w:framePr w:wrap="around" w:hAnchor="text" w:yAlign="top"/>
    </w:pPr>
    <w:rPr>
      <w:rFonts w:ascii="Helvetica" w:eastAsia="Arial Unicode MS" w:hAnsi="Helvetica" w:cs="Arial Unicode MS"/>
      <w:color w:val="000000"/>
      <w:sz w:val="22"/>
      <w:szCs w:val="22"/>
      <w:u w:color="000000"/>
      <w:lang w:val="zh-TW" w:eastAsia="zh-TW"/>
    </w:rPr>
  </w:style>
  <w:style w:type="paragraph" w:customStyle="1" w:styleId="11">
    <w:name w:val="正文1"/>
    <w:qFormat/>
    <w:pPr>
      <w:framePr w:wrap="around" w:hAnchor="text" w:yAlign="top"/>
    </w:pPr>
    <w:rPr>
      <w:rFonts w:ascii="Helvetica" w:eastAsia="Arial Unicode MS" w:hAnsi="Helvetica" w:cs="Arial Unicode MS"/>
      <w:color w:val="000000"/>
      <w:sz w:val="22"/>
      <w:szCs w:val="22"/>
      <w:lang w:val="zh-CN"/>
    </w:rPr>
  </w:style>
  <w:style w:type="character" w:customStyle="1" w:styleId="a6">
    <w:name w:val="批注框文本 字符"/>
    <w:basedOn w:val="a0"/>
    <w:link w:val="a5"/>
    <w:uiPriority w:val="99"/>
    <w:semiHidden/>
    <w:qFormat/>
    <w:rPr>
      <w:rFonts w:ascii="Times New Roman" w:eastAsia="宋体" w:hAnsi="Times New Roman" w:cs="Times New Roman"/>
      <w:kern w:val="2"/>
      <w:sz w:val="18"/>
      <w:szCs w:val="18"/>
    </w:rPr>
  </w:style>
  <w:style w:type="character" w:customStyle="1" w:styleId="a4">
    <w:name w:val="日期 字符"/>
    <w:basedOn w:val="a0"/>
    <w:link w:val="a3"/>
    <w:uiPriority w:val="99"/>
    <w:semiHidden/>
    <w:qFormat/>
    <w:rPr>
      <w:rFonts w:ascii="Times New Roman" w:eastAsia="宋体" w:hAnsi="Times New Roman" w:cs="Times New Roman"/>
      <w:kern w:val="2"/>
      <w:sz w:val="21"/>
      <w:szCs w:val="24"/>
    </w:rPr>
  </w:style>
  <w:style w:type="character" w:customStyle="1" w:styleId="a8">
    <w:name w:val="页脚 字符"/>
    <w:basedOn w:val="a0"/>
    <w:link w:val="a7"/>
    <w:uiPriority w:val="99"/>
    <w:rPr>
      <w:rFonts w:ascii="Times New Roman" w:eastAsia="宋体" w:hAnsi="Times New Roman" w:cs="Times New Roman"/>
      <w:kern w:val="2"/>
      <w:sz w:val="18"/>
      <w:szCs w:val="18"/>
    </w:rPr>
  </w:style>
  <w:style w:type="character" w:customStyle="1" w:styleId="20">
    <w:name w:val="标题 2 字符"/>
    <w:basedOn w:val="a0"/>
    <w:link w:val="2"/>
    <w:uiPriority w:val="9"/>
    <w:rPr>
      <w:rFonts w:asciiTheme="majorHAnsi" w:eastAsia="仿宋_GB2312" w:hAnsiTheme="majorHAnsi" w:cstheme="majorBidi"/>
      <w:b/>
      <w:bCs/>
      <w:kern w:val="2"/>
      <w:sz w:val="28"/>
      <w:szCs w:val="32"/>
    </w:rPr>
  </w:style>
  <w:style w:type="character" w:customStyle="1" w:styleId="boldtrue">
    <w:name w:val="bold:true"/>
    <w:basedOn w:val="a0"/>
  </w:style>
  <w:style w:type="character" w:customStyle="1" w:styleId="c-font-big">
    <w:name w:val="c-font-big"/>
    <w:basedOn w:val="a0"/>
    <w:rsid w:val="0020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140E2F-4515-40B5-A680-FAF93A97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荣胜</cp:lastModifiedBy>
  <cp:revision>32</cp:revision>
  <dcterms:created xsi:type="dcterms:W3CDTF">2017-12-17T15:00:00Z</dcterms:created>
  <dcterms:modified xsi:type="dcterms:W3CDTF">2020-04-29T00:56:00Z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