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该服务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任务是分类</w:t>
      </w:r>
      <w:r>
        <w:rPr>
          <w:rFonts w:hint="eastAsia"/>
          <w:lang w:val="en-US" w:eastAsia="zh-CN"/>
        </w:rPr>
        <w:t>乳腺钼靶</w:t>
      </w:r>
      <w:r>
        <w:rPr>
          <w:rFonts w:hint="default"/>
          <w:lang w:val="en-US" w:eastAsia="zh-CN"/>
        </w:rPr>
        <w:t>的良恶性，并且分割乳房钙化和乳房肿块。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模型效果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我们将所开发的模型在测试集上进行了测试，并取得以下测试结果：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分类ACC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分类AUC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分割Dice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94.1%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91.0%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90.8%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调用服务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使用curl发起服务请求：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curl -X POST -F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"file=@./demo.png"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http: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//gemlab.site:</w:t>
      </w:r>
      <w:r>
        <w:rPr>
          <w:rFonts w:hint="eastAsia" w:ascii="Consolas" w:hAnsi="Consolas" w:eastAsia="宋体" w:cs="Consolas"/>
          <w:i/>
          <w:iCs/>
          <w:caps w:val="0"/>
          <w:color w:val="A0A1A7"/>
          <w:spacing w:val="0"/>
          <w:sz w:val="21"/>
          <w:szCs w:val="21"/>
          <w:shd w:val="clear" w:fill="F8F8F8"/>
          <w:lang w:val="en-US" w:eastAsia="zh-CN"/>
        </w:rPr>
        <w:t>40124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/detect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使用python发起服务请求：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requests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json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url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'http://gemlab.site:</w:t>
      </w:r>
      <w:r>
        <w:rPr>
          <w:rFonts w:hint="eastAsia" w:ascii="Consolas" w:hAnsi="Consolas" w:eastAsia="宋体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  <w:lang w:val="en-US" w:eastAsia="zh-CN"/>
        </w:rPr>
        <w:t>40124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/detect'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files = {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'file'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 open(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'./demo.png'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'rb'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r = requests.post(url, files=files)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(r.text)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服务字段说明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请访问：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instrText xml:space="preserve"> HYPERLINK "http://gemlab.site:52011/" </w:instrTex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http://gemlab.site:</w:t>
      </w:r>
      <w:r>
        <w:rPr>
          <w:rStyle w:val="6"/>
          <w:rFonts w:hint="eastAsia" w:ascii="Consolas" w:hAnsi="Consolas" w:eastAsia="宋体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  <w:lang w:val="en-US" w:eastAsia="zh-CN"/>
        </w:rPr>
        <w:t>40124</w:t>
      </w:r>
      <w:bookmarkStart w:id="0" w:name="_GoBack"/>
      <w:bookmarkEnd w:id="0"/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Consolas" w:hAnsi="Consolas" w:eastAsia="宋体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查看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53AD23"/>
    <w:multiLevelType w:val="singleLevel"/>
    <w:tmpl w:val="B153AD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0FE8049"/>
    <w:multiLevelType w:val="singleLevel"/>
    <w:tmpl w:val="D0FE80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2F5BDC7"/>
    <w:multiLevelType w:val="multilevel"/>
    <w:tmpl w:val="12F5BD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8024B91"/>
    <w:multiLevelType w:val="multilevel"/>
    <w:tmpl w:val="78024B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lY2Y0YzZkYWYzNzA2YzFkODE0ZTMyNGM0MmJjMmMifQ=="/>
  </w:docVars>
  <w:rsids>
    <w:rsidRoot w:val="00000000"/>
    <w:rsid w:val="01EF13EE"/>
    <w:rsid w:val="043F41FC"/>
    <w:rsid w:val="0A801C83"/>
    <w:rsid w:val="133F5650"/>
    <w:rsid w:val="1D7723E5"/>
    <w:rsid w:val="20C77B4A"/>
    <w:rsid w:val="23EA1BF8"/>
    <w:rsid w:val="28C87E31"/>
    <w:rsid w:val="2A817929"/>
    <w:rsid w:val="2C931407"/>
    <w:rsid w:val="2CCE5328"/>
    <w:rsid w:val="33B37A18"/>
    <w:rsid w:val="39135CFA"/>
    <w:rsid w:val="39FD0709"/>
    <w:rsid w:val="3B1D1CAA"/>
    <w:rsid w:val="47692499"/>
    <w:rsid w:val="54C85664"/>
    <w:rsid w:val="55260E0D"/>
    <w:rsid w:val="57070C43"/>
    <w:rsid w:val="588B414B"/>
    <w:rsid w:val="59E0154B"/>
    <w:rsid w:val="5A42176F"/>
    <w:rsid w:val="5E2751A9"/>
    <w:rsid w:val="5FC07523"/>
    <w:rsid w:val="6867103E"/>
    <w:rsid w:val="707815A4"/>
    <w:rsid w:val="73B24F34"/>
    <w:rsid w:val="7C73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2023-11-16T02:16:00Z</dcterms:created>
  <dc:creator>60332</dc:creator>
  <cp:lastModifiedBy>王荣胜</cp:lastModifiedBy>
  <dcterms:modified xsi:type="dcterms:W3CDTF">2023-11-17T03:16:13Z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F6482C3D97F74B719D3AB9E052BD2378_12</vt:lpwstr>
  </property>
</Properties>
</file>