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65AEF">
      <w:pPr>
        <w:pStyle w:val="31"/>
      </w:pPr>
      <w:r>
        <w:t>建筑自动建模模块要求</w:t>
      </w:r>
      <w:r>
        <w:rPr>
          <w:rFonts w:hint="eastAsia" w:eastAsia="宋体"/>
          <w:lang w:val="en-US" w:eastAsia="zh-CN"/>
        </w:rPr>
        <w:t>设计</w:t>
      </w:r>
      <w:bookmarkStart w:id="0" w:name="_GoBack"/>
      <w:bookmarkEnd w:id="0"/>
      <w:r>
        <w:t>文档</w:t>
      </w:r>
    </w:p>
    <w:p w14:paraId="225FB014">
      <w:r>
        <w:t>版本：`v0.2`</w:t>
      </w:r>
    </w:p>
    <w:p w14:paraId="2DE76018">
      <w:r>
        <w:t>日期：`2026-03-30`</w:t>
      </w:r>
    </w:p>
    <w:p w14:paraId="4D2997C4">
      <w:r>
        <w:t>适用范围：`基于 CAD/PDF 图纸 + 文本需求生成 IFC，并由用户使用 Revit 查看结果`</w:t>
      </w:r>
    </w:p>
    <w:p w14:paraId="042EC7CD">
      <w:pPr>
        <w:pStyle w:val="3"/>
      </w:pPr>
      <w:r>
        <w:t>1. 文档目标</w:t>
      </w:r>
    </w:p>
    <w:p w14:paraId="03202EDE">
      <w:r>
        <w:t>本文档用于细化建筑自动建模系统中各个模块的职责、依赖、输入输出以及实施方式，作为后续需求拆分、开发实现和联调验收的依据。</w:t>
      </w:r>
    </w:p>
    <w:p w14:paraId="15C4336D">
      <w:r>
        <w:t>本文档遵循当前系统主链路：</w:t>
      </w:r>
    </w:p>
    <w:p w14:paraId="4418A662">
      <w:r>
        <w:t>`图纸、文字信息 -&gt; CAD/PDF解析 -&gt; AI需求转化 -&gt; 规则引擎 -&gt; 参数化建模/执行计划 -&gt; BIM引擎 -&gt; 系统自检 -&gt; 输出IFC文件 -&gt; 用户使用Revit查看结果`</w:t>
      </w:r>
    </w:p>
    <w:p w14:paraId="1D7F26D2">
      <w:pPr>
        <w:pStyle w:val="3"/>
      </w:pPr>
      <w:r>
        <w:t>2. 适用前提</w:t>
      </w:r>
    </w:p>
    <w:p w14:paraId="29095BE8">
      <w:pPr>
        <w:pStyle w:val="16"/>
      </w:pPr>
      <w:r>
        <w:t>当前版本仅处理 `CAD/DWG/DXF/PDF` 图纸</w:t>
      </w:r>
    </w:p>
    <w:p w14:paraId="7D35BBE2">
      <w:pPr>
        <w:pStyle w:val="16"/>
      </w:pPr>
      <w:r>
        <w:t>`DWG` 优先转换为 `DXF` 后解析</w:t>
      </w:r>
    </w:p>
    <w:p w14:paraId="7A828F16">
      <w:pPr>
        <w:pStyle w:val="16"/>
      </w:pPr>
      <w:r>
        <w:t>最终交付主格式为 `IFC`</w:t>
      </w:r>
    </w:p>
    <w:p w14:paraId="37EC6D8B">
      <w:pPr>
        <w:pStyle w:val="16"/>
      </w:pPr>
      <w:r>
        <w:t>`Revit` 的角色是最终查看与使用，不承担系统内部验证职责</w:t>
      </w:r>
    </w:p>
    <w:p w14:paraId="7C8C60AB">
      <w:pPr>
        <w:pStyle w:val="16"/>
      </w:pPr>
      <w:r>
        <w:t>系统内部必须先完成自检，再允许导出</w:t>
      </w:r>
    </w:p>
    <w:p w14:paraId="2055BF55">
      <w:pPr>
        <w:pStyle w:val="3"/>
      </w:pPr>
      <w:r>
        <w:t>3. 模块总览</w:t>
      </w:r>
    </w:p>
    <w:p w14:paraId="5FAD71DA">
      <w:r>
        <w:t>系统包含以下模块：</w:t>
      </w:r>
    </w:p>
    <w:p w14:paraId="39ECA4F5">
      <w:pPr>
        <w:pStyle w:val="16"/>
      </w:pPr>
      <w:r>
        <w:t>图纸、文字信息接入</w:t>
      </w:r>
    </w:p>
    <w:p w14:paraId="399DF5F0">
      <w:pPr>
        <w:pStyle w:val="16"/>
      </w:pPr>
      <w:r>
        <w:t>CAD/PDF 解析</w:t>
      </w:r>
    </w:p>
    <w:p w14:paraId="5F38B959">
      <w:pPr>
        <w:pStyle w:val="16"/>
      </w:pPr>
      <w:r>
        <w:t>AI 需求转化</w:t>
      </w:r>
    </w:p>
    <w:p w14:paraId="35D0D25C">
      <w:pPr>
        <w:pStyle w:val="16"/>
      </w:pPr>
      <w:r>
        <w:t>规则引擎</w:t>
      </w:r>
    </w:p>
    <w:p w14:paraId="7DCD67B3">
      <w:pPr>
        <w:pStyle w:val="16"/>
      </w:pPr>
      <w:r>
        <w:t>参数化建模 / 执行计划</w:t>
      </w:r>
    </w:p>
    <w:p w14:paraId="3BBCEA87">
      <w:pPr>
        <w:pStyle w:val="16"/>
      </w:pPr>
      <w:r>
        <w:t>BIM 引擎</w:t>
      </w:r>
    </w:p>
    <w:p w14:paraId="63763F91">
      <w:pPr>
        <w:pStyle w:val="16"/>
      </w:pPr>
      <w:r>
        <w:t>系统自检</w:t>
      </w:r>
    </w:p>
    <w:p w14:paraId="1E08AE2B">
      <w:pPr>
        <w:pStyle w:val="16"/>
      </w:pPr>
      <w:r>
        <w:t>自检不通过回退</w:t>
      </w:r>
    </w:p>
    <w:p w14:paraId="1F9420C4">
      <w:pPr>
        <w:pStyle w:val="16"/>
      </w:pPr>
      <w:r>
        <w:t>输出 IFC 文件</w:t>
      </w:r>
    </w:p>
    <w:p w14:paraId="094EB4AF">
      <w:pPr>
        <w:pStyle w:val="16"/>
      </w:pPr>
      <w:r>
        <w:t>Revit 查看与使用</w:t>
      </w:r>
    </w:p>
    <w:p w14:paraId="43F7BE1F">
      <w:pPr>
        <w:pStyle w:val="3"/>
      </w:pPr>
      <w:r>
        <w:t>4. 模块详细要求</w:t>
      </w:r>
    </w:p>
    <w:p w14:paraId="68FC08B8">
      <w:pPr>
        <w:pStyle w:val="4"/>
      </w:pPr>
      <w:r>
        <w:t>4.1 图纸、文字信息接入</w:t>
      </w:r>
    </w:p>
    <w:p w14:paraId="778E634C">
      <w:pPr>
        <w:pStyle w:val="5"/>
      </w:pPr>
      <w:r>
        <w:t>模块目标</w:t>
      </w:r>
    </w:p>
    <w:p w14:paraId="0DA9F5AE">
      <w:r>
        <w:t>统一接收用户上传的图纸和文本要求，并为后续解析与建模建立项目上下文。</w:t>
      </w:r>
    </w:p>
    <w:p w14:paraId="2F877624">
      <w:pPr>
        <w:pStyle w:val="5"/>
      </w:pPr>
      <w:r>
        <w:t>需要什么</w:t>
      </w:r>
    </w:p>
    <w:p w14:paraId="4866B8EC">
      <w:pPr>
        <w:pStyle w:val="16"/>
      </w:pPr>
      <w:r>
        <w:t>用户上传入口</w:t>
      </w:r>
    </w:p>
    <w:p w14:paraId="417FBC89">
      <w:pPr>
        <w:pStyle w:val="16"/>
      </w:pPr>
      <w:r>
        <w:t>项目基础信息表单</w:t>
      </w:r>
    </w:p>
    <w:p w14:paraId="4B9A1910">
      <w:pPr>
        <w:pStyle w:val="16"/>
      </w:pPr>
      <w:r>
        <w:t>文件存储服务</w:t>
      </w:r>
    </w:p>
    <w:p w14:paraId="09CDE5EE">
      <w:pPr>
        <w:pStyle w:val="16"/>
      </w:pPr>
      <w:r>
        <w:t>元数据管理</w:t>
      </w:r>
    </w:p>
    <w:p w14:paraId="10153685">
      <w:r>
        <w:t>技术：</w:t>
      </w:r>
    </w:p>
    <w:p w14:paraId="7772568D">
      <w:pPr>
        <w:pStyle w:val="16"/>
      </w:pPr>
      <w:r>
        <w:t>`React`</w:t>
      </w:r>
      <w:r>
        <w:rPr>
          <w:rFonts w:hint="eastAsia"/>
          <w:lang w:val="en-US" w:eastAsia="zh-CN"/>
        </w:rPr>
        <w:t>前端</w:t>
      </w:r>
    </w:p>
    <w:p w14:paraId="404C923C">
      <w:pPr>
        <w:pStyle w:val="16"/>
      </w:pPr>
      <w:r>
        <w:t>`FastAPI`</w:t>
      </w:r>
      <w:r>
        <w:rPr>
          <w:rFonts w:hint="eastAsia"/>
          <w:lang w:val="en-US" w:eastAsia="zh-CN"/>
        </w:rPr>
        <w:t>后端接口</w:t>
      </w:r>
    </w:p>
    <w:p w14:paraId="535FA05D">
      <w:pPr>
        <w:pStyle w:val="16"/>
      </w:pPr>
      <w:r>
        <w:t>`PostgreSQL`</w:t>
      </w:r>
      <w:r>
        <w:rPr>
          <w:rFonts w:hint="eastAsia"/>
          <w:lang w:val="en-US" w:eastAsia="zh-CN"/>
        </w:rPr>
        <w:t>储存结构化数据</w:t>
      </w:r>
    </w:p>
    <w:p w14:paraId="1551C269">
      <w:pPr>
        <w:pStyle w:val="16"/>
      </w:pPr>
      <w:r>
        <w:t>`MinIO / S3`</w:t>
      </w:r>
      <w:r>
        <w:rPr>
          <w:rFonts w:hint="eastAsia"/>
          <w:lang w:val="en-US" w:eastAsia="zh-CN"/>
        </w:rPr>
        <w:t>保存文件</w:t>
      </w:r>
    </w:p>
    <w:p w14:paraId="5F04426A">
      <w:pPr>
        <w:pStyle w:val="5"/>
      </w:pPr>
      <w:r>
        <w:t>输入</w:t>
      </w:r>
    </w:p>
    <w:p w14:paraId="57771234">
      <w:pPr>
        <w:pStyle w:val="16"/>
      </w:pPr>
      <w:r>
        <w:t>`CAD/DWG/DXF/PDF` 图纸</w:t>
      </w:r>
    </w:p>
    <w:p w14:paraId="3331FED1">
      <w:pPr>
        <w:pStyle w:val="16"/>
      </w:pPr>
      <w:r>
        <w:t>用户文字需求</w:t>
      </w:r>
    </w:p>
    <w:p w14:paraId="47FE26D4">
      <w:pPr>
        <w:pStyle w:val="16"/>
      </w:pPr>
      <w:r>
        <w:t>项目类型、地区、楼层、输出格式等表单信息</w:t>
      </w:r>
    </w:p>
    <w:p w14:paraId="0586090D">
      <w:pPr>
        <w:pStyle w:val="5"/>
      </w:pPr>
      <w:r>
        <w:t>输出</w:t>
      </w:r>
    </w:p>
    <w:p w14:paraId="77B680C9">
      <w:pPr>
        <w:pStyle w:val="16"/>
      </w:pPr>
      <w:r>
        <w:t>`SourceBundle`</w:t>
      </w:r>
    </w:p>
    <w:p w14:paraId="7713D6C9">
      <w:pPr>
        <w:pStyle w:val="16"/>
      </w:pPr>
      <w:r>
        <w:t>`project_id`</w:t>
      </w:r>
    </w:p>
    <w:p w14:paraId="27E56E6B">
      <w:pPr>
        <w:pStyle w:val="16"/>
      </w:pPr>
      <w:r>
        <w:t>`request_id`</w:t>
      </w:r>
    </w:p>
    <w:p w14:paraId="3EB34011">
      <w:pPr>
        <w:pStyle w:val="16"/>
      </w:pPr>
      <w:r>
        <w:t>`asset_id[]`</w:t>
      </w:r>
    </w:p>
    <w:p w14:paraId="0622943C">
      <w:pPr>
        <w:pStyle w:val="16"/>
      </w:pPr>
      <w:r>
        <w:t>`version_id`</w:t>
      </w:r>
    </w:p>
    <w:p w14:paraId="0B2C2082">
      <w:pPr>
        <w:pStyle w:val="5"/>
      </w:pPr>
      <w:r>
        <w:t>该怎么做</w:t>
      </w:r>
    </w:p>
    <w:p w14:paraId="10B3979B">
      <w:pPr>
        <w:pStyle w:val="14"/>
      </w:pPr>
      <w:r>
        <w:t>用户上传图纸文件并填写项目基础参数。</w:t>
      </w:r>
    </w:p>
    <w:p w14:paraId="3C4169A8">
      <w:pPr>
        <w:pStyle w:val="14"/>
      </w:pPr>
      <w:r>
        <w:t>系统校验文件格式、大小、命名和重复上传情况。</w:t>
      </w:r>
    </w:p>
    <w:p w14:paraId="269F24FC">
      <w:pPr>
        <w:pStyle w:val="14"/>
      </w:pPr>
      <w:r>
        <w:t>系统将原始文件存入对象存储，并在数据库中记录元数据。</w:t>
      </w:r>
    </w:p>
    <w:p w14:paraId="05A955DE">
      <w:pPr>
        <w:pStyle w:val="14"/>
      </w:pPr>
      <w:r>
        <w:t>系统生成统一输入包 `SourceBundle`，供解析模块使用。</w:t>
      </w:r>
    </w:p>
    <w:p w14:paraId="70CDD6A8">
      <w:pPr>
        <w:pStyle w:val="5"/>
      </w:pPr>
      <w:r>
        <w:t>实施要点</w:t>
      </w:r>
    </w:p>
    <w:p w14:paraId="33DE472E">
      <w:pPr>
        <w:pStyle w:val="16"/>
      </w:pPr>
      <w:r>
        <w:t>所有上传文件要保存原始版本</w:t>
      </w:r>
    </w:p>
    <w:p w14:paraId="61905B40">
      <w:pPr>
        <w:pStyle w:val="16"/>
      </w:pPr>
      <w:r>
        <w:t>文件元数据必须记录上传时间、来源、版本关系</w:t>
      </w:r>
    </w:p>
    <w:p w14:paraId="2AF662AC">
      <w:pPr>
        <w:pStyle w:val="16"/>
      </w:pPr>
      <w:r>
        <w:t>文本输入与图纸文件必须绑定同一个 `request_id`</w:t>
      </w:r>
    </w:p>
    <w:p w14:paraId="72FB7719">
      <w:pPr>
        <w:pStyle w:val="4"/>
      </w:pPr>
      <w:r>
        <w:t>4.2 CAD/PDF 解析</w:t>
      </w:r>
    </w:p>
    <w:p w14:paraId="5870C6D1">
      <w:pPr>
        <w:pStyle w:val="5"/>
      </w:pPr>
      <w:r>
        <w:t>模块目标</w:t>
      </w:r>
    </w:p>
    <w:p w14:paraId="627CF228">
      <w:r>
        <w:t>将图纸内容转换为程序可消费的几何与语义中间结果。</w:t>
      </w:r>
    </w:p>
    <w:p w14:paraId="37A1E3A7">
      <w:pPr>
        <w:pStyle w:val="5"/>
      </w:pPr>
      <w:r>
        <w:t>需要什么</w:t>
      </w:r>
    </w:p>
    <w:p w14:paraId="2AC49D91">
      <w:pPr>
        <w:pStyle w:val="16"/>
      </w:pPr>
      <w:r>
        <w:t>`DWG -&gt; DXF` 标准化工具</w:t>
      </w:r>
    </w:p>
    <w:p w14:paraId="4E56C045">
      <w:pPr>
        <w:pStyle w:val="16"/>
      </w:pPr>
      <w:r>
        <w:t>`DXF` 解析器</w:t>
      </w:r>
    </w:p>
    <w:p w14:paraId="1263DB1B">
      <w:pPr>
        <w:pStyle w:val="16"/>
      </w:pPr>
      <w:r>
        <w:t>`PDF` 矢量内容解析器</w:t>
      </w:r>
    </w:p>
    <w:p w14:paraId="1A51726F">
      <w:pPr>
        <w:pStyle w:val="16"/>
      </w:pPr>
      <w:r>
        <w:t>可选 OCR 能力</w:t>
      </w:r>
    </w:p>
    <w:p w14:paraId="529B2C14">
      <w:pPr>
        <w:pStyle w:val="16"/>
      </w:pPr>
      <w:r>
        <w:t>图层映射规则</w:t>
      </w:r>
    </w:p>
    <w:p w14:paraId="25379912">
      <w:r>
        <w:t>技术：</w:t>
      </w:r>
    </w:p>
    <w:p w14:paraId="60DADBF2">
      <w:pPr>
        <w:pStyle w:val="16"/>
      </w:pPr>
      <w:r>
        <w:t>`DWG TrueView`</w:t>
      </w:r>
      <w:r>
        <w:rPr>
          <w:rFonts w:hint="eastAsia"/>
          <w:lang w:val="en-US" w:eastAsia="zh-CN"/>
        </w:rPr>
        <w:t>图纸格式转化把 DWG 转成 DXF，确保格式一致</w:t>
      </w:r>
    </w:p>
    <w:p w14:paraId="1C7CDCAE">
      <w:pPr>
        <w:pStyle w:val="16"/>
      </w:pPr>
      <w:r>
        <w:t>`ezdxf`</w:t>
      </w:r>
      <w:r>
        <w:rPr>
          <w:rFonts w:hint="eastAsia"/>
          <w:lang w:val="en-US" w:eastAsia="zh-CN"/>
        </w:rPr>
        <w:t>解析DXF</w:t>
      </w:r>
    </w:p>
    <w:p w14:paraId="111ABB6A">
      <w:pPr>
        <w:pStyle w:val="16"/>
      </w:pPr>
      <w:r>
        <w:t>`PyMuPDF`</w:t>
      </w:r>
      <w:r>
        <w:rPr>
          <w:rFonts w:hint="eastAsia"/>
          <w:lang w:val="en-US" w:eastAsia="zh-CN"/>
        </w:rPr>
        <w:t>解析PDF</w:t>
      </w:r>
    </w:p>
    <w:p w14:paraId="28339107">
      <w:pPr>
        <w:pStyle w:val="16"/>
      </w:pPr>
      <w:r>
        <w:t xml:space="preserve"> `Tesseract OCR`</w:t>
      </w:r>
      <w:r>
        <w:rPr>
          <w:rFonts w:hint="eastAsia"/>
        </w:rPr>
        <w:t>处理扫描版或图片化 PDF</w:t>
      </w:r>
    </w:p>
    <w:p w14:paraId="2A076DEB">
      <w:pPr>
        <w:pStyle w:val="5"/>
      </w:pPr>
      <w:r>
        <w:t>输入</w:t>
      </w:r>
    </w:p>
    <w:p w14:paraId="76B2E49E">
      <w:pPr>
        <w:pStyle w:val="16"/>
      </w:pPr>
      <w:r>
        <w:t>`DWG/DXF/PDF`</w:t>
      </w:r>
    </w:p>
    <w:p w14:paraId="79618E6E">
      <w:pPr>
        <w:pStyle w:val="16"/>
      </w:pPr>
      <w:r>
        <w:t>项目默认单位</w:t>
      </w:r>
    </w:p>
    <w:p w14:paraId="67D41B4E">
      <w:pPr>
        <w:pStyle w:val="16"/>
      </w:pPr>
      <w:r>
        <w:t>图层映射配置</w:t>
      </w:r>
    </w:p>
    <w:p w14:paraId="6C7DE166">
      <w:pPr>
        <w:pStyle w:val="5"/>
      </w:pPr>
      <w:r>
        <w:t>输出</w:t>
      </w:r>
    </w:p>
    <w:p w14:paraId="29D227B3">
      <w:pPr>
        <w:pStyle w:val="16"/>
      </w:pPr>
      <w:r>
        <w:t>`ParsedDrawingModel`</w:t>
      </w:r>
    </w:p>
    <w:p w14:paraId="5BAF8E29">
      <w:pPr>
        <w:pStyle w:val="16"/>
      </w:pPr>
      <w:r>
        <w:t>`LayerMap`</w:t>
      </w:r>
    </w:p>
    <w:p w14:paraId="3891B066">
      <w:pPr>
        <w:pStyle w:val="16"/>
      </w:pPr>
      <w:r>
        <w:t>`GridMap`</w:t>
      </w:r>
    </w:p>
    <w:p w14:paraId="58ED0B31">
      <w:pPr>
        <w:pStyle w:val="16"/>
      </w:pPr>
      <w:r>
        <w:t>`DimensionEntities`</w:t>
      </w:r>
    </w:p>
    <w:p w14:paraId="7CE222C2">
      <w:pPr>
        <w:pStyle w:val="16"/>
      </w:pPr>
      <w:r>
        <w:t>`TextAnnotations`</w:t>
      </w:r>
    </w:p>
    <w:p w14:paraId="6CC88189">
      <w:pPr>
        <w:pStyle w:val="16"/>
      </w:pPr>
      <w:r>
        <w:t>`StoreyCandidates`</w:t>
      </w:r>
    </w:p>
    <w:p w14:paraId="01E0C608">
      <w:pPr>
        <w:pStyle w:val="5"/>
      </w:pPr>
      <w:r>
        <w:t>该怎么做</w:t>
      </w:r>
    </w:p>
    <w:p w14:paraId="036B8B9E">
      <w:pPr>
        <w:pStyle w:val="14"/>
      </w:pPr>
      <w:r>
        <w:t>若输入为 `DWG`，先转换为 `DXF`。</w:t>
      </w:r>
    </w:p>
    <w:p w14:paraId="5D703308">
      <w:pPr>
        <w:pStyle w:val="14"/>
      </w:pPr>
      <w:r>
        <w:t>解析 `LINE / POLYLINE / INSERT / TEXT / MTEXT / DIMENSION / LAYER`。</w:t>
      </w:r>
    </w:p>
    <w:p w14:paraId="5043623B">
      <w:pPr>
        <w:pStyle w:val="14"/>
      </w:pPr>
      <w:r>
        <w:t>从 `PDF` 中提取文字、线框、块状区域和坐标信息。</w:t>
      </w:r>
    </w:p>
    <w:p w14:paraId="26144318">
      <w:pPr>
        <w:pStyle w:val="14"/>
      </w:pPr>
      <w:r>
        <w:t>识别轴网、墙线、门窗块、房间边界、标高和尺寸标注。</w:t>
      </w:r>
    </w:p>
    <w:p w14:paraId="6F80536F">
      <w:pPr>
        <w:pStyle w:val="14"/>
      </w:pPr>
      <w:r>
        <w:t>统一单位、原点、朝向和楼层标高。</w:t>
      </w:r>
    </w:p>
    <w:p w14:paraId="0D3A97E9">
      <w:pPr>
        <w:pStyle w:val="14"/>
      </w:pPr>
      <w:r>
        <w:t>输出统一的 `ParsedDrawingModel`。</w:t>
      </w:r>
    </w:p>
    <w:p w14:paraId="3ADD39B0">
      <w:pPr>
        <w:pStyle w:val="5"/>
      </w:pPr>
      <w:r>
        <w:t>实施要点</w:t>
      </w:r>
    </w:p>
    <w:p w14:paraId="212237B2">
      <w:pPr>
        <w:pStyle w:val="16"/>
      </w:pPr>
      <w:r>
        <w:t>必须处理单位归一化</w:t>
      </w:r>
    </w:p>
    <w:p w14:paraId="3D668D35">
      <w:pPr>
        <w:pStyle w:val="16"/>
      </w:pPr>
      <w:r>
        <w:t>必须记录图纸原点和建筑北向</w:t>
      </w:r>
    </w:p>
    <w:p w14:paraId="2B6BF49E">
      <w:pPr>
        <w:pStyle w:val="16"/>
      </w:pPr>
      <w:r>
        <w:t>必须区分矢量 `PDF` 与扫描 `PDF`</w:t>
      </w:r>
    </w:p>
    <w:p w14:paraId="00733A27">
      <w:pPr>
        <w:pStyle w:val="16"/>
      </w:pPr>
      <w:r>
        <w:t>无法识别的图元要进入待确认清单</w:t>
      </w:r>
    </w:p>
    <w:p w14:paraId="40E0EEF4">
      <w:pPr>
        <w:pStyle w:val="4"/>
      </w:pPr>
      <w:r>
        <w:t>4.3 AI 需求转化</w:t>
      </w:r>
    </w:p>
    <w:p w14:paraId="785B0D74">
      <w:pPr>
        <w:pStyle w:val="5"/>
      </w:pPr>
      <w:r>
        <w:t>模块目标</w:t>
      </w:r>
    </w:p>
    <w:p w14:paraId="0BEE6CA1">
      <w:r>
        <w:t>将文本要求和图纸解析结果转为结构化建模指令。</w:t>
      </w:r>
    </w:p>
    <w:p w14:paraId="73AC4D57">
      <w:pPr>
        <w:pStyle w:val="5"/>
      </w:pPr>
      <w:r>
        <w:t>需要什么</w:t>
      </w:r>
    </w:p>
    <w:p w14:paraId="7D09F796">
      <w:pPr>
        <w:pStyle w:val="16"/>
      </w:pPr>
      <w:r>
        <w:t>支持结构化输出的主控模型</w:t>
      </w:r>
    </w:p>
    <w:p w14:paraId="4EFAC775">
      <w:pPr>
        <w:pStyle w:val="16"/>
      </w:pPr>
      <w:r>
        <w:t>固定 `JSON Schema`</w:t>
      </w:r>
    </w:p>
    <w:p w14:paraId="2609B007">
      <w:pPr>
        <w:pStyle w:val="16"/>
      </w:pPr>
      <w:r>
        <w:t>提示词模板</w:t>
      </w:r>
    </w:p>
    <w:p w14:paraId="1207BA5E">
      <w:pPr>
        <w:pStyle w:val="16"/>
      </w:pPr>
      <w:r>
        <w:t>字段补全策略</w:t>
      </w:r>
    </w:p>
    <w:p w14:paraId="35C52626">
      <w:r>
        <w:t>技术：</w:t>
      </w:r>
    </w:p>
    <w:p w14:paraId="3197C7B8">
      <w:pPr>
        <w:pStyle w:val="16"/>
      </w:pPr>
      <w:r>
        <w:t>`GPT-5.4`</w:t>
      </w:r>
      <w:r>
        <w:rPr>
          <w:rFonts w:hint="eastAsia"/>
        </w:rPr>
        <w:t>负责复杂需求理解、缺失项补全、把图纸解析结果和文字要求转成</w:t>
      </w:r>
      <w:r>
        <w:rPr>
          <w:rFonts w:hint="eastAsia"/>
          <w:lang w:val="en-US" w:eastAsia="zh-CN"/>
        </w:rPr>
        <w:t>建模指令</w:t>
      </w:r>
    </w:p>
    <w:p w14:paraId="18249724">
      <w:pPr>
        <w:pStyle w:val="16"/>
      </w:pPr>
      <w:r>
        <w:t>`GPT-5.4-nano`</w:t>
      </w:r>
      <w:r>
        <w:rPr>
          <w:rFonts w:hint="eastAsia"/>
        </w:rPr>
        <w:t>负责高频、简单、批量的任务，比如字段抽取、分类、标准化、澄清问题生成</w:t>
      </w:r>
    </w:p>
    <w:p w14:paraId="128FD0EB">
      <w:pPr>
        <w:pStyle w:val="16"/>
        <w:rPr>
          <w:rFonts w:hint="default"/>
          <w:lang w:val="en-US"/>
        </w:rPr>
      </w:pPr>
      <w:r>
        <w:t>`Structured Outputs`</w:t>
      </w:r>
      <w:r>
        <w:rPr>
          <w:rFonts w:hint="eastAsia"/>
        </w:rPr>
        <w:t>强制输出固定结构用来保证模型返回的</w:t>
      </w:r>
      <w:r>
        <w:rPr>
          <w:rFonts w:hint="eastAsia"/>
          <w:lang w:val="en-US" w:eastAsia="zh-CN"/>
        </w:rPr>
        <w:t>数据</w:t>
      </w:r>
      <w:r>
        <w:rPr>
          <w:rFonts w:hint="eastAsia"/>
        </w:rPr>
        <w:t>一定符合你的</w:t>
      </w:r>
      <w:r>
        <w:rPr>
          <w:rFonts w:hint="eastAsia"/>
          <w:lang w:val="en-US" w:eastAsia="zh-CN"/>
        </w:rPr>
        <w:t>计划</w:t>
      </w:r>
    </w:p>
    <w:p w14:paraId="1F7D7A5F">
      <w:pPr>
        <w:pStyle w:val="16"/>
      </w:pPr>
      <w:r>
        <w:t>`Function Calling`</w:t>
      </w:r>
      <w:r>
        <w:rPr>
          <w:rFonts w:hint="eastAsia"/>
        </w:rPr>
        <w:t>驱动外部模块用来让模型调用你的“图纸解析器 / 规则引擎 / 构件查询器 / BIM 执行器”</w:t>
      </w:r>
    </w:p>
    <w:p w14:paraId="305E33DC">
      <w:pPr>
        <w:pStyle w:val="5"/>
      </w:pPr>
      <w:r>
        <w:t>输入</w:t>
      </w:r>
    </w:p>
    <w:p w14:paraId="0B080AF4">
      <w:pPr>
        <w:pStyle w:val="16"/>
      </w:pPr>
      <w:r>
        <w:t>用户文本需求</w:t>
      </w:r>
    </w:p>
    <w:p w14:paraId="78B62D0F">
      <w:pPr>
        <w:pStyle w:val="16"/>
      </w:pPr>
      <w:r>
        <w:t>`ParsedDrawingModel`</w:t>
      </w:r>
    </w:p>
    <w:p w14:paraId="7E5324F5">
      <w:pPr>
        <w:pStyle w:val="16"/>
      </w:pPr>
      <w:r>
        <w:t>表单字段</w:t>
      </w:r>
    </w:p>
    <w:p w14:paraId="270AA0C2">
      <w:pPr>
        <w:pStyle w:val="16"/>
      </w:pPr>
      <w:r>
        <w:t>项目默认参数</w:t>
      </w:r>
    </w:p>
    <w:p w14:paraId="4C1D336A">
      <w:pPr>
        <w:pStyle w:val="5"/>
      </w:pPr>
      <w:r>
        <w:t>输出</w:t>
      </w:r>
    </w:p>
    <w:p w14:paraId="35F68DAA">
      <w:pPr>
        <w:pStyle w:val="16"/>
      </w:pPr>
      <w:r>
        <w:t>`DesignIntent`</w:t>
      </w:r>
    </w:p>
    <w:p w14:paraId="0372DAAE">
      <w:pPr>
        <w:pStyle w:val="16"/>
      </w:pPr>
      <w:r>
        <w:t>`MissingFields`</w:t>
      </w:r>
    </w:p>
    <w:p w14:paraId="5D0C4318">
      <w:pPr>
        <w:pStyle w:val="16"/>
      </w:pPr>
      <w:r>
        <w:t>`Assumptions`</w:t>
      </w:r>
    </w:p>
    <w:p w14:paraId="3CB0FC8B">
      <w:pPr>
        <w:pStyle w:val="16"/>
      </w:pPr>
      <w:r>
        <w:t>`CompletionTrace`</w:t>
      </w:r>
    </w:p>
    <w:p w14:paraId="72AC5DD8">
      <w:pPr>
        <w:pStyle w:val="16"/>
      </w:pPr>
      <w:r>
        <w:t>`ModelPatch`</w:t>
      </w:r>
    </w:p>
    <w:p w14:paraId="4DB9BF69">
      <w:pPr>
        <w:pStyle w:val="16"/>
      </w:pPr>
      <w:r>
        <w:t>`ElementSelector`</w:t>
      </w:r>
    </w:p>
    <w:p w14:paraId="168110CB">
      <w:pPr>
        <w:pStyle w:val="5"/>
      </w:pPr>
      <w:r>
        <w:t>该怎么做</w:t>
      </w:r>
    </w:p>
    <w:p w14:paraId="4E6D7881">
      <w:pPr>
        <w:pStyle w:val="14"/>
      </w:pPr>
      <w:r>
        <w:t>将文本需求、图纸中间结果和表单字段一起送入模型。</w:t>
      </w:r>
    </w:p>
    <w:p w14:paraId="56E2C3B4">
      <w:pPr>
        <w:pStyle w:val="14"/>
      </w:pPr>
      <w:r>
        <w:t>要求模型严格按 `JSON Schema` 输出。</w:t>
      </w:r>
    </w:p>
    <w:p w14:paraId="1C9C4445">
      <w:pPr>
        <w:pStyle w:val="14"/>
      </w:pPr>
      <w:r>
        <w:t>区分用户明确要求、系统默认值和 `AI` 补全项。</w:t>
      </w:r>
    </w:p>
    <w:p w14:paraId="49BA9A40">
      <w:pPr>
        <w:pStyle w:val="14"/>
      </w:pPr>
      <w:r>
        <w:t>对构件级修改生成筛选器和动作对象。</w:t>
      </w:r>
    </w:p>
    <w:p w14:paraId="0C9AE81C">
      <w:pPr>
        <w:pStyle w:val="14"/>
      </w:pPr>
      <w:r>
        <w:t>输出结构化结果后再交给规则引擎处理。</w:t>
      </w:r>
    </w:p>
    <w:p w14:paraId="1AD547BC">
      <w:pPr>
        <w:pStyle w:val="5"/>
      </w:pPr>
      <w:r>
        <w:t>实施要点</w:t>
      </w:r>
    </w:p>
    <w:p w14:paraId="64DE68FB">
      <w:pPr>
        <w:pStyle w:val="16"/>
      </w:pPr>
      <w:r>
        <w:t>不允许模型直接输出自由文本作为最终结果</w:t>
      </w:r>
    </w:p>
    <w:p w14:paraId="3CB56041">
      <w:pPr>
        <w:pStyle w:val="16"/>
      </w:pPr>
      <w:r>
        <w:t>所有自动补全字段必须写入 `Assumptions`</w:t>
      </w:r>
    </w:p>
    <w:p w14:paraId="19001D64">
      <w:pPr>
        <w:pStyle w:val="16"/>
      </w:pPr>
      <w:r>
        <w:t>高风险字段必须进入待确认列表</w:t>
      </w:r>
    </w:p>
    <w:p w14:paraId="143B9237">
      <w:pPr>
        <w:pStyle w:val="4"/>
      </w:pPr>
      <w:r>
        <w:t>4.4 规则引擎</w:t>
      </w:r>
    </w:p>
    <w:p w14:paraId="519C8D44">
      <w:pPr>
        <w:pStyle w:val="5"/>
      </w:pPr>
      <w:r>
        <w:t>模块目标</w:t>
      </w:r>
    </w:p>
    <w:p w14:paraId="4B57A583">
      <w:r>
        <w:t>负责约束、校验、判定可行性，并为参数化建模提供边界条件。</w:t>
      </w:r>
    </w:p>
    <w:p w14:paraId="15A720EB">
      <w:pPr>
        <w:pStyle w:val="5"/>
      </w:pPr>
      <w:r>
        <w:t>需要什么</w:t>
      </w:r>
    </w:p>
    <w:p w14:paraId="14C0BC1F">
      <w:pPr>
        <w:pStyle w:val="16"/>
      </w:pPr>
      <w:r>
        <w:t>规则配置</w:t>
      </w:r>
    </w:p>
    <w:p w14:paraId="42028F15">
      <w:pPr>
        <w:pStyle w:val="16"/>
      </w:pPr>
      <w:r>
        <w:t>规则执行器</w:t>
      </w:r>
    </w:p>
    <w:p w14:paraId="33A74A6F">
      <w:pPr>
        <w:pStyle w:val="16"/>
      </w:pPr>
      <w:r>
        <w:t>规则版本管理</w:t>
      </w:r>
    </w:p>
    <w:p w14:paraId="3712DFF0">
      <w:pPr>
        <w:pStyle w:val="16"/>
      </w:pPr>
      <w:r>
        <w:t>求解器</w:t>
      </w:r>
    </w:p>
    <w:p w14:paraId="5F7F1503">
      <w:r>
        <w:t>技术：</w:t>
      </w:r>
    </w:p>
    <w:p w14:paraId="62436BAF">
      <w:pPr>
        <w:pStyle w:val="16"/>
      </w:pPr>
      <w:r>
        <w:t>`Python`</w:t>
      </w:r>
      <w:r>
        <w:rPr>
          <w:rFonts w:hint="eastAsia"/>
        </w:rPr>
        <w:t>规则引擎主程序</w:t>
      </w:r>
    </w:p>
    <w:p w14:paraId="5B7F407B">
      <w:pPr>
        <w:pStyle w:val="16"/>
      </w:pPr>
      <w:r>
        <w:t>`YAML/JSON`</w:t>
      </w:r>
      <w:r>
        <w:rPr>
          <w:rFonts w:hint="eastAsia"/>
        </w:rPr>
        <w:t>保存规则内容</w:t>
      </w:r>
    </w:p>
    <w:p w14:paraId="2156D1FB">
      <w:pPr>
        <w:pStyle w:val="16"/>
      </w:pPr>
      <w:r>
        <w:t>`OR-Tools CP-SAT`</w:t>
      </w:r>
      <w:r>
        <w:rPr>
          <w:rFonts w:hint="eastAsia"/>
        </w:rPr>
        <w:t>专门解决复杂约束求解</w:t>
      </w:r>
    </w:p>
    <w:p w14:paraId="5FF3458C">
      <w:pPr>
        <w:pStyle w:val="5"/>
      </w:pPr>
      <w:r>
        <w:t>输入</w:t>
      </w:r>
    </w:p>
    <w:p w14:paraId="4A49D8DE">
      <w:pPr>
        <w:pStyle w:val="16"/>
      </w:pPr>
      <w:r>
        <w:t>`DesignIntent`</w:t>
      </w:r>
    </w:p>
    <w:p w14:paraId="0371D57E">
      <w:pPr>
        <w:pStyle w:val="16"/>
      </w:pPr>
      <w:r>
        <w:t>`ParsedDrawingModel`</w:t>
      </w:r>
    </w:p>
    <w:p w14:paraId="0C079F20">
      <w:pPr>
        <w:pStyle w:val="16"/>
      </w:pPr>
      <w:r>
        <w:t>项目规则集</w:t>
      </w:r>
    </w:p>
    <w:p w14:paraId="0FC32551">
      <w:pPr>
        <w:pStyle w:val="16"/>
      </w:pPr>
      <w:r>
        <w:t>地区规则集</w:t>
      </w:r>
    </w:p>
    <w:p w14:paraId="7918EEF4">
      <w:pPr>
        <w:pStyle w:val="5"/>
      </w:pPr>
      <w:r>
        <w:t>输出</w:t>
      </w:r>
    </w:p>
    <w:p w14:paraId="6AF0413D">
      <w:pPr>
        <w:pStyle w:val="16"/>
      </w:pPr>
      <w:r>
        <w:t>`RuleCheckResult`</w:t>
      </w:r>
    </w:p>
    <w:p w14:paraId="405F801E">
      <w:pPr>
        <w:pStyle w:val="16"/>
      </w:pPr>
      <w:r>
        <w:t>`RuleViolations`</w:t>
      </w:r>
    </w:p>
    <w:p w14:paraId="61B3ACFC">
      <w:pPr>
        <w:pStyle w:val="16"/>
      </w:pPr>
      <w:r>
        <w:t>`RuleWarnings`</w:t>
      </w:r>
    </w:p>
    <w:p w14:paraId="30E568DB">
      <w:pPr>
        <w:pStyle w:val="16"/>
      </w:pPr>
      <w:r>
        <w:t>`SolverConstraints`</w:t>
      </w:r>
    </w:p>
    <w:p w14:paraId="7E79CE1F">
      <w:pPr>
        <w:pStyle w:val="5"/>
      </w:pPr>
      <w:r>
        <w:t>该怎么做</w:t>
      </w:r>
    </w:p>
    <w:p w14:paraId="5BA263F2">
      <w:pPr>
        <w:pStyle w:val="14"/>
      </w:pPr>
      <w:r>
        <w:t>先运行确定性规则校验。</w:t>
      </w:r>
    </w:p>
    <w:p w14:paraId="61064031">
      <w:pPr>
        <w:pStyle w:val="14"/>
      </w:pPr>
      <w:r>
        <w:t>再运行布局和面积等求解类规则。</w:t>
      </w:r>
    </w:p>
    <w:p w14:paraId="3FF84447">
      <w:pPr>
        <w:pStyle w:val="14"/>
      </w:pPr>
      <w:r>
        <w:t>按硬约束、软约束、偏好项分类处理。</w:t>
      </w:r>
    </w:p>
    <w:p w14:paraId="294B8F07">
      <w:pPr>
        <w:pStyle w:val="14"/>
      </w:pPr>
      <w:r>
        <w:t>输出是否可继续建模，以及后续模块需要的约束条件。</w:t>
      </w:r>
    </w:p>
    <w:p w14:paraId="35D7C5FB">
      <w:pPr>
        <w:pStyle w:val="5"/>
      </w:pPr>
      <w:r>
        <w:t>实施要点</w:t>
      </w:r>
    </w:p>
    <w:p w14:paraId="4395F05E">
      <w:pPr>
        <w:pStyle w:val="16"/>
      </w:pPr>
      <w:r>
        <w:t>规则必须带版本号</w:t>
      </w:r>
    </w:p>
    <w:p w14:paraId="68DA1122">
      <w:pPr>
        <w:pStyle w:val="16"/>
      </w:pPr>
      <w:r>
        <w:t>规则结果必须可解释</w:t>
      </w:r>
    </w:p>
    <w:p w14:paraId="24C471A5">
      <w:pPr>
        <w:pStyle w:val="16"/>
      </w:pPr>
      <w:r>
        <w:t>需支持地区规则覆盖项目默认规则</w:t>
      </w:r>
    </w:p>
    <w:p w14:paraId="37CD6DAA">
      <w:pPr>
        <w:pStyle w:val="4"/>
      </w:pPr>
      <w:r>
        <w:t>4.5 参数化建模 / 执行计划</w:t>
      </w:r>
    </w:p>
    <w:p w14:paraId="4BD09D88">
      <w:pPr>
        <w:pStyle w:val="5"/>
      </w:pPr>
      <w:r>
        <w:t>模块目标</w:t>
      </w:r>
    </w:p>
    <w:p w14:paraId="3EF70D8A">
      <w:r>
        <w:t>根据规则结果和设计意图生成明确的建模执行路径。</w:t>
      </w:r>
    </w:p>
    <w:p w14:paraId="74A7BE85">
      <w:pPr>
        <w:pStyle w:val="5"/>
      </w:pPr>
      <w:r>
        <w:t>需要什么</w:t>
      </w:r>
    </w:p>
    <w:p w14:paraId="7BDDA6F5">
      <w:pPr>
        <w:pStyle w:val="16"/>
      </w:pPr>
      <w:r>
        <w:t>编排器</w:t>
      </w:r>
    </w:p>
    <w:p w14:paraId="5B7AA714">
      <w:pPr>
        <w:pStyle w:val="16"/>
      </w:pPr>
      <w:r>
        <w:t>参数化模板库</w:t>
      </w:r>
    </w:p>
    <w:p w14:paraId="0808D858">
      <w:pPr>
        <w:pStyle w:val="16"/>
      </w:pPr>
      <w:r>
        <w:t>重生成策略</w:t>
      </w:r>
    </w:p>
    <w:p w14:paraId="6AB90DE1">
      <w:pPr>
        <w:pStyle w:val="16"/>
      </w:pPr>
      <w:r>
        <w:t>依赖关系管理</w:t>
      </w:r>
    </w:p>
    <w:p w14:paraId="50B61664">
      <w:r>
        <w:t>技术：</w:t>
      </w:r>
    </w:p>
    <w:p w14:paraId="37FA1FE6">
      <w:pPr>
        <w:pStyle w:val="16"/>
      </w:pPr>
      <w:r>
        <w:t>`Python`</w:t>
      </w:r>
      <w:r>
        <w:rPr>
          <w:rFonts w:hint="eastAsia"/>
        </w:rPr>
        <w:t>负责执行计划和编排逻辑</w:t>
      </w:r>
    </w:p>
    <w:p w14:paraId="545F487F">
      <w:pPr>
        <w:pStyle w:val="16"/>
      </w:pPr>
      <w:r>
        <w:t>`Pydantic`</w:t>
      </w:r>
      <w:r>
        <w:rPr>
          <w:rFonts w:hint="eastAsia"/>
        </w:rPr>
        <w:t>负责定义输入输出数据结构</w:t>
      </w:r>
    </w:p>
    <w:p w14:paraId="4D98C346">
      <w:pPr>
        <w:pStyle w:val="16"/>
      </w:pPr>
      <w:r>
        <w:t>自定义模板库</w:t>
      </w:r>
    </w:p>
    <w:p w14:paraId="2ADCE559">
      <w:pPr>
        <w:pStyle w:val="5"/>
      </w:pPr>
      <w:r>
        <w:t>输入</w:t>
      </w:r>
    </w:p>
    <w:p w14:paraId="4832B2BE">
      <w:pPr>
        <w:pStyle w:val="16"/>
      </w:pPr>
      <w:r>
        <w:t>`DesignIntent`</w:t>
      </w:r>
    </w:p>
    <w:p w14:paraId="4AC7C747">
      <w:pPr>
        <w:pStyle w:val="16"/>
      </w:pPr>
      <w:r>
        <w:t>`RuleCheckResult`</w:t>
      </w:r>
    </w:p>
    <w:p w14:paraId="1D2BC0C6">
      <w:pPr>
        <w:pStyle w:val="16"/>
      </w:pPr>
      <w:r>
        <w:t>`ParsedDrawingModel`</w:t>
      </w:r>
    </w:p>
    <w:p w14:paraId="27FFEEF1">
      <w:pPr>
        <w:pStyle w:val="16"/>
      </w:pPr>
      <w:r>
        <w:t>当前模型版本</w:t>
      </w:r>
    </w:p>
    <w:p w14:paraId="4B481095">
      <w:pPr>
        <w:pStyle w:val="5"/>
      </w:pPr>
      <w:r>
        <w:t>输出</w:t>
      </w:r>
    </w:p>
    <w:p w14:paraId="0C083BD2">
      <w:pPr>
        <w:pStyle w:val="16"/>
      </w:pPr>
      <w:r>
        <w:t>`ModelingPlan`</w:t>
      </w:r>
    </w:p>
    <w:p w14:paraId="32565C92">
      <w:pPr>
        <w:pStyle w:val="16"/>
      </w:pPr>
      <w:r>
        <w:t>`MassingOption`</w:t>
      </w:r>
    </w:p>
    <w:p w14:paraId="2A970560">
      <w:pPr>
        <w:pStyle w:val="16"/>
      </w:pPr>
      <w:r>
        <w:t>`FloorPlanResult`</w:t>
      </w:r>
    </w:p>
    <w:p w14:paraId="1B1F8C07">
      <w:pPr>
        <w:pStyle w:val="16"/>
      </w:pPr>
      <w:r>
        <w:t>`AffectedModules`</w:t>
      </w:r>
    </w:p>
    <w:p w14:paraId="3CA0D576">
      <w:pPr>
        <w:pStyle w:val="16"/>
      </w:pPr>
      <w:r>
        <w:t>`RegenerationScope`</w:t>
      </w:r>
    </w:p>
    <w:p w14:paraId="1A8D3B25">
      <w:pPr>
        <w:pStyle w:val="5"/>
      </w:pPr>
      <w:r>
        <w:t>该怎么做</w:t>
      </w:r>
    </w:p>
    <w:p w14:paraId="590CF0FB">
      <w:pPr>
        <w:pStyle w:val="14"/>
      </w:pPr>
      <w:r>
        <w:t>判断是首次生成还是增量修改。</w:t>
      </w:r>
    </w:p>
    <w:p w14:paraId="50BC8E74">
      <w:pPr>
        <w:pStyle w:val="14"/>
      </w:pPr>
      <w:r>
        <w:t>判断走 `cad_to_bim`、`text_to_massing` 还是 `element_batch_replace`。</w:t>
      </w:r>
    </w:p>
    <w:p w14:paraId="3E3DE946">
      <w:pPr>
        <w:pStyle w:val="14"/>
      </w:pPr>
      <w:r>
        <w:t>生成各子步骤执行顺序。</w:t>
      </w:r>
    </w:p>
    <w:p w14:paraId="1C21BCE1">
      <w:pPr>
        <w:pStyle w:val="14"/>
      </w:pPr>
      <w:r>
        <w:t>标记哪些构件要创建、哪些要修改、哪些不变。</w:t>
      </w:r>
    </w:p>
    <w:p w14:paraId="703118EA">
      <w:pPr>
        <w:pStyle w:val="14"/>
      </w:pPr>
      <w:r>
        <w:t>输出可执行的建模计划。</w:t>
      </w:r>
    </w:p>
    <w:p w14:paraId="38E4B5CF">
      <w:pPr>
        <w:pStyle w:val="5"/>
      </w:pPr>
      <w:r>
        <w:t>实施要点</w:t>
      </w:r>
    </w:p>
    <w:p w14:paraId="1B8252DA">
      <w:pPr>
        <w:pStyle w:val="16"/>
      </w:pPr>
      <w:r>
        <w:t>必须支持局部重生成</w:t>
      </w:r>
    </w:p>
    <w:p w14:paraId="32A07255">
      <w:pPr>
        <w:pStyle w:val="16"/>
      </w:pPr>
      <w:r>
        <w:t>执行计划必须可回放</w:t>
      </w:r>
    </w:p>
    <w:p w14:paraId="06AF85A6">
      <w:pPr>
        <w:pStyle w:val="16"/>
      </w:pPr>
      <w:r>
        <w:t>每一步都要明确输入和输出对象</w:t>
      </w:r>
    </w:p>
    <w:p w14:paraId="2EC655C8">
      <w:pPr>
        <w:pStyle w:val="4"/>
      </w:pPr>
      <w:r>
        <w:t>4.6 BIM 引擎</w:t>
      </w:r>
    </w:p>
    <w:p w14:paraId="7125CEF8">
      <w:pPr>
        <w:pStyle w:val="5"/>
      </w:pPr>
      <w:r>
        <w:t>模块目标</w:t>
      </w:r>
    </w:p>
    <w:p w14:paraId="6A22902A">
      <w:r>
        <w:t>根据结构化建模指令，程序化生成 `BIM` 语义模型，并最终用于导出 `IFC`。</w:t>
      </w:r>
    </w:p>
    <w:p w14:paraId="5F4CB7BE">
      <w:pPr>
        <w:pStyle w:val="5"/>
      </w:pPr>
      <w:r>
        <w:t>需要什么</w:t>
      </w:r>
    </w:p>
    <w:p w14:paraId="7D4F31B2">
      <w:pPr>
        <w:pStyle w:val="16"/>
      </w:pPr>
      <w:r>
        <w:t>`IFC` 建模库</w:t>
      </w:r>
    </w:p>
    <w:p w14:paraId="1A4A3518">
      <w:pPr>
        <w:pStyle w:val="16"/>
      </w:pPr>
      <w:r>
        <w:t>几何生成能力</w:t>
      </w:r>
    </w:p>
    <w:p w14:paraId="279D672B">
      <w:pPr>
        <w:pStyle w:val="16"/>
      </w:pPr>
      <w:r>
        <w:t>对象关系管理</w:t>
      </w:r>
    </w:p>
    <w:p w14:paraId="38BE9AA6">
      <w:pPr>
        <w:pStyle w:val="16"/>
      </w:pPr>
      <w:r>
        <w:t>`GUID` 管理</w:t>
      </w:r>
    </w:p>
    <w:p w14:paraId="103E75EF">
      <w:r>
        <w:t>技术：</w:t>
      </w:r>
    </w:p>
    <w:p w14:paraId="58DEEB19">
      <w:pPr>
        <w:pStyle w:val="16"/>
      </w:pPr>
      <w:r>
        <w:t>`IfcOpenShell`</w:t>
      </w:r>
      <w:r>
        <w:rPr>
          <w:rFonts w:hint="eastAsia"/>
          <w:lang w:val="en-US" w:eastAsia="zh-CN"/>
        </w:rPr>
        <w:t>搭建IFC模型文件</w:t>
      </w:r>
    </w:p>
    <w:p w14:paraId="2D645198">
      <w:pPr>
        <w:pStyle w:val="16"/>
      </w:pPr>
      <w:r>
        <w:t>可选 `OpenCASCADE`</w:t>
      </w:r>
      <w:r>
        <w:rPr>
          <w:rFonts w:hint="eastAsia"/>
          <w:lang w:val="en-US" w:eastAsia="zh-CN"/>
        </w:rPr>
        <w:t>增强搭建能力</w:t>
      </w:r>
    </w:p>
    <w:p w14:paraId="5F7E0B51">
      <w:pPr>
        <w:pStyle w:val="5"/>
      </w:pPr>
      <w:r>
        <w:t>输入</w:t>
      </w:r>
    </w:p>
    <w:p w14:paraId="51097A2B">
      <w:pPr>
        <w:pStyle w:val="16"/>
      </w:pPr>
      <w:r>
        <w:t>`ModelingPlan`</w:t>
      </w:r>
    </w:p>
    <w:p w14:paraId="08D77C67">
      <w:pPr>
        <w:pStyle w:val="16"/>
      </w:pPr>
      <w:r>
        <w:t>`MassingOption`</w:t>
      </w:r>
    </w:p>
    <w:p w14:paraId="2314C261">
      <w:pPr>
        <w:pStyle w:val="16"/>
      </w:pPr>
      <w:r>
        <w:t>`FloorPlanResult`</w:t>
      </w:r>
    </w:p>
    <w:p w14:paraId="6580330A">
      <w:pPr>
        <w:pStyle w:val="16"/>
      </w:pPr>
      <w:r>
        <w:t>`FacadeResult`</w:t>
      </w:r>
    </w:p>
    <w:p w14:paraId="6B3FE43B">
      <w:pPr>
        <w:pStyle w:val="16"/>
      </w:pPr>
      <w:r>
        <w:t>`ModelPatch`</w:t>
      </w:r>
    </w:p>
    <w:p w14:paraId="2EFD6CD2">
      <w:pPr>
        <w:pStyle w:val="5"/>
      </w:pPr>
      <w:r>
        <w:t>输出</w:t>
      </w:r>
    </w:p>
    <w:p w14:paraId="14E3003B">
      <w:pPr>
        <w:pStyle w:val="16"/>
      </w:pPr>
      <w:r>
        <w:t>内部 `BIM` 语义模型</w:t>
      </w:r>
    </w:p>
    <w:p w14:paraId="6CC9D62E">
      <w:pPr>
        <w:pStyle w:val="16"/>
      </w:pPr>
      <w:r>
        <w:t>`IfcProject / IfcSite / IfcBuilding / IfcBuildingStorey`</w:t>
      </w:r>
    </w:p>
    <w:p w14:paraId="4DFF9D54">
      <w:pPr>
        <w:pStyle w:val="16"/>
      </w:pPr>
      <w:r>
        <w:t>`IfcWall / IfcWindow / IfcDoor / IfcSlab / IfcSpace`</w:t>
      </w:r>
    </w:p>
    <w:p w14:paraId="0AC835BE">
      <w:pPr>
        <w:pStyle w:val="16"/>
      </w:pPr>
      <w:r>
        <w:t>构件索引与版本映射</w:t>
      </w:r>
    </w:p>
    <w:p w14:paraId="460A71BA">
      <w:pPr>
        <w:pStyle w:val="5"/>
      </w:pPr>
      <w:r>
        <w:t>该怎么做</w:t>
      </w:r>
    </w:p>
    <w:p w14:paraId="57CF78BF">
      <w:pPr>
        <w:pStyle w:val="14"/>
      </w:pPr>
      <w:r>
        <w:t>创建 `IfcProject / IfcSite / IfcBuilding / IfcBuildingStorey`。</w:t>
      </w:r>
    </w:p>
    <w:p w14:paraId="54E2C0C4">
      <w:pPr>
        <w:pStyle w:val="14"/>
      </w:pPr>
      <w:r>
        <w:t>设置坐标系、原点、标高和对象放置关系。</w:t>
      </w:r>
    </w:p>
    <w:p w14:paraId="505E9718">
      <w:pPr>
        <w:pStyle w:val="14"/>
      </w:pPr>
      <w:r>
        <w:t>创建空间对象和主体构件。</w:t>
      </w:r>
    </w:p>
    <w:p w14:paraId="379AA9C8">
      <w:pPr>
        <w:pStyle w:val="14"/>
      </w:pPr>
      <w:r>
        <w:t>建立楼层归属、宿主关系、属性集关系。</w:t>
      </w:r>
    </w:p>
    <w:p w14:paraId="26CB45F3">
      <w:pPr>
        <w:pStyle w:val="14"/>
      </w:pPr>
      <w:r>
        <w:t>为对象生成参数化几何表达。</w:t>
      </w:r>
    </w:p>
    <w:p w14:paraId="0445980D">
      <w:pPr>
        <w:pStyle w:val="14"/>
      </w:pPr>
      <w:r>
        <w:t>执行构件替换、局部更新和属性变更。</w:t>
      </w:r>
    </w:p>
    <w:p w14:paraId="195C1D20">
      <w:pPr>
        <w:pStyle w:val="14"/>
      </w:pPr>
      <w:r>
        <w:t>输出内部 `BIM` 模型交给自检模块。</w:t>
      </w:r>
    </w:p>
    <w:p w14:paraId="023C9833">
      <w:pPr>
        <w:pStyle w:val="5"/>
      </w:pPr>
      <w:r>
        <w:t>实施要点</w:t>
      </w:r>
    </w:p>
    <w:p w14:paraId="21B5AF20">
      <w:pPr>
        <w:pStyle w:val="16"/>
      </w:pPr>
      <w:r>
        <w:t>`GUID` 必须稳定</w:t>
      </w:r>
    </w:p>
    <w:p w14:paraId="0FC5EF0A">
      <w:pPr>
        <w:pStyle w:val="16"/>
      </w:pPr>
      <w:r>
        <w:t>楼层、墙、窗、空间关系必须完整</w:t>
      </w:r>
    </w:p>
    <w:p w14:paraId="5CA69C0B">
      <w:pPr>
        <w:pStyle w:val="16"/>
      </w:pPr>
      <w:r>
        <w:t>内部主模型优先保留语义，不只保存三角网格</w:t>
      </w:r>
    </w:p>
    <w:p w14:paraId="690C741D">
      <w:pPr>
        <w:pStyle w:val="4"/>
      </w:pPr>
      <w:r>
        <w:t>4.7 系统自检</w:t>
      </w:r>
    </w:p>
    <w:p w14:paraId="5BEB0254">
      <w:pPr>
        <w:pStyle w:val="5"/>
      </w:pPr>
      <w:r>
        <w:t>模块目标</w:t>
      </w:r>
    </w:p>
    <w:p w14:paraId="6B132103">
      <w:r>
        <w:t>在导出 `IFC` 前完成系统内部验证，确保模型可交付、可打开、可解释。</w:t>
      </w:r>
    </w:p>
    <w:p w14:paraId="775DC18B">
      <w:pPr>
        <w:pStyle w:val="5"/>
      </w:pPr>
      <w:r>
        <w:t>需要什么</w:t>
      </w:r>
    </w:p>
    <w:p w14:paraId="00C8DED7">
      <w:pPr>
        <w:pStyle w:val="16"/>
      </w:pPr>
      <w:r>
        <w:t>`IFC` 读取和比对能力</w:t>
      </w:r>
    </w:p>
    <w:p w14:paraId="413DA8C8">
      <w:pPr>
        <w:pStyle w:val="16"/>
      </w:pPr>
      <w:r>
        <w:t>规则复检器</w:t>
      </w:r>
    </w:p>
    <w:p w14:paraId="77FDBA3C">
      <w:pPr>
        <w:pStyle w:val="16"/>
      </w:pPr>
      <w:r>
        <w:t>几何校验器</w:t>
      </w:r>
    </w:p>
    <w:p w14:paraId="0304BFD3">
      <w:pPr>
        <w:pStyle w:val="16"/>
      </w:pPr>
      <w:r>
        <w:t>需求落实检查器</w:t>
      </w:r>
    </w:p>
    <w:p w14:paraId="2084BD0A">
      <w:r>
        <w:t>技术：</w:t>
      </w:r>
    </w:p>
    <w:p w14:paraId="20BE94A4">
      <w:pPr>
        <w:pStyle w:val="16"/>
      </w:pPr>
      <w:r>
        <w:t>`IfcOpenShell`</w:t>
      </w:r>
      <w:r>
        <w:rPr>
          <w:rFonts w:hint="eastAsia"/>
          <w:lang w:val="en-US" w:eastAsia="zh-CN"/>
        </w:rPr>
        <w:t>对模型文件进行</w:t>
      </w:r>
      <w:r>
        <w:rPr>
          <w:rFonts w:hint="eastAsia"/>
        </w:rPr>
        <w:t>基础读取、关系检查、属性读取</w:t>
      </w:r>
    </w:p>
    <w:p w14:paraId="76D3ADF3">
      <w:pPr>
        <w:pStyle w:val="16"/>
      </w:pPr>
      <w:r>
        <w:t>`IfcTester`</w:t>
      </w:r>
      <w:r>
        <w:rPr>
          <w:rFonts w:hint="eastAsia"/>
        </w:rPr>
        <w:t>按规范/交付要求做规则校验</w:t>
      </w:r>
    </w:p>
    <w:p w14:paraId="1D4EAA96">
      <w:pPr>
        <w:pStyle w:val="16"/>
      </w:pPr>
      <w:r>
        <w:t>`IfcDiff`</w:t>
      </w:r>
      <w:r>
        <w:rPr>
          <w:rFonts w:hint="eastAsia"/>
        </w:rPr>
        <w:t>对比修改前后模型差异</w:t>
      </w:r>
    </w:p>
    <w:p w14:paraId="1D3DD536">
      <w:pPr>
        <w:pStyle w:val="16"/>
      </w:pPr>
      <w:r>
        <w:t>自定义校验器</w:t>
      </w:r>
    </w:p>
    <w:p w14:paraId="355DFC36">
      <w:pPr>
        <w:pStyle w:val="5"/>
      </w:pPr>
      <w:r>
        <w:t>输入</w:t>
      </w:r>
    </w:p>
    <w:p w14:paraId="46D3A0AA">
      <w:pPr>
        <w:pStyle w:val="16"/>
      </w:pPr>
      <w:r>
        <w:t>当前 `BIM` 模型</w:t>
      </w:r>
    </w:p>
    <w:p w14:paraId="4A01DCCA">
      <w:pPr>
        <w:pStyle w:val="16"/>
      </w:pPr>
      <w:r>
        <w:t>`DesignIntent`</w:t>
      </w:r>
    </w:p>
    <w:p w14:paraId="2D8D110D">
      <w:pPr>
        <w:pStyle w:val="16"/>
      </w:pPr>
      <w:r>
        <w:t>`ModelPatch`</w:t>
      </w:r>
    </w:p>
    <w:p w14:paraId="3A2411A6">
      <w:pPr>
        <w:pStyle w:val="16"/>
      </w:pPr>
      <w:r>
        <w:t>`RuleCheckResult`</w:t>
      </w:r>
    </w:p>
    <w:p w14:paraId="4C06299B">
      <w:pPr>
        <w:pStyle w:val="16"/>
      </w:pPr>
      <w:r>
        <w:t>上一个版本模型</w:t>
      </w:r>
    </w:p>
    <w:p w14:paraId="0A7FE05D">
      <w:pPr>
        <w:pStyle w:val="5"/>
      </w:pPr>
      <w:r>
        <w:t>输出</w:t>
      </w:r>
    </w:p>
    <w:p w14:paraId="19C1289A">
      <w:pPr>
        <w:pStyle w:val="16"/>
      </w:pPr>
      <w:r>
        <w:t>`ValidationReport`</w:t>
      </w:r>
    </w:p>
    <w:p w14:paraId="2CCF1622">
      <w:pPr>
        <w:pStyle w:val="16"/>
      </w:pPr>
      <w:r>
        <w:t>`ValidationStatus`</w:t>
      </w:r>
    </w:p>
    <w:p w14:paraId="43A5DA25">
      <w:pPr>
        <w:pStyle w:val="16"/>
      </w:pPr>
      <w:r>
        <w:t>`Issue[]`</w:t>
      </w:r>
    </w:p>
    <w:p w14:paraId="32C116AD">
      <w:pPr>
        <w:pStyle w:val="16"/>
      </w:pPr>
      <w:r>
        <w:t>`AffectedElements`</w:t>
      </w:r>
    </w:p>
    <w:p w14:paraId="12801B91">
      <w:pPr>
        <w:pStyle w:val="16"/>
      </w:pPr>
      <w:r>
        <w:t>`FixSuggestion`</w:t>
      </w:r>
    </w:p>
    <w:p w14:paraId="2DCBED7E">
      <w:pPr>
        <w:pStyle w:val="5"/>
      </w:pPr>
      <w:r>
        <w:t>该怎么做</w:t>
      </w:r>
    </w:p>
    <w:p w14:paraId="1CF0352D">
      <w:pPr>
        <w:pStyle w:val="14"/>
      </w:pPr>
      <w:r>
        <w:t>检查 `IFC` 结构是否完整。</w:t>
      </w:r>
    </w:p>
    <w:p w14:paraId="5DB4E478">
      <w:pPr>
        <w:pStyle w:val="14"/>
      </w:pPr>
      <w:r>
        <w:t>检查几何是否存在明显异常。</w:t>
      </w:r>
    </w:p>
    <w:p w14:paraId="30FC911C">
      <w:pPr>
        <w:pStyle w:val="14"/>
      </w:pPr>
      <w:r>
        <w:t>检查构件与楼层、宿主、空间关系是否正确。</w:t>
      </w:r>
    </w:p>
    <w:p w14:paraId="43FCC40C">
      <w:pPr>
        <w:pStyle w:val="14"/>
      </w:pPr>
      <w:r>
        <w:t>检查规则是否满足。</w:t>
      </w:r>
    </w:p>
    <w:p w14:paraId="7D434C16">
      <w:pPr>
        <w:pStyle w:val="14"/>
      </w:pPr>
      <w:r>
        <w:t>检查用户提出的修改是否真正落实。</w:t>
      </w:r>
    </w:p>
    <w:p w14:paraId="35E038C4">
      <w:pPr>
        <w:pStyle w:val="14"/>
      </w:pPr>
      <w:r>
        <w:t>根据结果决定通过、警告或失败。</w:t>
      </w:r>
    </w:p>
    <w:p w14:paraId="4B2EF74D">
      <w:pPr>
        <w:pStyle w:val="5"/>
      </w:pPr>
      <w:r>
        <w:t>实施要点</w:t>
      </w:r>
    </w:p>
    <w:p w14:paraId="680F2EB0">
      <w:pPr>
        <w:pStyle w:val="16"/>
      </w:pPr>
      <w:r>
        <w:t>自检必须在导出前执行</w:t>
      </w:r>
    </w:p>
    <w:p w14:paraId="64E14DE0">
      <w:pPr>
        <w:pStyle w:val="16"/>
      </w:pPr>
      <w:r>
        <w:t>`fatal/error` 问题默认阻断导出</w:t>
      </w:r>
    </w:p>
    <w:p w14:paraId="0D7C9633">
      <w:pPr>
        <w:pStyle w:val="16"/>
      </w:pPr>
      <w:r>
        <w:t>自检结果必须可追溯到具体构件</w:t>
      </w:r>
    </w:p>
    <w:p w14:paraId="5FB12674">
      <w:pPr>
        <w:pStyle w:val="4"/>
      </w:pPr>
      <w:r>
        <w:t>4.8 自检不通过回退</w:t>
      </w:r>
    </w:p>
    <w:p w14:paraId="7376BEB9">
      <w:pPr>
        <w:pStyle w:val="5"/>
      </w:pPr>
      <w:r>
        <w:t>模块目标</w:t>
      </w:r>
    </w:p>
    <w:p w14:paraId="0937CE0B">
      <w:r>
        <w:t>根据自检失败原因，将任务回退到正确的模块进行修复，而不是盲目全链路重跑。</w:t>
      </w:r>
    </w:p>
    <w:p w14:paraId="7AE34D85">
      <w:pPr>
        <w:pStyle w:val="5"/>
      </w:pPr>
      <w:r>
        <w:t>需要什么</w:t>
      </w:r>
    </w:p>
    <w:p w14:paraId="0AC6947D">
      <w:pPr>
        <w:pStyle w:val="16"/>
      </w:pPr>
      <w:r>
        <w:t>问题分类器</w:t>
      </w:r>
    </w:p>
    <w:p w14:paraId="09AE2710">
      <w:pPr>
        <w:pStyle w:val="16"/>
      </w:pPr>
      <w:r>
        <w:t>回退策略</w:t>
      </w:r>
    </w:p>
    <w:p w14:paraId="11491FFE">
      <w:pPr>
        <w:pStyle w:val="16"/>
      </w:pPr>
      <w:r>
        <w:t>任务重试机制</w:t>
      </w:r>
    </w:p>
    <w:p w14:paraId="1E778B98">
      <w:r>
        <w:t>技术：</w:t>
      </w:r>
    </w:p>
    <w:p w14:paraId="1DB46050">
      <w:pPr>
        <w:pStyle w:val="16"/>
      </w:pPr>
      <w:r>
        <w:t>任务编排器</w:t>
      </w:r>
      <w:r>
        <w:rPr>
          <w:rFonts w:hint="eastAsia"/>
        </w:rPr>
        <w:t>：负责决定回退到哪一步、重新执行哪些环节</w:t>
      </w:r>
    </w:p>
    <w:p w14:paraId="62CFD3CF">
      <w:pPr>
        <w:pStyle w:val="16"/>
      </w:pPr>
      <w:r>
        <w:t>`Redis` 队列</w:t>
      </w:r>
      <w:r>
        <w:rPr>
          <w:rFonts w:hint="eastAsia"/>
        </w:rPr>
        <w:t>负责承载异步重试、排队和状态流转</w:t>
      </w:r>
    </w:p>
    <w:p w14:paraId="69B42EED">
      <w:pPr>
        <w:pStyle w:val="16"/>
      </w:pPr>
      <w:r>
        <w:t>自定义问题路由器</w:t>
      </w:r>
    </w:p>
    <w:p w14:paraId="3FA249A2">
      <w:pPr>
        <w:pStyle w:val="5"/>
      </w:pPr>
      <w:r>
        <w:t>输入</w:t>
      </w:r>
    </w:p>
    <w:p w14:paraId="0A667F46">
      <w:pPr>
        <w:pStyle w:val="16"/>
      </w:pPr>
      <w:r>
        <w:t>`ValidationReport`</w:t>
      </w:r>
    </w:p>
    <w:p w14:paraId="1B78CECE">
      <w:pPr>
        <w:pStyle w:val="16"/>
      </w:pPr>
      <w:r>
        <w:t>当前 `ModelingPlan`</w:t>
      </w:r>
    </w:p>
    <w:p w14:paraId="52CC3319">
      <w:pPr>
        <w:pStyle w:val="16"/>
      </w:pPr>
      <w:r>
        <w:t>模块状态信息</w:t>
      </w:r>
    </w:p>
    <w:p w14:paraId="5E59D376">
      <w:pPr>
        <w:pStyle w:val="5"/>
      </w:pPr>
      <w:r>
        <w:t>输出</w:t>
      </w:r>
    </w:p>
    <w:p w14:paraId="01E7F945">
      <w:pPr>
        <w:pStyle w:val="16"/>
      </w:pPr>
      <w:r>
        <w:t>`RetryTask`</w:t>
      </w:r>
    </w:p>
    <w:p w14:paraId="151BA05A">
      <w:pPr>
        <w:pStyle w:val="16"/>
      </w:pPr>
      <w:r>
        <w:t>`RollbackTarget`</w:t>
      </w:r>
    </w:p>
    <w:p w14:paraId="63A1C98B">
      <w:pPr>
        <w:pStyle w:val="16"/>
      </w:pPr>
      <w:r>
        <w:t>`RepairInstruction`</w:t>
      </w:r>
    </w:p>
    <w:p w14:paraId="348DB38A">
      <w:pPr>
        <w:pStyle w:val="5"/>
      </w:pPr>
      <w:r>
        <w:t>该怎么做</w:t>
      </w:r>
    </w:p>
    <w:p w14:paraId="544AF8FB">
      <w:pPr>
        <w:pStyle w:val="14"/>
      </w:pPr>
      <w:r>
        <w:t>根据问题类型定位来源模块。</w:t>
      </w:r>
    </w:p>
    <w:p w14:paraId="16E89370">
      <w:pPr>
        <w:pStyle w:val="14"/>
      </w:pPr>
      <w:r>
        <w:t>若是语义关系问题，回退 `BIM` 引擎。</w:t>
      </w:r>
    </w:p>
    <w:p w14:paraId="38F76983">
      <w:pPr>
        <w:pStyle w:val="14"/>
      </w:pPr>
      <w:r>
        <w:t>若是规则冲突问题，回退 `规则引擎` 或 `执行计划`。</w:t>
      </w:r>
    </w:p>
    <w:p w14:paraId="5B05AB40">
      <w:pPr>
        <w:pStyle w:val="14"/>
      </w:pPr>
      <w:r>
        <w:t>若是需求识别错误，回退 `AI 需求转化`。</w:t>
      </w:r>
    </w:p>
    <w:p w14:paraId="58341FFB">
      <w:pPr>
        <w:pStyle w:val="14"/>
      </w:pPr>
      <w:r>
        <w:t>修复后重新触发建模与自检。</w:t>
      </w:r>
    </w:p>
    <w:p w14:paraId="6927EB4A">
      <w:pPr>
        <w:pStyle w:val="5"/>
      </w:pPr>
      <w:r>
        <w:t>实施要点</w:t>
      </w:r>
    </w:p>
    <w:p w14:paraId="4D8F9EBA">
      <w:pPr>
        <w:pStyle w:val="16"/>
      </w:pPr>
      <w:r>
        <w:t>不通过不应默认全量重建</w:t>
      </w:r>
    </w:p>
    <w:p w14:paraId="19757551">
      <w:pPr>
        <w:pStyle w:val="16"/>
      </w:pPr>
      <w:r>
        <w:t>回退链路要有最大重试次数</w:t>
      </w:r>
    </w:p>
    <w:p w14:paraId="3F8D4DFE">
      <w:pPr>
        <w:pStyle w:val="16"/>
      </w:pPr>
      <w:r>
        <w:t>每次回退都要记录原因和修复动作</w:t>
      </w:r>
    </w:p>
    <w:p w14:paraId="7523E0BE">
      <w:pPr>
        <w:pStyle w:val="4"/>
      </w:pPr>
      <w:r>
        <w:t>4.9 输出 IFC 文件</w:t>
      </w:r>
    </w:p>
    <w:p w14:paraId="6D3DC6D4">
      <w:pPr>
        <w:pStyle w:val="5"/>
      </w:pPr>
      <w:r>
        <w:t>模块目标</w:t>
      </w:r>
    </w:p>
    <w:p w14:paraId="39389D22">
      <w:r>
        <w:t>将通过系统自检的内部 `BIM` 模型导出为可交付的 `IFC` 文件。</w:t>
      </w:r>
    </w:p>
    <w:p w14:paraId="1FC6C63E">
      <w:pPr>
        <w:pStyle w:val="5"/>
      </w:pPr>
      <w:r>
        <w:t>需要什么</w:t>
      </w:r>
    </w:p>
    <w:p w14:paraId="3B0C419C">
      <w:pPr>
        <w:pStyle w:val="16"/>
      </w:pPr>
      <w:r>
        <w:t>`IFC` 导出器</w:t>
      </w:r>
    </w:p>
    <w:p w14:paraId="07A1E1B8">
      <w:pPr>
        <w:pStyle w:val="16"/>
      </w:pPr>
      <w:r>
        <w:t>文件版本管理</w:t>
      </w:r>
    </w:p>
    <w:p w14:paraId="2E2437B6">
      <w:pPr>
        <w:pStyle w:val="16"/>
      </w:pPr>
      <w:r>
        <w:t>导出日志</w:t>
      </w:r>
    </w:p>
    <w:p w14:paraId="4F855ADF">
      <w:r>
        <w:t>技术：</w:t>
      </w:r>
    </w:p>
    <w:p w14:paraId="6F407EC8">
      <w:pPr>
        <w:pStyle w:val="16"/>
      </w:pPr>
      <w:r>
        <w:t>`IfcOpenShell`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负责把内部 BIM 语义模型正式写成 IFC</w:t>
      </w:r>
    </w:p>
    <w:p w14:paraId="2E6C24DE">
      <w:pPr>
        <w:pStyle w:val="16"/>
      </w:pPr>
      <w:r>
        <w:t>对象存储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负责保存 IFC 文件和附属结果</w:t>
      </w:r>
    </w:p>
    <w:p w14:paraId="3708CE9A">
      <w:pPr>
        <w:pStyle w:val="16"/>
      </w:pPr>
      <w:r>
        <w:t>数据库版本表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负责登记版本、状态、路径和追溯关系</w:t>
      </w:r>
    </w:p>
    <w:p w14:paraId="659E0F4F">
      <w:pPr>
        <w:pStyle w:val="5"/>
      </w:pPr>
      <w:r>
        <w:t>输入</w:t>
      </w:r>
    </w:p>
    <w:p w14:paraId="5CCCC329">
      <w:pPr>
        <w:pStyle w:val="16"/>
      </w:pPr>
      <w:r>
        <w:t>自检通过的内部 `BIM` 模型</w:t>
      </w:r>
    </w:p>
    <w:p w14:paraId="66B088F0">
      <w:pPr>
        <w:pStyle w:val="16"/>
      </w:pPr>
      <w:r>
        <w:t>导出配置</w:t>
      </w:r>
    </w:p>
    <w:p w14:paraId="183009B2">
      <w:pPr>
        <w:pStyle w:val="16"/>
      </w:pPr>
      <w:r>
        <w:t>项目版本信息</w:t>
      </w:r>
    </w:p>
    <w:p w14:paraId="2D0ACA2F">
      <w:pPr>
        <w:pStyle w:val="5"/>
      </w:pPr>
      <w:r>
        <w:t>输出</w:t>
      </w:r>
    </w:p>
    <w:p w14:paraId="289A1085">
      <w:pPr>
        <w:pStyle w:val="16"/>
      </w:pPr>
      <w:r>
        <w:t>`model.ifc`</w:t>
      </w:r>
    </w:p>
    <w:p w14:paraId="3082B9F6">
      <w:pPr>
        <w:pStyle w:val="16"/>
      </w:pPr>
      <w:r>
        <w:t>`validation.json`</w:t>
      </w:r>
    </w:p>
    <w:p w14:paraId="42AC504E">
      <w:pPr>
        <w:pStyle w:val="16"/>
      </w:pPr>
      <w:r>
        <w:t>`intent.json`</w:t>
      </w:r>
    </w:p>
    <w:p w14:paraId="4FE7B808">
      <w:pPr>
        <w:pStyle w:val="16"/>
      </w:pPr>
      <w:r>
        <w:t>可选 `preview.glb`</w:t>
      </w:r>
    </w:p>
    <w:p w14:paraId="1360CCFE">
      <w:pPr>
        <w:pStyle w:val="5"/>
      </w:pPr>
      <w:r>
        <w:t>该怎么做</w:t>
      </w:r>
    </w:p>
    <w:p w14:paraId="6CB4A742">
      <w:pPr>
        <w:pStyle w:val="14"/>
      </w:pPr>
      <w:r>
        <w:t>检查导出门禁是否通过。</w:t>
      </w:r>
    </w:p>
    <w:p w14:paraId="22089826">
      <w:pPr>
        <w:pStyle w:val="14"/>
      </w:pPr>
      <w:r>
        <w:t>按项目要求生成正式 `IFC` 文件。</w:t>
      </w:r>
    </w:p>
    <w:p w14:paraId="43806CB4">
      <w:pPr>
        <w:pStyle w:val="14"/>
      </w:pPr>
      <w:r>
        <w:t>保存导出日志和模型版本。</w:t>
      </w:r>
    </w:p>
    <w:p w14:paraId="5C67536A">
      <w:pPr>
        <w:pStyle w:val="14"/>
      </w:pPr>
      <w:r>
        <w:t>将结果写入对象存储并登记到数据库。</w:t>
      </w:r>
    </w:p>
    <w:p w14:paraId="40BF4CC0">
      <w:pPr>
        <w:pStyle w:val="5"/>
      </w:pPr>
      <w:r>
        <w:t>实施要点</w:t>
      </w:r>
    </w:p>
    <w:p w14:paraId="797CCF1A">
      <w:pPr>
        <w:pStyle w:val="16"/>
      </w:pPr>
      <w:r>
        <w:t>未通过自检不得正式导出</w:t>
      </w:r>
    </w:p>
    <w:p w14:paraId="107965E0">
      <w:pPr>
        <w:pStyle w:val="16"/>
      </w:pPr>
      <w:r>
        <w:t>文件命名必须带项目和版本信息</w:t>
      </w:r>
    </w:p>
    <w:p w14:paraId="3947FA39">
      <w:pPr>
        <w:pStyle w:val="16"/>
      </w:pPr>
      <w:r>
        <w:t>导出结果必须和自检报告绑定</w:t>
      </w:r>
    </w:p>
    <w:p w14:paraId="3A2D2E10">
      <w:pPr>
        <w:pStyle w:val="4"/>
      </w:pPr>
      <w:r>
        <w:t>4.10 Revit 查看与使用</w:t>
      </w:r>
    </w:p>
    <w:p w14:paraId="65C7CD4E">
      <w:pPr>
        <w:pStyle w:val="5"/>
      </w:pPr>
      <w:r>
        <w:t>模块目标</w:t>
      </w:r>
    </w:p>
    <w:p w14:paraId="6426D620">
      <w:r>
        <w:t>供用户使用 `Revit` 打开 `IFC` 文件进行结果查看和后续使用。</w:t>
      </w:r>
    </w:p>
    <w:p w14:paraId="2278F29D">
      <w:pPr>
        <w:pStyle w:val="5"/>
      </w:pPr>
      <w:r>
        <w:t>需要什么</w:t>
      </w:r>
    </w:p>
    <w:p w14:paraId="2DF6A596">
      <w:pPr>
        <w:pStyle w:val="16"/>
      </w:pPr>
      <w:r>
        <w:t>`Revit`</w:t>
      </w:r>
    </w:p>
    <w:p w14:paraId="0A4AE769">
      <w:pPr>
        <w:pStyle w:val="16"/>
      </w:pPr>
      <w:r>
        <w:t>`IFC` 文件</w:t>
      </w:r>
    </w:p>
    <w:p w14:paraId="1E2A2B7F">
      <w:pPr>
        <w:pStyle w:val="16"/>
      </w:pPr>
      <w:r>
        <w:t>导出说明或自检报告</w:t>
      </w:r>
    </w:p>
    <w:p w14:paraId="29969E96">
      <w:pPr>
        <w:pStyle w:val="5"/>
      </w:pPr>
      <w:r>
        <w:t>输入</w:t>
      </w:r>
    </w:p>
    <w:p w14:paraId="785C9167">
      <w:pPr>
        <w:pStyle w:val="16"/>
      </w:pPr>
      <w:r>
        <w:t>`model.ifc`</w:t>
      </w:r>
    </w:p>
    <w:p w14:paraId="44887BBC">
      <w:pPr>
        <w:pStyle w:val="16"/>
      </w:pPr>
      <w:r>
        <w:t>`validation.json`</w:t>
      </w:r>
    </w:p>
    <w:p w14:paraId="1D31B959">
      <w:pPr>
        <w:pStyle w:val="5"/>
      </w:pPr>
      <w:r>
        <w:t>输出</w:t>
      </w:r>
    </w:p>
    <w:p w14:paraId="1C24B3B5">
      <w:pPr>
        <w:pStyle w:val="16"/>
      </w:pPr>
      <w:r>
        <w:t>用户查看结果</w:t>
      </w:r>
    </w:p>
    <w:p w14:paraId="5733E346">
      <w:pPr>
        <w:pStyle w:val="16"/>
      </w:pPr>
      <w:r>
        <w:t>用户人工反馈</w:t>
      </w:r>
    </w:p>
    <w:p w14:paraId="6D4BD307">
      <w:pPr>
        <w:pStyle w:val="5"/>
      </w:pPr>
      <w:r>
        <w:t>该怎么做</w:t>
      </w:r>
    </w:p>
    <w:p w14:paraId="0172B371">
      <w:pPr>
        <w:pStyle w:val="14"/>
      </w:pPr>
      <w:r>
        <w:t>用户在 `Revit` 中打开或链接 `IFC` 文件。</w:t>
      </w:r>
    </w:p>
    <w:p w14:paraId="02B3C7AD">
      <w:pPr>
        <w:pStyle w:val="14"/>
      </w:pPr>
      <w:r>
        <w:t>用户检查楼层、墙体、门窗、空间和尺寸是否符合预期。</w:t>
      </w:r>
    </w:p>
    <w:p w14:paraId="6222D790">
      <w:pPr>
        <w:pStyle w:val="14"/>
      </w:pPr>
      <w:r>
        <w:t>若发现问题，用户通过系统再次发起修改请求。</w:t>
      </w:r>
    </w:p>
    <w:p w14:paraId="06EE6518">
      <w:pPr>
        <w:pStyle w:val="5"/>
      </w:pPr>
      <w:r>
        <w:t>实施要点</w:t>
      </w:r>
    </w:p>
    <w:p w14:paraId="512BB7C8">
      <w:pPr>
        <w:pStyle w:val="16"/>
      </w:pPr>
      <w:r>
        <w:t>`Revit` 不是系统内核模块</w:t>
      </w:r>
    </w:p>
    <w:p w14:paraId="52B89F7F">
      <w:pPr>
        <w:pStyle w:val="16"/>
      </w:pPr>
      <w:r>
        <w:t>`Revit` 不承担系统自动验证职责</w:t>
      </w:r>
    </w:p>
    <w:p w14:paraId="6B0DE6A6">
      <w:pPr>
        <w:pStyle w:val="16"/>
      </w:pPr>
      <w:r>
        <w:t>用户反馈应重新进入需求转化或修改流程</w:t>
      </w:r>
    </w:p>
    <w:p w14:paraId="0B922B67">
      <w:pPr>
        <w:pStyle w:val="3"/>
      </w:pPr>
      <w:r>
        <w:t>5. 推荐技术栈汇总</w:t>
      </w:r>
    </w:p>
    <w:p w14:paraId="62193778">
      <w:pPr>
        <w:pStyle w:val="16"/>
      </w:pPr>
      <w:r>
        <w:t>输入接入：`React + FastAPI + PostgreSQL + MinIO/S3`</w:t>
      </w:r>
    </w:p>
    <w:p w14:paraId="7CBC241C">
      <w:pPr>
        <w:pStyle w:val="16"/>
      </w:pPr>
      <w:r>
        <w:t>图纸解析：`DWG TrueView + ezdxf + PyMuPDF + Tesseract OCR`</w:t>
      </w:r>
    </w:p>
    <w:p w14:paraId="3BF39D77">
      <w:pPr>
        <w:pStyle w:val="16"/>
      </w:pPr>
      <w:r>
        <w:t>AI 转化：`GPT-5.4 + GPT-5.4-nano + Structured Outputs + Function Calling`</w:t>
      </w:r>
    </w:p>
    <w:p w14:paraId="1B42D8CA">
      <w:pPr>
        <w:pStyle w:val="16"/>
      </w:pPr>
      <w:r>
        <w:t>规则求解：`Python + YAML/JSON + OR-Tools`</w:t>
      </w:r>
    </w:p>
    <w:p w14:paraId="05210427">
      <w:pPr>
        <w:pStyle w:val="16"/>
      </w:pPr>
      <w:r>
        <w:t>BIM 建模：`IfcOpenShell + OpenCASCADE`</w:t>
      </w:r>
    </w:p>
    <w:p w14:paraId="7932E038">
      <w:pPr>
        <w:pStyle w:val="16"/>
      </w:pPr>
      <w:r>
        <w:t>系统自检：`IfcOpenShell + IfcTester + IfcDiff`</w:t>
      </w:r>
    </w:p>
    <w:p w14:paraId="36A655B2">
      <w:pPr>
        <w:pStyle w:val="16"/>
      </w:pPr>
      <w:r>
        <w:t>导出与交付：`IfcOpenShell + 对象存储`</w:t>
      </w:r>
    </w:p>
    <w:p w14:paraId="05D26627">
      <w:pPr>
        <w:pStyle w:val="16"/>
      </w:pPr>
      <w:r>
        <w:t>最终查看：`Revit`</w:t>
      </w:r>
    </w:p>
    <w:p w14:paraId="0DE4FC8D">
      <w:pPr>
        <w:pStyle w:val="3"/>
      </w:pPr>
      <w:r>
        <w:t>6. 结论</w:t>
      </w:r>
    </w:p>
    <w:p w14:paraId="5FCE5A1E">
      <w:r>
        <w:t>模块设计的核心原则如下：</w:t>
      </w:r>
    </w:p>
    <w:p w14:paraId="51AA8189">
      <w:pPr>
        <w:pStyle w:val="16"/>
      </w:pPr>
      <w:r>
        <w:t>输入、解析、需求转化、规则、建模、自检、导出必须职责分离</w:t>
      </w:r>
    </w:p>
    <w:p w14:paraId="7E50DE40">
      <w:pPr>
        <w:pStyle w:val="16"/>
      </w:pPr>
      <w:r>
        <w:t>`AI` 负责理解与转化，不直接负责几何建模</w:t>
      </w:r>
    </w:p>
    <w:p w14:paraId="435E8716">
      <w:pPr>
        <w:pStyle w:val="16"/>
      </w:pPr>
      <w:r>
        <w:t>`BIM` 引擎负责程序化创建 `IFC` 语义模型</w:t>
      </w:r>
    </w:p>
    <w:p w14:paraId="0EFC2DF5">
      <w:pPr>
        <w:pStyle w:val="16"/>
      </w:pPr>
      <w:r>
        <w:t>系统必须先自检，再导出</w:t>
      </w:r>
    </w:p>
    <w:p w14:paraId="116B8EBA">
      <w:pPr>
        <w:pStyle w:val="16"/>
      </w:pPr>
      <w:r>
        <w:t>`Revit` 是最终查看与使用工具，而不是系统内部验证引擎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DB623E"/>
    <w:rsid w:val="7EBE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3158</Words>
  <Characters>5048</Characters>
  <Lines>0</Lines>
  <Paragraphs>0</Paragraphs>
  <TotalTime>105</TotalTime>
  <ScaleCrop>false</ScaleCrop>
  <LinksUpToDate>false</LinksUpToDate>
  <CharactersWithSpaces>5292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 Codex</dc:creator>
  <dc:description>generated by python-docx</dc:description>
  <cp:lastModifiedBy>微信用户</cp:lastModifiedBy>
  <dcterms:modified xsi:type="dcterms:W3CDTF">2026-03-30T10:12:28Z</dcterms:modified>
  <dc:subject>??????</dc:subject>
  <dc:title>模块要求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eyJoZGlkIjoiYTIxMzZjZDNkMmI3NGRjMmVkNTAwNzRmZjhkMzczNzgiLCJ1c2VySWQiOiIxMjY5MjAxNzQ1In0=</vt:lpwstr>
  </property>
  <property fmtid="{D5CDD505-2E9C-101B-9397-08002B2CF9AE}" pid="3" name="KSOProductBuildVer">
    <vt:lpwstr>2052-12.1.0.25225</vt:lpwstr>
  </property>
  <property fmtid="{D5CDD505-2E9C-101B-9397-08002B2CF9AE}" pid="4" name="ICV">
    <vt:lpwstr>6C9BA21142ED410E8E50E71918C393C7_12</vt:lpwstr>
  </property>
</Properties>
</file>