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2CBFD5">
      <w:pPr>
        <w:spacing w:line="246" w:lineRule="auto"/>
      </w:pPr>
    </w:p>
    <w:p w14:paraId="1AAB8484">
      <w:pPr>
        <w:spacing w:line="246" w:lineRule="auto"/>
      </w:pPr>
    </w:p>
    <w:p w14:paraId="64BE3AAB">
      <w:pPr>
        <w:spacing w:line="246" w:lineRule="auto"/>
      </w:pPr>
    </w:p>
    <w:p w14:paraId="6772B326">
      <w:pPr>
        <w:spacing w:line="246" w:lineRule="auto"/>
      </w:pPr>
    </w:p>
    <w:p w14:paraId="5D9D3D1A">
      <w:pPr>
        <w:spacing w:line="246" w:lineRule="auto"/>
      </w:pPr>
    </w:p>
    <w:p w14:paraId="202960D1">
      <w:pPr>
        <w:spacing w:line="246" w:lineRule="auto"/>
      </w:pPr>
    </w:p>
    <w:p w14:paraId="5C1EBF70">
      <w:pPr>
        <w:spacing w:line="246" w:lineRule="auto"/>
      </w:pPr>
    </w:p>
    <w:p w14:paraId="4AD8C710">
      <w:pPr>
        <w:spacing w:line="246" w:lineRule="auto"/>
      </w:pPr>
    </w:p>
    <w:p w14:paraId="6135011F">
      <w:pPr>
        <w:spacing w:line="247" w:lineRule="auto"/>
      </w:pPr>
    </w:p>
    <w:p w14:paraId="7DFD13F5">
      <w:pPr>
        <w:spacing w:before="234" w:line="220" w:lineRule="auto"/>
        <w:jc w:val="center"/>
        <w:outlineLvl w:val="0"/>
        <w:rPr>
          <w:rFonts w:hint="eastAsia" w:ascii="宋体" w:hAnsi="宋体" w:eastAsia="宋体" w:cs="宋体"/>
          <w:spacing w:val="-1"/>
          <w:sz w:val="72"/>
          <w:szCs w:val="72"/>
          <w:lang w:eastAsia="zh-CN"/>
          <w14:textOutline w14:w="13068" w14:cap="flat" w14:cmpd="sng" w14:algn="ctr">
            <w14:solidFill>
              <w14:srgbClr w14:val="000000"/>
            </w14:solidFill>
            <w14:prstDash w14:val="solid"/>
            <w14:miter w14:val="0"/>
          </w14:textOutline>
        </w:rPr>
      </w:pPr>
      <w:bookmarkStart w:id="0" w:name="_Toc7055"/>
      <w:r>
        <w:rPr>
          <w:rFonts w:hint="eastAsia" w:ascii="宋体" w:hAnsi="宋体" w:eastAsia="宋体" w:cs="宋体"/>
          <w:spacing w:val="-1"/>
          <w:sz w:val="72"/>
          <w:szCs w:val="72"/>
          <w:lang w:eastAsia="zh-CN"/>
          <w14:textOutline w14:w="13068" w14:cap="flat" w14:cmpd="sng" w14:algn="ctr">
            <w14:solidFill>
              <w14:srgbClr w14:val="000000"/>
            </w14:solidFill>
            <w14:prstDash w14:val="solid"/>
            <w14:miter w14:val="0"/>
          </w14:textOutline>
        </w:rPr>
        <w:t>基于YOLOv5和U-Net算法的绿植病害识别与检测系统</w:t>
      </w:r>
    </w:p>
    <w:bookmarkEnd w:id="0"/>
    <w:p w14:paraId="065F66F1">
      <w:pPr>
        <w:spacing w:before="234" w:line="220" w:lineRule="auto"/>
        <w:jc w:val="center"/>
        <w:outlineLvl w:val="0"/>
        <w:rPr>
          <w:rFonts w:hint="default" w:ascii="宋体" w:hAnsi="宋体" w:eastAsia="宋体" w:cs="宋体"/>
          <w:spacing w:val="-1"/>
          <w:sz w:val="48"/>
          <w:szCs w:val="48"/>
          <w:lang w:val="en-US" w:eastAsia="zh-CN"/>
          <w14:textOutline w14:w="13068" w14:cap="flat" w14:cmpd="sng" w14:algn="ctr">
            <w14:solidFill>
              <w14:srgbClr w14:val="000000"/>
            </w14:solidFill>
            <w14:prstDash w14:val="solid"/>
            <w14:miter w14:val="0"/>
          </w14:textOutline>
        </w:rPr>
      </w:pPr>
      <w:r>
        <w:rPr>
          <w:rFonts w:hint="eastAsia" w:ascii="宋体" w:hAnsi="宋体" w:cs="宋体"/>
          <w:spacing w:val="-1"/>
          <w:sz w:val="48"/>
          <w:szCs w:val="48"/>
          <w:lang w:val="en-US" w:eastAsia="zh-CN"/>
          <w14:textOutline w14:w="13068" w14:cap="flat" w14:cmpd="sng" w14:algn="ctr">
            <w14:solidFill>
              <w14:srgbClr w14:val="000000"/>
            </w14:solidFill>
            <w14:prstDash w14:val="solid"/>
            <w14:miter w14:val="0"/>
          </w14:textOutline>
        </w:rPr>
        <w:t>使用说明书</w:t>
      </w:r>
    </w:p>
    <w:p w14:paraId="4141D0AA">
      <w:pPr>
        <w:spacing w:line="247" w:lineRule="auto"/>
        <w:rPr>
          <w:lang w:eastAsia="zh-CN"/>
        </w:rPr>
      </w:pPr>
    </w:p>
    <w:p w14:paraId="59B2BCC5">
      <w:pPr>
        <w:spacing w:line="247" w:lineRule="auto"/>
        <w:rPr>
          <w:lang w:eastAsia="zh-CN"/>
        </w:rPr>
      </w:pPr>
    </w:p>
    <w:p w14:paraId="1D02C05B">
      <w:pPr>
        <w:spacing w:line="247" w:lineRule="auto"/>
        <w:rPr>
          <w:lang w:eastAsia="zh-CN"/>
        </w:rPr>
      </w:pPr>
    </w:p>
    <w:p w14:paraId="05038F5E">
      <w:pPr>
        <w:spacing w:line="247" w:lineRule="auto"/>
        <w:rPr>
          <w:lang w:eastAsia="zh-CN"/>
        </w:rPr>
      </w:pPr>
    </w:p>
    <w:p w14:paraId="1179F8E8">
      <w:pPr>
        <w:spacing w:line="247" w:lineRule="auto"/>
        <w:rPr>
          <w:lang w:eastAsia="zh-CN"/>
        </w:rPr>
      </w:pPr>
    </w:p>
    <w:p w14:paraId="23FC9A6A">
      <w:pPr>
        <w:spacing w:line="247" w:lineRule="auto"/>
        <w:rPr>
          <w:lang w:eastAsia="zh-CN"/>
        </w:rPr>
      </w:pPr>
    </w:p>
    <w:p w14:paraId="6088FF58">
      <w:pPr>
        <w:spacing w:line="247" w:lineRule="auto"/>
        <w:rPr>
          <w:lang w:eastAsia="zh-CN"/>
        </w:rPr>
      </w:pPr>
    </w:p>
    <w:p w14:paraId="640FF651">
      <w:pPr>
        <w:spacing w:line="247" w:lineRule="auto"/>
        <w:rPr>
          <w:lang w:eastAsia="zh-CN"/>
        </w:rPr>
      </w:pPr>
    </w:p>
    <w:p w14:paraId="0953D05E">
      <w:pPr>
        <w:spacing w:line="248" w:lineRule="auto"/>
        <w:rPr>
          <w:lang w:eastAsia="zh-CN"/>
        </w:rPr>
      </w:pPr>
    </w:p>
    <w:p w14:paraId="2B6DC438">
      <w:pPr>
        <w:spacing w:line="248" w:lineRule="auto"/>
        <w:rPr>
          <w:lang w:eastAsia="zh-CN"/>
        </w:rPr>
      </w:pPr>
    </w:p>
    <w:p w14:paraId="64BF69A5">
      <w:pPr>
        <w:spacing w:line="248" w:lineRule="auto"/>
        <w:rPr>
          <w:lang w:eastAsia="zh-CN"/>
        </w:rPr>
      </w:pPr>
    </w:p>
    <w:p w14:paraId="638B5C38">
      <w:pPr>
        <w:spacing w:line="248" w:lineRule="auto"/>
        <w:rPr>
          <w:lang w:eastAsia="zh-CN"/>
        </w:rPr>
      </w:pPr>
    </w:p>
    <w:p w14:paraId="4007D7CA">
      <w:pPr>
        <w:spacing w:line="248" w:lineRule="auto"/>
        <w:rPr>
          <w:lang w:eastAsia="zh-CN"/>
        </w:rPr>
      </w:pPr>
    </w:p>
    <w:p w14:paraId="3DEC14E0">
      <w:pPr>
        <w:spacing w:line="248" w:lineRule="auto"/>
        <w:rPr>
          <w:lang w:eastAsia="zh-CN"/>
        </w:rPr>
      </w:pPr>
    </w:p>
    <w:p w14:paraId="3380CB33">
      <w:pPr>
        <w:spacing w:line="248" w:lineRule="auto"/>
        <w:rPr>
          <w:lang w:eastAsia="zh-CN"/>
        </w:rPr>
      </w:pPr>
    </w:p>
    <w:p w14:paraId="786F7F16">
      <w:pPr>
        <w:spacing w:line="248" w:lineRule="auto"/>
        <w:rPr>
          <w:lang w:eastAsia="zh-CN"/>
        </w:rPr>
      </w:pPr>
    </w:p>
    <w:p w14:paraId="1FDC80D6">
      <w:pPr>
        <w:spacing w:line="248" w:lineRule="auto"/>
        <w:rPr>
          <w:lang w:eastAsia="zh-CN"/>
        </w:rPr>
      </w:pPr>
    </w:p>
    <w:p w14:paraId="38435E14">
      <w:pPr>
        <w:spacing w:line="248" w:lineRule="auto"/>
        <w:rPr>
          <w:lang w:eastAsia="zh-CN"/>
        </w:rPr>
      </w:pPr>
    </w:p>
    <w:p w14:paraId="53E52DD7">
      <w:pPr>
        <w:spacing w:before="211" w:line="219" w:lineRule="auto"/>
        <w:ind w:left="1466"/>
        <w:rPr>
          <w:rFonts w:ascii="宋体" w:hAnsi="宋体" w:eastAsia="宋体" w:cs="宋体"/>
          <w:sz w:val="28"/>
          <w:szCs w:val="28"/>
          <w:lang w:eastAsia="zh-CN"/>
        </w:rPr>
      </w:pPr>
      <w:r>
        <w:rPr>
          <w:rFonts w:ascii="宋体" w:hAnsi="宋体" w:eastAsia="宋体" w:cs="宋体"/>
          <w:spacing w:val="-4"/>
          <w:sz w:val="28"/>
          <w:szCs w:val="28"/>
          <w:lang w:eastAsia="zh-CN"/>
        </w:rPr>
        <w:t>团队名称：</w:t>
      </w:r>
      <w:r>
        <w:rPr>
          <w:rFonts w:hint="eastAsia" w:ascii="宋体" w:hAnsi="宋体" w:eastAsia="宋体" w:cs="宋体"/>
          <w:spacing w:val="-4"/>
          <w:sz w:val="28"/>
          <w:szCs w:val="28"/>
          <w:lang w:eastAsia="zh-CN"/>
        </w:rPr>
        <w:t>自强不息</w:t>
      </w:r>
    </w:p>
    <w:p w14:paraId="28F1F7C8">
      <w:pPr>
        <w:spacing w:before="212" w:line="220" w:lineRule="auto"/>
        <w:ind w:left="1451"/>
        <w:outlineLvl w:val="0"/>
        <w:rPr>
          <w:rFonts w:ascii="宋体" w:hAnsi="宋体" w:eastAsia="宋体" w:cs="宋体"/>
          <w:sz w:val="28"/>
          <w:szCs w:val="28"/>
          <w:lang w:eastAsia="zh-CN"/>
        </w:rPr>
      </w:pPr>
      <w:bookmarkStart w:id="1" w:name="_Toc26926"/>
      <w:r>
        <w:rPr>
          <w:rFonts w:hint="eastAsia" w:ascii="宋体" w:hAnsi="宋体" w:eastAsia="宋体" w:cs="宋体"/>
          <w:spacing w:val="-25"/>
          <w:sz w:val="28"/>
          <w:szCs w:val="28"/>
          <w:lang w:eastAsia="zh-CN"/>
        </w:rPr>
        <w:t>队长</w:t>
      </w:r>
      <w:r>
        <w:rPr>
          <w:rFonts w:ascii="宋体" w:hAnsi="宋体" w:eastAsia="宋体" w:cs="宋体"/>
          <w:spacing w:val="-25"/>
          <w:sz w:val="28"/>
          <w:szCs w:val="28"/>
          <w:lang w:eastAsia="zh-CN"/>
        </w:rPr>
        <w:t>：</w:t>
      </w:r>
      <w:r>
        <w:rPr>
          <w:rFonts w:ascii="宋体" w:hAnsi="宋体" w:eastAsia="宋体" w:cs="宋体"/>
          <w:spacing w:val="19"/>
          <w:sz w:val="28"/>
          <w:szCs w:val="28"/>
          <w:lang w:eastAsia="zh-CN"/>
        </w:rPr>
        <w:t xml:space="preserve"> </w:t>
      </w:r>
      <w:r>
        <w:rPr>
          <w:rFonts w:ascii="宋体" w:hAnsi="宋体" w:eastAsia="宋体" w:cs="宋体"/>
          <w:spacing w:val="-25"/>
          <w:sz w:val="28"/>
          <w:szCs w:val="28"/>
          <w:lang w:eastAsia="zh-CN"/>
        </w:rPr>
        <w:t>王苏航</w:t>
      </w:r>
      <w:bookmarkEnd w:id="1"/>
    </w:p>
    <w:p w14:paraId="1C961B2A">
      <w:pPr>
        <w:spacing w:line="279" w:lineRule="auto"/>
        <w:rPr>
          <w:lang w:eastAsia="zh-CN"/>
        </w:rPr>
      </w:pPr>
    </w:p>
    <w:p w14:paraId="3B983F4E">
      <w:pPr>
        <w:spacing w:line="279" w:lineRule="auto"/>
        <w:rPr>
          <w:lang w:eastAsia="zh-CN"/>
        </w:rPr>
      </w:pPr>
    </w:p>
    <w:p w14:paraId="2E20E9FA">
      <w:pPr>
        <w:spacing w:line="279" w:lineRule="auto"/>
        <w:rPr>
          <w:lang w:eastAsia="zh-CN"/>
        </w:rPr>
      </w:pPr>
      <w:bookmarkStart w:id="2" w:name="_GoBack"/>
      <w:bookmarkEnd w:id="2"/>
    </w:p>
    <w:p w14:paraId="3C0DD1E3">
      <w:pPr>
        <w:spacing w:line="279" w:lineRule="auto"/>
        <w:rPr>
          <w:lang w:eastAsia="zh-CN"/>
        </w:rPr>
      </w:pPr>
    </w:p>
    <w:p w14:paraId="0F118E64">
      <w:pPr>
        <w:spacing w:line="279" w:lineRule="auto"/>
        <w:rPr>
          <w:lang w:eastAsia="zh-CN"/>
        </w:rPr>
      </w:pPr>
    </w:p>
    <w:p w14:paraId="19C9A763">
      <w:pPr>
        <w:spacing w:line="279" w:lineRule="auto"/>
        <w:rPr>
          <w:lang w:eastAsia="zh-CN"/>
        </w:rPr>
      </w:pPr>
    </w:p>
    <w:p w14:paraId="7826718B">
      <w:pPr>
        <w:spacing w:line="279" w:lineRule="auto"/>
        <w:rPr>
          <w:lang w:eastAsia="zh-CN"/>
        </w:rPr>
      </w:pPr>
    </w:p>
    <w:p w14:paraId="3003EF7F">
      <w:pPr>
        <w:spacing w:line="280" w:lineRule="auto"/>
        <w:rPr>
          <w:lang w:eastAsia="zh-CN"/>
        </w:rPr>
      </w:pPr>
    </w:p>
    <w:p w14:paraId="2EE8CE32">
      <w:pPr>
        <w:spacing w:before="140" w:line="223" w:lineRule="auto"/>
        <w:ind w:left="2902"/>
        <w:rPr>
          <w:rFonts w:ascii="宋体" w:hAnsi="宋体" w:eastAsia="宋体" w:cs="宋体"/>
          <w:sz w:val="43"/>
          <w:szCs w:val="43"/>
        </w:rPr>
        <w:sectPr>
          <w:footerReference r:id="rId3" w:type="default"/>
          <w:pgSz w:w="11907" w:h="16839"/>
          <w:pgMar w:top="1431" w:right="1785" w:bottom="1041" w:left="1785" w:header="0" w:footer="834" w:gutter="0"/>
          <w:cols w:space="720" w:num="1"/>
          <w:titlePg/>
          <w:docGrid w:linePitch="286" w:charSpace="0"/>
        </w:sectPr>
      </w:pPr>
      <w:r>
        <w:rPr>
          <w:rFonts w:ascii="宋体" w:hAnsi="宋体" w:eastAsia="宋体" w:cs="宋体"/>
          <w:sz w:val="43"/>
          <w:szCs w:val="43"/>
        </w:rPr>
        <w:t>山东职业学院</w:t>
      </w:r>
    </w:p>
    <w:p w14:paraId="5EFA4694">
      <w:pPr>
        <w:rPr>
          <w:rFonts w:ascii="Times New Roman" w:hAnsi="Times New Roman" w:cs="Times New Roman" w:eastAsiaTheme="minorEastAsia"/>
        </w:rPr>
      </w:pPr>
    </w:p>
    <w:p w14:paraId="5FF862CF">
      <w:pPr>
        <w:pStyle w:val="11"/>
        <w:numPr>
          <w:ilvl w:val="0"/>
          <w:numId w:val="1"/>
        </w:numPr>
        <w:ind w:firstLineChars="0"/>
        <w:rPr>
          <w:rFonts w:ascii="Times New Roman" w:hAnsi="Times New Roman" w:cs="Times New Roman" w:eastAsiaTheme="minorEastAsia"/>
          <w:b/>
          <w:bCs/>
          <w:sz w:val="36"/>
          <w:szCs w:val="36"/>
        </w:rPr>
      </w:pPr>
      <w:r>
        <w:rPr>
          <w:rFonts w:ascii="Times New Roman" w:hAnsi="Times New Roman" w:cs="Times New Roman" w:eastAsiaTheme="minorEastAsia"/>
          <w:b/>
          <w:bCs/>
          <w:sz w:val="36"/>
          <w:szCs w:val="36"/>
        </w:rPr>
        <w:t>运行环境</w:t>
      </w:r>
    </w:p>
    <w:p w14:paraId="36ACEC11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 xml:space="preserve">Python                   </w:t>
      </w:r>
      <w:r>
        <w:rPr>
          <w:rFonts w:hint="eastAsia" w:ascii="Times New Roman" w:hAnsi="Times New Roman" w:cs="Times New Roman" w:eastAsiaTheme="minorEastAsia"/>
          <w:sz w:val="30"/>
          <w:szCs w:val="30"/>
        </w:rPr>
        <w:t xml:space="preserve">   </w:t>
      </w:r>
      <w:r>
        <w:rPr>
          <w:rFonts w:hint="eastAsia" w:ascii="Times New Roman" w:hAnsi="Times New Roman" w:cs="Times New Roman" w:eastAsiaTheme="minorEastAsia"/>
          <w:sz w:val="30"/>
          <w:szCs w:val="30"/>
          <w:lang w:val="en-US" w:eastAsia="zh-CN"/>
        </w:rPr>
        <w:t xml:space="preserve"> </w:t>
      </w:r>
      <w:r>
        <w:rPr>
          <w:rFonts w:ascii="Times New Roman" w:hAnsi="Times New Roman" w:cs="Times New Roman" w:eastAsiaTheme="minorEastAsia"/>
          <w:sz w:val="30"/>
          <w:szCs w:val="30"/>
        </w:rPr>
        <w:t>3.8</w:t>
      </w:r>
    </w:p>
    <w:p w14:paraId="2E007597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 xml:space="preserve">click                     </w:t>
      </w:r>
      <w:r>
        <w:rPr>
          <w:rFonts w:hint="eastAsia" w:ascii="Times New Roman" w:hAnsi="Times New Roman" w:cs="Times New Roman" w:eastAsiaTheme="minorEastAsia"/>
          <w:sz w:val="30"/>
          <w:szCs w:val="30"/>
        </w:rPr>
        <w:t xml:space="preserve">   </w:t>
      </w:r>
      <w:r>
        <w:rPr>
          <w:rFonts w:hint="eastAsia" w:ascii="Times New Roman" w:hAnsi="Times New Roman" w:cs="Times New Roman" w:eastAsiaTheme="minorEastAsia"/>
          <w:sz w:val="30"/>
          <w:szCs w:val="30"/>
          <w:lang w:val="en-US" w:eastAsia="zh-CN"/>
        </w:rPr>
        <w:t xml:space="preserve"> </w:t>
      </w:r>
      <w:r>
        <w:rPr>
          <w:rFonts w:ascii="Times New Roman" w:hAnsi="Times New Roman" w:cs="Times New Roman" w:eastAsiaTheme="minorEastAsia"/>
          <w:sz w:val="30"/>
          <w:szCs w:val="30"/>
        </w:rPr>
        <w:t>8.1.7</w:t>
      </w:r>
    </w:p>
    <w:p w14:paraId="4C60C7F9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 xml:space="preserve">Flask                     </w:t>
      </w:r>
      <w:r>
        <w:rPr>
          <w:rFonts w:hint="eastAsia" w:ascii="Times New Roman" w:hAnsi="Times New Roman" w:cs="Times New Roman" w:eastAsiaTheme="minorEastAsia"/>
          <w:sz w:val="30"/>
          <w:szCs w:val="30"/>
        </w:rPr>
        <w:t xml:space="preserve">  </w:t>
      </w:r>
      <w:r>
        <w:rPr>
          <w:rFonts w:hint="eastAsia" w:ascii="Times New Roman" w:hAnsi="Times New Roman" w:cs="Times New Roman" w:eastAsiaTheme="minorEastAsia"/>
          <w:sz w:val="30"/>
          <w:szCs w:val="30"/>
          <w:lang w:val="en-US" w:eastAsia="zh-CN"/>
        </w:rPr>
        <w:t xml:space="preserve"> </w:t>
      </w:r>
      <w:r>
        <w:rPr>
          <w:rFonts w:ascii="Times New Roman" w:hAnsi="Times New Roman" w:cs="Times New Roman" w:eastAsiaTheme="minorEastAsia"/>
          <w:sz w:val="30"/>
          <w:szCs w:val="30"/>
        </w:rPr>
        <w:t>2.3.3</w:t>
      </w:r>
    </w:p>
    <w:p w14:paraId="7DD755C1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 xml:space="preserve">matplotlib                </w:t>
      </w:r>
      <w:r>
        <w:rPr>
          <w:rFonts w:hint="eastAsia" w:ascii="Times New Roman" w:hAnsi="Times New Roman" w:cs="Times New Roman" w:eastAsiaTheme="minorEastAsia"/>
          <w:sz w:val="30"/>
          <w:szCs w:val="30"/>
        </w:rPr>
        <w:t xml:space="preserve">   </w:t>
      </w:r>
      <w:r>
        <w:rPr>
          <w:rFonts w:hint="eastAsia" w:ascii="Times New Roman" w:hAnsi="Times New Roman" w:cs="Times New Roman" w:eastAsiaTheme="minorEastAsia"/>
          <w:sz w:val="30"/>
          <w:szCs w:val="30"/>
          <w:lang w:val="en-US" w:eastAsia="zh-CN"/>
        </w:rPr>
        <w:t xml:space="preserve"> </w:t>
      </w:r>
      <w:r>
        <w:rPr>
          <w:rFonts w:ascii="Times New Roman" w:hAnsi="Times New Roman" w:cs="Times New Roman" w:eastAsiaTheme="minorEastAsia"/>
          <w:sz w:val="30"/>
          <w:szCs w:val="30"/>
        </w:rPr>
        <w:t>3.7.3</w:t>
      </w:r>
    </w:p>
    <w:p w14:paraId="38594538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 xml:space="preserve">mpmath                    </w:t>
      </w:r>
      <w:r>
        <w:rPr>
          <w:rFonts w:hint="eastAsia" w:ascii="Times New Roman" w:hAnsi="Times New Roman" w:cs="Times New Roman" w:eastAsiaTheme="minorEastAsia"/>
          <w:sz w:val="30"/>
          <w:szCs w:val="30"/>
        </w:rPr>
        <w:t xml:space="preserve">  </w:t>
      </w:r>
      <w:r>
        <w:rPr>
          <w:rFonts w:ascii="Times New Roman" w:hAnsi="Times New Roman" w:cs="Times New Roman" w:eastAsiaTheme="minorEastAsia"/>
          <w:sz w:val="30"/>
          <w:szCs w:val="30"/>
        </w:rPr>
        <w:t>1.3.0</w:t>
      </w:r>
    </w:p>
    <w:p w14:paraId="3F2FB1FF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 xml:space="preserve">mysql                     </w:t>
      </w:r>
      <w:r>
        <w:rPr>
          <w:rFonts w:hint="eastAsia" w:ascii="Times New Roman" w:hAnsi="Times New Roman" w:cs="Times New Roman" w:eastAsiaTheme="minorEastAsia"/>
          <w:sz w:val="30"/>
          <w:szCs w:val="30"/>
        </w:rPr>
        <w:t xml:space="preserve">   </w:t>
      </w:r>
      <w:r>
        <w:rPr>
          <w:rFonts w:ascii="Times New Roman" w:hAnsi="Times New Roman" w:cs="Times New Roman" w:eastAsiaTheme="minorEastAsia"/>
          <w:sz w:val="30"/>
          <w:szCs w:val="30"/>
        </w:rPr>
        <w:t>0.0.3</w:t>
      </w:r>
    </w:p>
    <w:p w14:paraId="780AAF3D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 xml:space="preserve">mysql-connector-python    </w:t>
      </w:r>
      <w:r>
        <w:rPr>
          <w:rFonts w:hint="eastAsia" w:ascii="Times New Roman" w:hAnsi="Times New Roman" w:cs="Times New Roman" w:eastAsiaTheme="minorEastAsia"/>
          <w:sz w:val="30"/>
          <w:szCs w:val="30"/>
        </w:rPr>
        <w:t xml:space="preserve">     </w:t>
      </w:r>
      <w:r>
        <w:rPr>
          <w:rFonts w:ascii="Times New Roman" w:hAnsi="Times New Roman" w:cs="Times New Roman" w:eastAsiaTheme="minorEastAsia"/>
          <w:sz w:val="30"/>
          <w:szCs w:val="30"/>
        </w:rPr>
        <w:t>8.1.0</w:t>
      </w:r>
    </w:p>
    <w:p w14:paraId="141F5DAF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 xml:space="preserve">mysqlclient               </w:t>
      </w:r>
      <w:r>
        <w:rPr>
          <w:rFonts w:hint="eastAsia" w:ascii="Times New Roman" w:hAnsi="Times New Roman" w:cs="Times New Roman" w:eastAsiaTheme="minorEastAsia"/>
          <w:sz w:val="30"/>
          <w:szCs w:val="30"/>
        </w:rPr>
        <w:t xml:space="preserve">    </w:t>
      </w:r>
      <w:r>
        <w:rPr>
          <w:rFonts w:ascii="Times New Roman" w:hAnsi="Times New Roman" w:cs="Times New Roman" w:eastAsiaTheme="minorEastAsia"/>
          <w:sz w:val="30"/>
          <w:szCs w:val="30"/>
        </w:rPr>
        <w:t>2.2.0</w:t>
      </w:r>
    </w:p>
    <w:p w14:paraId="14DEAB3E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 xml:space="preserve">networkx                  </w:t>
      </w:r>
      <w:r>
        <w:rPr>
          <w:rFonts w:hint="eastAsia" w:ascii="Times New Roman" w:hAnsi="Times New Roman" w:cs="Times New Roman" w:eastAsiaTheme="minorEastAsia"/>
          <w:sz w:val="30"/>
          <w:szCs w:val="30"/>
        </w:rPr>
        <w:t xml:space="preserve">   </w:t>
      </w:r>
      <w:r>
        <w:rPr>
          <w:rFonts w:ascii="Times New Roman" w:hAnsi="Times New Roman" w:cs="Times New Roman" w:eastAsiaTheme="minorEastAsia"/>
          <w:sz w:val="30"/>
          <w:szCs w:val="30"/>
        </w:rPr>
        <w:t>3.1</w:t>
      </w:r>
    </w:p>
    <w:p w14:paraId="1CD65657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 xml:space="preserve">numpy                     </w:t>
      </w:r>
      <w:r>
        <w:rPr>
          <w:rFonts w:hint="eastAsia" w:ascii="Times New Roman" w:hAnsi="Times New Roman" w:cs="Times New Roman" w:eastAsiaTheme="minorEastAsia"/>
          <w:sz w:val="30"/>
          <w:szCs w:val="30"/>
        </w:rPr>
        <w:t xml:space="preserve"> </w:t>
      </w:r>
      <w:r>
        <w:rPr>
          <w:rFonts w:ascii="Times New Roman" w:hAnsi="Times New Roman" w:cs="Times New Roman" w:eastAsiaTheme="minorEastAsia"/>
          <w:sz w:val="30"/>
          <w:szCs w:val="30"/>
        </w:rPr>
        <w:t>1.24.4</w:t>
      </w:r>
    </w:p>
    <w:p w14:paraId="2A0186DD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 xml:space="preserve">opencv-python             </w:t>
      </w:r>
      <w:r>
        <w:rPr>
          <w:rFonts w:hint="eastAsia" w:ascii="Times New Roman" w:hAnsi="Times New Roman" w:cs="Times New Roman" w:eastAsiaTheme="minorEastAsia"/>
          <w:sz w:val="30"/>
          <w:szCs w:val="30"/>
        </w:rPr>
        <w:t xml:space="preserve">   </w:t>
      </w:r>
      <w:r>
        <w:rPr>
          <w:rFonts w:ascii="Times New Roman" w:hAnsi="Times New Roman" w:cs="Times New Roman" w:eastAsiaTheme="minorEastAsia"/>
          <w:sz w:val="30"/>
          <w:szCs w:val="30"/>
        </w:rPr>
        <w:t>4.8.0.76</w:t>
      </w:r>
    </w:p>
    <w:p w14:paraId="0C24E2BC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 xml:space="preserve">openpyxl                  </w:t>
      </w:r>
      <w:r>
        <w:rPr>
          <w:rFonts w:hint="eastAsia" w:ascii="Times New Roman" w:hAnsi="Times New Roman" w:cs="Times New Roman" w:eastAsiaTheme="minorEastAsia"/>
          <w:sz w:val="30"/>
          <w:szCs w:val="30"/>
        </w:rPr>
        <w:t xml:space="preserve">  </w:t>
      </w:r>
      <w:r>
        <w:rPr>
          <w:rFonts w:ascii="Times New Roman" w:hAnsi="Times New Roman" w:cs="Times New Roman" w:eastAsiaTheme="minorEastAsia"/>
          <w:sz w:val="30"/>
          <w:szCs w:val="30"/>
        </w:rPr>
        <w:t>3.1.2</w:t>
      </w:r>
    </w:p>
    <w:p w14:paraId="05178749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 xml:space="preserve">packaging                 </w:t>
      </w:r>
      <w:r>
        <w:rPr>
          <w:rFonts w:hint="eastAsia" w:ascii="Times New Roman" w:hAnsi="Times New Roman" w:cs="Times New Roman" w:eastAsiaTheme="minorEastAsia"/>
          <w:sz w:val="30"/>
          <w:szCs w:val="30"/>
        </w:rPr>
        <w:t xml:space="preserve">  </w:t>
      </w:r>
      <w:r>
        <w:rPr>
          <w:rFonts w:ascii="Times New Roman" w:hAnsi="Times New Roman" w:cs="Times New Roman" w:eastAsiaTheme="minorEastAsia"/>
          <w:sz w:val="30"/>
          <w:szCs w:val="30"/>
        </w:rPr>
        <w:t>23.1</w:t>
      </w:r>
    </w:p>
    <w:p w14:paraId="7689DCC6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 xml:space="preserve">pandas                    </w:t>
      </w:r>
      <w:r>
        <w:rPr>
          <w:rFonts w:hint="eastAsia" w:ascii="Times New Roman" w:hAnsi="Times New Roman" w:cs="Times New Roman" w:eastAsiaTheme="minorEastAsia"/>
          <w:sz w:val="30"/>
          <w:szCs w:val="30"/>
        </w:rPr>
        <w:t xml:space="preserve">  </w:t>
      </w:r>
      <w:r>
        <w:rPr>
          <w:rFonts w:ascii="Times New Roman" w:hAnsi="Times New Roman" w:cs="Times New Roman" w:eastAsiaTheme="minorEastAsia"/>
          <w:sz w:val="30"/>
          <w:szCs w:val="30"/>
        </w:rPr>
        <w:t>2.0.3</w:t>
      </w:r>
    </w:p>
    <w:p w14:paraId="79911D43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 xml:space="preserve">Pillow                    </w:t>
      </w:r>
      <w:r>
        <w:rPr>
          <w:rFonts w:hint="eastAsia" w:ascii="Times New Roman" w:hAnsi="Times New Roman" w:cs="Times New Roman" w:eastAsiaTheme="minorEastAsia"/>
          <w:sz w:val="30"/>
          <w:szCs w:val="30"/>
        </w:rPr>
        <w:t xml:space="preserve">  </w:t>
      </w:r>
      <w:r>
        <w:rPr>
          <w:rFonts w:ascii="Times New Roman" w:hAnsi="Times New Roman" w:cs="Times New Roman" w:eastAsiaTheme="minorEastAsia"/>
          <w:sz w:val="30"/>
          <w:szCs w:val="30"/>
        </w:rPr>
        <w:t>10.0.1</w:t>
      </w:r>
    </w:p>
    <w:p w14:paraId="7666FE01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 xml:space="preserve">psutil                   </w:t>
      </w:r>
      <w:r>
        <w:rPr>
          <w:rFonts w:hint="eastAsia" w:ascii="Times New Roman" w:hAnsi="Times New Roman" w:cs="Times New Roman" w:eastAsiaTheme="minorEastAsia"/>
          <w:sz w:val="30"/>
          <w:szCs w:val="30"/>
        </w:rPr>
        <w:t xml:space="preserve">   </w:t>
      </w:r>
      <w:r>
        <w:rPr>
          <w:rFonts w:ascii="Times New Roman" w:hAnsi="Times New Roman" w:cs="Times New Roman" w:eastAsiaTheme="minorEastAsia"/>
          <w:sz w:val="30"/>
          <w:szCs w:val="30"/>
        </w:rPr>
        <w:t xml:space="preserve"> 5.9.5</w:t>
      </w:r>
    </w:p>
    <w:p w14:paraId="51E488D7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 xml:space="preserve">PyMySQL                  </w:t>
      </w:r>
      <w:r>
        <w:rPr>
          <w:rFonts w:hint="eastAsia" w:ascii="Times New Roman" w:hAnsi="Times New Roman" w:cs="Times New Roman" w:eastAsiaTheme="minorEastAsia"/>
          <w:sz w:val="30"/>
          <w:szCs w:val="30"/>
        </w:rPr>
        <w:t xml:space="preserve"> </w:t>
      </w:r>
      <w:r>
        <w:rPr>
          <w:rFonts w:ascii="Times New Roman" w:hAnsi="Times New Roman" w:cs="Times New Roman" w:eastAsiaTheme="minorEastAsia"/>
          <w:sz w:val="30"/>
          <w:szCs w:val="30"/>
        </w:rPr>
        <w:t>1.1.0</w:t>
      </w:r>
    </w:p>
    <w:p w14:paraId="343553F8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 xml:space="preserve">pyparsing                 </w:t>
      </w:r>
      <w:r>
        <w:rPr>
          <w:rFonts w:hint="eastAsia" w:ascii="Times New Roman" w:hAnsi="Times New Roman" w:cs="Times New Roman" w:eastAsiaTheme="minorEastAsia"/>
          <w:sz w:val="30"/>
          <w:szCs w:val="30"/>
        </w:rPr>
        <w:t xml:space="preserve">   </w:t>
      </w:r>
      <w:r>
        <w:rPr>
          <w:rFonts w:ascii="Times New Roman" w:hAnsi="Times New Roman" w:cs="Times New Roman" w:eastAsiaTheme="minorEastAsia"/>
          <w:sz w:val="30"/>
          <w:szCs w:val="30"/>
        </w:rPr>
        <w:t>3.1.1</w:t>
      </w:r>
    </w:p>
    <w:p w14:paraId="43129B9D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 xml:space="preserve">PyQt5                     </w:t>
      </w:r>
      <w:r>
        <w:rPr>
          <w:rFonts w:hint="eastAsia" w:ascii="Times New Roman" w:hAnsi="Times New Roman" w:cs="Times New Roman" w:eastAsiaTheme="minorEastAsia"/>
          <w:sz w:val="30"/>
          <w:szCs w:val="30"/>
        </w:rPr>
        <w:t xml:space="preserve">  </w:t>
      </w:r>
      <w:r>
        <w:rPr>
          <w:rFonts w:ascii="Times New Roman" w:hAnsi="Times New Roman" w:cs="Times New Roman" w:eastAsiaTheme="minorEastAsia"/>
          <w:sz w:val="30"/>
          <w:szCs w:val="30"/>
        </w:rPr>
        <w:t>5.15.9</w:t>
      </w:r>
    </w:p>
    <w:p w14:paraId="7828B5AA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 xml:space="preserve">PyQt5-Qt5                 </w:t>
      </w:r>
      <w:r>
        <w:rPr>
          <w:rFonts w:hint="eastAsia" w:ascii="Times New Roman" w:hAnsi="Times New Roman" w:cs="Times New Roman" w:eastAsiaTheme="minorEastAsia"/>
          <w:sz w:val="30"/>
          <w:szCs w:val="30"/>
        </w:rPr>
        <w:t xml:space="preserve">  </w:t>
      </w:r>
      <w:r>
        <w:rPr>
          <w:rFonts w:ascii="Times New Roman" w:hAnsi="Times New Roman" w:cs="Times New Roman" w:eastAsiaTheme="minorEastAsia"/>
          <w:sz w:val="30"/>
          <w:szCs w:val="30"/>
        </w:rPr>
        <w:t>5.15.2</w:t>
      </w:r>
    </w:p>
    <w:p w14:paraId="2D2EA736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 xml:space="preserve">typing_extensions         </w:t>
      </w:r>
      <w:r>
        <w:rPr>
          <w:rFonts w:hint="eastAsia" w:ascii="Times New Roman" w:hAnsi="Times New Roman" w:cs="Times New Roman" w:eastAsiaTheme="minorEastAsia"/>
          <w:sz w:val="30"/>
          <w:szCs w:val="30"/>
        </w:rPr>
        <w:t xml:space="preserve">    </w:t>
      </w:r>
      <w:r>
        <w:rPr>
          <w:rFonts w:ascii="Times New Roman" w:hAnsi="Times New Roman" w:cs="Times New Roman" w:eastAsiaTheme="minorEastAsia"/>
          <w:sz w:val="30"/>
          <w:szCs w:val="30"/>
        </w:rPr>
        <w:t>4.8.0</w:t>
      </w:r>
    </w:p>
    <w:p w14:paraId="532591DB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 xml:space="preserve">ultralytics               </w:t>
      </w:r>
      <w:r>
        <w:rPr>
          <w:rFonts w:hint="eastAsia" w:ascii="Times New Roman" w:hAnsi="Times New Roman" w:cs="Times New Roman" w:eastAsiaTheme="minorEastAsia"/>
          <w:sz w:val="30"/>
          <w:szCs w:val="30"/>
        </w:rPr>
        <w:t xml:space="preserve">     </w:t>
      </w:r>
      <w:r>
        <w:rPr>
          <w:rFonts w:ascii="Times New Roman" w:hAnsi="Times New Roman" w:cs="Times New Roman" w:eastAsiaTheme="minorEastAsia"/>
          <w:sz w:val="30"/>
          <w:szCs w:val="30"/>
        </w:rPr>
        <w:t>8.0.186</w:t>
      </w:r>
    </w:p>
    <w:p w14:paraId="41E1FFF4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 xml:space="preserve">urllib3                   </w:t>
      </w:r>
      <w:r>
        <w:rPr>
          <w:rFonts w:hint="eastAsia" w:ascii="Times New Roman" w:hAnsi="Times New Roman" w:cs="Times New Roman" w:eastAsiaTheme="minorEastAsia"/>
          <w:sz w:val="30"/>
          <w:szCs w:val="30"/>
        </w:rPr>
        <w:t xml:space="preserve">    </w:t>
      </w:r>
      <w:r>
        <w:rPr>
          <w:rFonts w:ascii="Times New Roman" w:hAnsi="Times New Roman" w:cs="Times New Roman" w:eastAsiaTheme="minorEastAsia"/>
          <w:sz w:val="30"/>
          <w:szCs w:val="30"/>
        </w:rPr>
        <w:t>2.0.5</w:t>
      </w:r>
    </w:p>
    <w:p w14:paraId="6F4FF700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 xml:space="preserve">utils                     </w:t>
      </w:r>
      <w:r>
        <w:rPr>
          <w:rFonts w:hint="eastAsia" w:ascii="Times New Roman" w:hAnsi="Times New Roman" w:cs="Times New Roman" w:eastAsiaTheme="minorEastAsia"/>
          <w:sz w:val="30"/>
          <w:szCs w:val="30"/>
        </w:rPr>
        <w:t xml:space="preserve">   </w:t>
      </w:r>
      <w:r>
        <w:rPr>
          <w:rFonts w:ascii="Times New Roman" w:hAnsi="Times New Roman" w:cs="Times New Roman" w:eastAsiaTheme="minorEastAsia"/>
          <w:sz w:val="30"/>
          <w:szCs w:val="30"/>
        </w:rPr>
        <w:t>1.0.1</w:t>
      </w:r>
    </w:p>
    <w:p w14:paraId="443188E2">
      <w:pPr>
        <w:spacing w:line="360" w:lineRule="auto"/>
        <w:rPr>
          <w:rFonts w:ascii="Times New Roman" w:hAnsi="Times New Roman" w:cs="Times New Roman" w:eastAsiaTheme="minorEastAsia"/>
          <w:sz w:val="30"/>
          <w:szCs w:val="30"/>
        </w:rPr>
      </w:pPr>
    </w:p>
    <w:p w14:paraId="4E447A2B">
      <w:pPr>
        <w:spacing w:line="360" w:lineRule="auto"/>
        <w:rPr>
          <w:rFonts w:ascii="Times New Roman" w:hAnsi="Times New Roman" w:cs="Times New Roman" w:eastAsiaTheme="minorEastAsia"/>
          <w:sz w:val="30"/>
          <w:szCs w:val="30"/>
        </w:rPr>
      </w:pPr>
    </w:p>
    <w:p w14:paraId="73824901">
      <w:pPr>
        <w:tabs>
          <w:tab w:val="right" w:pos="8306"/>
        </w:tabs>
        <w:spacing w:line="360" w:lineRule="auto"/>
        <w:rPr>
          <w:rFonts w:ascii="Times New Roman" w:hAnsi="Times New Roman" w:cs="Times New Roman" w:eastAsiaTheme="minorEastAsia"/>
          <w:b/>
          <w:bCs/>
          <w:sz w:val="36"/>
          <w:szCs w:val="36"/>
        </w:rPr>
      </w:pPr>
      <w:r>
        <w:rPr>
          <w:rFonts w:ascii="Times New Roman" w:hAnsi="Times New Roman" w:cs="Times New Roman" w:eastAsiaTheme="minorEastAsia"/>
          <w:b/>
          <w:bCs/>
          <w:sz w:val="36"/>
          <w:szCs w:val="36"/>
        </w:rPr>
        <w:t>二.软件使用教程</w:t>
      </w:r>
    </w:p>
    <w:p w14:paraId="4C9E48AD">
      <w:pPr>
        <w:rPr>
          <w:rFonts w:ascii="Times New Roman" w:hAnsi="Times New Roman" w:cs="Times New Roman" w:eastAsiaTheme="minorEastAsia"/>
          <w:b/>
          <w:bCs/>
          <w:sz w:val="32"/>
          <w:szCs w:val="32"/>
        </w:rPr>
      </w:pPr>
    </w:p>
    <w:p w14:paraId="3091B9F7">
      <w:pPr>
        <w:pStyle w:val="11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 w:eastAsiaTheme="minorEastAsia"/>
          <w:b/>
          <w:bCs/>
          <w:sz w:val="30"/>
          <w:szCs w:val="30"/>
        </w:rPr>
      </w:pPr>
      <w:r>
        <w:rPr>
          <w:rFonts w:ascii="Times New Roman" w:hAnsi="Times New Roman" w:cs="Times New Roman" w:eastAsiaTheme="minorEastAsia"/>
          <w:b/>
          <w:bCs/>
          <w:sz w:val="30"/>
          <w:szCs w:val="30"/>
        </w:rPr>
        <w:t>启动软件</w:t>
      </w:r>
    </w:p>
    <w:p w14:paraId="2D8F6F9E">
      <w:pPr>
        <w:pStyle w:val="11"/>
        <w:numPr>
          <w:ilvl w:val="1"/>
          <w:numId w:val="3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>在PyCharm中导入项目</w:t>
      </w:r>
      <w:r>
        <w:rPr>
          <w:rFonts w:hint="eastAsia" w:ascii="Times New Roman" w:hAnsi="Times New Roman" w:cs="Times New Roman" w:eastAsiaTheme="minorEastAsia"/>
          <w:sz w:val="30"/>
          <w:szCs w:val="30"/>
          <w:lang w:eastAsia="zh-CN"/>
        </w:rPr>
        <w:t>，</w:t>
      </w:r>
      <w:r>
        <w:rPr>
          <w:rFonts w:hint="eastAsia" w:ascii="Times New Roman" w:hAnsi="Times New Roman" w:cs="Times New Roman" w:eastAsiaTheme="minorEastAsia"/>
          <w:sz w:val="30"/>
          <w:szCs w:val="30"/>
          <w:lang w:val="en-US" w:eastAsia="zh-CN"/>
        </w:rPr>
        <w:t>完整的项目结构如图1</w:t>
      </w:r>
    </w:p>
    <w:p w14:paraId="41C9B451">
      <w:pPr>
        <w:pStyle w:val="11"/>
        <w:spacing w:line="360" w:lineRule="auto"/>
        <w:ind w:left="1300" w:firstLine="0"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drawing>
          <wp:inline distT="0" distB="0" distL="0" distR="0">
            <wp:extent cx="3924300" cy="3178175"/>
            <wp:effectExtent l="0" t="0" r="0" b="3175"/>
            <wp:docPr id="2075066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6602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0098">
      <w:pPr>
        <w:pStyle w:val="2"/>
        <w:spacing w:line="360" w:lineRule="auto"/>
        <w:ind w:left="1300" w:firstLine="0" w:firstLineChars="0"/>
        <w:jc w:val="center"/>
        <w:rPr>
          <w:rFonts w:ascii="Times New Roman" w:hAnsi="Times New Roman" w:cs="Times New Roman" w:eastAsiaTheme="minorEastAsia"/>
          <w:sz w:val="30"/>
          <w:szCs w:val="30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</w:p>
    <w:p w14:paraId="16772011">
      <w:pPr>
        <w:pStyle w:val="11"/>
        <w:numPr>
          <w:ilvl w:val="1"/>
          <w:numId w:val="3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hint="eastAsia" w:ascii="Times New Roman" w:hAnsi="Times New Roman" w:cs="Times New Roman" w:eastAsiaTheme="minorEastAsia"/>
          <w:sz w:val="30"/>
          <w:szCs w:val="30"/>
          <w:lang w:val="en-US" w:eastAsia="zh-CN"/>
        </w:rPr>
        <w:t>如图2打开项目内</w:t>
      </w:r>
      <w:r>
        <w:rPr>
          <w:rFonts w:ascii="Times New Roman" w:hAnsi="Times New Roman" w:cs="Times New Roman" w:eastAsiaTheme="minorEastAsia"/>
          <w:sz w:val="30"/>
          <w:szCs w:val="30"/>
        </w:rPr>
        <w:t>system.py找到并运行</w:t>
      </w:r>
      <w:r>
        <w:rPr>
          <w:rFonts w:ascii="Times New Roman" w:hAnsi="Times New Roman" w:cs="Times New Roman" w:eastAsiaTheme="minorEastAsia"/>
          <w:sz w:val="30"/>
          <w:szCs w:val="30"/>
        </w:rPr>
        <w:drawing>
          <wp:inline distT="0" distB="0" distL="0" distR="0">
            <wp:extent cx="3910965" cy="2423160"/>
            <wp:effectExtent l="0" t="0" r="13335" b="15240"/>
            <wp:docPr id="212554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441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t="-705" r="25845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24231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FAF2">
      <w:pPr>
        <w:pStyle w:val="2"/>
        <w:numPr>
          <w:ilvl w:val="0"/>
          <w:numId w:val="0"/>
        </w:numPr>
        <w:spacing w:line="360" w:lineRule="auto"/>
        <w:ind w:left="851" w:leftChars="0"/>
        <w:jc w:val="center"/>
        <w:rPr>
          <w:rFonts w:ascii="Times New Roman" w:hAnsi="Times New Roman" w:cs="Times New Roman" w:eastAsiaTheme="minorEastAsia"/>
          <w:sz w:val="30"/>
          <w:szCs w:val="30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</w:p>
    <w:p w14:paraId="1CB0311B">
      <w:pPr>
        <w:pStyle w:val="11"/>
        <w:numPr>
          <w:ilvl w:val="1"/>
          <w:numId w:val="3"/>
        </w:numPr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>弹出此窗口</w:t>
      </w:r>
      <w:r>
        <w:rPr>
          <w:rFonts w:hint="eastAsia" w:ascii="Times New Roman" w:hAnsi="Times New Roman" w:cs="Times New Roman" w:eastAsiaTheme="minorEastAsia"/>
          <w:sz w:val="30"/>
          <w:szCs w:val="30"/>
          <w:lang w:val="en-US" w:eastAsia="zh-CN"/>
        </w:rPr>
        <w:t>如图3</w:t>
      </w:r>
      <w:r>
        <w:rPr>
          <w:rFonts w:ascii="Times New Roman" w:hAnsi="Times New Roman" w:cs="Times New Roman" w:eastAsiaTheme="minorEastAsia"/>
          <w:sz w:val="30"/>
          <w:szCs w:val="30"/>
        </w:rPr>
        <w:t>即</w:t>
      </w:r>
      <w:r>
        <w:rPr>
          <w:rFonts w:hint="eastAsia" w:ascii="Times New Roman" w:hAnsi="Times New Roman" w:cs="Times New Roman" w:eastAsiaTheme="minorEastAsia"/>
          <w:sz w:val="30"/>
          <w:szCs w:val="30"/>
          <w:lang w:val="en-US" w:eastAsia="zh-CN"/>
        </w:rPr>
        <w:t>成功启动</w:t>
      </w:r>
      <w:r>
        <w:rPr>
          <w:rFonts w:ascii="Times New Roman" w:hAnsi="Times New Roman" w:cs="Times New Roman" w:eastAsiaTheme="minorEastAsia"/>
          <w:sz w:val="30"/>
          <w:szCs w:val="30"/>
        </w:rPr>
        <w:drawing>
          <wp:inline distT="0" distB="0" distL="114300" distR="114300">
            <wp:extent cx="3919220" cy="2073910"/>
            <wp:effectExtent l="0" t="0" r="12700" b="13970"/>
            <wp:docPr id="4" name="图片 4" descr="fb345396c827f4852bb1c0df0f5ac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b345396c827f4852bb1c0df0f5aca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922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3C9F">
      <w:pPr>
        <w:pStyle w:val="2"/>
        <w:numPr>
          <w:ilvl w:val="0"/>
          <w:numId w:val="0"/>
        </w:numPr>
        <w:ind w:left="851" w:leftChars="0"/>
        <w:jc w:val="center"/>
        <w:rPr>
          <w:rFonts w:ascii="Times New Roman" w:hAnsi="Times New Roman" w:cs="Times New Roman" w:eastAsiaTheme="minorEastAsia"/>
          <w:sz w:val="30"/>
          <w:szCs w:val="30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</w:p>
    <w:p w14:paraId="62955F18">
      <w:pPr>
        <w:rPr>
          <w:rFonts w:ascii="Times New Roman" w:hAnsi="Times New Roman" w:cs="Times New Roman" w:eastAsiaTheme="minorEastAsia"/>
          <w:sz w:val="32"/>
          <w:szCs w:val="32"/>
        </w:rPr>
      </w:pPr>
    </w:p>
    <w:p w14:paraId="5F7E5651">
      <w:pPr>
        <w:pStyle w:val="11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 w:eastAsiaTheme="minorEastAsia"/>
          <w:b/>
          <w:bCs/>
          <w:sz w:val="30"/>
          <w:szCs w:val="30"/>
        </w:rPr>
      </w:pPr>
      <w:r>
        <w:rPr>
          <w:rFonts w:ascii="Times New Roman" w:hAnsi="Times New Roman" w:cs="Times New Roman" w:eastAsiaTheme="minorEastAsia"/>
          <w:b/>
          <w:bCs/>
          <w:sz w:val="30"/>
          <w:szCs w:val="30"/>
        </w:rPr>
        <w:t>图像检测功能</w:t>
      </w:r>
    </w:p>
    <w:p w14:paraId="556FCEE4">
      <w:pPr>
        <w:pStyle w:val="11"/>
        <w:numPr>
          <w:ilvl w:val="1"/>
          <w:numId w:val="3"/>
        </w:numPr>
        <w:spacing w:line="360" w:lineRule="auto"/>
        <w:ind w:firstLineChars="0"/>
        <w:rPr>
          <w:rFonts w:ascii="Times New Roman" w:hAnsi="Times New Roman" w:cs="Times New Roman" w:eastAsiaTheme="minorEastAsia"/>
          <w:b/>
          <w:bCs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>点击</w:t>
      </w:r>
      <w:r>
        <w:rPr>
          <w:rFonts w:hint="eastAsia" w:ascii="Times New Roman" w:hAnsi="Times New Roman" w:cs="Times New Roman" w:eastAsiaTheme="minorEastAsia"/>
          <w:sz w:val="30"/>
          <w:szCs w:val="30"/>
          <w:lang w:val="en-US" w:eastAsia="zh-CN"/>
        </w:rPr>
        <w:t>如图4中</w:t>
      </w:r>
      <w:r>
        <w:rPr>
          <w:rFonts w:ascii="Times New Roman" w:hAnsi="Times New Roman" w:cs="Times New Roman" w:eastAsiaTheme="minorEastAsia"/>
          <w:sz w:val="30"/>
          <w:szCs w:val="30"/>
        </w:rPr>
        <w:t>侧边栏的“图像检测”按钮即可进入</w:t>
      </w:r>
      <w:r>
        <w:rPr>
          <w:rFonts w:ascii="Times New Roman" w:hAnsi="Times New Roman" w:cs="Times New Roman" w:eastAsiaTheme="minorEastAsia"/>
          <w:b/>
          <w:bCs/>
          <w:sz w:val="30"/>
          <w:szCs w:val="30"/>
        </w:rPr>
        <w:drawing>
          <wp:inline distT="0" distB="0" distL="114300" distR="114300">
            <wp:extent cx="3934460" cy="2088515"/>
            <wp:effectExtent l="0" t="0" r="12700" b="14605"/>
            <wp:docPr id="5" name="图片 5" descr="0de7a4f2d960e546d796d5987dd87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de7a4f2d960e546d796d5987dd87a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DED9">
      <w:pPr>
        <w:pStyle w:val="2"/>
        <w:numPr>
          <w:ilvl w:val="0"/>
          <w:numId w:val="0"/>
        </w:numPr>
        <w:spacing w:line="360" w:lineRule="auto"/>
        <w:ind w:left="851" w:leftChars="0"/>
        <w:jc w:val="center"/>
        <w:rPr>
          <w:rFonts w:ascii="Times New Roman" w:hAnsi="Times New Roman" w:cs="Times New Roman" w:eastAsiaTheme="minorEastAsia"/>
          <w:b/>
          <w:bCs/>
          <w:sz w:val="30"/>
          <w:szCs w:val="30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</w:p>
    <w:p w14:paraId="046E5DAF">
      <w:pPr>
        <w:pStyle w:val="11"/>
        <w:numPr>
          <w:ilvl w:val="1"/>
          <w:numId w:val="3"/>
        </w:numPr>
        <w:spacing w:line="360" w:lineRule="auto"/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>在该功能里可以点击</w:t>
      </w:r>
      <w:r>
        <w:rPr>
          <w:rFonts w:hint="eastAsia" w:ascii="Times New Roman" w:hAnsi="Times New Roman" w:cs="Times New Roman" w:eastAsiaTheme="minorEastAsia"/>
          <w:sz w:val="30"/>
          <w:szCs w:val="30"/>
          <w:lang w:val="en-US" w:eastAsia="zh-CN"/>
        </w:rPr>
        <w:t>如图5中的</w:t>
      </w:r>
      <w:r>
        <w:rPr>
          <w:rFonts w:ascii="Times New Roman" w:hAnsi="Times New Roman" w:cs="Times New Roman" w:eastAsiaTheme="minorEastAsia"/>
          <w:sz w:val="30"/>
          <w:szCs w:val="30"/>
        </w:rPr>
        <w:t>“载入图片”和“载入文件”按钮导入图片，</w:t>
      </w:r>
      <w:r>
        <w:rPr>
          <w:rFonts w:hint="eastAsia" w:ascii="Times New Roman" w:hAnsi="Times New Roman" w:cs="Times New Roman" w:eastAsiaTheme="minorEastAsia"/>
          <w:sz w:val="30"/>
          <w:szCs w:val="30"/>
          <w:lang w:val="en-US" w:eastAsia="zh-CN"/>
        </w:rPr>
        <w:t>载入图片：即可从电脑中传入图片到系统中；载入文件：即可通过交互的方式确定是否直接检测文件夹中的所有图片，获取的数据储存在云数据库和表格中。</w:t>
      </w:r>
      <w:r>
        <w:rPr>
          <w:rFonts w:ascii="Times New Roman" w:hAnsi="Times New Roman" w:cs="Times New Roman" w:eastAsiaTheme="minorEastAsia"/>
          <w:sz w:val="30"/>
          <w:szCs w:val="30"/>
        </w:rPr>
        <w:t>当然我们提供了测试图在系统里直接点击</w:t>
      </w:r>
      <w:r>
        <w:rPr>
          <w:rFonts w:hint="eastAsia" w:ascii="Times New Roman" w:hAnsi="Times New Roman" w:cs="Times New Roman" w:eastAsiaTheme="minorEastAsia"/>
          <w:sz w:val="30"/>
          <w:szCs w:val="30"/>
          <w:lang w:eastAsia="zh-CN"/>
        </w:rPr>
        <w:t>“</w:t>
      </w:r>
      <w:r>
        <w:rPr>
          <w:rFonts w:ascii="Times New Roman" w:hAnsi="Times New Roman" w:cs="Times New Roman" w:eastAsiaTheme="minorEastAsia"/>
          <w:sz w:val="30"/>
          <w:szCs w:val="30"/>
        </w:rPr>
        <w:t>下一页</w:t>
      </w:r>
      <w:r>
        <w:rPr>
          <w:rFonts w:hint="eastAsia" w:ascii="Times New Roman" w:hAnsi="Times New Roman" w:cs="Times New Roman" w:eastAsiaTheme="minorEastAsia"/>
          <w:sz w:val="30"/>
          <w:szCs w:val="30"/>
          <w:lang w:eastAsia="zh-CN"/>
        </w:rPr>
        <w:t>”</w:t>
      </w:r>
      <w:r>
        <w:rPr>
          <w:rFonts w:ascii="Times New Roman" w:hAnsi="Times New Roman" w:cs="Times New Roman" w:eastAsiaTheme="minorEastAsia"/>
          <w:sz w:val="30"/>
          <w:szCs w:val="30"/>
        </w:rPr>
        <w:t>即可切出测试图</w:t>
      </w:r>
      <w:r>
        <w:rPr>
          <w:rFonts w:ascii="Times New Roman" w:hAnsi="Times New Roman" w:cs="Times New Roman" w:eastAsiaTheme="minorEastAsia"/>
          <w:sz w:val="30"/>
          <w:szCs w:val="30"/>
        </w:rPr>
        <w:drawing>
          <wp:inline distT="0" distB="0" distL="0" distR="0">
            <wp:extent cx="3771900" cy="1611630"/>
            <wp:effectExtent l="0" t="0" r="0" b="7620"/>
            <wp:docPr id="77435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590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2E34">
      <w:pPr>
        <w:pStyle w:val="2"/>
        <w:numPr>
          <w:ilvl w:val="0"/>
          <w:numId w:val="0"/>
        </w:numPr>
        <w:spacing w:line="360" w:lineRule="auto"/>
        <w:ind w:left="851" w:leftChars="0"/>
        <w:jc w:val="center"/>
        <w:rPr>
          <w:rFonts w:ascii="Times New Roman" w:hAnsi="Times New Roman" w:cs="Times New Roman" w:eastAsiaTheme="minorEastAsia"/>
          <w:sz w:val="30"/>
          <w:szCs w:val="30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</w:p>
    <w:p w14:paraId="0A30739D">
      <w:pPr>
        <w:pStyle w:val="11"/>
        <w:numPr>
          <w:ilvl w:val="0"/>
          <w:numId w:val="0"/>
        </w:numPr>
        <w:spacing w:line="360" w:lineRule="auto"/>
        <w:ind w:left="851" w:leftChars="0"/>
        <w:jc w:val="left"/>
        <w:rPr>
          <w:rFonts w:ascii="Times New Roman" w:hAnsi="Times New Roman" w:cs="Times New Roman" w:eastAsiaTheme="minorEastAsia"/>
          <w:sz w:val="30"/>
          <w:szCs w:val="30"/>
        </w:rPr>
      </w:pPr>
    </w:p>
    <w:p w14:paraId="7642F764">
      <w:pPr>
        <w:pStyle w:val="11"/>
        <w:numPr>
          <w:ilvl w:val="1"/>
          <w:numId w:val="3"/>
        </w:numPr>
        <w:spacing w:line="360" w:lineRule="auto"/>
        <w:ind w:left="1293" w:hanging="442" w:firstLineChars="0"/>
        <w:jc w:val="left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>点击</w:t>
      </w:r>
      <w:r>
        <w:rPr>
          <w:rFonts w:hint="eastAsia" w:ascii="Times New Roman" w:hAnsi="Times New Roman" w:cs="Times New Roman" w:eastAsiaTheme="minorEastAsia"/>
          <w:sz w:val="30"/>
          <w:szCs w:val="30"/>
          <w:lang w:val="en-US" w:eastAsia="zh-CN"/>
        </w:rPr>
        <w:t>如图6中的</w:t>
      </w:r>
      <w:r>
        <w:rPr>
          <w:rFonts w:ascii="Times New Roman" w:hAnsi="Times New Roman" w:cs="Times New Roman" w:eastAsiaTheme="minorEastAsia"/>
          <w:sz w:val="30"/>
          <w:szCs w:val="30"/>
        </w:rPr>
        <w:t>“开始检测”即可获得</w:t>
      </w:r>
      <w:r>
        <w:rPr>
          <w:rFonts w:hint="eastAsia" w:ascii="Times New Roman" w:hAnsi="Times New Roman" w:cs="Times New Roman" w:eastAsiaTheme="minorEastAsia"/>
          <w:sz w:val="30"/>
          <w:szCs w:val="30"/>
          <w:lang w:val="en-US" w:eastAsia="zh-CN"/>
        </w:rPr>
        <w:t>进行</w:t>
      </w:r>
      <w:r>
        <w:rPr>
          <w:rFonts w:ascii="Times New Roman" w:hAnsi="Times New Roman" w:cs="Times New Roman" w:eastAsiaTheme="minorEastAsia"/>
          <w:sz w:val="30"/>
          <w:szCs w:val="30"/>
        </w:rPr>
        <w:t>检测</w:t>
      </w:r>
      <w:r>
        <w:rPr>
          <w:rFonts w:hint="eastAsia" w:ascii="Times New Roman" w:hAnsi="Times New Roman" w:cs="Times New Roman" w:eastAsiaTheme="minorEastAsia"/>
          <w:sz w:val="30"/>
          <w:szCs w:val="30"/>
          <w:lang w:eastAsia="zh-CN"/>
        </w:rPr>
        <w:t>，</w:t>
      </w:r>
      <w:r>
        <w:rPr>
          <w:rFonts w:hint="eastAsia" w:ascii="Times New Roman" w:hAnsi="Times New Roman" w:cs="Times New Roman" w:eastAsiaTheme="minorEastAsia"/>
          <w:sz w:val="30"/>
          <w:szCs w:val="30"/>
          <w:lang w:val="en-US" w:eastAsia="zh-CN"/>
        </w:rPr>
        <w:t>获得</w:t>
      </w:r>
      <w:r>
        <w:rPr>
          <w:rFonts w:ascii="Times New Roman" w:hAnsi="Times New Roman" w:cs="Times New Roman" w:eastAsiaTheme="minorEastAsia"/>
          <w:sz w:val="30"/>
          <w:szCs w:val="30"/>
        </w:rPr>
        <w:t>结果（包括缺陷类别、数量等等等）和标记好的缺陷图片，点击“保存图片”即可将标注好的图片保存下来</w:t>
      </w:r>
      <w:r>
        <w:rPr>
          <w:rFonts w:ascii="Times New Roman" w:hAnsi="Times New Roman" w:cs="Times New Roman" w:eastAsiaTheme="minorEastAsia"/>
          <w:sz w:val="30"/>
          <w:szCs w:val="30"/>
        </w:rPr>
        <w:drawing>
          <wp:inline distT="0" distB="0" distL="0" distR="0">
            <wp:extent cx="3928110" cy="1707515"/>
            <wp:effectExtent l="0" t="0" r="15240" b="6985"/>
            <wp:docPr id="1447479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7972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DBF3">
      <w:pPr>
        <w:pStyle w:val="2"/>
        <w:numPr>
          <w:ilvl w:val="0"/>
          <w:numId w:val="0"/>
        </w:numPr>
        <w:spacing w:line="360" w:lineRule="auto"/>
        <w:ind w:left="851" w:leftChars="0"/>
        <w:jc w:val="center"/>
        <w:rPr>
          <w:rFonts w:ascii="Times New Roman" w:hAnsi="Times New Roman" w:cs="Times New Roman" w:eastAsiaTheme="minorEastAsia"/>
          <w:sz w:val="30"/>
          <w:szCs w:val="30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</w:p>
    <w:p w14:paraId="19641B45">
      <w:pPr>
        <w:pStyle w:val="11"/>
        <w:numPr>
          <w:ilvl w:val="0"/>
          <w:numId w:val="3"/>
        </w:numPr>
        <w:ind w:firstLineChars="0"/>
        <w:rPr>
          <w:rFonts w:ascii="Times New Roman" w:hAnsi="Times New Roman" w:cs="Times New Roman" w:eastAsiaTheme="minorEastAsia"/>
          <w:b/>
          <w:bCs/>
          <w:sz w:val="30"/>
          <w:szCs w:val="30"/>
        </w:rPr>
      </w:pPr>
      <w:r>
        <w:rPr>
          <w:rFonts w:ascii="Times New Roman" w:hAnsi="Times New Roman" w:cs="Times New Roman" w:eastAsiaTheme="minorEastAsia"/>
          <w:b/>
          <w:bCs/>
          <w:sz w:val="30"/>
          <w:szCs w:val="30"/>
        </w:rPr>
        <w:t>实时监测功能</w:t>
      </w:r>
    </w:p>
    <w:p w14:paraId="45F554A5">
      <w:pPr>
        <w:pStyle w:val="11"/>
        <w:numPr>
          <w:ilvl w:val="1"/>
          <w:numId w:val="3"/>
        </w:numPr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>点击</w:t>
      </w:r>
      <w:r>
        <w:rPr>
          <w:rFonts w:hint="eastAsia" w:ascii="Times New Roman" w:hAnsi="Times New Roman" w:cs="Times New Roman" w:eastAsiaTheme="minorEastAsia"/>
          <w:sz w:val="30"/>
          <w:szCs w:val="30"/>
          <w:lang w:val="en-US" w:eastAsia="zh-CN"/>
        </w:rPr>
        <w:t>如图7中</w:t>
      </w:r>
      <w:r>
        <w:rPr>
          <w:rFonts w:ascii="Times New Roman" w:hAnsi="Times New Roman" w:cs="Times New Roman" w:eastAsiaTheme="minorEastAsia"/>
          <w:sz w:val="30"/>
          <w:szCs w:val="30"/>
        </w:rPr>
        <w:t>侧边栏“实时监测”按钮即可进入</w:t>
      </w:r>
      <w:r>
        <w:rPr>
          <w:rFonts w:ascii="Times New Roman" w:hAnsi="Times New Roman" w:cs="Times New Roman" w:eastAsiaTheme="minorEastAsia"/>
          <w:sz w:val="30"/>
          <w:szCs w:val="30"/>
        </w:rPr>
        <w:drawing>
          <wp:inline distT="0" distB="0" distL="114300" distR="114300">
            <wp:extent cx="3878580" cy="1697990"/>
            <wp:effectExtent l="0" t="0" r="7620" b="16510"/>
            <wp:docPr id="6" name="图片 6" descr="8b53d60b6bd5b7e6026f13c2efa3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b53d60b6bd5b7e6026f13c2efa307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FF8D">
      <w:pPr>
        <w:pStyle w:val="2"/>
        <w:numPr>
          <w:ilvl w:val="0"/>
          <w:numId w:val="0"/>
        </w:numPr>
        <w:ind w:left="851" w:leftChars="0"/>
        <w:jc w:val="center"/>
        <w:rPr>
          <w:rFonts w:ascii="Times New Roman" w:hAnsi="Times New Roman" w:cs="Times New Roman" w:eastAsiaTheme="minorEastAsia"/>
          <w:sz w:val="30"/>
          <w:szCs w:val="30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</w:p>
    <w:p w14:paraId="1454A224">
      <w:pPr>
        <w:pStyle w:val="11"/>
        <w:numPr>
          <w:ilvl w:val="1"/>
          <w:numId w:val="3"/>
        </w:numPr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>在连接摄像头后，点击“开始检测”按钮系统会自动调用摄像头进行实时标记并输出检测结果</w:t>
      </w:r>
      <w:r>
        <w:rPr>
          <w:rFonts w:ascii="Times New Roman" w:hAnsi="Times New Roman" w:cs="Times New Roman" w:eastAsiaTheme="minorEastAsia"/>
          <w:sz w:val="30"/>
          <w:szCs w:val="30"/>
        </w:rPr>
        <w:drawing>
          <wp:inline distT="0" distB="0" distL="114300" distR="114300">
            <wp:extent cx="3866515" cy="1958975"/>
            <wp:effectExtent l="0" t="0" r="635" b="3175"/>
            <wp:docPr id="8" name="图片 8" descr="0ba4c394cf64f2d6fe135c2e18e97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ba4c394cf64f2d6fe135c2e18e977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65B6">
      <w:pPr>
        <w:pStyle w:val="2"/>
        <w:numPr>
          <w:ilvl w:val="0"/>
          <w:numId w:val="0"/>
        </w:numPr>
        <w:ind w:left="851" w:leftChars="0"/>
        <w:jc w:val="center"/>
        <w:rPr>
          <w:rFonts w:ascii="Times New Roman" w:hAnsi="Times New Roman" w:cs="Times New Roman" w:eastAsiaTheme="minorEastAsia"/>
          <w:sz w:val="30"/>
          <w:szCs w:val="30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</w:p>
    <w:p w14:paraId="215941B2">
      <w:pPr>
        <w:pStyle w:val="11"/>
        <w:ind w:left="1291" w:firstLine="0" w:firstLineChars="0"/>
        <w:rPr>
          <w:rFonts w:ascii="Times New Roman" w:hAnsi="Times New Roman" w:cs="Times New Roman" w:eastAsiaTheme="minorEastAsia"/>
          <w:sz w:val="30"/>
          <w:szCs w:val="30"/>
        </w:rPr>
      </w:pPr>
    </w:p>
    <w:p w14:paraId="7024DA58">
      <w:pPr>
        <w:pStyle w:val="11"/>
        <w:numPr>
          <w:ilvl w:val="0"/>
          <w:numId w:val="3"/>
        </w:numPr>
        <w:ind w:firstLineChars="0"/>
        <w:rPr>
          <w:rFonts w:ascii="Times New Roman" w:hAnsi="Times New Roman" w:cs="Times New Roman" w:eastAsiaTheme="minorEastAsia"/>
          <w:b/>
          <w:bCs/>
          <w:sz w:val="30"/>
          <w:szCs w:val="30"/>
        </w:rPr>
      </w:pPr>
      <w:r>
        <w:rPr>
          <w:rFonts w:ascii="Times New Roman" w:hAnsi="Times New Roman" w:cs="Times New Roman" w:eastAsiaTheme="minorEastAsia"/>
          <w:b/>
          <w:bCs/>
          <w:sz w:val="30"/>
          <w:szCs w:val="30"/>
        </w:rPr>
        <w:t>数据可视化功能</w:t>
      </w:r>
    </w:p>
    <w:p w14:paraId="4788062C">
      <w:pPr>
        <w:pStyle w:val="11"/>
        <w:numPr>
          <w:ilvl w:val="1"/>
          <w:numId w:val="3"/>
        </w:numPr>
        <w:ind w:firstLineChars="0"/>
        <w:rPr>
          <w:rFonts w:ascii="Times New Roman" w:hAnsi="Times New Roman" w:cs="Times New Roman" w:eastAsiaTheme="minorEastAsia"/>
          <w:b/>
          <w:bCs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>点击</w:t>
      </w:r>
      <w:r>
        <w:rPr>
          <w:rFonts w:hint="eastAsia" w:ascii="Times New Roman" w:hAnsi="Times New Roman" w:cs="Times New Roman" w:eastAsiaTheme="minorEastAsia"/>
          <w:sz w:val="30"/>
          <w:szCs w:val="30"/>
          <w:lang w:val="en-US" w:eastAsia="zh-CN"/>
        </w:rPr>
        <w:t>如图9中的</w:t>
      </w:r>
      <w:r>
        <w:rPr>
          <w:rFonts w:ascii="Times New Roman" w:hAnsi="Times New Roman" w:cs="Times New Roman" w:eastAsiaTheme="minorEastAsia"/>
          <w:sz w:val="30"/>
          <w:szCs w:val="30"/>
        </w:rPr>
        <w:t>侧边栏“数据可视化”按钮即可进入</w:t>
      </w:r>
      <w:r>
        <w:rPr>
          <w:rFonts w:ascii="Times New Roman" w:hAnsi="Times New Roman" w:cs="Times New Roman" w:eastAsiaTheme="minorEastAsia"/>
          <w:b/>
          <w:bCs/>
          <w:sz w:val="30"/>
          <w:szCs w:val="30"/>
        </w:rPr>
        <w:drawing>
          <wp:inline distT="0" distB="0" distL="114300" distR="114300">
            <wp:extent cx="4134485" cy="2104390"/>
            <wp:effectExtent l="0" t="0" r="10795" b="13970"/>
            <wp:docPr id="7" name="图片 7" descr="b607121a3c6f444a3975b2695fe3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607121a3c6f444a3975b2695fe34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FBC8">
      <w:pPr>
        <w:pStyle w:val="2"/>
        <w:numPr>
          <w:ilvl w:val="0"/>
          <w:numId w:val="0"/>
        </w:numPr>
        <w:ind w:left="851" w:leftChars="0"/>
        <w:jc w:val="center"/>
        <w:rPr>
          <w:rFonts w:ascii="Times New Roman" w:hAnsi="Times New Roman" w:cs="Times New Roman" w:eastAsiaTheme="minorEastAsia"/>
          <w:b/>
          <w:bCs/>
          <w:sz w:val="30"/>
          <w:szCs w:val="30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</w:p>
    <w:p w14:paraId="30B77735">
      <w:pPr>
        <w:pStyle w:val="11"/>
        <w:numPr>
          <w:ilvl w:val="1"/>
          <w:numId w:val="3"/>
        </w:numPr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>在弹出的浏览器窗口</w:t>
      </w:r>
      <w:r>
        <w:rPr>
          <w:rFonts w:hint="eastAsia" w:ascii="Times New Roman" w:hAnsi="Times New Roman" w:cs="Times New Roman" w:eastAsiaTheme="minorEastAsia"/>
          <w:sz w:val="30"/>
          <w:szCs w:val="30"/>
          <w:lang w:val="en-US" w:eastAsia="zh-CN"/>
        </w:rPr>
        <w:t>后</w:t>
      </w:r>
      <w:r>
        <w:rPr>
          <w:rFonts w:ascii="Times New Roman" w:hAnsi="Times New Roman" w:cs="Times New Roman" w:eastAsiaTheme="minorEastAsia"/>
          <w:sz w:val="30"/>
          <w:szCs w:val="30"/>
        </w:rPr>
        <w:t>即可自动对数据库内的数据自动分析</w:t>
      </w:r>
      <w:r>
        <w:rPr>
          <w:rFonts w:hint="eastAsia" w:ascii="Times New Roman" w:hAnsi="Times New Roman" w:cs="Times New Roman" w:eastAsiaTheme="minorEastAsia"/>
          <w:sz w:val="30"/>
          <w:szCs w:val="30"/>
          <w:lang w:val="en-US" w:eastAsia="zh-CN"/>
        </w:rPr>
        <w:t>如图10</w:t>
      </w:r>
      <w:r>
        <w:rPr>
          <w:rFonts w:ascii="Times New Roman" w:hAnsi="Times New Roman" w:cs="Times New Roman" w:eastAsiaTheme="minorEastAsia"/>
          <w:sz w:val="30"/>
          <w:szCs w:val="30"/>
        </w:rPr>
        <w:t>（若没有弹出窗口请在启动后使用浏览器访问</w:t>
      </w:r>
      <w:r>
        <w:fldChar w:fldCharType="begin"/>
      </w:r>
      <w:r>
        <w:instrText xml:space="preserve"> HYPERLINK "http://127.0.0.1:5000/" </w:instrText>
      </w:r>
      <w:r>
        <w:fldChar w:fldCharType="separate"/>
      </w:r>
      <w:r>
        <w:rPr>
          <w:rStyle w:val="8"/>
          <w:rFonts w:ascii="Times New Roman" w:hAnsi="Times New Roman" w:cs="Times New Roman" w:eastAsiaTheme="minorEastAsia"/>
          <w:sz w:val="30"/>
          <w:szCs w:val="30"/>
        </w:rPr>
        <w:t>http://127.0.0.1:5000/</w:t>
      </w:r>
      <w:r>
        <w:rPr>
          <w:rStyle w:val="8"/>
          <w:rFonts w:ascii="Times New Roman" w:hAnsi="Times New Roman" w:cs="Times New Roman" w:eastAsiaTheme="minorEastAsia"/>
          <w:sz w:val="30"/>
          <w:szCs w:val="30"/>
        </w:rPr>
        <w:fldChar w:fldCharType="end"/>
      </w:r>
      <w:r>
        <w:rPr>
          <w:rFonts w:ascii="Times New Roman" w:hAnsi="Times New Roman" w:cs="Times New Roman" w:eastAsiaTheme="minorEastAsia"/>
          <w:sz w:val="30"/>
          <w:szCs w:val="30"/>
        </w:rPr>
        <w:t>）</w:t>
      </w:r>
    </w:p>
    <w:p w14:paraId="3B31BA9E">
      <w:pPr>
        <w:pStyle w:val="11"/>
        <w:ind w:left="1291" w:firstLine="0"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drawing>
          <wp:inline distT="0" distB="0" distL="0" distR="0">
            <wp:extent cx="3740785" cy="2051050"/>
            <wp:effectExtent l="0" t="0" r="12065" b="6350"/>
            <wp:docPr id="1640806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0615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6304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625C">
      <w:pPr>
        <w:pStyle w:val="2"/>
        <w:ind w:left="1291" w:firstLine="0" w:firstLineChars="0"/>
        <w:jc w:val="center"/>
        <w:rPr>
          <w:rFonts w:ascii="Times New Roman" w:hAnsi="Times New Roman" w:cs="Times New Roman" w:eastAsiaTheme="minorEastAsia"/>
          <w:sz w:val="30"/>
          <w:szCs w:val="30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</w:p>
    <w:p w14:paraId="729CBE84">
      <w:pPr>
        <w:pStyle w:val="11"/>
        <w:ind w:left="0" w:leftChars="0" w:firstLine="0" w:firstLineChars="0"/>
        <w:rPr>
          <w:rFonts w:ascii="Times New Roman" w:hAnsi="Times New Roman" w:cs="Times New Roman" w:eastAsiaTheme="minorEastAsia"/>
          <w:sz w:val="30"/>
          <w:szCs w:val="30"/>
        </w:rPr>
      </w:pPr>
    </w:p>
    <w:p w14:paraId="34F326FB">
      <w:pPr>
        <w:pStyle w:val="11"/>
        <w:numPr>
          <w:ilvl w:val="1"/>
          <w:numId w:val="3"/>
        </w:numPr>
        <w:ind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ascii="Times New Roman" w:hAnsi="Times New Roman" w:cs="Times New Roman" w:eastAsiaTheme="minorEastAsia"/>
          <w:sz w:val="30"/>
          <w:szCs w:val="30"/>
        </w:rPr>
        <w:t>.</w:t>
      </w:r>
      <w:r>
        <w:rPr>
          <w:rFonts w:hint="eastAsia" w:ascii="Times New Roman" w:hAnsi="Times New Roman" w:cs="Times New Roman" w:eastAsiaTheme="minorEastAsia"/>
          <w:sz w:val="30"/>
          <w:szCs w:val="30"/>
          <w:lang w:val="en-US" w:eastAsia="zh-CN"/>
        </w:rPr>
        <w:t>点击如图11的“切换数据”按钮</w:t>
      </w:r>
      <w:r>
        <w:rPr>
          <w:rFonts w:ascii="Times New Roman" w:hAnsi="Times New Roman" w:cs="Times New Roman" w:eastAsiaTheme="minorEastAsia"/>
          <w:sz w:val="30"/>
          <w:szCs w:val="30"/>
        </w:rPr>
        <w:t>即可对图像检测和实时监测数据进行更换展示</w:t>
      </w:r>
    </w:p>
    <w:p w14:paraId="6C850F48">
      <w:pPr>
        <w:pStyle w:val="11"/>
        <w:ind w:left="851" w:firstLine="0" w:firstLineChars="0"/>
        <w:rPr>
          <w:rFonts w:ascii="Times New Roman" w:hAnsi="Times New Roman" w:cs="Times New Roman" w:eastAsiaTheme="minorEastAsia"/>
          <w:sz w:val="30"/>
          <w:szCs w:val="30"/>
        </w:rPr>
      </w:pPr>
      <w:r>
        <w:rPr>
          <w:rFonts w:hint="eastAsia" w:ascii="Times New Roman" w:hAnsi="Times New Roman" w:cs="Times New Roman" w:eastAsiaTheme="minorEastAsia"/>
          <w:sz w:val="30"/>
          <w:szCs w:val="30"/>
          <w:lang w:val="en-US" w:eastAsia="zh-CN"/>
        </w:rPr>
        <w:t xml:space="preserve">   </w:t>
      </w:r>
      <w:r>
        <w:rPr>
          <w:rFonts w:ascii="Times New Roman" w:hAnsi="Times New Roman" w:cs="Times New Roman" w:eastAsiaTheme="minorEastAsia"/>
          <w:sz w:val="30"/>
          <w:szCs w:val="30"/>
        </w:rPr>
        <w:drawing>
          <wp:inline distT="0" distB="0" distL="114300" distR="114300">
            <wp:extent cx="3467100" cy="1873250"/>
            <wp:effectExtent l="0" t="0" r="0" b="12700"/>
            <wp:docPr id="1" name="图片 1" descr="屏幕截图 2023-09-29 14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09-29 1410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5B98">
      <w:pPr>
        <w:pStyle w:val="2"/>
        <w:ind w:left="851" w:firstLine="0" w:firstLineChars="0"/>
        <w:jc w:val="center"/>
        <w:rPr>
          <w:rFonts w:ascii="Times New Roman" w:hAnsi="Times New Roman" w:cs="Times New Roman" w:eastAsiaTheme="minorEastAsia"/>
          <w:b/>
          <w:bCs/>
          <w:sz w:val="30"/>
          <w:szCs w:val="30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</w:p>
    <w:sectPr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38897986"/>
      <w:docPartObj>
        <w:docPartGallery w:val="autotext"/>
      </w:docPartObj>
    </w:sdtPr>
    <w:sdtContent>
      <w:p w14:paraId="4D265F92"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11F35B60">
    <w:pPr>
      <w:spacing w:line="196" w:lineRule="exact"/>
      <w:ind w:left="4107"/>
      <w:rPr>
        <w:rFonts w:ascii="Times New Roman" w:hAnsi="Times New Roman" w:eastAsia="Times New Roman" w:cs="Times New Roman"/>
        <w:sz w:val="28"/>
        <w:szCs w:val="28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BF79A2"/>
    <w:multiLevelType w:val="multilevel"/>
    <w:tmpl w:val="0DBF79A2"/>
    <w:lvl w:ilvl="0" w:tentative="0">
      <w:start w:val="1"/>
      <w:numFmt w:val="japaneseCounting"/>
      <w:lvlText w:val="%1．"/>
      <w:lvlJc w:val="left"/>
      <w:pPr>
        <w:ind w:left="744" w:hanging="744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61054814"/>
    <w:multiLevelType w:val="multilevel"/>
    <w:tmpl w:val="61054814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91" w:hanging="440"/>
      </w:pPr>
      <w:rPr>
        <w:b w:val="0"/>
        <w:bCs w:val="0"/>
      </w:r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2">
    <w:nsid w:val="76B37979"/>
    <w:multiLevelType w:val="multilevel"/>
    <w:tmpl w:val="76B37979"/>
    <w:lvl w:ilvl="0" w:tentative="0">
      <w:start w:val="1"/>
      <w:numFmt w:val="decimal"/>
      <w:lvlText w:val="%1."/>
      <w:lvlJc w:val="left"/>
      <w:pPr>
        <w:ind w:left="1104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4" w:hanging="440"/>
      </w:pPr>
    </w:lvl>
    <w:lvl w:ilvl="2" w:tentative="0">
      <w:start w:val="1"/>
      <w:numFmt w:val="lowerRoman"/>
      <w:lvlText w:val="%3."/>
      <w:lvlJc w:val="right"/>
      <w:pPr>
        <w:ind w:left="2064" w:hanging="440"/>
      </w:pPr>
    </w:lvl>
    <w:lvl w:ilvl="3" w:tentative="0">
      <w:start w:val="1"/>
      <w:numFmt w:val="decimal"/>
      <w:lvlText w:val="%4."/>
      <w:lvlJc w:val="left"/>
      <w:pPr>
        <w:ind w:left="2504" w:hanging="440"/>
      </w:pPr>
    </w:lvl>
    <w:lvl w:ilvl="4" w:tentative="0">
      <w:start w:val="1"/>
      <w:numFmt w:val="lowerLetter"/>
      <w:lvlText w:val="%5)"/>
      <w:lvlJc w:val="left"/>
      <w:pPr>
        <w:ind w:left="2944" w:hanging="440"/>
      </w:pPr>
    </w:lvl>
    <w:lvl w:ilvl="5" w:tentative="0">
      <w:start w:val="1"/>
      <w:numFmt w:val="lowerRoman"/>
      <w:lvlText w:val="%6."/>
      <w:lvlJc w:val="right"/>
      <w:pPr>
        <w:ind w:left="3384" w:hanging="440"/>
      </w:pPr>
    </w:lvl>
    <w:lvl w:ilvl="6" w:tentative="0">
      <w:start w:val="1"/>
      <w:numFmt w:val="decimal"/>
      <w:lvlText w:val="%7."/>
      <w:lvlJc w:val="left"/>
      <w:pPr>
        <w:ind w:left="3824" w:hanging="440"/>
      </w:pPr>
    </w:lvl>
    <w:lvl w:ilvl="7" w:tentative="0">
      <w:start w:val="1"/>
      <w:numFmt w:val="lowerLetter"/>
      <w:lvlText w:val="%8)"/>
      <w:lvlJc w:val="left"/>
      <w:pPr>
        <w:ind w:left="4264" w:hanging="440"/>
      </w:pPr>
    </w:lvl>
    <w:lvl w:ilvl="8" w:tentative="0">
      <w:start w:val="1"/>
      <w:numFmt w:val="lowerRoman"/>
      <w:lvlText w:val="%9."/>
      <w:lvlJc w:val="right"/>
      <w:pPr>
        <w:ind w:left="4704" w:hanging="44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ZlM2NhZDI1MmU3M2M3N2I0YTc0YjRhNjk1NzgyYzgifQ=="/>
  </w:docVars>
  <w:rsids>
    <w:rsidRoot w:val="00173BBE"/>
    <w:rsid w:val="000C1DCC"/>
    <w:rsid w:val="00167950"/>
    <w:rsid w:val="00173BBE"/>
    <w:rsid w:val="001A7524"/>
    <w:rsid w:val="00223F7B"/>
    <w:rsid w:val="002F1E2E"/>
    <w:rsid w:val="00350DAA"/>
    <w:rsid w:val="004D05CD"/>
    <w:rsid w:val="005D0B65"/>
    <w:rsid w:val="006A4631"/>
    <w:rsid w:val="00893B36"/>
    <w:rsid w:val="00913D0F"/>
    <w:rsid w:val="00A05A08"/>
    <w:rsid w:val="00AA0C27"/>
    <w:rsid w:val="00BA19D6"/>
    <w:rsid w:val="00D754C0"/>
    <w:rsid w:val="00EC0207"/>
    <w:rsid w:val="00F83104"/>
    <w:rsid w:val="00F915B6"/>
    <w:rsid w:val="00FA339C"/>
    <w:rsid w:val="00FE19B7"/>
    <w:rsid w:val="22741D6E"/>
    <w:rsid w:val="26774C3A"/>
    <w:rsid w:val="2C3514AE"/>
    <w:rsid w:val="2F092A24"/>
    <w:rsid w:val="336A4622"/>
    <w:rsid w:val="39B50041"/>
    <w:rsid w:val="47D021EA"/>
    <w:rsid w:val="5D851BFC"/>
    <w:rsid w:val="6B245598"/>
    <w:rsid w:val="6CCA7B7E"/>
    <w:rsid w:val="72A96F67"/>
    <w:rsid w:val="72F40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textAlignment w:val="baseline"/>
    </w:pPr>
    <w:rPr>
      <w:rFonts w:ascii="Arial" w:hAnsi="Arial" w:eastAsia="宋体" w:cs="Arial"/>
      <w:color w:val="000000"/>
      <w:sz w:val="21"/>
      <w:szCs w:val="21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3">
    <w:name w:val="Balloon Text"/>
    <w:basedOn w:val="1"/>
    <w:link w:val="15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5">
    <w:name w:val="header"/>
    <w:basedOn w:val="1"/>
    <w:link w:val="13"/>
    <w:unhideWhenUsed/>
    <w:qFormat/>
    <w:uiPriority w:val="99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8">
    <w:name w:val="Hyperlink"/>
    <w:basedOn w:val="7"/>
    <w:unhideWhenUsed/>
    <w:qFormat/>
    <w:uiPriority w:val="99"/>
    <w:rPr>
      <w:color w:val="0000FF"/>
      <w:u w:val="single"/>
    </w:rPr>
  </w:style>
  <w:style w:type="paragraph" w:styleId="9">
    <w:name w:val="No Spacing"/>
    <w:link w:val="10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10">
    <w:name w:val="无间隔 Char"/>
    <w:basedOn w:val="7"/>
    <w:link w:val="9"/>
    <w:qFormat/>
    <w:uiPriority w:val="1"/>
    <w:rPr>
      <w:kern w:val="0"/>
      <w:sz w:val="22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Unresolved Mention"/>
    <w:basedOn w:val="7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3">
    <w:name w:val="页眉 Char"/>
    <w:basedOn w:val="7"/>
    <w:link w:val="5"/>
    <w:qFormat/>
    <w:uiPriority w:val="99"/>
    <w:rPr>
      <w:rFonts w:ascii="Arial" w:hAnsi="Arial" w:eastAsia="宋体" w:cs="Arial"/>
      <w:color w:val="000000"/>
      <w:kern w:val="0"/>
      <w:sz w:val="18"/>
      <w:szCs w:val="18"/>
    </w:rPr>
  </w:style>
  <w:style w:type="character" w:customStyle="1" w:styleId="14">
    <w:name w:val="页脚 Char"/>
    <w:basedOn w:val="7"/>
    <w:link w:val="4"/>
    <w:qFormat/>
    <w:uiPriority w:val="99"/>
    <w:rPr>
      <w:rFonts w:ascii="Arial" w:hAnsi="Arial" w:eastAsia="宋体" w:cs="Arial"/>
      <w:color w:val="000000"/>
      <w:kern w:val="0"/>
      <w:sz w:val="18"/>
      <w:szCs w:val="18"/>
    </w:rPr>
  </w:style>
  <w:style w:type="character" w:customStyle="1" w:styleId="15">
    <w:name w:val="批注框文本 Char"/>
    <w:basedOn w:val="7"/>
    <w:link w:val="3"/>
    <w:semiHidden/>
    <w:qFormat/>
    <w:uiPriority w:val="99"/>
    <w:rPr>
      <w:rFonts w:ascii="Arial" w:hAnsi="Arial" w:eastAsia="宋体" w:cs="Arial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overPageProperties xmlns="http://schemas.microsoft.com/office/2006/coverPageProps">
  <PublishDate>2023-09-28T00:00:00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42E659E8-23AF-427A-A7BE-B31C2AFA6427}">
  <ds:schemaRefs/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7</Pages>
  <Words>619</Words>
  <Characters>944</Characters>
  <Lines>9</Lines>
  <Paragraphs>2</Paragraphs>
  <TotalTime>23</TotalTime>
  <ScaleCrop>false</ScaleCrop>
  <LinksUpToDate>false</LinksUpToDate>
  <CharactersWithSpaces>1451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2023-09-29T03:16:00Z</dcterms:created>
  <dc:creator>苏航 王</dc:creator>
  <cp:lastModifiedBy>那句晚安你听了吗</cp:lastModifiedBy>
  <dcterms:modified xsi:type="dcterms:W3CDTF">2024-11-16T10:06:46Z</dcterms:modified>
  <dc:title>基于YOLOv5和U-Net算法的绿植病害识别与检测系统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FE7F1E5335714B128DEB1E44A1566C23_13</vt:lpwstr>
  </property>
</Properties>
</file>