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FF9" w:rsidRDefault="000F09A0">
      <w:pPr>
        <w:tabs>
          <w:tab w:val="center" w:pos="4513"/>
          <w:tab w:val="right" w:pos="9030"/>
        </w:tabs>
        <w:spacing w:after="0" w:line="259" w:lineRule="auto"/>
        <w:ind w:left="-15" w:right="-15" w:firstLine="0"/>
      </w:pPr>
      <w:r>
        <w:rPr>
          <w:i/>
          <w:sz w:val="22"/>
        </w:rPr>
        <w:t>D</w:t>
      </w:r>
      <w:r w:rsidR="00C901F9">
        <w:rPr>
          <w:i/>
          <w:sz w:val="22"/>
        </w:rPr>
        <w:t xml:space="preserve">Kiến trúc máy tính </w:t>
      </w:r>
      <w:r w:rsidR="00C901F9">
        <w:rPr>
          <w:i/>
          <w:sz w:val="22"/>
        </w:rPr>
        <w:tab/>
        <w:t xml:space="preserve"> </w:t>
      </w:r>
      <w:r w:rsidR="00C901F9">
        <w:rPr>
          <w:i/>
          <w:sz w:val="22"/>
        </w:rPr>
        <w:tab/>
        <w:t xml:space="preserve">TS. Trần Ngô Như Khánh </w:t>
      </w:r>
    </w:p>
    <w:p w:rsidR="00F24FF9" w:rsidRDefault="00C901F9">
      <w:pPr>
        <w:spacing w:after="390" w:line="259" w:lineRule="auto"/>
        <w:ind w:left="-25" w:right="-7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96281" cy="9525"/>
                <wp:effectExtent l="0" t="0" r="0" b="0"/>
                <wp:docPr id="3481" name="Group 3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281" cy="9525"/>
                          <a:chOff x="0" y="0"/>
                          <a:chExt cx="5796281" cy="9525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57962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281">
                                <a:moveTo>
                                  <a:pt x="0" y="0"/>
                                </a:moveTo>
                                <a:lnTo>
                                  <a:pt x="57962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81" style="width:456.4pt;height:0.75pt;mso-position-horizontal-relative:char;mso-position-vertical-relative:line" coordsize="57962,95">
                <v:shape id="Shape 20" style="position:absolute;width:57962;height:0;left:0;top:0;" coordsize="5796281,0" path="m0,0l5796281,0">
                  <v:stroke weight="0.75pt" endcap="flat" joinstyle="round" on="true" color="#4a7ebb"/>
                  <v:fill on="false" color="#000000" opacity="0"/>
                </v:shape>
              </v:group>
            </w:pict>
          </mc:Fallback>
        </mc:AlternateContent>
      </w:r>
    </w:p>
    <w:p w:rsidR="00F24FF9" w:rsidRDefault="00C901F9">
      <w:pPr>
        <w:spacing w:after="181" w:line="259" w:lineRule="auto"/>
        <w:ind w:left="0" w:right="6" w:firstLine="0"/>
        <w:jc w:val="center"/>
      </w:pPr>
      <w:r>
        <w:rPr>
          <w:b/>
          <w:sz w:val="36"/>
        </w:rPr>
        <w:t xml:space="preserve">LAB 2: CÁC KIỂU ĐỊNH VỊ VÀ THANH GHI CỜ </w:t>
      </w:r>
    </w:p>
    <w:p w:rsidR="00F24FF9" w:rsidRDefault="00C901F9">
      <w:pPr>
        <w:pStyle w:val="Heading1"/>
        <w:ind w:left="708" w:hanging="348"/>
      </w:pPr>
      <w:r>
        <w:t xml:space="preserve">Lý thuyết </w:t>
      </w:r>
    </w:p>
    <w:p w:rsidR="00F24FF9" w:rsidRDefault="00C901F9">
      <w:pPr>
        <w:numPr>
          <w:ilvl w:val="0"/>
          <w:numId w:val="1"/>
        </w:numPr>
        <w:ind w:hanging="360"/>
      </w:pPr>
      <w:r>
        <w:t xml:space="preserve">Giả sử AX=0500h,  BX = 1000h, SI = 1500h, DI = 2000h, [DS:1000] = 0100h, [DS:1500] = 0150h, [DS:2000] = 0200h, [DS:2500] = 0250h, [DS:3000] = </w:t>
      </w:r>
      <w:r>
        <w:t xml:space="preserve">3000h, và biến BETA là biến từ năm ở địa chỉ ô 1000h. Trong các lệnh sau đây, nếu hợp lệ, hãy cho biết địa chỉ ô của toán hạng nguồn hoặc thanh ghi và kết quả lưu trong toán hạng đích. Nếu lệnh không hợp lệ, giải thích tại sao? </w:t>
      </w:r>
    </w:p>
    <w:p w:rsidR="00F24FF9" w:rsidRDefault="00C901F9">
      <w:pPr>
        <w:numPr>
          <w:ilvl w:val="1"/>
          <w:numId w:val="1"/>
        </w:numPr>
        <w:ind w:left="1844" w:hanging="430"/>
      </w:pPr>
      <w:r>
        <w:t xml:space="preserve">MOV DL, SI </w:t>
      </w:r>
      <w:r>
        <w:tab/>
        <w:t>f)</w:t>
      </w:r>
      <w:r>
        <w:rPr>
          <w:rFonts w:ascii="Arial" w:eastAsia="Arial" w:hAnsi="Arial" w:cs="Arial"/>
        </w:rPr>
        <w:t xml:space="preserve"> </w:t>
      </w:r>
      <w:r>
        <w:t>ADD [SI], [D</w:t>
      </w:r>
      <w:r>
        <w:t xml:space="preserve">I] </w:t>
      </w:r>
    </w:p>
    <w:p w:rsidR="00F24FF9" w:rsidRDefault="00C901F9">
      <w:pPr>
        <w:numPr>
          <w:ilvl w:val="1"/>
          <w:numId w:val="1"/>
        </w:numPr>
        <w:ind w:left="1844" w:hanging="430"/>
      </w:pPr>
      <w:r>
        <w:t xml:space="preserve">MOV DI, [DI] </w:t>
      </w:r>
      <w:r>
        <w:tab/>
        <w:t>g)</w:t>
      </w:r>
      <w:r>
        <w:rPr>
          <w:rFonts w:ascii="Arial" w:eastAsia="Arial" w:hAnsi="Arial" w:cs="Arial"/>
        </w:rPr>
        <w:t xml:space="preserve"> </w:t>
      </w:r>
      <w:r>
        <w:t xml:space="preserve">ADD BH, [BL] </w:t>
      </w:r>
    </w:p>
    <w:p w:rsidR="00F24FF9" w:rsidRDefault="00C901F9">
      <w:pPr>
        <w:numPr>
          <w:ilvl w:val="1"/>
          <w:numId w:val="1"/>
        </w:numPr>
        <w:ind w:left="1844" w:hanging="430"/>
      </w:pPr>
      <w:r>
        <w:t xml:space="preserve">ADD AX, [SI] </w:t>
      </w:r>
      <w:r>
        <w:tab/>
        <w:t>h)</w:t>
      </w:r>
      <w:r>
        <w:rPr>
          <w:rFonts w:ascii="Arial" w:eastAsia="Arial" w:hAnsi="Arial" w:cs="Arial"/>
        </w:rPr>
        <w:t xml:space="preserve"> </w:t>
      </w:r>
      <w:r>
        <w:t xml:space="preserve">ADD AH, [SI] </w:t>
      </w:r>
    </w:p>
    <w:p w:rsidR="00F24FF9" w:rsidRDefault="00C901F9">
      <w:pPr>
        <w:numPr>
          <w:ilvl w:val="1"/>
          <w:numId w:val="1"/>
        </w:numPr>
        <w:ind w:left="1844" w:hanging="430"/>
      </w:pPr>
      <w:r>
        <w:t xml:space="preserve">SUB BX, [DI] </w:t>
      </w:r>
      <w:r>
        <w:tab/>
        <w:t>i)</w:t>
      </w:r>
      <w:r>
        <w:rPr>
          <w:rFonts w:ascii="Arial" w:eastAsia="Arial" w:hAnsi="Arial" w:cs="Arial"/>
        </w:rPr>
        <w:t xml:space="preserve"> </w:t>
      </w:r>
      <w:r>
        <w:t xml:space="preserve">MOV AX, [BX+DI+BETA] </w:t>
      </w:r>
    </w:p>
    <w:p w:rsidR="00F24FF9" w:rsidRDefault="00C901F9">
      <w:pPr>
        <w:numPr>
          <w:ilvl w:val="1"/>
          <w:numId w:val="1"/>
        </w:numPr>
        <w:ind w:left="1844" w:hanging="430"/>
      </w:pPr>
      <w:r>
        <w:t xml:space="preserve">LEA BX, BETA[BX] </w:t>
      </w:r>
    </w:p>
    <w:p w:rsidR="00F24FF9" w:rsidRDefault="00C901F9">
      <w:pPr>
        <w:numPr>
          <w:ilvl w:val="0"/>
          <w:numId w:val="1"/>
        </w:numPr>
        <w:ind w:hanging="360"/>
      </w:pPr>
      <w:r>
        <w:t>Giả sử DI = 2000h, [DS:2000] = 0200h. Hãy cho biết địa chỉ ô của toán hạng nguồn và kết quả lưu trong toán hạng đích sau khi thực hiệ</w:t>
      </w:r>
      <w:r>
        <w:t xml:space="preserve">n lệnh MOV DI, [DI] </w:t>
      </w:r>
    </w:p>
    <w:p w:rsidR="00F24FF9" w:rsidRDefault="00C901F9">
      <w:pPr>
        <w:numPr>
          <w:ilvl w:val="0"/>
          <w:numId w:val="1"/>
        </w:numPr>
        <w:ind w:hanging="360"/>
      </w:pPr>
      <w:r>
        <w:t xml:space="preserve">Giả sử AX =  0500h, SI = 1500h, [DS:1500]=0150h. Hãy cho biết địa chỉ ô của toán hạng nguồn và kết quả lưu trong toán hạng đích của lệnh ADD AX, [SI] </w:t>
      </w:r>
    </w:p>
    <w:p w:rsidR="00F24FF9" w:rsidRDefault="00C901F9">
      <w:pPr>
        <w:numPr>
          <w:ilvl w:val="0"/>
          <w:numId w:val="1"/>
        </w:numPr>
        <w:ind w:hanging="360"/>
      </w:pPr>
      <w:r>
        <w:t>Giả sử AX = 1000h, [DS:2000] = 0200h và BETA là biến từ nằm ở địa chỉ ô 1000h. Hãy c</w:t>
      </w:r>
      <w:r>
        <w:t xml:space="preserve">ho biết địa chỉ ô của toán hạng nguồn và kết quả lưu trong toán hạng đích khi thực hiện lệnh LEA BX, BETA[BX] </w:t>
      </w:r>
    </w:p>
    <w:p w:rsidR="00F24FF9" w:rsidRDefault="00C901F9">
      <w:pPr>
        <w:numPr>
          <w:ilvl w:val="0"/>
          <w:numId w:val="1"/>
        </w:numPr>
        <w:ind w:hanging="360"/>
      </w:pPr>
      <w:r>
        <w:t xml:space="preserve">Với khai báo: A  DB 1, 2, 3; Hãy cho biết trị của toán hạng đích khi thực hiện </w:t>
      </w:r>
      <w:r w:rsidR="00A33551">
        <w:t>x</w:t>
      </w:r>
      <w:r>
        <w:t xml:space="preserve"> </w:t>
      </w:r>
    </w:p>
    <w:p w:rsidR="00F24FF9" w:rsidRDefault="00C901F9">
      <w:pPr>
        <w:numPr>
          <w:ilvl w:val="0"/>
          <w:numId w:val="1"/>
        </w:numPr>
        <w:spacing w:after="0" w:line="276" w:lineRule="auto"/>
        <w:ind w:hanging="360"/>
      </w:pPr>
      <w:r>
        <w:t>Với khai báo: B  DW 4, 5, 6; Hãy cho biết</w:t>
      </w:r>
      <w:r>
        <w:t xml:space="preserve"> trị của toán hạng đích khi thực hiện lệnh MOV AX, WORD PTR B </w:t>
      </w:r>
    </w:p>
    <w:p w:rsidR="00F24FF9" w:rsidRDefault="00C901F9">
      <w:pPr>
        <w:spacing w:after="0" w:line="276" w:lineRule="auto"/>
        <w:ind w:left="360" w:right="471" w:firstLine="720"/>
        <w:jc w:val="both"/>
      </w:pPr>
      <w:r>
        <w:rPr>
          <w:b/>
          <w:sz w:val="30"/>
        </w:rPr>
        <w:t>II.</w:t>
      </w:r>
      <w:r>
        <w:rPr>
          <w:rFonts w:ascii="Arial" w:eastAsia="Arial" w:hAnsi="Arial" w:cs="Arial"/>
          <w:b/>
          <w:sz w:val="30"/>
        </w:rPr>
        <w:t xml:space="preserve"> </w:t>
      </w:r>
      <w:r>
        <w:rPr>
          <w:b/>
          <w:sz w:val="30"/>
        </w:rPr>
        <w:t xml:space="preserve">Bài tập </w:t>
      </w:r>
    </w:p>
    <w:p w:rsidR="00F24FF9" w:rsidRDefault="00C901F9">
      <w:pPr>
        <w:spacing w:after="33" w:line="259" w:lineRule="auto"/>
        <w:ind w:left="1133" w:firstLine="0"/>
      </w:pPr>
      <w:r>
        <w:t xml:space="preserve"> </w:t>
      </w:r>
    </w:p>
    <w:p w:rsidR="00F24FF9" w:rsidRDefault="00C901F9">
      <w:pPr>
        <w:spacing w:after="19" w:line="259" w:lineRule="auto"/>
        <w:ind w:left="153" w:firstLine="0"/>
        <w:jc w:val="center"/>
      </w:pPr>
      <w:r>
        <w:t xml:space="preserve">Thực hiện các bài tập sau và kiểm tra lại bằng cách Debug chương trình </w:t>
      </w:r>
    </w:p>
    <w:p w:rsidR="00F24FF9" w:rsidRDefault="00C901F9">
      <w:pPr>
        <w:spacing w:after="36" w:line="259" w:lineRule="auto"/>
        <w:ind w:left="1440" w:firstLine="0"/>
      </w:pPr>
      <w:r>
        <w:t xml:space="preserve"> </w:t>
      </w:r>
    </w:p>
    <w:p w:rsidR="00F24FF9" w:rsidRDefault="00C901F9">
      <w:pPr>
        <w:numPr>
          <w:ilvl w:val="0"/>
          <w:numId w:val="2"/>
        </w:numPr>
        <w:ind w:hanging="360"/>
      </w:pPr>
      <w:r>
        <w:t xml:space="preserve">Cho biết nội dung của toán hạng đích và trị các cờ CF, SF, ZF, PF và OF sau khi thực hiện các lện sau: </w:t>
      </w:r>
    </w:p>
    <w:p w:rsidR="00F24FF9" w:rsidRDefault="00C901F9">
      <w:pPr>
        <w:numPr>
          <w:ilvl w:val="1"/>
          <w:numId w:val="2"/>
        </w:numPr>
        <w:spacing w:after="160" w:line="259" w:lineRule="auto"/>
        <w:ind w:firstLine="0"/>
      </w:pPr>
      <w:r>
        <w:rPr>
          <w:rFonts w:ascii="Courier New" w:eastAsia="Courier New" w:hAnsi="Courier New" w:cs="Courier New"/>
        </w:rPr>
        <w:t>ADD AX, BX ;V</w:t>
      </w:r>
      <w:r>
        <w:rPr>
          <w:rFonts w:ascii="Courier New" w:eastAsia="Courier New" w:hAnsi="Courier New" w:cs="Courier New"/>
        </w:rPr>
        <w:t>ớ</w:t>
      </w:r>
      <w:r>
        <w:rPr>
          <w:rFonts w:ascii="Courier New" w:eastAsia="Courier New" w:hAnsi="Courier New" w:cs="Courier New"/>
        </w:rPr>
        <w:t>i AX = 7FFFh, BX = 1 b)</w:t>
      </w:r>
      <w:r>
        <w:rPr>
          <w:rFonts w:ascii="Arial" w:eastAsia="Arial" w:hAnsi="Arial" w:cs="Arial"/>
        </w:rPr>
        <w:t xml:space="preserve"> </w:t>
      </w:r>
      <w:r>
        <w:rPr>
          <w:rFonts w:ascii="Courier New" w:eastAsia="Courier New" w:hAnsi="Courier New" w:cs="Courier New"/>
        </w:rPr>
        <w:t>SUB AL, BL ;V</w:t>
      </w:r>
      <w:r>
        <w:rPr>
          <w:rFonts w:ascii="Courier New" w:eastAsia="Courier New" w:hAnsi="Courier New" w:cs="Courier New"/>
        </w:rPr>
        <w:t>ớ</w:t>
      </w:r>
      <w:r>
        <w:rPr>
          <w:rFonts w:ascii="Courier New" w:eastAsia="Courier New" w:hAnsi="Courier New" w:cs="Courier New"/>
        </w:rPr>
        <w:t>i AL = 1, BL= FFh c)</w:t>
      </w:r>
      <w:r>
        <w:rPr>
          <w:rFonts w:ascii="Arial" w:eastAsia="Arial" w:hAnsi="Arial" w:cs="Arial"/>
        </w:rPr>
        <w:t xml:space="preserve"> </w:t>
      </w:r>
      <w:r>
        <w:rPr>
          <w:rFonts w:ascii="Courier New" w:eastAsia="Courier New" w:hAnsi="Courier New" w:cs="Courier New"/>
        </w:rPr>
        <w:t xml:space="preserve">DEC AL  </w:t>
      </w:r>
      <w:r>
        <w:rPr>
          <w:rFonts w:ascii="Courier New" w:eastAsia="Courier New" w:hAnsi="Courier New" w:cs="Courier New"/>
        </w:rPr>
        <w:tab/>
        <w:t>;V</w:t>
      </w:r>
      <w:r>
        <w:rPr>
          <w:rFonts w:ascii="Courier New" w:eastAsia="Courier New" w:hAnsi="Courier New" w:cs="Courier New"/>
        </w:rPr>
        <w:t>ớ</w:t>
      </w:r>
      <w:r>
        <w:rPr>
          <w:rFonts w:ascii="Courier New" w:eastAsia="Courier New" w:hAnsi="Courier New" w:cs="Courier New"/>
        </w:rPr>
        <w:t>i AL = 0 d)</w:t>
      </w:r>
      <w:r>
        <w:rPr>
          <w:rFonts w:ascii="Arial" w:eastAsia="Arial" w:hAnsi="Arial" w:cs="Arial"/>
        </w:rPr>
        <w:t xml:space="preserve"> </w:t>
      </w:r>
      <w:r>
        <w:rPr>
          <w:rFonts w:ascii="Courier New" w:eastAsia="Courier New" w:hAnsi="Courier New" w:cs="Courier New"/>
        </w:rPr>
        <w:t xml:space="preserve">NEG AL  </w:t>
      </w:r>
      <w:r>
        <w:rPr>
          <w:rFonts w:ascii="Courier New" w:eastAsia="Courier New" w:hAnsi="Courier New" w:cs="Courier New"/>
        </w:rPr>
        <w:tab/>
        <w:t>;V</w:t>
      </w:r>
      <w:r>
        <w:rPr>
          <w:rFonts w:ascii="Courier New" w:eastAsia="Courier New" w:hAnsi="Courier New" w:cs="Courier New"/>
        </w:rPr>
        <w:t>ớ</w:t>
      </w:r>
      <w:r>
        <w:rPr>
          <w:rFonts w:ascii="Courier New" w:eastAsia="Courier New" w:hAnsi="Courier New" w:cs="Courier New"/>
        </w:rPr>
        <w:t xml:space="preserve">i AL = 7Fh </w:t>
      </w:r>
    </w:p>
    <w:p w:rsidR="00F24FF9" w:rsidRDefault="00C901F9">
      <w:pPr>
        <w:numPr>
          <w:ilvl w:val="1"/>
          <w:numId w:val="3"/>
        </w:numPr>
        <w:spacing w:after="53" w:line="250" w:lineRule="auto"/>
        <w:ind w:hanging="430"/>
      </w:pPr>
      <w:r>
        <w:rPr>
          <w:rFonts w:ascii="Courier New" w:eastAsia="Courier New" w:hAnsi="Courier New" w:cs="Courier New"/>
        </w:rPr>
        <w:t>XCHG AX, BX ;V</w:t>
      </w:r>
      <w:r>
        <w:rPr>
          <w:rFonts w:ascii="Courier New" w:eastAsia="Courier New" w:hAnsi="Courier New" w:cs="Courier New"/>
        </w:rPr>
        <w:t>ớ</w:t>
      </w:r>
      <w:r>
        <w:rPr>
          <w:rFonts w:ascii="Courier New" w:eastAsia="Courier New" w:hAnsi="Courier New" w:cs="Courier New"/>
        </w:rPr>
        <w:t xml:space="preserve">i AX = 1ABCh, BX = 712Ah </w:t>
      </w:r>
    </w:p>
    <w:p w:rsidR="00F24FF9" w:rsidRDefault="00C901F9">
      <w:pPr>
        <w:numPr>
          <w:ilvl w:val="1"/>
          <w:numId w:val="3"/>
        </w:numPr>
        <w:spacing w:after="53" w:line="250" w:lineRule="auto"/>
        <w:ind w:hanging="430"/>
      </w:pPr>
      <w:r>
        <w:rPr>
          <w:rFonts w:ascii="Courier New" w:eastAsia="Courier New" w:hAnsi="Courier New" w:cs="Courier New"/>
        </w:rPr>
        <w:t>ADD AL, BL ;V</w:t>
      </w:r>
      <w:r>
        <w:rPr>
          <w:rFonts w:ascii="Courier New" w:eastAsia="Courier New" w:hAnsi="Courier New" w:cs="Courier New"/>
        </w:rPr>
        <w:t>ớ</w:t>
      </w:r>
      <w:r>
        <w:rPr>
          <w:rFonts w:ascii="Courier New" w:eastAsia="Courier New" w:hAnsi="Courier New" w:cs="Courier New"/>
        </w:rPr>
        <w:t xml:space="preserve">i AL = 80h, BL = FFh </w:t>
      </w:r>
    </w:p>
    <w:p w:rsidR="00F24FF9" w:rsidRDefault="00C901F9">
      <w:pPr>
        <w:numPr>
          <w:ilvl w:val="1"/>
          <w:numId w:val="3"/>
        </w:numPr>
        <w:spacing w:after="53" w:line="250" w:lineRule="auto"/>
        <w:ind w:hanging="430"/>
      </w:pPr>
      <w:r>
        <w:rPr>
          <w:rFonts w:ascii="Courier New" w:eastAsia="Courier New" w:hAnsi="Courier New" w:cs="Courier New"/>
        </w:rPr>
        <w:t>SUB AX, BX ;V</w:t>
      </w:r>
      <w:r>
        <w:rPr>
          <w:rFonts w:ascii="Courier New" w:eastAsia="Courier New" w:hAnsi="Courier New" w:cs="Courier New"/>
        </w:rPr>
        <w:t>ớ</w:t>
      </w:r>
      <w:r>
        <w:rPr>
          <w:rFonts w:ascii="Courier New" w:eastAsia="Courier New" w:hAnsi="Courier New" w:cs="Courier New"/>
        </w:rPr>
        <w:t xml:space="preserve">i AX = 0, BX = 8000h </w:t>
      </w:r>
    </w:p>
    <w:p w:rsidR="00F24FF9" w:rsidRDefault="00C901F9">
      <w:pPr>
        <w:spacing w:after="104" w:line="259" w:lineRule="auto"/>
        <w:ind w:left="-36" w:right="-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96280" cy="9525"/>
                <wp:effectExtent l="0" t="0" r="0" b="0"/>
                <wp:docPr id="3482" name="Group 3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280" cy="9525"/>
                          <a:chOff x="0" y="0"/>
                          <a:chExt cx="5796280" cy="9525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57962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280">
                                <a:moveTo>
                                  <a:pt x="0" y="0"/>
                                </a:moveTo>
                                <a:lnTo>
                                  <a:pt x="579628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82" style="width:456.4pt;height:0.75pt;mso-position-horizontal-relative:char;mso-position-vertical-relative:line" coordsize="57962,95">
                <v:shape id="Shape 21" style="position:absolute;width:57962;height:0;left:0;top:0;" coordsize="5796280,0" path="m0,0l5796280,0">
                  <v:stroke weight="0.75pt" endcap="flat" joinstyle="round" on="true" color="#4a7ebb"/>
                  <v:fill on="false" color="#000000" opacity="0"/>
                </v:shape>
              </v:group>
            </w:pict>
          </mc:Fallback>
        </mc:AlternateContent>
      </w:r>
    </w:p>
    <w:p w:rsidR="00F24FF9" w:rsidRDefault="00C901F9">
      <w:pPr>
        <w:spacing w:after="0" w:line="259" w:lineRule="auto"/>
        <w:ind w:left="10" w:hanging="10"/>
        <w:jc w:val="center"/>
      </w:pPr>
      <w:r>
        <w:rPr>
          <w:i/>
          <w:sz w:val="22"/>
        </w:rPr>
        <w:t xml:space="preserve">Trang 1 </w:t>
      </w:r>
    </w:p>
    <w:p w:rsidR="00F24FF9" w:rsidRDefault="00C901F9">
      <w:pPr>
        <w:spacing w:after="0" w:line="259" w:lineRule="auto"/>
        <w:ind w:left="0" w:firstLine="0"/>
      </w:pPr>
      <w:r>
        <w:rPr>
          <w:i/>
          <w:sz w:val="22"/>
        </w:rPr>
        <w:lastRenderedPageBreak/>
        <w:t xml:space="preserve"> </w:t>
      </w:r>
    </w:p>
    <w:p w:rsidR="00F24FF9" w:rsidRDefault="00C901F9">
      <w:pPr>
        <w:tabs>
          <w:tab w:val="center" w:pos="4513"/>
          <w:tab w:val="right" w:pos="9030"/>
        </w:tabs>
        <w:spacing w:after="0" w:line="259" w:lineRule="auto"/>
        <w:ind w:left="-15" w:right="-15" w:firstLine="0"/>
      </w:pPr>
      <w:r>
        <w:rPr>
          <w:i/>
          <w:sz w:val="22"/>
        </w:rPr>
        <w:t xml:space="preserve">Kiến trúc máy tính </w:t>
      </w:r>
      <w:r>
        <w:rPr>
          <w:i/>
          <w:sz w:val="22"/>
        </w:rPr>
        <w:tab/>
        <w:t xml:space="preserve"> </w:t>
      </w:r>
      <w:r>
        <w:rPr>
          <w:i/>
          <w:sz w:val="22"/>
        </w:rPr>
        <w:tab/>
        <w:t xml:space="preserve">TS. Trần Ngô Như Khánh </w:t>
      </w:r>
    </w:p>
    <w:p w:rsidR="00F24FF9" w:rsidRDefault="00C901F9">
      <w:pPr>
        <w:spacing w:after="424" w:line="259" w:lineRule="auto"/>
        <w:ind w:left="-25" w:right="-7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96281" cy="9525"/>
                <wp:effectExtent l="0" t="0" r="0" b="0"/>
                <wp:docPr id="3340" name="Group 3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281" cy="9525"/>
                          <a:chOff x="0" y="0"/>
                          <a:chExt cx="5796281" cy="9525"/>
                        </a:xfrm>
                      </wpg:grpSpPr>
                      <wps:wsp>
                        <wps:cNvPr id="516" name="Shape 516"/>
                        <wps:cNvSpPr/>
                        <wps:spPr>
                          <a:xfrm>
                            <a:off x="0" y="0"/>
                            <a:ext cx="57962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281">
                                <a:moveTo>
                                  <a:pt x="0" y="0"/>
                                </a:moveTo>
                                <a:lnTo>
                                  <a:pt x="5796281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40" style="width:456.4pt;height:0.75pt;mso-position-horizontal-relative:char;mso-position-vertical-relative:line" coordsize="57962,95">
                <v:shape id="Shape 516" style="position:absolute;width:57962;height:0;left:0;top:0;" coordsize="5796281,0" path="m0,0l5796281,0">
                  <v:stroke weight="0.75pt" endcap="flat" joinstyle="round" on="true" color="#4a7ebb"/>
                  <v:fill on="false" color="#000000" opacity="0"/>
                </v:shape>
              </v:group>
            </w:pict>
          </mc:Fallback>
        </mc:AlternateContent>
      </w:r>
    </w:p>
    <w:p w:rsidR="00F24FF9" w:rsidRDefault="00C901F9">
      <w:pPr>
        <w:numPr>
          <w:ilvl w:val="1"/>
          <w:numId w:val="3"/>
        </w:numPr>
        <w:spacing w:after="12" w:line="250" w:lineRule="auto"/>
        <w:ind w:hanging="430"/>
      </w:pPr>
      <w:r>
        <w:rPr>
          <w:rFonts w:ascii="Courier New" w:eastAsia="Courier New" w:hAnsi="Courier New" w:cs="Courier New"/>
        </w:rPr>
        <w:t xml:space="preserve">NEG AX  </w:t>
      </w:r>
      <w:r>
        <w:rPr>
          <w:rFonts w:ascii="Courier New" w:eastAsia="Courier New" w:hAnsi="Courier New" w:cs="Courier New"/>
        </w:rPr>
        <w:tab/>
        <w:t>;V</w:t>
      </w:r>
      <w:r>
        <w:rPr>
          <w:rFonts w:ascii="Courier New" w:eastAsia="Courier New" w:hAnsi="Courier New" w:cs="Courier New"/>
        </w:rPr>
        <w:t>ớ</w:t>
      </w:r>
      <w:r>
        <w:rPr>
          <w:rFonts w:ascii="Courier New" w:eastAsia="Courier New" w:hAnsi="Courier New" w:cs="Courier New"/>
        </w:rPr>
        <w:t xml:space="preserve">i AX = 1 </w:t>
      </w:r>
    </w:p>
    <w:p w:rsidR="00F24FF9" w:rsidRDefault="00C901F9">
      <w:pPr>
        <w:spacing w:after="12" w:line="250" w:lineRule="auto"/>
        <w:ind w:left="2146" w:right="2838" w:hanging="181"/>
      </w:pPr>
      <w:r>
        <w:rPr>
          <w:rFonts w:ascii="Courier New" w:eastAsia="Courier New" w:hAnsi="Courier New" w:cs="Courier New"/>
        </w:rPr>
        <w:t xml:space="preserve"> </w:t>
      </w:r>
    </w:p>
    <w:p w:rsidR="00F24FF9" w:rsidRDefault="00C901F9">
      <w:pPr>
        <w:numPr>
          <w:ilvl w:val="0"/>
          <w:numId w:val="2"/>
        </w:numPr>
        <w:spacing w:after="262"/>
        <w:ind w:hanging="360"/>
      </w:pPr>
      <w:r>
        <w:t xml:space="preserve">Cho biết kết quả sau khi thực hiện lệnh ADD AX, BX và trạng thái cờ tràn (có hoặc không dấu) có xảy ra ra không với: </w:t>
      </w:r>
    </w:p>
    <w:p w:rsidR="00F24FF9" w:rsidRDefault="00C901F9">
      <w:pPr>
        <w:numPr>
          <w:ilvl w:val="1"/>
          <w:numId w:val="2"/>
        </w:numPr>
        <w:spacing w:after="53" w:line="250" w:lineRule="auto"/>
        <w:ind w:firstLine="0"/>
      </w:pPr>
      <w:r>
        <w:rPr>
          <w:rFonts w:ascii="Courier New" w:eastAsia="Courier New" w:hAnsi="Courier New" w:cs="Courier New"/>
        </w:rPr>
        <w:t xml:space="preserve">AX = 512Ch, BX = 4185h </w:t>
      </w:r>
    </w:p>
    <w:p w:rsidR="00F24FF9" w:rsidRDefault="00C901F9">
      <w:pPr>
        <w:numPr>
          <w:ilvl w:val="1"/>
          <w:numId w:val="2"/>
        </w:numPr>
        <w:spacing w:after="53" w:line="250" w:lineRule="auto"/>
        <w:ind w:firstLine="0"/>
      </w:pPr>
      <w:r>
        <w:rPr>
          <w:rFonts w:ascii="Courier New" w:eastAsia="Courier New" w:hAnsi="Courier New" w:cs="Courier New"/>
        </w:rPr>
        <w:t xml:space="preserve">AX = FE12h, BX = 1ACBh </w:t>
      </w:r>
    </w:p>
    <w:p w:rsidR="00F24FF9" w:rsidRDefault="00C901F9">
      <w:pPr>
        <w:numPr>
          <w:ilvl w:val="1"/>
          <w:numId w:val="2"/>
        </w:numPr>
        <w:spacing w:after="53" w:line="250" w:lineRule="auto"/>
        <w:ind w:firstLine="0"/>
      </w:pPr>
      <w:r>
        <w:rPr>
          <w:rFonts w:ascii="Courier New" w:eastAsia="Courier New" w:hAnsi="Courier New" w:cs="Courier New"/>
        </w:rPr>
        <w:t>AX = E1E4h, BX = D</w:t>
      </w:r>
      <w:r>
        <w:rPr>
          <w:rFonts w:ascii="Courier New" w:eastAsia="Courier New" w:hAnsi="Courier New" w:cs="Courier New"/>
        </w:rPr>
        <w:t xml:space="preserve">AB3h </w:t>
      </w:r>
    </w:p>
    <w:p w:rsidR="00F24FF9" w:rsidRDefault="00C901F9">
      <w:pPr>
        <w:numPr>
          <w:ilvl w:val="1"/>
          <w:numId w:val="2"/>
        </w:numPr>
        <w:spacing w:after="53" w:line="250" w:lineRule="auto"/>
        <w:ind w:firstLine="0"/>
      </w:pPr>
      <w:r>
        <w:rPr>
          <w:rFonts w:ascii="Courier New" w:eastAsia="Courier New" w:hAnsi="Courier New" w:cs="Courier New"/>
        </w:rPr>
        <w:t xml:space="preserve">AX = 7132h, BX = 7000h </w:t>
      </w:r>
    </w:p>
    <w:p w:rsidR="00F24FF9" w:rsidRDefault="00C901F9">
      <w:pPr>
        <w:numPr>
          <w:ilvl w:val="1"/>
          <w:numId w:val="2"/>
        </w:numPr>
        <w:spacing w:after="53" w:line="250" w:lineRule="auto"/>
        <w:ind w:firstLine="0"/>
      </w:pPr>
      <w:r>
        <w:rPr>
          <w:rFonts w:ascii="Courier New" w:eastAsia="Courier New" w:hAnsi="Courier New" w:cs="Courier New"/>
        </w:rPr>
        <w:t xml:space="preserve">AX = 6389h, BX = 1176h </w:t>
      </w:r>
    </w:p>
    <w:p w:rsidR="00F24FF9" w:rsidRDefault="00C901F9">
      <w:pPr>
        <w:spacing w:after="10" w:line="250" w:lineRule="auto"/>
        <w:ind w:left="1975" w:hanging="10"/>
      </w:pPr>
      <w:r>
        <w:rPr>
          <w:rFonts w:ascii="Courier New" w:eastAsia="Courier New" w:hAnsi="Courier New" w:cs="Courier New"/>
        </w:rPr>
        <w:t>f)</w:t>
      </w:r>
      <w:r>
        <w:rPr>
          <w:rFonts w:ascii="Arial" w:eastAsia="Arial" w:hAnsi="Arial" w:cs="Arial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F24FF9" w:rsidRDefault="00C901F9">
      <w:pPr>
        <w:numPr>
          <w:ilvl w:val="0"/>
          <w:numId w:val="2"/>
        </w:numPr>
        <w:spacing w:after="263"/>
        <w:ind w:hanging="360"/>
      </w:pPr>
      <w:r>
        <w:t xml:space="preserve">Cho biết kết quả sau khi thực hiện lệnh SUB AX, BX và trạng thái cờ tràn (có hoặc không dấu) có xảy ra không với: </w:t>
      </w:r>
    </w:p>
    <w:p w:rsidR="00F24FF9" w:rsidRDefault="00C901F9">
      <w:pPr>
        <w:numPr>
          <w:ilvl w:val="1"/>
          <w:numId w:val="2"/>
        </w:numPr>
        <w:spacing w:after="53" w:line="250" w:lineRule="auto"/>
        <w:ind w:firstLine="0"/>
      </w:pPr>
      <w:r>
        <w:rPr>
          <w:rFonts w:ascii="Courier New" w:eastAsia="Courier New" w:hAnsi="Courier New" w:cs="Courier New"/>
        </w:rPr>
        <w:t xml:space="preserve">AX = 2143h, BX = 1986h </w:t>
      </w:r>
    </w:p>
    <w:p w:rsidR="00F24FF9" w:rsidRDefault="00C901F9">
      <w:pPr>
        <w:numPr>
          <w:ilvl w:val="1"/>
          <w:numId w:val="2"/>
        </w:numPr>
        <w:spacing w:after="53" w:line="250" w:lineRule="auto"/>
        <w:ind w:firstLine="0"/>
      </w:pPr>
      <w:r>
        <w:rPr>
          <w:rFonts w:ascii="Courier New" w:eastAsia="Courier New" w:hAnsi="Courier New" w:cs="Courier New"/>
        </w:rPr>
        <w:t xml:space="preserve">AX = 81FEh, BX = 1986h </w:t>
      </w:r>
    </w:p>
    <w:p w:rsidR="00F24FF9" w:rsidRDefault="00C901F9">
      <w:pPr>
        <w:numPr>
          <w:ilvl w:val="1"/>
          <w:numId w:val="2"/>
        </w:numPr>
        <w:spacing w:after="53" w:line="250" w:lineRule="auto"/>
        <w:ind w:firstLine="0"/>
      </w:pPr>
      <w:r>
        <w:rPr>
          <w:rFonts w:ascii="Courier New" w:eastAsia="Courier New" w:hAnsi="Courier New" w:cs="Courier New"/>
        </w:rPr>
        <w:t xml:space="preserve">AX = 19BCh, BX = 81FEh </w:t>
      </w:r>
    </w:p>
    <w:p w:rsidR="00F24FF9" w:rsidRDefault="00C901F9">
      <w:pPr>
        <w:numPr>
          <w:ilvl w:val="1"/>
          <w:numId w:val="2"/>
        </w:numPr>
        <w:spacing w:after="53" w:line="250" w:lineRule="auto"/>
        <w:ind w:firstLine="0"/>
      </w:pPr>
      <w:r>
        <w:rPr>
          <w:rFonts w:ascii="Courier New" w:eastAsia="Courier New" w:hAnsi="Courier New" w:cs="Courier New"/>
        </w:rPr>
        <w:t xml:space="preserve">AX = 0002h, BX = FE0Fh </w:t>
      </w:r>
    </w:p>
    <w:p w:rsidR="00F24FF9" w:rsidRDefault="00C901F9">
      <w:pPr>
        <w:numPr>
          <w:ilvl w:val="1"/>
          <w:numId w:val="2"/>
        </w:numPr>
        <w:spacing w:after="9" w:line="250" w:lineRule="auto"/>
        <w:ind w:firstLine="0"/>
      </w:pPr>
      <w:r>
        <w:rPr>
          <w:rFonts w:ascii="Courier New" w:eastAsia="Courier New" w:hAnsi="Courier New" w:cs="Courier New"/>
        </w:rPr>
        <w:t xml:space="preserve">AX = 8BCDh, BX = 71ABh </w:t>
      </w:r>
    </w:p>
    <w:p w:rsidR="00F24FF9" w:rsidRDefault="00C901F9">
      <w:pPr>
        <w:spacing w:after="236" w:line="259" w:lineRule="auto"/>
        <w:ind w:left="0" w:firstLine="0"/>
      </w:pPr>
      <w:r>
        <w:t xml:space="preserve"> </w:t>
      </w:r>
    </w:p>
    <w:p w:rsidR="00F24FF9" w:rsidRDefault="00C901F9">
      <w:pPr>
        <w:spacing w:after="205"/>
        <w:ind w:left="0" w:firstLine="0"/>
      </w:pPr>
      <w:r>
        <w:rPr>
          <w:b/>
          <w:i/>
        </w:rPr>
        <w:t>Tài liệu tham khảo</w:t>
      </w:r>
      <w:r>
        <w:t xml:space="preserve">:  Nguyễn Minh Tuấn - Giáo trình Hợp ngữ, Khoa CNTT, Đại học Khoa học Tự nhiên Tp. HCM </w:t>
      </w:r>
    </w:p>
    <w:p w:rsidR="00F24FF9" w:rsidRDefault="00C901F9">
      <w:pPr>
        <w:spacing w:after="204" w:line="259" w:lineRule="auto"/>
        <w:ind w:left="1440" w:firstLine="0"/>
      </w:pPr>
      <w:r>
        <w:t xml:space="preserve"> </w:t>
      </w:r>
    </w:p>
    <w:p w:rsidR="00F24FF9" w:rsidRDefault="00C901F9">
      <w:pPr>
        <w:spacing w:after="5879" w:line="259" w:lineRule="auto"/>
        <w:ind w:left="1440" w:firstLine="0"/>
      </w:pPr>
      <w:r>
        <w:rPr>
          <w:rFonts w:ascii="Courier New" w:eastAsia="Courier New" w:hAnsi="Courier New" w:cs="Courier New"/>
        </w:rPr>
        <w:t xml:space="preserve"> </w:t>
      </w:r>
    </w:p>
    <w:p w:rsidR="00F24FF9" w:rsidRDefault="00C901F9">
      <w:pPr>
        <w:spacing w:after="104" w:line="259" w:lineRule="auto"/>
        <w:ind w:left="-36" w:right="-61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796280" cy="9525"/>
                <wp:effectExtent l="0" t="0" r="0" b="0"/>
                <wp:docPr id="3341" name="Group 3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280" cy="9525"/>
                          <a:chOff x="0" y="0"/>
                          <a:chExt cx="5796280" cy="9525"/>
                        </a:xfrm>
                      </wpg:grpSpPr>
                      <wps:wsp>
                        <wps:cNvPr id="517" name="Shape 517"/>
                        <wps:cNvSpPr/>
                        <wps:spPr>
                          <a:xfrm>
                            <a:off x="0" y="0"/>
                            <a:ext cx="57962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280">
                                <a:moveTo>
                                  <a:pt x="0" y="0"/>
                                </a:moveTo>
                                <a:lnTo>
                                  <a:pt x="579628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41" style="width:456.4pt;height:0.75pt;mso-position-horizontal-relative:char;mso-position-vertical-relative:line" coordsize="57962,95">
                <v:shape id="Shape 517" style="position:absolute;width:57962;height:0;left:0;top:0;" coordsize="5796280,0" path="m0,0l5796280,0">
                  <v:stroke weight="0.75pt" endcap="flat" joinstyle="round" on="true" color="#4a7ebb"/>
                  <v:fill on="false" color="#000000" opacity="0"/>
                </v:shape>
              </v:group>
            </w:pict>
          </mc:Fallback>
        </mc:AlternateContent>
      </w:r>
    </w:p>
    <w:p w:rsidR="00F24FF9" w:rsidRDefault="00C901F9">
      <w:pPr>
        <w:spacing w:after="0" w:line="259" w:lineRule="auto"/>
        <w:ind w:left="10" w:hanging="10"/>
        <w:jc w:val="center"/>
      </w:pPr>
      <w:r>
        <w:rPr>
          <w:i/>
          <w:sz w:val="22"/>
        </w:rPr>
        <w:t xml:space="preserve">Trang 2 </w:t>
      </w:r>
    </w:p>
    <w:p w:rsidR="00F24FF9" w:rsidRDefault="00C901F9">
      <w:pPr>
        <w:spacing w:after="0" w:line="259" w:lineRule="auto"/>
        <w:ind w:left="0" w:firstLine="0"/>
      </w:pPr>
      <w:r>
        <w:rPr>
          <w:i/>
          <w:sz w:val="22"/>
        </w:rPr>
        <w:t xml:space="preserve"> </w:t>
      </w:r>
      <w:r w:rsidR="001A7999">
        <w:rPr>
          <w:i/>
          <w:sz w:val="22"/>
        </w:rPr>
        <w:t xml:space="preserve">  </w:t>
      </w:r>
      <w:bookmarkStart w:id="0" w:name="_GoBack"/>
      <w:bookmarkEnd w:id="0"/>
    </w:p>
    <w:sectPr w:rsidR="00F24FF9">
      <w:pgSz w:w="11906" w:h="16841"/>
      <w:pgMar w:top="742" w:right="1436" w:bottom="7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93453"/>
    <w:multiLevelType w:val="hybridMultilevel"/>
    <w:tmpl w:val="284C6DBC"/>
    <w:lvl w:ilvl="0" w:tplc="39D64D3A">
      <w:start w:val="1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1BA039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34A6383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23A6D7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882445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D3749A5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206D2A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D7649BC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95ED8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4D4AD3"/>
    <w:multiLevelType w:val="hybridMultilevel"/>
    <w:tmpl w:val="79E84594"/>
    <w:lvl w:ilvl="0" w:tplc="AE8809A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CB8B226">
      <w:start w:val="5"/>
      <w:numFmt w:val="lowerLetter"/>
      <w:lvlText w:val="%2)"/>
      <w:lvlJc w:val="left"/>
      <w:pPr>
        <w:ind w:left="23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B7C1008">
      <w:start w:val="1"/>
      <w:numFmt w:val="lowerRoman"/>
      <w:lvlText w:val="%3"/>
      <w:lvlJc w:val="left"/>
      <w:pPr>
        <w:ind w:left="3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6EA49C4">
      <w:start w:val="1"/>
      <w:numFmt w:val="decimal"/>
      <w:lvlText w:val="%4"/>
      <w:lvlJc w:val="left"/>
      <w:pPr>
        <w:ind w:left="37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A387F72">
      <w:start w:val="1"/>
      <w:numFmt w:val="lowerLetter"/>
      <w:lvlText w:val="%5"/>
      <w:lvlJc w:val="left"/>
      <w:pPr>
        <w:ind w:left="45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C60B10C">
      <w:start w:val="1"/>
      <w:numFmt w:val="lowerRoman"/>
      <w:lvlText w:val="%6"/>
      <w:lvlJc w:val="left"/>
      <w:pPr>
        <w:ind w:left="52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FD6A222">
      <w:start w:val="1"/>
      <w:numFmt w:val="decimal"/>
      <w:lvlText w:val="%7"/>
      <w:lvlJc w:val="left"/>
      <w:pPr>
        <w:ind w:left="59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BE8F448">
      <w:start w:val="1"/>
      <w:numFmt w:val="lowerLetter"/>
      <w:lvlText w:val="%8"/>
      <w:lvlJc w:val="left"/>
      <w:pPr>
        <w:ind w:left="66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EB0D1B2">
      <w:start w:val="1"/>
      <w:numFmt w:val="lowerRoman"/>
      <w:lvlText w:val="%9"/>
      <w:lvlJc w:val="left"/>
      <w:pPr>
        <w:ind w:left="73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2A7082"/>
    <w:multiLevelType w:val="hybridMultilevel"/>
    <w:tmpl w:val="05C6FD92"/>
    <w:lvl w:ilvl="0" w:tplc="6B0060DE">
      <w:start w:val="1"/>
      <w:numFmt w:val="decimal"/>
      <w:lvlText w:val="%1)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45E2D4A">
      <w:start w:val="1"/>
      <w:numFmt w:val="lowerLetter"/>
      <w:lvlText w:val="%2)"/>
      <w:lvlJc w:val="left"/>
      <w:pPr>
        <w:ind w:left="19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56677DE">
      <w:start w:val="1"/>
      <w:numFmt w:val="lowerRoman"/>
      <w:lvlText w:val="%3"/>
      <w:lvlJc w:val="left"/>
      <w:pPr>
        <w:ind w:left="3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9D0EBA4">
      <w:start w:val="1"/>
      <w:numFmt w:val="decimal"/>
      <w:lvlText w:val="%4"/>
      <w:lvlJc w:val="left"/>
      <w:pPr>
        <w:ind w:left="37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6C6C476">
      <w:start w:val="1"/>
      <w:numFmt w:val="lowerLetter"/>
      <w:lvlText w:val="%5"/>
      <w:lvlJc w:val="left"/>
      <w:pPr>
        <w:ind w:left="45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2D4ACFC">
      <w:start w:val="1"/>
      <w:numFmt w:val="lowerRoman"/>
      <w:lvlText w:val="%6"/>
      <w:lvlJc w:val="left"/>
      <w:pPr>
        <w:ind w:left="52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D1C9C1E">
      <w:start w:val="1"/>
      <w:numFmt w:val="decimal"/>
      <w:lvlText w:val="%7"/>
      <w:lvlJc w:val="left"/>
      <w:pPr>
        <w:ind w:left="59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C02B968">
      <w:start w:val="1"/>
      <w:numFmt w:val="lowerLetter"/>
      <w:lvlText w:val="%8"/>
      <w:lvlJc w:val="left"/>
      <w:pPr>
        <w:ind w:left="66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B7C6F5A">
      <w:start w:val="1"/>
      <w:numFmt w:val="lowerRoman"/>
      <w:lvlText w:val="%9"/>
      <w:lvlJc w:val="left"/>
      <w:pPr>
        <w:ind w:left="73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8505D9"/>
    <w:multiLevelType w:val="hybridMultilevel"/>
    <w:tmpl w:val="F434200C"/>
    <w:lvl w:ilvl="0" w:tplc="DBAA8F50">
      <w:start w:val="1"/>
      <w:numFmt w:val="decimal"/>
      <w:lvlText w:val="%1)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7E2A39C">
      <w:start w:val="1"/>
      <w:numFmt w:val="lowerLetter"/>
      <w:lvlText w:val="%2)"/>
      <w:lvlJc w:val="left"/>
      <w:pPr>
        <w:ind w:left="1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1BC6F82">
      <w:start w:val="1"/>
      <w:numFmt w:val="lowerRoman"/>
      <w:lvlText w:val="%3"/>
      <w:lvlJc w:val="left"/>
      <w:pPr>
        <w:ind w:left="2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8DE791C">
      <w:start w:val="1"/>
      <w:numFmt w:val="decimal"/>
      <w:lvlText w:val="%4"/>
      <w:lvlJc w:val="left"/>
      <w:pPr>
        <w:ind w:left="3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7F2C292">
      <w:start w:val="1"/>
      <w:numFmt w:val="lowerLetter"/>
      <w:lvlText w:val="%5"/>
      <w:lvlJc w:val="left"/>
      <w:pPr>
        <w:ind w:left="3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B40D5D8">
      <w:start w:val="1"/>
      <w:numFmt w:val="lowerRoman"/>
      <w:lvlText w:val="%6"/>
      <w:lvlJc w:val="left"/>
      <w:pPr>
        <w:ind w:left="4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FBCFAD8">
      <w:start w:val="1"/>
      <w:numFmt w:val="decimal"/>
      <w:lvlText w:val="%7"/>
      <w:lvlJc w:val="left"/>
      <w:pPr>
        <w:ind w:left="5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940C40E">
      <w:start w:val="1"/>
      <w:numFmt w:val="lowerLetter"/>
      <w:lvlText w:val="%8"/>
      <w:lvlJc w:val="left"/>
      <w:pPr>
        <w:ind w:left="6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6DE4EA0">
      <w:start w:val="1"/>
      <w:numFmt w:val="lowerRoman"/>
      <w:lvlText w:val="%9"/>
      <w:lvlJc w:val="left"/>
      <w:pPr>
        <w:ind w:left="6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FF9"/>
    <w:rsid w:val="000F09A0"/>
    <w:rsid w:val="001A7999"/>
    <w:rsid w:val="00A33551"/>
    <w:rsid w:val="00C901F9"/>
    <w:rsid w:val="00F2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7018"/>
  <w15:docId w15:val="{2A200CCF-B22F-4C59-8F72-0494EC8C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" w:line="271" w:lineRule="auto"/>
      <w:ind w:left="1287" w:hanging="370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4"/>
      </w:numPr>
      <w:spacing w:after="0"/>
      <w:ind w:left="36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Quang Tuan</cp:lastModifiedBy>
  <cp:revision>2</cp:revision>
  <dcterms:created xsi:type="dcterms:W3CDTF">2020-10-01T08:46:00Z</dcterms:created>
  <dcterms:modified xsi:type="dcterms:W3CDTF">2020-10-01T08:46:00Z</dcterms:modified>
</cp:coreProperties>
</file>