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3BC" w:rsidRDefault="00B053BC" w:rsidP="00632349">
      <w:pPr>
        <w:spacing w:after="120" w:line="240" w:lineRule="auto"/>
        <w:jc w:val="both"/>
        <w:rPr>
          <w:rFonts w:ascii="Times New Roman" w:hAnsi="Times New Roman" w:cs="Times New Roman"/>
          <w:b/>
          <w:sz w:val="32"/>
          <w:szCs w:val="24"/>
        </w:rPr>
      </w:pPr>
      <w:r>
        <w:rPr>
          <w:rFonts w:ascii="Times New Roman" w:hAnsi="Times New Roman" w:cs="Times New Roman"/>
          <w:b/>
          <w:sz w:val="32"/>
          <w:szCs w:val="24"/>
        </w:rPr>
        <w:t>Responds to reviewer #1:</w:t>
      </w:r>
    </w:p>
    <w:p w:rsidR="00166958" w:rsidRDefault="00166958" w:rsidP="00632349">
      <w:pPr>
        <w:jc w:val="both"/>
        <w:rPr>
          <w:rFonts w:ascii="Times New Roman" w:hAnsi="Times New Roman" w:cs="Times New Roman"/>
          <w:sz w:val="24"/>
          <w:szCs w:val="24"/>
        </w:rPr>
      </w:pPr>
      <w:r>
        <w:rPr>
          <w:rFonts w:ascii="Times New Roman" w:hAnsi="Times New Roman" w:cs="Times New Roman"/>
          <w:sz w:val="24"/>
          <w:szCs w:val="24"/>
        </w:rPr>
        <w:t>We truly appreciate your detailed comments which are valuable for us to improve the manuscript. Your comments are replied as follows:</w:t>
      </w:r>
    </w:p>
    <w:p w:rsidR="00B053BC" w:rsidRPr="0022142A" w:rsidRDefault="00B053BC" w:rsidP="00632349">
      <w:pPr>
        <w:spacing w:after="120" w:line="240" w:lineRule="auto"/>
        <w:jc w:val="both"/>
        <w:rPr>
          <w:rFonts w:ascii="Times New Roman" w:hAnsi="Times New Roman" w:cs="Times New Roman"/>
          <w:b/>
          <w:sz w:val="24"/>
          <w:szCs w:val="24"/>
        </w:rPr>
      </w:pPr>
      <w:r w:rsidRPr="0022142A">
        <w:rPr>
          <w:rFonts w:ascii="Times New Roman" w:hAnsi="Times New Roman" w:cs="Times New Roman"/>
          <w:b/>
          <w:sz w:val="24"/>
          <w:szCs w:val="24"/>
        </w:rPr>
        <w:t>Technical suggestions and comments</w:t>
      </w:r>
    </w:p>
    <w:p w:rsidR="00166958" w:rsidRDefault="00B053BC" w:rsidP="00632349">
      <w:pPr>
        <w:pStyle w:val="ListParagraph"/>
        <w:numPr>
          <w:ilvl w:val="0"/>
          <w:numId w:val="1"/>
        </w:numPr>
        <w:contextualSpacing w:val="0"/>
        <w:jc w:val="both"/>
        <w:rPr>
          <w:rFonts w:ascii="Times New Roman" w:hAnsi="Times New Roman" w:cs="Times New Roman"/>
          <w:sz w:val="24"/>
          <w:szCs w:val="24"/>
        </w:rPr>
      </w:pPr>
      <w:r>
        <w:rPr>
          <w:rFonts w:ascii="Times New Roman" w:hAnsi="Times New Roman" w:cs="Times New Roman"/>
          <w:sz w:val="24"/>
          <w:szCs w:val="24"/>
        </w:rPr>
        <w:t xml:space="preserve">Q: </w:t>
      </w:r>
      <w:r w:rsidRPr="00B053BC">
        <w:rPr>
          <w:rFonts w:ascii="Times New Roman" w:hAnsi="Times New Roman" w:cs="Times New Roman"/>
          <w:sz w:val="24"/>
          <w:szCs w:val="24"/>
        </w:rPr>
        <w:t xml:space="preserve">The choice of clutch times still needs to be better justified. You noted in your response that the time delays were determined 'empirically', but this is still not explained in the manuscript. Additionally, what does 'empirically' mean? How did you know you had a 'good' choice? You've also referenced a mechanical delay - why does this delay exist, and why was it not possible to </w:t>
      </w:r>
      <w:proofErr w:type="spellStart"/>
      <w:r w:rsidRPr="00B053BC">
        <w:rPr>
          <w:rFonts w:ascii="Times New Roman" w:hAnsi="Times New Roman" w:cs="Times New Roman"/>
          <w:sz w:val="24"/>
          <w:szCs w:val="24"/>
        </w:rPr>
        <w:t>characterise</w:t>
      </w:r>
      <w:proofErr w:type="spellEnd"/>
      <w:r w:rsidRPr="00B053BC">
        <w:rPr>
          <w:rFonts w:ascii="Times New Roman" w:hAnsi="Times New Roman" w:cs="Times New Roman"/>
          <w:sz w:val="24"/>
          <w:szCs w:val="24"/>
        </w:rPr>
        <w:t xml:space="preserve"> it?</w:t>
      </w:r>
    </w:p>
    <w:p w:rsidR="00B053BC" w:rsidRDefault="00B053BC" w:rsidP="00632349">
      <w:pPr>
        <w:pStyle w:val="ListParagraph"/>
        <w:numPr>
          <w:ilvl w:val="0"/>
          <w:numId w:val="1"/>
        </w:numPr>
        <w:contextualSpacing w:val="0"/>
        <w:jc w:val="both"/>
        <w:rPr>
          <w:rFonts w:ascii="Times New Roman" w:hAnsi="Times New Roman" w:cs="Times New Roman"/>
          <w:sz w:val="24"/>
          <w:szCs w:val="24"/>
        </w:rPr>
      </w:pPr>
      <w:r>
        <w:rPr>
          <w:rFonts w:ascii="Times New Roman" w:hAnsi="Times New Roman" w:cs="Times New Roman"/>
          <w:sz w:val="24"/>
          <w:szCs w:val="24"/>
        </w:rPr>
        <w:t xml:space="preserve">Q: </w:t>
      </w:r>
      <w:r w:rsidRPr="00B053BC">
        <w:rPr>
          <w:rFonts w:ascii="Times New Roman" w:hAnsi="Times New Roman" w:cs="Times New Roman"/>
          <w:sz w:val="24"/>
          <w:szCs w:val="24"/>
        </w:rPr>
        <w:t>Data for the left leg has been presented, which is appreciated. However, it is written in the text that "no significant differences were found among the three conditions for the left leg" - how was this evaluated?</w:t>
      </w:r>
    </w:p>
    <w:p w:rsidR="00B053BC" w:rsidRDefault="00B053BC" w:rsidP="00632349">
      <w:pPr>
        <w:pStyle w:val="ListParagraph"/>
        <w:numPr>
          <w:ilvl w:val="0"/>
          <w:numId w:val="1"/>
        </w:numPr>
        <w:contextualSpacing w:val="0"/>
        <w:jc w:val="both"/>
        <w:rPr>
          <w:rFonts w:ascii="Times New Roman" w:hAnsi="Times New Roman" w:cs="Times New Roman"/>
          <w:sz w:val="24"/>
          <w:szCs w:val="24"/>
        </w:rPr>
      </w:pPr>
      <w:r>
        <w:rPr>
          <w:rFonts w:ascii="Times New Roman" w:hAnsi="Times New Roman" w:cs="Times New Roman"/>
          <w:sz w:val="24"/>
          <w:szCs w:val="24"/>
        </w:rPr>
        <w:t xml:space="preserve">Q: </w:t>
      </w:r>
      <w:r w:rsidRPr="00B053BC">
        <w:rPr>
          <w:rFonts w:ascii="Times New Roman" w:hAnsi="Times New Roman" w:cs="Times New Roman"/>
          <w:sz w:val="24"/>
          <w:szCs w:val="24"/>
        </w:rPr>
        <w:t>How did you calculate the power without the upper body? Wouldn't movement of the torso result in changing of power?</w:t>
      </w:r>
    </w:p>
    <w:p w:rsidR="00B053BC" w:rsidRDefault="00B053BC" w:rsidP="00632349">
      <w:pPr>
        <w:pStyle w:val="ListParagraph"/>
        <w:numPr>
          <w:ilvl w:val="0"/>
          <w:numId w:val="1"/>
        </w:numPr>
        <w:contextualSpacing w:val="0"/>
        <w:jc w:val="both"/>
        <w:rPr>
          <w:rFonts w:ascii="Times New Roman" w:hAnsi="Times New Roman" w:cs="Times New Roman"/>
          <w:sz w:val="24"/>
          <w:szCs w:val="24"/>
        </w:rPr>
      </w:pPr>
      <w:r>
        <w:rPr>
          <w:rFonts w:ascii="Times New Roman" w:hAnsi="Times New Roman" w:cs="Times New Roman"/>
          <w:sz w:val="24"/>
          <w:szCs w:val="24"/>
        </w:rPr>
        <w:t xml:space="preserve">Q: </w:t>
      </w:r>
      <w:r w:rsidRPr="00B053BC">
        <w:rPr>
          <w:rFonts w:ascii="Times New Roman" w:hAnsi="Times New Roman" w:cs="Times New Roman"/>
          <w:sz w:val="24"/>
          <w:szCs w:val="24"/>
        </w:rPr>
        <w:t xml:space="preserve">Is a warm up period of "one or two minutes" </w:t>
      </w:r>
      <w:proofErr w:type="gramStart"/>
      <w:r w:rsidRPr="00B053BC">
        <w:rPr>
          <w:rFonts w:ascii="Times New Roman" w:hAnsi="Times New Roman" w:cs="Times New Roman"/>
          <w:sz w:val="24"/>
          <w:szCs w:val="24"/>
        </w:rPr>
        <w:t>sufficient</w:t>
      </w:r>
      <w:proofErr w:type="gramEnd"/>
      <w:r w:rsidRPr="00B053BC">
        <w:rPr>
          <w:rFonts w:ascii="Times New Roman" w:hAnsi="Times New Roman" w:cs="Times New Roman"/>
          <w:sz w:val="24"/>
          <w:szCs w:val="24"/>
        </w:rPr>
        <w:t xml:space="preserve"> to ensure that the subjects had adopted a consistent gait and one that is representative of consistent use?</w:t>
      </w:r>
    </w:p>
    <w:p w:rsidR="00B053BC" w:rsidRPr="00B053BC" w:rsidRDefault="00B053BC" w:rsidP="00632349">
      <w:pPr>
        <w:jc w:val="both"/>
        <w:rPr>
          <w:rFonts w:ascii="Times New Roman" w:hAnsi="Times New Roman" w:cs="Times New Roman"/>
          <w:b/>
          <w:sz w:val="24"/>
          <w:szCs w:val="24"/>
        </w:rPr>
      </w:pPr>
      <w:r w:rsidRPr="00B053BC">
        <w:rPr>
          <w:rFonts w:ascii="Times New Roman" w:hAnsi="Times New Roman" w:cs="Times New Roman"/>
          <w:b/>
          <w:sz w:val="24"/>
          <w:szCs w:val="24"/>
        </w:rPr>
        <w:t>Presentation comments and suggestions</w:t>
      </w:r>
      <w:r w:rsidRPr="00B053BC">
        <w:rPr>
          <w:rFonts w:ascii="Times New Roman" w:hAnsi="Times New Roman" w:cs="Times New Roman"/>
          <w:b/>
          <w:sz w:val="24"/>
          <w:szCs w:val="24"/>
        </w:rPr>
        <w:t xml:space="preserve"> </w:t>
      </w:r>
    </w:p>
    <w:p w:rsidR="00B053BC" w:rsidRDefault="00B053BC" w:rsidP="00632349">
      <w:pPr>
        <w:pStyle w:val="ListParagraph"/>
        <w:numPr>
          <w:ilvl w:val="0"/>
          <w:numId w:val="3"/>
        </w:numPr>
        <w:contextualSpacing w:val="0"/>
        <w:jc w:val="both"/>
        <w:rPr>
          <w:rFonts w:ascii="Times New Roman" w:hAnsi="Times New Roman" w:cs="Times New Roman"/>
          <w:sz w:val="24"/>
          <w:szCs w:val="24"/>
        </w:rPr>
      </w:pPr>
      <w:r>
        <w:rPr>
          <w:rFonts w:ascii="Times New Roman" w:hAnsi="Times New Roman" w:cs="Times New Roman"/>
          <w:sz w:val="24"/>
          <w:szCs w:val="24"/>
        </w:rPr>
        <w:t xml:space="preserve">Q: </w:t>
      </w:r>
      <w:r w:rsidRPr="00B053BC">
        <w:rPr>
          <w:rFonts w:ascii="Times New Roman" w:hAnsi="Times New Roman" w:cs="Times New Roman"/>
          <w:sz w:val="24"/>
          <w:szCs w:val="24"/>
        </w:rPr>
        <w:t xml:space="preserve">Whilst the addition of an expected results section is welcome - the following Results and Discussion section does could be more strongly related/linked to those expected outcomes. For example, 3.4.1 describes the forces in the ropes, but does not directly address the expected outcomes. I would suggest that this section could be further </w:t>
      </w:r>
      <w:proofErr w:type="spellStart"/>
      <w:r w:rsidRPr="00B053BC">
        <w:rPr>
          <w:rFonts w:ascii="Times New Roman" w:hAnsi="Times New Roman" w:cs="Times New Roman"/>
          <w:sz w:val="24"/>
          <w:szCs w:val="24"/>
        </w:rPr>
        <w:t>restructed</w:t>
      </w:r>
      <w:proofErr w:type="spellEnd"/>
      <w:r w:rsidRPr="00B053BC">
        <w:rPr>
          <w:rFonts w:ascii="Times New Roman" w:hAnsi="Times New Roman" w:cs="Times New Roman"/>
          <w:sz w:val="24"/>
          <w:szCs w:val="24"/>
        </w:rPr>
        <w:t xml:space="preserve"> by first presenting the results which address these expected outcomes, and then introducing supplementary material as a discussion.</w:t>
      </w:r>
    </w:p>
    <w:p w:rsidR="00B053BC" w:rsidRDefault="00B053BC" w:rsidP="00632349">
      <w:pPr>
        <w:pStyle w:val="ListParagraph"/>
        <w:numPr>
          <w:ilvl w:val="0"/>
          <w:numId w:val="3"/>
        </w:numPr>
        <w:contextualSpacing w:val="0"/>
        <w:jc w:val="both"/>
        <w:rPr>
          <w:rFonts w:ascii="Times New Roman" w:hAnsi="Times New Roman" w:cs="Times New Roman"/>
          <w:sz w:val="24"/>
          <w:szCs w:val="24"/>
        </w:rPr>
      </w:pPr>
      <w:r>
        <w:rPr>
          <w:rFonts w:ascii="Times New Roman" w:hAnsi="Times New Roman" w:cs="Times New Roman"/>
          <w:sz w:val="24"/>
          <w:szCs w:val="24"/>
        </w:rPr>
        <w:t xml:space="preserve">Q: </w:t>
      </w:r>
      <w:r w:rsidRPr="00B053BC">
        <w:rPr>
          <w:rFonts w:ascii="Times New Roman" w:hAnsi="Times New Roman" w:cs="Times New Roman"/>
          <w:sz w:val="24"/>
          <w:szCs w:val="24"/>
        </w:rPr>
        <w:t>Figure 10 and Figure 11 seem to be presenting different parts of the stride as 0%. Figure 10 shows has the start of each step in the swing phase, whereas Figure 11 starts the gait cycle in the stance phase. This is confusing for the reader.</w:t>
      </w:r>
    </w:p>
    <w:p w:rsidR="00B053BC" w:rsidRPr="00B053BC" w:rsidRDefault="00B053BC" w:rsidP="0063234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Q: </w:t>
      </w:r>
      <w:r w:rsidRPr="00B053BC">
        <w:rPr>
          <w:rFonts w:ascii="Times New Roman" w:hAnsi="Times New Roman" w:cs="Times New Roman"/>
          <w:sz w:val="24"/>
          <w:szCs w:val="24"/>
        </w:rPr>
        <w:t xml:space="preserve">Language still needs revising. There are numerous grammatical errors on the first page alone, and this continues </w:t>
      </w:r>
      <w:proofErr w:type="spellStart"/>
      <w:r w:rsidRPr="00B053BC">
        <w:rPr>
          <w:rFonts w:ascii="Times New Roman" w:hAnsi="Times New Roman" w:cs="Times New Roman"/>
          <w:sz w:val="24"/>
          <w:szCs w:val="24"/>
        </w:rPr>
        <w:t>reguarly</w:t>
      </w:r>
      <w:proofErr w:type="spellEnd"/>
      <w:r w:rsidRPr="00B053BC">
        <w:rPr>
          <w:rFonts w:ascii="Times New Roman" w:hAnsi="Times New Roman" w:cs="Times New Roman"/>
          <w:sz w:val="24"/>
          <w:szCs w:val="24"/>
        </w:rPr>
        <w:t xml:space="preserve"> throughout the paper. For example: </w:t>
      </w:r>
    </w:p>
    <w:p w:rsidR="00B053BC" w:rsidRPr="00B053BC" w:rsidRDefault="00B053BC" w:rsidP="00632349">
      <w:pPr>
        <w:pStyle w:val="ListParagraph"/>
        <w:ind w:left="360"/>
        <w:jc w:val="both"/>
        <w:rPr>
          <w:rFonts w:ascii="Times New Roman" w:hAnsi="Times New Roman" w:cs="Times New Roman"/>
          <w:sz w:val="24"/>
          <w:szCs w:val="24"/>
        </w:rPr>
      </w:pPr>
      <w:r w:rsidRPr="00B053BC">
        <w:rPr>
          <w:rFonts w:ascii="Times New Roman" w:hAnsi="Times New Roman" w:cs="Times New Roman"/>
          <w:sz w:val="24"/>
          <w:szCs w:val="24"/>
        </w:rPr>
        <w:t xml:space="preserve">- Page 1, Column 2, Paragraph 1: "These exoskeletons do not directly provide external energy to human" -&gt; "to the human user". </w:t>
      </w:r>
    </w:p>
    <w:p w:rsidR="00B053BC" w:rsidRPr="00B053BC" w:rsidRDefault="00B053BC" w:rsidP="00632349">
      <w:pPr>
        <w:pStyle w:val="ListParagraph"/>
        <w:ind w:left="360"/>
        <w:jc w:val="both"/>
        <w:rPr>
          <w:rFonts w:ascii="Times New Roman" w:hAnsi="Times New Roman" w:cs="Times New Roman"/>
          <w:sz w:val="24"/>
          <w:szCs w:val="24"/>
        </w:rPr>
      </w:pPr>
      <w:r w:rsidRPr="00B053BC">
        <w:rPr>
          <w:rFonts w:ascii="Times New Roman" w:hAnsi="Times New Roman" w:cs="Times New Roman"/>
          <w:sz w:val="24"/>
          <w:szCs w:val="24"/>
        </w:rPr>
        <w:t xml:space="preserve">- Page 1, Column 2, Paragraph 3: "The spring in theory do not" -&gt; "the spring in theory does not" </w:t>
      </w:r>
    </w:p>
    <w:p w:rsidR="00B053BC" w:rsidRDefault="00B053BC" w:rsidP="00632349">
      <w:pPr>
        <w:pStyle w:val="ListParagraph"/>
        <w:ind w:left="360"/>
        <w:contextualSpacing w:val="0"/>
        <w:jc w:val="both"/>
        <w:rPr>
          <w:rFonts w:ascii="Times New Roman" w:hAnsi="Times New Roman" w:cs="Times New Roman"/>
          <w:sz w:val="24"/>
          <w:szCs w:val="24"/>
        </w:rPr>
      </w:pPr>
      <w:r w:rsidRPr="00B053BC">
        <w:rPr>
          <w:rFonts w:ascii="Times New Roman" w:hAnsi="Times New Roman" w:cs="Times New Roman"/>
          <w:sz w:val="24"/>
          <w:szCs w:val="24"/>
        </w:rPr>
        <w:t xml:space="preserve">- Page 1, Column 2, Paragraph 3: "Energy storage and return </w:t>
      </w:r>
      <w:proofErr w:type="gramStart"/>
      <w:r w:rsidRPr="00B053BC">
        <w:rPr>
          <w:rFonts w:ascii="Times New Roman" w:hAnsi="Times New Roman" w:cs="Times New Roman"/>
          <w:sz w:val="24"/>
          <w:szCs w:val="24"/>
        </w:rPr>
        <w:t>is</w:t>
      </w:r>
      <w:proofErr w:type="gramEnd"/>
      <w:r w:rsidRPr="00B053BC">
        <w:rPr>
          <w:rFonts w:ascii="Times New Roman" w:hAnsi="Times New Roman" w:cs="Times New Roman"/>
          <w:sz w:val="24"/>
          <w:szCs w:val="24"/>
        </w:rPr>
        <w:t xml:space="preserve"> also a strategy utilized by human...." -&gt; utilized by humans</w:t>
      </w:r>
    </w:p>
    <w:p w:rsidR="00632349" w:rsidRDefault="00632349" w:rsidP="00632349">
      <w:pPr>
        <w:pStyle w:val="ListParagraph"/>
        <w:ind w:left="360"/>
        <w:contextualSpacing w:val="0"/>
        <w:jc w:val="both"/>
        <w:rPr>
          <w:rFonts w:ascii="Times New Roman" w:hAnsi="Times New Roman" w:cs="Times New Roman"/>
          <w:sz w:val="24"/>
          <w:szCs w:val="24"/>
        </w:rPr>
      </w:pPr>
      <w:r>
        <w:rPr>
          <w:rFonts w:ascii="Times New Roman" w:hAnsi="Times New Roman" w:cs="Times New Roman"/>
          <w:sz w:val="24"/>
          <w:szCs w:val="24"/>
        </w:rPr>
        <w:t>A: We are sorry for our carelessness, we spent most of the time dealing with the data in last revision.</w:t>
      </w:r>
      <w:bookmarkStart w:id="0" w:name="_GoBack"/>
      <w:bookmarkEnd w:id="0"/>
    </w:p>
    <w:p w:rsidR="00B053BC" w:rsidRDefault="00B053BC" w:rsidP="00632349">
      <w:pPr>
        <w:pStyle w:val="ListParagraph"/>
        <w:numPr>
          <w:ilvl w:val="0"/>
          <w:numId w:val="3"/>
        </w:numPr>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 xml:space="preserve">Q: </w:t>
      </w:r>
      <w:r w:rsidRPr="00B053BC">
        <w:rPr>
          <w:rFonts w:ascii="Times New Roman" w:hAnsi="Times New Roman" w:cs="Times New Roman"/>
          <w:sz w:val="24"/>
          <w:szCs w:val="24"/>
        </w:rPr>
        <w:t xml:space="preserve">The change to a stride frequency does make sense, although further alignment with the units would further ease the understanding of the work. </w:t>
      </w:r>
      <w:proofErr w:type="gramStart"/>
      <w:r w:rsidRPr="00B053BC">
        <w:rPr>
          <w:rFonts w:ascii="Times New Roman" w:hAnsi="Times New Roman" w:cs="Times New Roman"/>
          <w:sz w:val="24"/>
          <w:szCs w:val="24"/>
        </w:rPr>
        <w:t>The majority of</w:t>
      </w:r>
      <w:proofErr w:type="gramEnd"/>
      <w:r w:rsidRPr="00B053BC">
        <w:rPr>
          <w:rFonts w:ascii="Times New Roman" w:hAnsi="Times New Roman" w:cs="Times New Roman"/>
          <w:sz w:val="24"/>
          <w:szCs w:val="24"/>
        </w:rPr>
        <w:t xml:space="preserve"> the work refers to periods of the gait cycle in percentage (e.g. Figure 5 has the swing phase as the first 40% of the gait cycle). It would make sense to explain the clutch actuation timings (or desired timings) as the same.</w:t>
      </w:r>
    </w:p>
    <w:p w:rsidR="00B053BC" w:rsidRPr="00B053BC" w:rsidRDefault="00B053BC" w:rsidP="00632349">
      <w:pPr>
        <w:pStyle w:val="ListParagraph"/>
        <w:numPr>
          <w:ilvl w:val="0"/>
          <w:numId w:val="3"/>
        </w:numPr>
        <w:contextualSpacing w:val="0"/>
        <w:jc w:val="both"/>
        <w:rPr>
          <w:rFonts w:ascii="Times New Roman" w:hAnsi="Times New Roman" w:cs="Times New Roman"/>
          <w:sz w:val="24"/>
          <w:szCs w:val="24"/>
        </w:rPr>
      </w:pPr>
      <w:r w:rsidRPr="00B053BC">
        <w:rPr>
          <w:rFonts w:ascii="Times New Roman" w:hAnsi="Times New Roman" w:cs="Times New Roman"/>
          <w:sz w:val="24"/>
          <w:szCs w:val="24"/>
        </w:rPr>
        <w:t>There are still some statements which are unclear. For example, in 3.4.1, the statement "The average peak force in the knee rope (blue line) was 55/pm 6 N, indicating the spring was stretched to recycle energy from the knee joint in late swing." I am not sure how the level of the force indicates that energy was recycled?</w:t>
      </w:r>
    </w:p>
    <w:sectPr w:rsidR="00B053BC" w:rsidRPr="00B05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10512"/>
    <w:multiLevelType w:val="hybridMultilevel"/>
    <w:tmpl w:val="47E8E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6260D"/>
    <w:multiLevelType w:val="hybridMultilevel"/>
    <w:tmpl w:val="BA16533A"/>
    <w:lvl w:ilvl="0" w:tplc="B492F3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C2BA8"/>
    <w:multiLevelType w:val="hybridMultilevel"/>
    <w:tmpl w:val="F190D95C"/>
    <w:lvl w:ilvl="0" w:tplc="E592A31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EA4"/>
    <w:rsid w:val="000509CF"/>
    <w:rsid w:val="000F5EA4"/>
    <w:rsid w:val="00166958"/>
    <w:rsid w:val="004B3367"/>
    <w:rsid w:val="00632349"/>
    <w:rsid w:val="00B05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6B4C6"/>
  <w15:chartTrackingRefBased/>
  <w15:docId w15:val="{05C290CB-B8C4-4507-8DCA-D4B46C171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98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weixin</dc:creator>
  <cp:keywords/>
  <dc:description/>
  <cp:lastModifiedBy>wang weixin</cp:lastModifiedBy>
  <cp:revision>6</cp:revision>
  <dcterms:created xsi:type="dcterms:W3CDTF">2019-12-05T03:19:00Z</dcterms:created>
  <dcterms:modified xsi:type="dcterms:W3CDTF">2019-12-05T03:53:00Z</dcterms:modified>
</cp:coreProperties>
</file>