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，我这儿有截图，参数名称对应参数，我需要把信息提取出来放在Excel表里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040" cy="5450840"/>
            <wp:effectExtent l="0" t="0" r="3810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0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2021-12-02T04:47:23Z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A8487F2299A741CC8E2B0E1825C113E5</vt:lpwstr>
  </property>
</Properties>
</file>