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ED6D5" w14:textId="77777777" w:rsidR="00A56FD2" w:rsidRPr="00A56FD2" w:rsidRDefault="00A56FD2" w:rsidP="00A56FD2">
      <w:pPr>
        <w:shd w:val="clear" w:color="auto" w:fill="FFFFFF"/>
        <w:spacing w:after="100" w:afterAutospacing="1" w:line="240" w:lineRule="auto"/>
        <w:outlineLvl w:val="0"/>
        <w:rPr>
          <w:rFonts w:ascii="Arial" w:eastAsia="Times New Roman" w:hAnsi="Arial" w:cs="Arial"/>
          <w:color w:val="1F1F1F"/>
          <w:kern w:val="36"/>
          <w:sz w:val="48"/>
          <w:szCs w:val="48"/>
        </w:rPr>
      </w:pPr>
      <w:r w:rsidRPr="00A56FD2">
        <w:rPr>
          <w:rFonts w:ascii="Arial" w:eastAsia="Times New Roman" w:hAnsi="Arial" w:cs="Arial"/>
          <w:color w:val="1F1F1F"/>
          <w:kern w:val="36"/>
          <w:sz w:val="48"/>
          <w:szCs w:val="48"/>
        </w:rPr>
        <w:t>What is Machine Learning?</w:t>
      </w:r>
    </w:p>
    <w:p w14:paraId="7BC48DB4" w14:textId="77777777" w:rsidR="00A56FD2" w:rsidRPr="00A56FD2" w:rsidRDefault="00D44FE0" w:rsidP="00A56FD2">
      <w:pPr>
        <w:shd w:val="clear" w:color="auto" w:fill="FFFFFF"/>
        <w:spacing w:after="360" w:line="240" w:lineRule="auto"/>
        <w:rPr>
          <w:rFonts w:ascii="Segoe UI" w:eastAsia="Times New Roman" w:hAnsi="Segoe UI" w:cs="Segoe UI"/>
          <w:color w:val="1F1F1F"/>
          <w:sz w:val="24"/>
          <w:szCs w:val="24"/>
        </w:rPr>
      </w:pPr>
      <w:r>
        <w:rPr>
          <w:rFonts w:ascii="Segoe UI" w:eastAsia="Times New Roman" w:hAnsi="Segoe UI" w:cs="Segoe UI"/>
          <w:color w:val="1F1F1F"/>
          <w:sz w:val="24"/>
          <w:szCs w:val="24"/>
        </w:rPr>
        <w:pict w14:anchorId="2F47BD88">
          <v:rect id="_x0000_i1025" style="width:0;height:.75pt" o:hralign="center" o:hrstd="t" o:hr="t" fillcolor="#a0a0a0" stroked="f"/>
        </w:pict>
      </w:r>
    </w:p>
    <w:p w14:paraId="3E7D3AFC" w14:textId="77777777" w:rsidR="00A56FD2" w:rsidRPr="00A56FD2" w:rsidRDefault="00A56FD2" w:rsidP="00A56FD2">
      <w:pPr>
        <w:shd w:val="clear" w:color="auto" w:fill="FFFFFF"/>
        <w:spacing w:after="240" w:line="360" w:lineRule="atLeast"/>
        <w:outlineLvl w:val="1"/>
        <w:rPr>
          <w:rFonts w:ascii="Arial" w:eastAsia="Times New Roman" w:hAnsi="Arial" w:cs="Arial"/>
          <w:color w:val="1F1F1F"/>
          <w:sz w:val="33"/>
          <w:szCs w:val="33"/>
        </w:rPr>
      </w:pPr>
      <w:r w:rsidRPr="00A56FD2">
        <w:rPr>
          <w:rFonts w:ascii="Arial" w:eastAsia="Times New Roman" w:hAnsi="Arial" w:cs="Arial"/>
          <w:color w:val="1F1F1F"/>
          <w:sz w:val="33"/>
          <w:szCs w:val="33"/>
        </w:rPr>
        <w:t>What is Machine Learning?</w:t>
      </w:r>
    </w:p>
    <w:p w14:paraId="654CB47B"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Two definitions of Machine Learning are offered. Arthur Samuel described it as: "the field of study that gives computers the ability to learn without being explicitly programmed." This is an older, informal definition.</w:t>
      </w:r>
    </w:p>
    <w:p w14:paraId="4AB4B1D8"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Tom Mitchell provides a more modern definition: "A computer program is said to learn from experience E with respect to some class of tasks T and performance measure P, if its performance at tasks in T, as measured by P, improves with experience E."</w:t>
      </w:r>
    </w:p>
    <w:p w14:paraId="1117792C"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Example: playing checkers.</w:t>
      </w:r>
    </w:p>
    <w:p w14:paraId="4C904E52"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E = the experience of playing many games of checkers</w:t>
      </w:r>
    </w:p>
    <w:p w14:paraId="5719889D"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T = the task of playing checkers.</w:t>
      </w:r>
    </w:p>
    <w:p w14:paraId="099ACD4C"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P = the probability that the program will win the next game.</w:t>
      </w:r>
    </w:p>
    <w:p w14:paraId="12C2A36B"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In general, any machine learning problem can be assigned to one of two broad classifications:</w:t>
      </w:r>
    </w:p>
    <w:p w14:paraId="50040C4C"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Supervised learning and Unsupervised learning.</w:t>
      </w:r>
    </w:p>
    <w:p w14:paraId="51C1C50E" w14:textId="457F39B6" w:rsidR="00CF1708" w:rsidRDefault="00CF1708"/>
    <w:p w14:paraId="3CD5C91E" w14:textId="77777777" w:rsidR="00CF1708" w:rsidRDefault="00CF1708">
      <w:r>
        <w:br w:type="page"/>
      </w:r>
    </w:p>
    <w:p w14:paraId="283935FB" w14:textId="77777777" w:rsidR="00CF1708" w:rsidRDefault="00CF1708" w:rsidP="00CF1708">
      <w:pPr>
        <w:pStyle w:val="Heading1"/>
        <w:shd w:val="clear" w:color="auto" w:fill="FFFFFF"/>
        <w:spacing w:before="0" w:beforeAutospacing="0"/>
        <w:rPr>
          <w:rFonts w:ascii="Arial" w:hAnsi="Arial" w:cs="Arial"/>
          <w:b w:val="0"/>
          <w:bCs w:val="0"/>
          <w:color w:val="1F1F1F"/>
        </w:rPr>
      </w:pPr>
      <w:r>
        <w:rPr>
          <w:rFonts w:ascii="Arial" w:hAnsi="Arial" w:cs="Arial"/>
          <w:b w:val="0"/>
          <w:bCs w:val="0"/>
          <w:color w:val="1F1F1F"/>
        </w:rPr>
        <w:lastRenderedPageBreak/>
        <w:t>Supervised Learning</w:t>
      </w:r>
    </w:p>
    <w:p w14:paraId="35D8AD75" w14:textId="77777777" w:rsidR="00CF1708" w:rsidRDefault="00D44FE0" w:rsidP="00CF1708">
      <w:pPr>
        <w:shd w:val="clear" w:color="auto" w:fill="FFFFFF"/>
        <w:spacing w:after="360"/>
        <w:rPr>
          <w:rFonts w:ascii="Segoe UI" w:hAnsi="Segoe UI" w:cs="Segoe UI"/>
          <w:color w:val="1F1F1F"/>
        </w:rPr>
      </w:pPr>
      <w:r>
        <w:rPr>
          <w:rFonts w:ascii="Segoe UI" w:hAnsi="Segoe UI" w:cs="Segoe UI"/>
          <w:color w:val="1F1F1F"/>
        </w:rPr>
        <w:pict w14:anchorId="29652495">
          <v:rect id="_x0000_i1026" style="width:0;height:.75pt" o:hralign="center" o:hrstd="t" o:hr="t" fillcolor="#a0a0a0" stroked="f"/>
        </w:pict>
      </w:r>
    </w:p>
    <w:p w14:paraId="54834216" w14:textId="77777777" w:rsidR="00CF1708" w:rsidRDefault="00CF1708" w:rsidP="00CF1708">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Supervised Learning</w:t>
      </w:r>
    </w:p>
    <w:p w14:paraId="4A8B2500" w14:textId="77777777" w:rsidR="00CF1708" w:rsidRDefault="00CF1708" w:rsidP="00CF170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supervised learning, we are given a data set </w:t>
      </w:r>
      <w:r w:rsidRPr="00CF1708">
        <w:rPr>
          <w:rFonts w:ascii="Arial" w:hAnsi="Arial" w:cs="Arial"/>
          <w:b/>
          <w:bCs/>
          <w:color w:val="1F1F1F"/>
          <w:sz w:val="21"/>
          <w:szCs w:val="21"/>
        </w:rPr>
        <w:t>and already know what our correct output should look like</w:t>
      </w:r>
      <w:r>
        <w:rPr>
          <w:rFonts w:ascii="Arial" w:hAnsi="Arial" w:cs="Arial"/>
          <w:color w:val="1F1F1F"/>
          <w:sz w:val="21"/>
          <w:szCs w:val="21"/>
        </w:rPr>
        <w:t>, having the idea that there is a relationship between the input and the output.</w:t>
      </w:r>
    </w:p>
    <w:p w14:paraId="57175720" w14:textId="77777777" w:rsidR="00CF1708" w:rsidRDefault="00CF1708" w:rsidP="00CF170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Supervised learning problems are categorized into </w:t>
      </w:r>
      <w:r w:rsidRPr="00CF1708">
        <w:rPr>
          <w:rFonts w:ascii="Arial" w:hAnsi="Arial" w:cs="Arial"/>
          <w:b/>
          <w:bCs/>
          <w:color w:val="1F1F1F"/>
          <w:sz w:val="21"/>
          <w:szCs w:val="21"/>
        </w:rPr>
        <w:t>"regression" and "classification</w:t>
      </w:r>
      <w:r>
        <w:rPr>
          <w:rFonts w:ascii="Arial" w:hAnsi="Arial" w:cs="Arial"/>
          <w:color w:val="1F1F1F"/>
          <w:sz w:val="21"/>
          <w:szCs w:val="21"/>
        </w:rPr>
        <w:t xml:space="preserve">" problems. In a regression problem, we are trying to predict results within </w:t>
      </w:r>
      <w:r w:rsidRPr="00CF1708">
        <w:rPr>
          <w:rFonts w:ascii="Arial" w:hAnsi="Arial" w:cs="Arial"/>
          <w:b/>
          <w:bCs/>
          <w:color w:val="1F1F1F"/>
          <w:sz w:val="21"/>
          <w:szCs w:val="21"/>
        </w:rPr>
        <w:t>a continuous</w:t>
      </w:r>
      <w:r>
        <w:rPr>
          <w:rFonts w:ascii="Arial" w:hAnsi="Arial" w:cs="Arial"/>
          <w:color w:val="1F1F1F"/>
          <w:sz w:val="21"/>
          <w:szCs w:val="21"/>
        </w:rPr>
        <w:t xml:space="preserve"> output, meaning that we are trying to map input variables to some continuous function. In a classification problem, we are instead trying to predict results in </w:t>
      </w:r>
      <w:r w:rsidRPr="00CF1708">
        <w:rPr>
          <w:rFonts w:ascii="Arial" w:hAnsi="Arial" w:cs="Arial"/>
          <w:b/>
          <w:bCs/>
          <w:color w:val="1F1F1F"/>
          <w:sz w:val="21"/>
          <w:szCs w:val="21"/>
        </w:rPr>
        <w:t>a discrete</w:t>
      </w:r>
      <w:r>
        <w:rPr>
          <w:rFonts w:ascii="Arial" w:hAnsi="Arial" w:cs="Arial"/>
          <w:color w:val="1F1F1F"/>
          <w:sz w:val="21"/>
          <w:szCs w:val="21"/>
        </w:rPr>
        <w:t xml:space="preserve"> output. In other words, we are trying to map input variables into discrete categories. </w:t>
      </w:r>
    </w:p>
    <w:p w14:paraId="0FC4E368" w14:textId="77777777" w:rsidR="00411076" w:rsidRDefault="00411076" w:rsidP="00411076">
      <w:pPr>
        <w:pStyle w:val="Heading1"/>
        <w:shd w:val="clear" w:color="auto" w:fill="FFFFFF"/>
        <w:spacing w:before="0" w:beforeAutospacing="0"/>
        <w:rPr>
          <w:rFonts w:ascii="Arial" w:hAnsi="Arial" w:cs="Arial"/>
          <w:b w:val="0"/>
          <w:bCs w:val="0"/>
          <w:color w:val="1F1F1F"/>
        </w:rPr>
      </w:pPr>
      <w:r>
        <w:rPr>
          <w:rFonts w:ascii="Arial" w:hAnsi="Arial" w:cs="Arial"/>
          <w:b w:val="0"/>
          <w:bCs w:val="0"/>
          <w:color w:val="1F1F1F"/>
        </w:rPr>
        <w:t>Unsupervised Learning</w:t>
      </w:r>
    </w:p>
    <w:p w14:paraId="0F54C641" w14:textId="77777777" w:rsidR="00411076" w:rsidRDefault="00D44FE0" w:rsidP="00411076">
      <w:pPr>
        <w:shd w:val="clear" w:color="auto" w:fill="FFFFFF"/>
        <w:spacing w:after="360"/>
        <w:rPr>
          <w:rFonts w:ascii="Segoe UI" w:hAnsi="Segoe UI" w:cs="Segoe UI"/>
          <w:color w:val="1F1F1F"/>
        </w:rPr>
      </w:pPr>
      <w:r>
        <w:rPr>
          <w:rFonts w:ascii="Segoe UI" w:hAnsi="Segoe UI" w:cs="Segoe UI"/>
          <w:color w:val="1F1F1F"/>
        </w:rPr>
        <w:pict w14:anchorId="21E9573F">
          <v:rect id="_x0000_i1027" style="width:0;height:.75pt" o:hralign="center" o:hrstd="t" o:hr="t" fillcolor="#a0a0a0" stroked="f"/>
        </w:pict>
      </w:r>
    </w:p>
    <w:p w14:paraId="42466B4D" w14:textId="77777777" w:rsidR="00411076" w:rsidRDefault="00411076" w:rsidP="00411076">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Unsupervised Learning</w:t>
      </w:r>
    </w:p>
    <w:p w14:paraId="228F51F3"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Unsupervised learning allows us to approach problems with little or no idea what our results should look like. We can derive structure from data where we don't necessarily know the effect of the variables.</w:t>
      </w:r>
    </w:p>
    <w:p w14:paraId="6F479D1C"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derive this structure by clustering the data based on relationships among the variables in the data.</w:t>
      </w:r>
    </w:p>
    <w:p w14:paraId="2963201A"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With unsupervised learning there is no feedback based on the prediction results.</w:t>
      </w:r>
    </w:p>
    <w:p w14:paraId="5AD352B2"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Example:</w:t>
      </w:r>
    </w:p>
    <w:p w14:paraId="78185AEA"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Clustering: Take a collection of 1,000,000 different genes, and find a way to automatically group these genes into groups that are somehow similar or related by different variables, such as lifespan, location, roles, and so on.</w:t>
      </w:r>
    </w:p>
    <w:p w14:paraId="5964C48F"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Non-clustering: The "Cocktail Party Algorithm", allows you to find structure in a chaotic environment. (</w:t>
      </w:r>
      <w:proofErr w:type="gramStart"/>
      <w:r>
        <w:rPr>
          <w:rFonts w:ascii="Arial" w:hAnsi="Arial" w:cs="Arial"/>
          <w:color w:val="1F1F1F"/>
          <w:sz w:val="21"/>
          <w:szCs w:val="21"/>
        </w:rPr>
        <w:t>i.e.</w:t>
      </w:r>
      <w:proofErr w:type="gramEnd"/>
      <w:r>
        <w:rPr>
          <w:rFonts w:ascii="Arial" w:hAnsi="Arial" w:cs="Arial"/>
          <w:color w:val="1F1F1F"/>
          <w:sz w:val="21"/>
          <w:szCs w:val="21"/>
        </w:rPr>
        <w:t xml:space="preserve"> identifying individual voices and music from a mesh of sounds at a </w:t>
      </w:r>
      <w:hyperlink r:id="rId6" w:tgtFrame="_blank" w:history="1">
        <w:r>
          <w:rPr>
            <w:rStyle w:val="Hyperlink"/>
            <w:rFonts w:ascii="Arial" w:hAnsi="Arial" w:cs="Arial"/>
            <w:color w:val="0062E4"/>
            <w:sz w:val="21"/>
            <w:szCs w:val="21"/>
          </w:rPr>
          <w:t>cocktail party</w:t>
        </w:r>
      </w:hyperlink>
      <w:r>
        <w:rPr>
          <w:rFonts w:ascii="Arial" w:hAnsi="Arial" w:cs="Arial"/>
          <w:color w:val="1F1F1F"/>
          <w:sz w:val="21"/>
          <w:szCs w:val="21"/>
        </w:rPr>
        <w:t>).</w:t>
      </w:r>
    </w:p>
    <w:p w14:paraId="313125AD" w14:textId="57F09799" w:rsidR="00BB2227" w:rsidRDefault="00BB2227">
      <w:r>
        <w:br w:type="page"/>
      </w:r>
    </w:p>
    <w:p w14:paraId="424B6AA9" w14:textId="77777777" w:rsidR="00BB2227" w:rsidRDefault="00BB2227" w:rsidP="00BB2227">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Model Representation</w:t>
      </w:r>
    </w:p>
    <w:p w14:paraId="6247A09F" w14:textId="77777777" w:rsidR="00BB2227" w:rsidRDefault="00BB2227" w:rsidP="00BB222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To establish notation for future use, we’ll use </w:t>
      </w:r>
      <w:r>
        <w:rPr>
          <w:rStyle w:val="katex-mathml"/>
          <w:color w:val="1F1F1F"/>
          <w:sz w:val="25"/>
          <w:szCs w:val="25"/>
          <w:bdr w:val="none" w:sz="0" w:space="0" w:color="auto" w:frame="1"/>
        </w:rPr>
        <w:t>x^{(</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w:t>
      </w:r>
      <w:r>
        <w:rPr>
          <w:rStyle w:val="mord"/>
          <w:rFonts w:ascii="KaTeX_Math" w:hAnsi="KaTeX_Math"/>
          <w:i/>
          <w:iCs/>
          <w:color w:val="1F1F1F"/>
          <w:sz w:val="25"/>
          <w:szCs w:val="25"/>
        </w:rPr>
        <w:t>x</w:t>
      </w:r>
      <w:r>
        <w:rPr>
          <w:rStyle w:val="mopen"/>
          <w:color w:val="1F1F1F"/>
          <w:sz w:val="18"/>
          <w:szCs w:val="18"/>
        </w:rPr>
        <w:t>(</w:t>
      </w:r>
      <w:proofErr w:type="spellStart"/>
      <w:r>
        <w:rPr>
          <w:rStyle w:val="mord"/>
          <w:rFonts w:ascii="KaTeX_Math" w:hAnsi="KaTeX_Math"/>
          <w:i/>
          <w:iCs/>
          <w:color w:val="1F1F1F"/>
          <w:sz w:val="18"/>
          <w:szCs w:val="18"/>
        </w:rPr>
        <w:t>i</w:t>
      </w:r>
      <w:proofErr w:type="spellEnd"/>
      <w:r>
        <w:rPr>
          <w:rStyle w:val="mclose"/>
          <w:color w:val="1F1F1F"/>
          <w:sz w:val="18"/>
          <w:szCs w:val="18"/>
        </w:rPr>
        <w:t>)</w:t>
      </w:r>
      <w:r>
        <w:rPr>
          <w:rFonts w:ascii="Arial" w:hAnsi="Arial" w:cs="Arial"/>
          <w:color w:val="1F1F1F"/>
          <w:sz w:val="21"/>
          <w:szCs w:val="21"/>
        </w:rPr>
        <w:t xml:space="preserve"> to denote the “input” variables (living area in this example), also called input features, and </w:t>
      </w:r>
      <w:r>
        <w:rPr>
          <w:rStyle w:val="katex-mathml"/>
          <w:color w:val="1F1F1F"/>
          <w:sz w:val="25"/>
          <w:szCs w:val="25"/>
          <w:bdr w:val="none" w:sz="0" w:space="0" w:color="auto" w:frame="1"/>
        </w:rPr>
        <w:t>y^{(</w:t>
      </w:r>
      <w:proofErr w:type="spellStart"/>
      <w:r>
        <w:rPr>
          <w:rStyle w:val="katex-mathml"/>
          <w:color w:val="1F1F1F"/>
          <w:sz w:val="25"/>
          <w:szCs w:val="25"/>
          <w:bdr w:val="none" w:sz="0" w:space="0" w:color="auto" w:frame="1"/>
        </w:rPr>
        <w:t>i</w:t>
      </w:r>
      <w:proofErr w:type="spellEnd"/>
      <w:proofErr w:type="gramStart"/>
      <w:r>
        <w:rPr>
          <w:rStyle w:val="katex-mathml"/>
          <w:color w:val="1F1F1F"/>
          <w:sz w:val="25"/>
          <w:szCs w:val="25"/>
          <w:bdr w:val="none" w:sz="0" w:space="0" w:color="auto" w:frame="1"/>
        </w:rPr>
        <w:t>)}</w:t>
      </w:r>
      <w:r>
        <w:rPr>
          <w:rStyle w:val="mord"/>
          <w:rFonts w:ascii="KaTeX_Math" w:hAnsi="KaTeX_Math"/>
          <w:i/>
          <w:iCs/>
          <w:color w:val="1F1F1F"/>
          <w:sz w:val="25"/>
          <w:szCs w:val="25"/>
        </w:rPr>
        <w:t>y</w:t>
      </w:r>
      <w:proofErr w:type="gramEnd"/>
      <w:r>
        <w:rPr>
          <w:rStyle w:val="mopen"/>
          <w:color w:val="1F1F1F"/>
          <w:sz w:val="18"/>
          <w:szCs w:val="18"/>
        </w:rPr>
        <w:t>(</w:t>
      </w:r>
      <w:proofErr w:type="spellStart"/>
      <w:r>
        <w:rPr>
          <w:rStyle w:val="mord"/>
          <w:rFonts w:ascii="KaTeX_Math" w:hAnsi="KaTeX_Math"/>
          <w:i/>
          <w:iCs/>
          <w:color w:val="1F1F1F"/>
          <w:sz w:val="18"/>
          <w:szCs w:val="18"/>
        </w:rPr>
        <w:t>i</w:t>
      </w:r>
      <w:proofErr w:type="spellEnd"/>
      <w:r>
        <w:rPr>
          <w:rStyle w:val="mclose"/>
          <w:color w:val="1F1F1F"/>
          <w:sz w:val="18"/>
          <w:szCs w:val="18"/>
        </w:rPr>
        <w:t>)</w:t>
      </w:r>
      <w:r>
        <w:rPr>
          <w:rFonts w:ascii="Arial" w:hAnsi="Arial" w:cs="Arial"/>
          <w:color w:val="1F1F1F"/>
          <w:sz w:val="21"/>
          <w:szCs w:val="21"/>
        </w:rPr>
        <w:t xml:space="preserve"> to denote the “output” or target variable that we are trying to predict (price). A pair </w:t>
      </w:r>
      <w:r>
        <w:rPr>
          <w:rStyle w:val="katex-mathml"/>
          <w:color w:val="1F1F1F"/>
          <w:sz w:val="25"/>
          <w:szCs w:val="25"/>
          <w:bdr w:val="none" w:sz="0" w:space="0" w:color="auto" w:frame="1"/>
        </w:rPr>
        <w:t>(x^{(</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w:t>
      </w:r>
      <w:proofErr w:type="gramStart"/>
      <w:r>
        <w:rPr>
          <w:rStyle w:val="katex-mathml"/>
          <w:color w:val="1F1F1F"/>
          <w:sz w:val="25"/>
          <w:szCs w:val="25"/>
          <w:bdr w:val="none" w:sz="0" w:space="0" w:color="auto" w:frame="1"/>
        </w:rPr>
        <w:t>} ,</w:t>
      </w:r>
      <w:proofErr w:type="gramEnd"/>
      <w:r>
        <w:rPr>
          <w:rStyle w:val="katex-mathml"/>
          <w:color w:val="1F1F1F"/>
          <w:sz w:val="25"/>
          <w:szCs w:val="25"/>
          <w:bdr w:val="none" w:sz="0" w:space="0" w:color="auto" w:frame="1"/>
        </w:rPr>
        <w:t xml:space="preserve"> y^{(</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proofErr w:type="spellStart"/>
      <w:r>
        <w:rPr>
          <w:rStyle w:val="mord"/>
          <w:rFonts w:ascii="KaTeX_Math" w:hAnsi="KaTeX_Math"/>
          <w:i/>
          <w:iCs/>
          <w:color w:val="1F1F1F"/>
          <w:sz w:val="18"/>
          <w:szCs w:val="18"/>
        </w:rPr>
        <w:t>i</w:t>
      </w:r>
      <w:proofErr w:type="spellEnd"/>
      <w:r>
        <w:rPr>
          <w:rStyle w:val="mclose"/>
          <w:color w:val="1F1F1F"/>
          <w:sz w:val="18"/>
          <w:szCs w:val="18"/>
        </w:rPr>
        <w:t>)</w:t>
      </w:r>
      <w:r>
        <w:rPr>
          <w:rStyle w:val="mpunct"/>
          <w:color w:val="1F1F1F"/>
          <w:sz w:val="25"/>
          <w:szCs w:val="25"/>
        </w:rPr>
        <w:t>,</w:t>
      </w:r>
      <w:r>
        <w:rPr>
          <w:rStyle w:val="mord"/>
          <w:rFonts w:ascii="KaTeX_Math" w:hAnsi="KaTeX_Math"/>
          <w:i/>
          <w:iCs/>
          <w:color w:val="1F1F1F"/>
          <w:sz w:val="25"/>
          <w:szCs w:val="25"/>
        </w:rPr>
        <w:t>y</w:t>
      </w:r>
      <w:r>
        <w:rPr>
          <w:rStyle w:val="mopen"/>
          <w:color w:val="1F1F1F"/>
          <w:sz w:val="18"/>
          <w:szCs w:val="18"/>
        </w:rPr>
        <w:t>(</w:t>
      </w:r>
      <w:proofErr w:type="spellStart"/>
      <w:r>
        <w:rPr>
          <w:rStyle w:val="mord"/>
          <w:rFonts w:ascii="KaTeX_Math" w:hAnsi="KaTeX_Math"/>
          <w:i/>
          <w:iCs/>
          <w:color w:val="1F1F1F"/>
          <w:sz w:val="18"/>
          <w:szCs w:val="18"/>
        </w:rPr>
        <w:t>i</w:t>
      </w:r>
      <w:proofErr w:type="spellEnd"/>
      <w:r>
        <w:rPr>
          <w:rStyle w:val="mclose"/>
          <w:color w:val="1F1F1F"/>
          <w:sz w:val="18"/>
          <w:szCs w:val="18"/>
        </w:rPr>
        <w:t>)</w:t>
      </w:r>
      <w:r>
        <w:rPr>
          <w:rStyle w:val="mclose"/>
          <w:color w:val="1F1F1F"/>
          <w:sz w:val="25"/>
          <w:szCs w:val="25"/>
        </w:rPr>
        <w:t>)</w:t>
      </w:r>
      <w:r>
        <w:rPr>
          <w:rFonts w:ascii="Arial" w:hAnsi="Arial" w:cs="Arial"/>
          <w:color w:val="1F1F1F"/>
          <w:sz w:val="21"/>
          <w:szCs w:val="21"/>
        </w:rPr>
        <w:t xml:space="preserve"> is called a training example, and the dataset that we’ll be using to learn—a list of m training examples </w:t>
      </w:r>
      <w:r>
        <w:rPr>
          <w:rStyle w:val="katex-mathml"/>
          <w:color w:val="1F1F1F"/>
          <w:sz w:val="25"/>
          <w:szCs w:val="25"/>
          <w:bdr w:val="none" w:sz="0" w:space="0" w:color="auto" w:frame="1"/>
        </w:rPr>
        <w:t>{(x^{(</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 y^{(</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xml:space="preserve">)} ); </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xml:space="preserve"> = 1, . . . , m}</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proofErr w:type="spellStart"/>
      <w:r>
        <w:rPr>
          <w:rStyle w:val="mord"/>
          <w:rFonts w:ascii="KaTeX_Math" w:hAnsi="KaTeX_Math"/>
          <w:i/>
          <w:iCs/>
          <w:color w:val="1F1F1F"/>
          <w:sz w:val="18"/>
          <w:szCs w:val="18"/>
        </w:rPr>
        <w:t>i</w:t>
      </w:r>
      <w:proofErr w:type="spellEnd"/>
      <w:r>
        <w:rPr>
          <w:rStyle w:val="mclose"/>
          <w:color w:val="1F1F1F"/>
          <w:sz w:val="18"/>
          <w:szCs w:val="18"/>
        </w:rPr>
        <w:t>)</w:t>
      </w:r>
      <w:r>
        <w:rPr>
          <w:rStyle w:val="mpunct"/>
          <w:color w:val="1F1F1F"/>
          <w:sz w:val="25"/>
          <w:szCs w:val="25"/>
        </w:rPr>
        <w:t>,</w:t>
      </w:r>
      <w:r>
        <w:rPr>
          <w:rStyle w:val="mord"/>
          <w:rFonts w:ascii="KaTeX_Math" w:hAnsi="KaTeX_Math"/>
          <w:i/>
          <w:iCs/>
          <w:color w:val="1F1F1F"/>
          <w:sz w:val="25"/>
          <w:szCs w:val="25"/>
        </w:rPr>
        <w:t>y</w:t>
      </w:r>
      <w:r>
        <w:rPr>
          <w:rStyle w:val="mopen"/>
          <w:color w:val="1F1F1F"/>
          <w:sz w:val="18"/>
          <w:szCs w:val="18"/>
        </w:rPr>
        <w:t>(</w:t>
      </w:r>
      <w:proofErr w:type="spellStart"/>
      <w:r>
        <w:rPr>
          <w:rStyle w:val="mord"/>
          <w:rFonts w:ascii="KaTeX_Math" w:hAnsi="KaTeX_Math"/>
          <w:i/>
          <w:iCs/>
          <w:color w:val="1F1F1F"/>
          <w:sz w:val="18"/>
          <w:szCs w:val="18"/>
        </w:rPr>
        <w:t>i</w:t>
      </w:r>
      <w:proofErr w:type="spellEnd"/>
      <w:r>
        <w:rPr>
          <w:rStyle w:val="mclose"/>
          <w:color w:val="1F1F1F"/>
          <w:sz w:val="18"/>
          <w:szCs w:val="18"/>
        </w:rPr>
        <w:t>)</w:t>
      </w:r>
      <w:r>
        <w:rPr>
          <w:rStyle w:val="mclose"/>
          <w:color w:val="1F1F1F"/>
          <w:sz w:val="25"/>
          <w:szCs w:val="25"/>
        </w:rPr>
        <w:t>)</w:t>
      </w:r>
      <w:r>
        <w:rPr>
          <w:rStyle w:val="mpunct"/>
          <w:color w:val="1F1F1F"/>
          <w:sz w:val="25"/>
          <w:szCs w:val="25"/>
        </w:rPr>
        <w:t>;</w:t>
      </w:r>
      <w:proofErr w:type="spellStart"/>
      <w:r>
        <w:rPr>
          <w:rStyle w:val="mord"/>
          <w:rFonts w:ascii="KaTeX_Math" w:hAnsi="KaTeX_Math"/>
          <w:i/>
          <w:iCs/>
          <w:color w:val="1F1F1F"/>
          <w:sz w:val="25"/>
          <w:szCs w:val="25"/>
        </w:rPr>
        <w:t>i</w:t>
      </w:r>
      <w:proofErr w:type="spellEnd"/>
      <w:r>
        <w:rPr>
          <w:rStyle w:val="mrel"/>
          <w:color w:val="1F1F1F"/>
          <w:sz w:val="25"/>
          <w:szCs w:val="25"/>
        </w:rPr>
        <w:t>=</w:t>
      </w:r>
      <w:r>
        <w:rPr>
          <w:rStyle w:val="mord"/>
          <w:color w:val="1F1F1F"/>
          <w:sz w:val="25"/>
          <w:szCs w:val="25"/>
        </w:rPr>
        <w:t>1</w:t>
      </w:r>
      <w:r>
        <w:rPr>
          <w:rStyle w:val="mpunct"/>
          <w:color w:val="1F1F1F"/>
          <w:sz w:val="25"/>
          <w:szCs w:val="25"/>
        </w:rPr>
        <w:t>,</w:t>
      </w:r>
      <w:r>
        <w:rPr>
          <w:rStyle w:val="mord"/>
          <w:color w:val="1F1F1F"/>
          <w:sz w:val="25"/>
          <w:szCs w:val="25"/>
        </w:rPr>
        <w:t>...</w:t>
      </w:r>
      <w:r>
        <w:rPr>
          <w:rStyle w:val="mpunct"/>
          <w:color w:val="1F1F1F"/>
          <w:sz w:val="25"/>
          <w:szCs w:val="25"/>
        </w:rPr>
        <w:t>,</w:t>
      </w:r>
      <w:r>
        <w:rPr>
          <w:rStyle w:val="mord"/>
          <w:rFonts w:ascii="KaTeX_Math" w:hAnsi="KaTeX_Math"/>
          <w:i/>
          <w:iCs/>
          <w:color w:val="1F1F1F"/>
          <w:sz w:val="25"/>
          <w:szCs w:val="25"/>
        </w:rPr>
        <w:t>m</w:t>
      </w:r>
      <w:r>
        <w:rPr>
          <w:rFonts w:ascii="Arial" w:hAnsi="Arial" w:cs="Arial"/>
          <w:color w:val="1F1F1F"/>
          <w:sz w:val="21"/>
          <w:szCs w:val="21"/>
        </w:rPr>
        <w:t>—is called a training set. Note that the superscript “(</w:t>
      </w:r>
      <w:proofErr w:type="spellStart"/>
      <w:r>
        <w:rPr>
          <w:rFonts w:ascii="Arial" w:hAnsi="Arial" w:cs="Arial"/>
          <w:color w:val="1F1F1F"/>
          <w:sz w:val="21"/>
          <w:szCs w:val="21"/>
        </w:rPr>
        <w:t>i</w:t>
      </w:r>
      <w:proofErr w:type="spellEnd"/>
      <w:r>
        <w:rPr>
          <w:rFonts w:ascii="Arial" w:hAnsi="Arial" w:cs="Arial"/>
          <w:color w:val="1F1F1F"/>
          <w:sz w:val="21"/>
          <w:szCs w:val="21"/>
        </w:rPr>
        <w:t xml:space="preserve">)” in the notation is simply an index into the training set, and has nothing to do with exponentiation. We will also use X to denote the space of input values, and Y to denote the space of output values. In this example, X = Y = </w:t>
      </w:r>
      <w:r>
        <w:rPr>
          <w:rFonts w:ascii="Cambria Math" w:hAnsi="Cambria Math" w:cs="Cambria Math"/>
          <w:color w:val="1F1F1F"/>
          <w:sz w:val="21"/>
          <w:szCs w:val="21"/>
        </w:rPr>
        <w:t>ℝ</w:t>
      </w:r>
      <w:r>
        <w:rPr>
          <w:rFonts w:ascii="Arial" w:hAnsi="Arial" w:cs="Arial"/>
          <w:color w:val="1F1F1F"/>
          <w:sz w:val="21"/>
          <w:szCs w:val="21"/>
        </w:rPr>
        <w:t xml:space="preserve">. </w:t>
      </w:r>
    </w:p>
    <w:p w14:paraId="70E9DBAF" w14:textId="77777777" w:rsidR="00BB2227" w:rsidRDefault="00BB2227" w:rsidP="00BB222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To describe the supervised learning problem slightly more formally, our goal is, given a training set, to learn a function </w:t>
      </w:r>
      <w:proofErr w:type="gramStart"/>
      <w:r>
        <w:rPr>
          <w:rFonts w:ascii="Arial" w:hAnsi="Arial" w:cs="Arial"/>
          <w:color w:val="1F1F1F"/>
          <w:sz w:val="21"/>
          <w:szCs w:val="21"/>
        </w:rPr>
        <w:t>h :</w:t>
      </w:r>
      <w:proofErr w:type="gramEnd"/>
      <w:r>
        <w:rPr>
          <w:rFonts w:ascii="Arial" w:hAnsi="Arial" w:cs="Arial"/>
          <w:color w:val="1F1F1F"/>
          <w:sz w:val="21"/>
          <w:szCs w:val="21"/>
        </w:rPr>
        <w:t xml:space="preserve"> X → Y so that h(x) is a “good” predictor for the corresponding value of y. For historical reasons, this function h is called a hypothesis. Seen pictorially, the process is therefore like this:</w:t>
      </w:r>
    </w:p>
    <w:p w14:paraId="569DC64E" w14:textId="7178B4CC" w:rsidR="00BB2227" w:rsidRDefault="00BB2227" w:rsidP="00BB2227">
      <w:pPr>
        <w:rPr>
          <w:rFonts w:ascii="Times New Roman" w:hAnsi="Times New Roman" w:cs="Times New Roman"/>
          <w:sz w:val="24"/>
          <w:szCs w:val="24"/>
        </w:rPr>
      </w:pPr>
      <w:r>
        <w:rPr>
          <w:noProof/>
        </w:rPr>
        <w:drawing>
          <wp:inline distT="0" distB="0" distL="0" distR="0" wp14:anchorId="2060F2B2" wp14:editId="7FC2DBD7">
            <wp:extent cx="37623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2476500"/>
                    </a:xfrm>
                    <a:prstGeom prst="rect">
                      <a:avLst/>
                    </a:prstGeom>
                    <a:noFill/>
                    <a:ln>
                      <a:noFill/>
                    </a:ln>
                  </pic:spPr>
                </pic:pic>
              </a:graphicData>
            </a:graphic>
          </wp:inline>
        </w:drawing>
      </w:r>
    </w:p>
    <w:p w14:paraId="7DCD7061" w14:textId="77777777" w:rsidR="00BB2227" w:rsidRDefault="00BB2227" w:rsidP="00BB222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14:paraId="4F6C990A" w14:textId="77777777" w:rsidR="00407F66" w:rsidRDefault="00407F66" w:rsidP="00407F66">
      <w:pPr>
        <w:pStyle w:val="Heading1"/>
        <w:shd w:val="clear" w:color="auto" w:fill="FFFFFF"/>
        <w:spacing w:before="0" w:beforeAutospacing="0" w:after="300" w:afterAutospacing="0" w:line="540" w:lineRule="atLeast"/>
        <w:rPr>
          <w:rFonts w:ascii="Arial" w:hAnsi="Arial" w:cs="Arial"/>
          <w:b w:val="0"/>
          <w:bCs w:val="0"/>
          <w:color w:val="1F1F1F"/>
        </w:rPr>
      </w:pPr>
    </w:p>
    <w:p w14:paraId="4395E92B" w14:textId="77777777" w:rsidR="00407F66" w:rsidRDefault="00407F66" w:rsidP="00407F66">
      <w:pPr>
        <w:pStyle w:val="Heading1"/>
        <w:shd w:val="clear" w:color="auto" w:fill="FFFFFF"/>
        <w:spacing w:before="0" w:beforeAutospacing="0" w:after="300" w:afterAutospacing="0" w:line="540" w:lineRule="atLeast"/>
        <w:rPr>
          <w:rFonts w:ascii="Arial" w:hAnsi="Arial" w:cs="Arial"/>
          <w:b w:val="0"/>
          <w:bCs w:val="0"/>
          <w:color w:val="1F1F1F"/>
        </w:rPr>
      </w:pPr>
    </w:p>
    <w:p w14:paraId="409BCCD3" w14:textId="14380148" w:rsidR="00407F66" w:rsidRDefault="00407F66" w:rsidP="00407F66">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Cost Function</w:t>
      </w:r>
    </w:p>
    <w:p w14:paraId="340D94CB" w14:textId="77777777" w:rsidR="00407F66" w:rsidRDefault="00407F66" w:rsidP="00407F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 can measure the accuracy of our hypothesis function by using a </w:t>
      </w:r>
      <w:r>
        <w:rPr>
          <w:rStyle w:val="Strong"/>
          <w:rFonts w:ascii="Arial" w:hAnsi="Arial" w:cs="Arial"/>
          <w:color w:val="1F1F1F"/>
          <w:sz w:val="21"/>
          <w:szCs w:val="21"/>
        </w:rPr>
        <w:t>cost function</w:t>
      </w:r>
      <w:r>
        <w:rPr>
          <w:rFonts w:ascii="Arial" w:hAnsi="Arial" w:cs="Arial"/>
          <w:color w:val="1F1F1F"/>
          <w:sz w:val="21"/>
          <w:szCs w:val="21"/>
        </w:rPr>
        <w:t>. This takes an average difference (actually a fancier version of an average) of all the results of the hypothesis with inputs from x's and the actual output y's.</w:t>
      </w:r>
    </w:p>
    <w:p w14:paraId="0811F6EF" w14:textId="77777777" w:rsidR="00407F66" w:rsidRDefault="00407F66" w:rsidP="00407F66">
      <w:pPr>
        <w:pStyle w:val="NormalWeb"/>
        <w:shd w:val="clear" w:color="auto" w:fill="FFFFFF"/>
        <w:spacing w:before="0" w:beforeAutospacing="0" w:after="300" w:afterAutospacing="0" w:line="315" w:lineRule="atLeast"/>
        <w:rPr>
          <w:rFonts w:ascii="Arial" w:hAnsi="Arial" w:cs="Arial"/>
          <w:color w:val="1F1F1F"/>
          <w:sz w:val="21"/>
          <w:szCs w:val="21"/>
        </w:rPr>
      </w:pPr>
      <w:proofErr w:type="gramStart"/>
      <w:r>
        <w:rPr>
          <w:rStyle w:val="katex-mathml"/>
          <w:color w:val="1F1F1F"/>
          <w:sz w:val="25"/>
          <w:szCs w:val="25"/>
          <w:bdr w:val="none" w:sz="0" w:space="0" w:color="auto" w:frame="1"/>
        </w:rPr>
        <w:t>J(</w:t>
      </w:r>
      <w:proofErr w:type="gramEnd"/>
      <w:r>
        <w:rPr>
          <w:rStyle w:val="katex-mathml"/>
          <w:color w:val="1F1F1F"/>
          <w:sz w:val="25"/>
          <w:szCs w:val="25"/>
          <w:bdr w:val="none" w:sz="0" w:space="0" w:color="auto" w:frame="1"/>
        </w:rPr>
        <w:t>\theta_0, \theta_1) = \</w:t>
      </w:r>
      <w:proofErr w:type="spellStart"/>
      <w:r>
        <w:rPr>
          <w:rStyle w:val="katex-mathml"/>
          <w:color w:val="1F1F1F"/>
          <w:sz w:val="25"/>
          <w:szCs w:val="25"/>
          <w:bdr w:val="none" w:sz="0" w:space="0" w:color="auto" w:frame="1"/>
        </w:rPr>
        <w:t>dfrac</w:t>
      </w:r>
      <w:proofErr w:type="spellEnd"/>
      <w:r>
        <w:rPr>
          <w:rStyle w:val="katex-mathml"/>
          <w:color w:val="1F1F1F"/>
          <w:sz w:val="25"/>
          <w:szCs w:val="25"/>
          <w:bdr w:val="none" w:sz="0" w:space="0" w:color="auto" w:frame="1"/>
        </w:rPr>
        <w:t xml:space="preserve"> {1}{2m} \</w:t>
      </w:r>
      <w:proofErr w:type="spellStart"/>
      <w:r>
        <w:rPr>
          <w:rStyle w:val="katex-mathml"/>
          <w:color w:val="1F1F1F"/>
          <w:sz w:val="25"/>
          <w:szCs w:val="25"/>
          <w:bdr w:val="none" w:sz="0" w:space="0" w:color="auto" w:frame="1"/>
        </w:rPr>
        <w:t>displaystyle</w:t>
      </w:r>
      <w:proofErr w:type="spellEnd"/>
      <w:r>
        <w:rPr>
          <w:rStyle w:val="katex-mathml"/>
          <w:color w:val="1F1F1F"/>
          <w:sz w:val="25"/>
          <w:szCs w:val="25"/>
          <w:bdr w:val="none" w:sz="0" w:space="0" w:color="auto" w:frame="1"/>
        </w:rPr>
        <w:t xml:space="preserve"> \sum 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=1}^m \left ( \hat{y}_{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y_{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\right)^2 = \</w:t>
      </w:r>
      <w:proofErr w:type="spellStart"/>
      <w:r>
        <w:rPr>
          <w:rStyle w:val="katex-mathml"/>
          <w:color w:val="1F1F1F"/>
          <w:sz w:val="25"/>
          <w:szCs w:val="25"/>
          <w:bdr w:val="none" w:sz="0" w:space="0" w:color="auto" w:frame="1"/>
        </w:rPr>
        <w:t>dfrac</w:t>
      </w:r>
      <w:proofErr w:type="spellEnd"/>
      <w:r>
        <w:rPr>
          <w:rStyle w:val="katex-mathml"/>
          <w:color w:val="1F1F1F"/>
          <w:sz w:val="25"/>
          <w:szCs w:val="25"/>
          <w:bdr w:val="none" w:sz="0" w:space="0" w:color="auto" w:frame="1"/>
        </w:rPr>
        <w:t xml:space="preserve"> {1}{2m} \</w:t>
      </w:r>
      <w:proofErr w:type="spellStart"/>
      <w:r>
        <w:rPr>
          <w:rStyle w:val="katex-mathml"/>
          <w:color w:val="1F1F1F"/>
          <w:sz w:val="25"/>
          <w:szCs w:val="25"/>
          <w:bdr w:val="none" w:sz="0" w:space="0" w:color="auto" w:frame="1"/>
        </w:rPr>
        <w:t>displaystyle</w:t>
      </w:r>
      <w:proofErr w:type="spellEnd"/>
      <w:r>
        <w:rPr>
          <w:rStyle w:val="katex-mathml"/>
          <w:color w:val="1F1F1F"/>
          <w:sz w:val="25"/>
          <w:szCs w:val="25"/>
          <w:bdr w:val="none" w:sz="0" w:space="0" w:color="auto" w:frame="1"/>
        </w:rPr>
        <w:t xml:space="preserve"> \sum 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=1}^m \left (h_\theta (x_{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 y_{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\right)^2</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Style w:val="mrel"/>
          <w:color w:val="1F1F1F"/>
          <w:sz w:val="25"/>
          <w:szCs w:val="25"/>
        </w:rPr>
        <w:t>=</w:t>
      </w:r>
      <w:r>
        <w:rPr>
          <w:rStyle w:val="mord"/>
          <w:color w:val="1F1F1F"/>
          <w:sz w:val="25"/>
          <w:szCs w:val="25"/>
        </w:rPr>
        <w:t>2</w:t>
      </w:r>
      <w:r>
        <w:rPr>
          <w:rStyle w:val="mord"/>
          <w:rFonts w:ascii="KaTeX_Math" w:hAnsi="KaTeX_Math"/>
          <w:i/>
          <w:iCs/>
          <w:color w:val="1F1F1F"/>
          <w:sz w:val="25"/>
          <w:szCs w:val="25"/>
        </w:rPr>
        <w:t>m</w:t>
      </w:r>
      <w:r>
        <w:rPr>
          <w:rStyle w:val="mord"/>
          <w:color w:val="1F1F1F"/>
          <w:sz w:val="25"/>
          <w:szCs w:val="25"/>
        </w:rPr>
        <w:t>1</w:t>
      </w:r>
      <w:r>
        <w:rPr>
          <w:rStyle w:val="vlist-s"/>
          <w:color w:val="1F1F1F"/>
          <w:sz w:val="2"/>
          <w:szCs w:val="2"/>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p"/>
          <w:rFonts w:ascii="KaTeX_Size2" w:hAnsi="KaTeX_Size2"/>
          <w:color w:val="1F1F1F"/>
          <w:sz w:val="25"/>
          <w:szCs w:val="25"/>
        </w:rPr>
        <w:t>∑</w:t>
      </w:r>
      <w:r>
        <w:rPr>
          <w:rStyle w:val="mord"/>
          <w:rFonts w:ascii="KaTeX_Math" w:hAnsi="KaTeX_Math"/>
          <w:i/>
          <w:iCs/>
          <w:color w:val="1F1F1F"/>
          <w:sz w:val="18"/>
          <w:szCs w:val="18"/>
        </w:rPr>
        <w:t>m</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y</w:t>
      </w:r>
      <w:r>
        <w:rPr>
          <w:rStyle w:val="mord"/>
          <w:color w:val="1F1F1F"/>
          <w:sz w:val="25"/>
          <w:szCs w:val="25"/>
        </w:rPr>
        <w:t>^</w:t>
      </w:r>
      <w:r>
        <w:rPr>
          <w:rStyle w:val="vlist-s"/>
          <w:color w:val="1F1F1F"/>
          <w:sz w:val="2"/>
          <w:szCs w:val="2"/>
        </w:rPr>
        <w:t>​</w:t>
      </w:r>
      <w:r>
        <w:rPr>
          <w:rStyle w:val="mord"/>
          <w:rFonts w:ascii="KaTeX_Math" w:hAnsi="KaTeX_Math"/>
          <w:i/>
          <w:iCs/>
          <w:color w:val="1F1F1F"/>
          <w:sz w:val="18"/>
          <w:szCs w:val="18"/>
        </w:rPr>
        <w:t>i</w:t>
      </w:r>
      <w:r>
        <w:rPr>
          <w:rStyle w:val="vlist-s"/>
          <w:color w:val="1F1F1F"/>
          <w:sz w:val="2"/>
          <w:szCs w:val="2"/>
        </w:rPr>
        <w:t>​</w:t>
      </w:r>
      <w:r>
        <w:rPr>
          <w:rStyle w:val="mbin"/>
          <w:color w:val="1F1F1F"/>
          <w:sz w:val="25"/>
          <w:szCs w:val="25"/>
        </w:rPr>
        <w:t>−</w:t>
      </w:r>
      <w:r>
        <w:rPr>
          <w:rStyle w:val="mord"/>
          <w:rFonts w:ascii="KaTeX_Math" w:hAnsi="KaTeX_Math"/>
          <w:i/>
          <w:iCs/>
          <w:color w:val="1F1F1F"/>
          <w:sz w:val="25"/>
          <w:szCs w:val="25"/>
        </w:rPr>
        <w:t>y</w:t>
      </w:r>
      <w:r>
        <w:rPr>
          <w:rStyle w:val="mord"/>
          <w:rFonts w:ascii="KaTeX_Math" w:hAnsi="KaTeX_Math"/>
          <w:i/>
          <w:iCs/>
          <w:color w:val="1F1F1F"/>
          <w:sz w:val="18"/>
          <w:szCs w:val="18"/>
        </w:rPr>
        <w:t>i</w:t>
      </w:r>
      <w:r>
        <w:rPr>
          <w:rStyle w:val="vlist-s"/>
          <w:color w:val="1F1F1F"/>
          <w:sz w:val="2"/>
          <w:szCs w:val="2"/>
        </w:rPr>
        <w:t>​</w:t>
      </w:r>
      <w:r>
        <w:rPr>
          <w:rStyle w:val="mclose"/>
          <w:color w:val="1F1F1F"/>
          <w:sz w:val="25"/>
          <w:szCs w:val="25"/>
        </w:rPr>
        <w:t>)</w:t>
      </w:r>
      <w:r>
        <w:rPr>
          <w:rStyle w:val="mord"/>
          <w:color w:val="1F1F1F"/>
          <w:sz w:val="18"/>
          <w:szCs w:val="18"/>
        </w:rPr>
        <w:t>2</w:t>
      </w:r>
      <w:r>
        <w:rPr>
          <w:rStyle w:val="mrel"/>
          <w:color w:val="1F1F1F"/>
          <w:sz w:val="25"/>
          <w:szCs w:val="25"/>
        </w:rPr>
        <w:t>=</w:t>
      </w:r>
      <w:r>
        <w:rPr>
          <w:rStyle w:val="mord"/>
          <w:color w:val="1F1F1F"/>
          <w:sz w:val="25"/>
          <w:szCs w:val="25"/>
        </w:rPr>
        <w:t>2</w:t>
      </w:r>
      <w:r>
        <w:rPr>
          <w:rStyle w:val="mord"/>
          <w:rFonts w:ascii="KaTeX_Math" w:hAnsi="KaTeX_Math"/>
          <w:i/>
          <w:iCs/>
          <w:color w:val="1F1F1F"/>
          <w:sz w:val="25"/>
          <w:szCs w:val="25"/>
        </w:rPr>
        <w:t>m</w:t>
      </w:r>
      <w:r>
        <w:rPr>
          <w:rStyle w:val="mord"/>
          <w:color w:val="1F1F1F"/>
          <w:sz w:val="25"/>
          <w:szCs w:val="25"/>
        </w:rPr>
        <w:t>1</w:t>
      </w:r>
      <w:r>
        <w:rPr>
          <w:rStyle w:val="vlist-s"/>
          <w:color w:val="1F1F1F"/>
          <w:sz w:val="2"/>
          <w:szCs w:val="2"/>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p"/>
          <w:rFonts w:ascii="KaTeX_Size2" w:hAnsi="KaTeX_Size2"/>
          <w:color w:val="1F1F1F"/>
          <w:sz w:val="25"/>
          <w:szCs w:val="25"/>
        </w:rPr>
        <w:t>∑</w:t>
      </w:r>
      <w:r>
        <w:rPr>
          <w:rStyle w:val="mord"/>
          <w:rFonts w:ascii="KaTeX_Math" w:hAnsi="KaTeX_Math"/>
          <w:i/>
          <w:iCs/>
          <w:color w:val="1F1F1F"/>
          <w:sz w:val="18"/>
          <w:szCs w:val="18"/>
        </w:rPr>
        <w:t>m</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rd"/>
          <w:rFonts w:ascii="KaTeX_Math" w:hAnsi="KaTeX_Math"/>
          <w:i/>
          <w:iCs/>
          <w:color w:val="1F1F1F"/>
          <w:sz w:val="18"/>
          <w:szCs w:val="18"/>
        </w:rPr>
        <w:t>i</w:t>
      </w:r>
      <w:r>
        <w:rPr>
          <w:rStyle w:val="vlist-s"/>
          <w:color w:val="1F1F1F"/>
          <w:sz w:val="2"/>
          <w:szCs w:val="2"/>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mord"/>
          <w:rFonts w:ascii="KaTeX_Math" w:hAnsi="KaTeX_Math"/>
          <w:i/>
          <w:iCs/>
          <w:color w:val="1F1F1F"/>
          <w:sz w:val="18"/>
          <w:szCs w:val="18"/>
        </w:rPr>
        <w:t>i</w:t>
      </w:r>
      <w:r>
        <w:rPr>
          <w:rStyle w:val="vlist-s"/>
          <w:color w:val="1F1F1F"/>
          <w:sz w:val="2"/>
          <w:szCs w:val="2"/>
        </w:rPr>
        <w:t>​</w:t>
      </w:r>
      <w:r>
        <w:rPr>
          <w:rStyle w:val="mclose"/>
          <w:color w:val="1F1F1F"/>
          <w:sz w:val="25"/>
          <w:szCs w:val="25"/>
        </w:rPr>
        <w:t>)</w:t>
      </w:r>
      <w:r>
        <w:rPr>
          <w:rStyle w:val="mord"/>
          <w:color w:val="1F1F1F"/>
          <w:sz w:val="18"/>
          <w:szCs w:val="18"/>
        </w:rPr>
        <w:t>2</w:t>
      </w:r>
    </w:p>
    <w:p w14:paraId="08116943" w14:textId="77777777" w:rsidR="004373C5" w:rsidRDefault="004373C5" w:rsidP="004373C5">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Gradient Descent</w:t>
      </w:r>
    </w:p>
    <w:p w14:paraId="1EFFDC4D"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proofErr w:type="gramStart"/>
      <w:r>
        <w:rPr>
          <w:rFonts w:ascii="Arial" w:hAnsi="Arial" w:cs="Arial"/>
          <w:color w:val="1F1F1F"/>
          <w:sz w:val="21"/>
          <w:szCs w:val="21"/>
        </w:rPr>
        <w:t>So</w:t>
      </w:r>
      <w:proofErr w:type="gramEnd"/>
      <w:r>
        <w:rPr>
          <w:rFonts w:ascii="Arial" w:hAnsi="Arial" w:cs="Arial"/>
          <w:color w:val="1F1F1F"/>
          <w:sz w:val="21"/>
          <w:szCs w:val="21"/>
        </w:rPr>
        <w:t xml:space="preserve"> we have our hypothesis function and we have a way of measuring how well it fits into the data. Now we need to estimate the parameters in the hypothesis function. That's where gradient descent comes in.</w:t>
      </w:r>
    </w:p>
    <w:p w14:paraId="58B328D9"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Imagine that we graph our hypothesis function based on its fields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xml:space="preserve">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(actually we are graphing the cost function as a function of the parameter estimates). We are not graphing x and y itself, but the parameter range of our hypothesis function and the cost resulting from selecting a particular set of parameters.</w:t>
      </w:r>
    </w:p>
    <w:p w14:paraId="6C32F37B"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 put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xml:space="preserve"> on the x axis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on the y axis, with the cost function on the vertical z axis. The points on our graph will be the result of the cost function using our hypothesis with those specific theta parameters. The graph below depicts such a setup.</w:t>
      </w:r>
    </w:p>
    <w:p w14:paraId="79B3B00A" w14:textId="38E5D7F1" w:rsidR="004373C5" w:rsidRDefault="004373C5" w:rsidP="004373C5">
      <w:pPr>
        <w:rPr>
          <w:rFonts w:ascii="Times New Roman" w:hAnsi="Times New Roman" w:cs="Times New Roman"/>
          <w:sz w:val="24"/>
          <w:szCs w:val="24"/>
        </w:rPr>
      </w:pPr>
      <w:r>
        <w:rPr>
          <w:noProof/>
        </w:rPr>
        <w:drawing>
          <wp:inline distT="0" distB="0" distL="0" distR="0" wp14:anchorId="645415B9" wp14:editId="7471480C">
            <wp:extent cx="541972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2876550"/>
                    </a:xfrm>
                    <a:prstGeom prst="rect">
                      <a:avLst/>
                    </a:prstGeom>
                    <a:noFill/>
                    <a:ln>
                      <a:noFill/>
                    </a:ln>
                  </pic:spPr>
                </pic:pic>
              </a:graphicData>
            </a:graphic>
          </wp:inline>
        </w:drawing>
      </w:r>
    </w:p>
    <w:p w14:paraId="7D75614C"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 xml:space="preserve">We will know that we have succeeded when our cost function is at the very bottom of the pits in our graph, </w:t>
      </w:r>
      <w:proofErr w:type="gramStart"/>
      <w:r>
        <w:rPr>
          <w:rFonts w:ascii="Arial" w:hAnsi="Arial" w:cs="Arial"/>
          <w:color w:val="1F1F1F"/>
          <w:sz w:val="21"/>
          <w:szCs w:val="21"/>
        </w:rPr>
        <w:t>i.e.</w:t>
      </w:r>
      <w:proofErr w:type="gramEnd"/>
      <w:r>
        <w:rPr>
          <w:rFonts w:ascii="Arial" w:hAnsi="Arial" w:cs="Arial"/>
          <w:color w:val="1F1F1F"/>
          <w:sz w:val="21"/>
          <w:szCs w:val="21"/>
        </w:rPr>
        <w:t xml:space="preserve"> when its value is the minimum. The red arrows show the minimum points in the graph.</w:t>
      </w:r>
    </w:p>
    <w:p w14:paraId="1B228F95"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 </w:t>
      </w:r>
    </w:p>
    <w:p w14:paraId="17EAFB0F"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For example, the distance between each 'star' in the graph above represents a step determined by our parameter α. A smaller α would result in a smaller step and a larger α results in a larger step. The direction in which the step is taken is determined by the partial derivative of </w:t>
      </w:r>
      <w:r>
        <w:rPr>
          <w:rStyle w:val="katex-mathml"/>
          <w:color w:val="1F1F1F"/>
          <w:sz w:val="25"/>
          <w:szCs w:val="25"/>
          <w:bdr w:val="none" w:sz="0" w:space="0" w:color="auto" w:frame="1"/>
        </w:rPr>
        <w:t>J(\theta_</w:t>
      </w:r>
      <w:proofErr w:type="gramStart"/>
      <w:r>
        <w:rPr>
          <w:rStyle w:val="katex-mathml"/>
          <w:color w:val="1F1F1F"/>
          <w:sz w:val="25"/>
          <w:szCs w:val="25"/>
          <w:bdr w:val="none" w:sz="0" w:space="0" w:color="auto" w:frame="1"/>
        </w:rPr>
        <w:t>0,\</w:t>
      </w:r>
      <w:proofErr w:type="gramEnd"/>
      <w:r>
        <w:rPr>
          <w:rStyle w:val="katex-mathml"/>
          <w:color w:val="1F1F1F"/>
          <w:sz w:val="25"/>
          <w:szCs w:val="25"/>
          <w:bdr w:val="none" w:sz="0" w:space="0" w:color="auto" w:frame="1"/>
        </w:rPr>
        <w:t>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xml:space="preserve">. Depending on where one starts on the graph, one could end up at different points. The image above shows us two different starting points that end up in two different places. </w:t>
      </w:r>
    </w:p>
    <w:p w14:paraId="2CAE1D35"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gradient descent algorithm is:</w:t>
      </w:r>
    </w:p>
    <w:p w14:paraId="2EA33AEB"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repeat until convergence:</w:t>
      </w:r>
    </w:p>
    <w:p w14:paraId="471819D8"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theta_</w:t>
      </w:r>
      <w:proofErr w:type="gramStart"/>
      <w:r>
        <w:rPr>
          <w:rStyle w:val="katex-mathml"/>
          <w:color w:val="1F1F1F"/>
          <w:sz w:val="25"/>
          <w:szCs w:val="25"/>
          <w:bdr w:val="none" w:sz="0" w:space="0" w:color="auto" w:frame="1"/>
        </w:rPr>
        <w:t>j</w:t>
      </w:r>
      <w:proofErr w:type="spellEnd"/>
      <w:r>
        <w:rPr>
          <w:rStyle w:val="katex-mathml"/>
          <w:color w:val="1F1F1F"/>
          <w:sz w:val="25"/>
          <w:szCs w:val="25"/>
          <w:bdr w:val="none" w:sz="0" w:space="0" w:color="auto" w:frame="1"/>
        </w:rPr>
        <w:t xml:space="preserve"> :</w:t>
      </w:r>
      <w:proofErr w:type="gramEnd"/>
      <w:r>
        <w:rPr>
          <w:rStyle w:val="katex-mathml"/>
          <w:color w:val="1F1F1F"/>
          <w:sz w:val="25"/>
          <w:szCs w:val="25"/>
          <w:bdr w:val="none" w:sz="0" w:space="0" w:color="auto" w:frame="1"/>
        </w:rPr>
        <w:t>= \</w:t>
      </w:r>
      <w:proofErr w:type="spellStart"/>
      <w:r>
        <w:rPr>
          <w:rStyle w:val="katex-mathml"/>
          <w:color w:val="1F1F1F"/>
          <w:sz w:val="25"/>
          <w:szCs w:val="25"/>
          <w:bdr w:val="none" w:sz="0" w:space="0" w:color="auto" w:frame="1"/>
        </w:rPr>
        <w:t>theta_j</w:t>
      </w:r>
      <w:proofErr w:type="spellEnd"/>
      <w:r>
        <w:rPr>
          <w:rStyle w:val="katex-mathml"/>
          <w:color w:val="1F1F1F"/>
          <w:sz w:val="25"/>
          <w:szCs w:val="25"/>
          <w:bdr w:val="none" w:sz="0" w:space="0" w:color="auto" w:frame="1"/>
        </w:rPr>
        <w:t xml:space="preserve"> - \alpha \frac{\partial}{\partial \</w:t>
      </w:r>
      <w:proofErr w:type="spellStart"/>
      <w:r>
        <w:rPr>
          <w:rStyle w:val="katex-mathml"/>
          <w:color w:val="1F1F1F"/>
          <w:sz w:val="25"/>
          <w:szCs w:val="25"/>
          <w:bdr w:val="none" w:sz="0" w:space="0" w:color="auto" w:frame="1"/>
        </w:rPr>
        <w:t>theta_j</w:t>
      </w:r>
      <w:proofErr w:type="spellEnd"/>
      <w:r>
        <w:rPr>
          <w:rStyle w:val="katex-mathml"/>
          <w:color w:val="1F1F1F"/>
          <w:sz w:val="25"/>
          <w:szCs w:val="25"/>
          <w:bdr w:val="none" w:sz="0" w:space="0" w:color="auto" w:frame="1"/>
        </w:rPr>
        <w:t>} J(\theta_0, \theta_1)</w:t>
      </w:r>
      <w:proofErr w:type="spellStart"/>
      <w:r>
        <w:rPr>
          <w:rStyle w:val="mord"/>
          <w:rFonts w:ascii="KaTeX_Math" w:hAnsi="KaTeX_Math"/>
          <w:i/>
          <w:iCs/>
          <w:color w:val="1F1F1F"/>
          <w:sz w:val="25"/>
          <w:szCs w:val="25"/>
        </w:rPr>
        <w:t>θ</w:t>
      </w:r>
      <w:r>
        <w:rPr>
          <w:rStyle w:val="mord"/>
          <w:rFonts w:ascii="KaTeX_Math" w:hAnsi="KaTeX_Math"/>
          <w:i/>
          <w:iCs/>
          <w:color w:val="1F1F1F"/>
          <w:sz w:val="18"/>
          <w:szCs w:val="18"/>
        </w:rPr>
        <w:t>j</w:t>
      </w:r>
      <w:proofErr w:type="spellEnd"/>
      <w:r>
        <w:rPr>
          <w:rStyle w:val="vlist-s"/>
          <w:color w:val="1F1F1F"/>
          <w:sz w:val="2"/>
          <w:szCs w:val="2"/>
        </w:rPr>
        <w:t>​</w:t>
      </w:r>
      <w:r>
        <w:rPr>
          <w:rStyle w:val="mrel"/>
          <w:color w:val="1F1F1F"/>
          <w:sz w:val="25"/>
          <w:szCs w:val="25"/>
        </w:rPr>
        <w:t>:=</w:t>
      </w:r>
      <w:proofErr w:type="spellStart"/>
      <w:r>
        <w:rPr>
          <w:rStyle w:val="mord"/>
          <w:rFonts w:ascii="KaTeX_Math" w:hAnsi="KaTeX_Math"/>
          <w:i/>
          <w:iCs/>
          <w:color w:val="1F1F1F"/>
          <w:sz w:val="25"/>
          <w:szCs w:val="25"/>
        </w:rPr>
        <w:t>θ</w:t>
      </w:r>
      <w:r>
        <w:rPr>
          <w:rStyle w:val="mord"/>
          <w:rFonts w:ascii="KaTeX_Math" w:hAnsi="KaTeX_Math"/>
          <w:i/>
          <w:iCs/>
          <w:color w:val="1F1F1F"/>
          <w:sz w:val="18"/>
          <w:szCs w:val="18"/>
        </w:rPr>
        <w:t>j</w:t>
      </w:r>
      <w:proofErr w:type="spellEnd"/>
      <w:r>
        <w:rPr>
          <w:rStyle w:val="vlist-s"/>
          <w:color w:val="1F1F1F"/>
          <w:sz w:val="2"/>
          <w:szCs w:val="2"/>
        </w:rPr>
        <w:t>​</w:t>
      </w:r>
      <w:r>
        <w:rPr>
          <w:rStyle w:val="mbin"/>
          <w:color w:val="1F1F1F"/>
          <w:sz w:val="25"/>
          <w:szCs w:val="25"/>
        </w:rPr>
        <w:t>−</w:t>
      </w:r>
      <w:r>
        <w:rPr>
          <w:rStyle w:val="mord"/>
          <w:rFonts w:ascii="KaTeX_Math" w:hAnsi="KaTeX_Math"/>
          <w:i/>
          <w:iCs/>
          <w:color w:val="1F1F1F"/>
          <w:sz w:val="25"/>
          <w:szCs w:val="25"/>
        </w:rPr>
        <w:t>α</w:t>
      </w:r>
      <w:r>
        <w:rPr>
          <w:rStyle w:val="mord"/>
          <w:color w:val="1F1F1F"/>
          <w:sz w:val="18"/>
          <w:szCs w:val="18"/>
        </w:rPr>
        <w:t>∂</w:t>
      </w:r>
      <w:proofErr w:type="spellStart"/>
      <w:r>
        <w:rPr>
          <w:rStyle w:val="mord"/>
          <w:rFonts w:ascii="KaTeX_Math" w:hAnsi="KaTeX_Math"/>
          <w:i/>
          <w:iCs/>
          <w:color w:val="1F1F1F"/>
          <w:sz w:val="18"/>
          <w:szCs w:val="18"/>
        </w:rPr>
        <w:t>θ</w:t>
      </w:r>
      <w:r>
        <w:rPr>
          <w:rStyle w:val="mord"/>
          <w:rFonts w:ascii="KaTeX_Math" w:hAnsi="KaTeX_Math"/>
          <w:i/>
          <w:iCs/>
          <w:color w:val="1F1F1F"/>
          <w:sz w:val="13"/>
          <w:szCs w:val="13"/>
        </w:rPr>
        <w:t>j</w:t>
      </w:r>
      <w:proofErr w:type="spellEnd"/>
      <w:r>
        <w:rPr>
          <w:rStyle w:val="vlist-s"/>
          <w:color w:val="1F1F1F"/>
          <w:sz w:val="2"/>
          <w:szCs w:val="2"/>
        </w:rPr>
        <w:t>​</w:t>
      </w:r>
      <w:r>
        <w:rPr>
          <w:rStyle w:val="mord"/>
          <w:color w:val="1F1F1F"/>
          <w:sz w:val="18"/>
          <w:szCs w:val="18"/>
        </w:rPr>
        <w:t>∂</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p>
    <w:p w14:paraId="02A45075"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proofErr w:type="gramStart"/>
      <w:r>
        <w:rPr>
          <w:rFonts w:ascii="Arial" w:hAnsi="Arial" w:cs="Arial"/>
          <w:color w:val="1F1F1F"/>
          <w:sz w:val="21"/>
          <w:szCs w:val="21"/>
        </w:rPr>
        <w:t>where</w:t>
      </w:r>
      <w:proofErr w:type="gramEnd"/>
    </w:p>
    <w:p w14:paraId="74AF5BF0"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j=0,1 represents the feature index number.</w:t>
      </w:r>
    </w:p>
    <w:p w14:paraId="0666F251"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At each iteration j, one should simultaneously update the parameters </w:t>
      </w:r>
      <w:r>
        <w:rPr>
          <w:rStyle w:val="katex-mathml"/>
          <w:color w:val="1F1F1F"/>
          <w:sz w:val="25"/>
          <w:szCs w:val="25"/>
          <w:bdr w:val="none" w:sz="0" w:space="0" w:color="auto" w:frame="1"/>
        </w:rPr>
        <w:t>\theta_1, \theta_</w:t>
      </w:r>
      <w:proofErr w:type="gramStart"/>
      <w:r>
        <w:rPr>
          <w:rStyle w:val="katex-mathml"/>
          <w:color w:val="1F1F1F"/>
          <w:sz w:val="25"/>
          <w:szCs w:val="25"/>
          <w:bdr w:val="none" w:sz="0" w:space="0" w:color="auto" w:frame="1"/>
        </w:rPr>
        <w:t>2,...</w:t>
      </w:r>
      <w:proofErr w:type="gramEnd"/>
      <w:r>
        <w:rPr>
          <w:rStyle w:val="katex-mathml"/>
          <w:color w:val="1F1F1F"/>
          <w:sz w:val="25"/>
          <w:szCs w:val="25"/>
          <w:bdr w:val="none" w:sz="0" w:space="0" w:color="auto" w:frame="1"/>
        </w:rPr>
        <w:t>,\theta_n</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2</w:t>
      </w:r>
      <w:r>
        <w:rPr>
          <w:rStyle w:val="vlist-s"/>
          <w:color w:val="1F1F1F"/>
          <w:sz w:val="2"/>
          <w:szCs w:val="2"/>
        </w:rPr>
        <w:t>​</w:t>
      </w:r>
      <w:r>
        <w:rPr>
          <w:rStyle w:val="mpunct"/>
          <w:color w:val="1F1F1F"/>
          <w:sz w:val="25"/>
          <w:szCs w:val="25"/>
        </w:rPr>
        <w:t>,</w:t>
      </w:r>
      <w:r>
        <w:rPr>
          <w:rStyle w:val="mord"/>
          <w:color w:val="1F1F1F"/>
          <w:sz w:val="25"/>
          <w:szCs w:val="25"/>
        </w:rPr>
        <w:t>...</w:t>
      </w:r>
      <w:r>
        <w:rPr>
          <w:rStyle w:val="mpunct"/>
          <w:color w:val="1F1F1F"/>
          <w:sz w:val="25"/>
          <w:szCs w:val="25"/>
        </w:rPr>
        <w:t>,</w:t>
      </w:r>
      <w:proofErr w:type="spellStart"/>
      <w:r>
        <w:rPr>
          <w:rStyle w:val="mord"/>
          <w:rFonts w:ascii="KaTeX_Math" w:hAnsi="KaTeX_Math"/>
          <w:i/>
          <w:iCs/>
          <w:color w:val="1F1F1F"/>
          <w:sz w:val="25"/>
          <w:szCs w:val="25"/>
        </w:rPr>
        <w:t>θ</w:t>
      </w:r>
      <w:r>
        <w:rPr>
          <w:rStyle w:val="mord"/>
          <w:rFonts w:ascii="KaTeX_Math" w:hAnsi="KaTeX_Math"/>
          <w:i/>
          <w:iCs/>
          <w:color w:val="1F1F1F"/>
          <w:sz w:val="18"/>
          <w:szCs w:val="18"/>
        </w:rPr>
        <w:t>n</w:t>
      </w:r>
      <w:proofErr w:type="spellEnd"/>
      <w:r>
        <w:rPr>
          <w:rStyle w:val="vlist-s"/>
          <w:color w:val="1F1F1F"/>
          <w:sz w:val="2"/>
          <w:szCs w:val="2"/>
        </w:rPr>
        <w:t>​</w:t>
      </w:r>
      <w:r>
        <w:rPr>
          <w:rFonts w:ascii="Arial" w:hAnsi="Arial" w:cs="Arial"/>
          <w:color w:val="1F1F1F"/>
          <w:sz w:val="21"/>
          <w:szCs w:val="21"/>
        </w:rPr>
        <w:t xml:space="preserve">. Updating a specific parameter prior to calculating another one on the </w:t>
      </w:r>
      <w:r>
        <w:rPr>
          <w:rStyle w:val="katex-mathml"/>
          <w:color w:val="1F1F1F"/>
          <w:sz w:val="25"/>
          <w:szCs w:val="25"/>
          <w:bdr w:val="none" w:sz="0" w:space="0" w:color="auto" w:frame="1"/>
        </w:rPr>
        <w:t>j^{(</w:t>
      </w:r>
      <w:proofErr w:type="spellStart"/>
      <w:r>
        <w:rPr>
          <w:rStyle w:val="katex-mathml"/>
          <w:color w:val="1F1F1F"/>
          <w:sz w:val="25"/>
          <w:szCs w:val="25"/>
          <w:bdr w:val="none" w:sz="0" w:space="0" w:color="auto" w:frame="1"/>
        </w:rPr>
        <w:t>th</w:t>
      </w:r>
      <w:proofErr w:type="spellEnd"/>
      <w:proofErr w:type="gramStart"/>
      <w:r>
        <w:rPr>
          <w:rStyle w:val="katex-mathml"/>
          <w:color w:val="1F1F1F"/>
          <w:sz w:val="25"/>
          <w:szCs w:val="25"/>
          <w:bdr w:val="none" w:sz="0" w:space="0" w:color="auto" w:frame="1"/>
        </w:rPr>
        <w:t>)}</w:t>
      </w:r>
      <w:r>
        <w:rPr>
          <w:rStyle w:val="mord"/>
          <w:rFonts w:ascii="KaTeX_Math" w:hAnsi="KaTeX_Math"/>
          <w:i/>
          <w:iCs/>
          <w:color w:val="1F1F1F"/>
          <w:sz w:val="25"/>
          <w:szCs w:val="25"/>
        </w:rPr>
        <w:t>j</w:t>
      </w:r>
      <w:proofErr w:type="gramEnd"/>
      <w:r>
        <w:rPr>
          <w:rStyle w:val="mopen"/>
          <w:color w:val="1F1F1F"/>
          <w:sz w:val="18"/>
          <w:szCs w:val="18"/>
        </w:rPr>
        <w:t>(</w:t>
      </w:r>
      <w:proofErr w:type="spellStart"/>
      <w:r>
        <w:rPr>
          <w:rStyle w:val="mord"/>
          <w:rFonts w:ascii="KaTeX_Math" w:hAnsi="KaTeX_Math"/>
          <w:i/>
          <w:iCs/>
          <w:color w:val="1F1F1F"/>
          <w:sz w:val="18"/>
          <w:szCs w:val="18"/>
        </w:rPr>
        <w:t>th</w:t>
      </w:r>
      <w:proofErr w:type="spellEnd"/>
      <w:r>
        <w:rPr>
          <w:rStyle w:val="mclose"/>
          <w:color w:val="1F1F1F"/>
          <w:sz w:val="18"/>
          <w:szCs w:val="18"/>
        </w:rPr>
        <w:t>)</w:t>
      </w:r>
      <w:r>
        <w:rPr>
          <w:rFonts w:ascii="Arial" w:hAnsi="Arial" w:cs="Arial"/>
          <w:color w:val="1F1F1F"/>
          <w:sz w:val="21"/>
          <w:szCs w:val="21"/>
        </w:rPr>
        <w:t xml:space="preserve"> iteration would yield to a wrong implementation. </w:t>
      </w:r>
    </w:p>
    <w:p w14:paraId="43F4BFA5" w14:textId="02E45AA9" w:rsidR="00A95E76" w:rsidRDefault="004373C5" w:rsidP="004373C5">
      <w:r>
        <w:rPr>
          <w:noProof/>
        </w:rPr>
        <w:drawing>
          <wp:inline distT="0" distB="0" distL="0" distR="0" wp14:anchorId="08D254F1" wp14:editId="573A8AF0">
            <wp:extent cx="5943600" cy="1230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30630"/>
                    </a:xfrm>
                    <a:prstGeom prst="rect">
                      <a:avLst/>
                    </a:prstGeom>
                    <a:noFill/>
                    <a:ln>
                      <a:noFill/>
                    </a:ln>
                  </pic:spPr>
                </pic:pic>
              </a:graphicData>
            </a:graphic>
          </wp:inline>
        </w:drawing>
      </w:r>
    </w:p>
    <w:p w14:paraId="0D76BA99" w14:textId="1EE131B7" w:rsidR="00CE0166" w:rsidRDefault="00CE0166">
      <w:r>
        <w:br w:type="page"/>
      </w:r>
    </w:p>
    <w:p w14:paraId="4872D0FC" w14:textId="77777777" w:rsidR="00CE0166" w:rsidRDefault="00CE0166" w:rsidP="00CE0166">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Gradient Descent Intuition</w:t>
      </w:r>
    </w:p>
    <w:p w14:paraId="77C83420" w14:textId="77777777" w:rsidR="00CE0166" w:rsidRDefault="00CE0166" w:rsidP="00CE01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video we explored the scenario where we used one parameter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and plotted its cost function to implement a gradient descent. Our formula for a single parameter </w:t>
      </w:r>
      <w:proofErr w:type="gramStart"/>
      <w:r>
        <w:rPr>
          <w:rFonts w:ascii="Arial" w:hAnsi="Arial" w:cs="Arial"/>
          <w:color w:val="1F1F1F"/>
          <w:sz w:val="21"/>
          <w:szCs w:val="21"/>
        </w:rPr>
        <w:t>was :</w:t>
      </w:r>
      <w:proofErr w:type="gramEnd"/>
      <w:r>
        <w:rPr>
          <w:rFonts w:ascii="Arial" w:hAnsi="Arial" w:cs="Arial"/>
          <w:color w:val="1F1F1F"/>
          <w:sz w:val="21"/>
          <w:szCs w:val="21"/>
        </w:rPr>
        <w:t xml:space="preserve"> </w:t>
      </w:r>
    </w:p>
    <w:p w14:paraId="5684B4FF" w14:textId="77777777" w:rsidR="00CE0166" w:rsidRDefault="00CE0166" w:rsidP="00CE01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Repeat until convergence: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CE0166" w14:paraId="45F8A8C8" w14:textId="77777777" w:rsidTr="00CE01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C2080C4" w14:textId="77777777" w:rsidR="00CE0166" w:rsidRDefault="00CE0166">
            <w:pPr>
              <w:pStyle w:val="NormalWeb"/>
              <w:spacing w:before="0" w:beforeAutospacing="0" w:after="0" w:afterAutospacing="0" w:line="315" w:lineRule="atLeast"/>
              <w:rPr>
                <w:rFonts w:ascii="Arial" w:hAnsi="Arial" w:cs="Arial"/>
                <w:color w:val="1F1F1F"/>
                <w:sz w:val="21"/>
                <w:szCs w:val="21"/>
              </w:rPr>
            </w:pPr>
            <w:r>
              <w:rPr>
                <w:rStyle w:val="katex-mathml"/>
                <w:color w:val="1F1F1F"/>
                <w:sz w:val="25"/>
                <w:szCs w:val="25"/>
                <w:bdr w:val="none" w:sz="0" w:space="0" w:color="auto" w:frame="1"/>
              </w:rPr>
              <w:t>\theta_</w:t>
            </w:r>
            <w:proofErr w:type="gramStart"/>
            <w:r>
              <w:rPr>
                <w:rStyle w:val="katex-mathml"/>
                <w:color w:val="1F1F1F"/>
                <w:sz w:val="25"/>
                <w:szCs w:val="25"/>
                <w:bdr w:val="none" w:sz="0" w:space="0" w:color="auto" w:frame="1"/>
              </w:rPr>
              <w:t>1:=</w:t>
            </w:r>
            <w:proofErr w:type="gramEnd"/>
            <w:r>
              <w:rPr>
                <w:rStyle w:val="katex-mathml"/>
                <w:color w:val="1F1F1F"/>
                <w:sz w:val="25"/>
                <w:szCs w:val="25"/>
                <w:bdr w:val="none" w:sz="0" w:space="0" w:color="auto" w:frame="1"/>
              </w:rPr>
              <w:t>\theta_1-\alpha \frac{d}{d\theta_1} J(\theta_1)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bin"/>
                <w:rFonts w:eastAsiaTheme="majorEastAsia"/>
                <w:color w:val="1F1F1F"/>
                <w:sz w:val="25"/>
                <w:szCs w:val="25"/>
              </w:rPr>
              <w:t>−</w:t>
            </w:r>
            <w:r>
              <w:rPr>
                <w:rStyle w:val="mord"/>
                <w:rFonts w:ascii="KaTeX_Math" w:hAnsi="KaTeX_Math"/>
                <w:i/>
                <w:iCs/>
                <w:color w:val="1F1F1F"/>
                <w:sz w:val="25"/>
                <w:szCs w:val="25"/>
              </w:rPr>
              <w:t>α</w:t>
            </w:r>
            <w:r>
              <w:rPr>
                <w:rStyle w:val="mord"/>
                <w:rFonts w:ascii="KaTeX_Math" w:hAnsi="KaTeX_Math"/>
                <w:i/>
                <w:iCs/>
                <w:color w:val="1F1F1F"/>
                <w:sz w:val="18"/>
                <w:szCs w:val="18"/>
              </w:rPr>
              <w:t>dθ</w:t>
            </w:r>
            <w:r>
              <w:rPr>
                <w:rStyle w:val="mord"/>
                <w:color w:val="1F1F1F"/>
                <w:sz w:val="13"/>
                <w:szCs w:val="13"/>
              </w:rPr>
              <w:t>1</w:t>
            </w:r>
            <w:r>
              <w:rPr>
                <w:rStyle w:val="vlist-s"/>
                <w:color w:val="1F1F1F"/>
                <w:sz w:val="2"/>
                <w:szCs w:val="2"/>
              </w:rPr>
              <w:t>​</w:t>
            </w:r>
            <w:r>
              <w:rPr>
                <w:rStyle w:val="mord"/>
                <w:rFonts w:ascii="KaTeX_Math" w:hAnsi="KaTeX_Math"/>
                <w:i/>
                <w:iCs/>
                <w:color w:val="1F1F1F"/>
                <w:sz w:val="18"/>
                <w:szCs w:val="18"/>
              </w:rPr>
              <w:t>d</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p>
        </w:tc>
      </w:tr>
    </w:tbl>
    <w:p w14:paraId="6F6FE8BB" w14:textId="77777777" w:rsidR="00CE0166" w:rsidRDefault="00CE0166" w:rsidP="00CE01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Regardless of the slope's sign for </w:t>
      </w:r>
      <w:r>
        <w:rPr>
          <w:rStyle w:val="katex-mathml"/>
          <w:color w:val="1F1F1F"/>
          <w:sz w:val="25"/>
          <w:szCs w:val="25"/>
          <w:bdr w:val="none" w:sz="0" w:space="0" w:color="auto" w:frame="1"/>
        </w:rPr>
        <w:t>\frac{d}{d\theta_1} J(\theta_</w:t>
      </w:r>
      <w:proofErr w:type="gramStart"/>
      <w:r>
        <w:rPr>
          <w:rStyle w:val="katex-mathml"/>
          <w:color w:val="1F1F1F"/>
          <w:sz w:val="25"/>
          <w:szCs w:val="25"/>
          <w:bdr w:val="none" w:sz="0" w:space="0" w:color="auto" w:frame="1"/>
        </w:rPr>
        <w:t>1)</w:t>
      </w:r>
      <w:r>
        <w:rPr>
          <w:rStyle w:val="mord"/>
          <w:rFonts w:ascii="KaTeX_Math" w:hAnsi="KaTeX_Math"/>
          <w:i/>
          <w:iCs/>
          <w:color w:val="1F1F1F"/>
          <w:sz w:val="18"/>
          <w:szCs w:val="18"/>
        </w:rPr>
        <w:t>d</w:t>
      </w:r>
      <w:proofErr w:type="gramEnd"/>
      <w:r>
        <w:rPr>
          <w:rStyle w:val="mord"/>
          <w:rFonts w:ascii="KaTeX_Math" w:hAnsi="KaTeX_Math"/>
          <w:i/>
          <w:iCs/>
          <w:color w:val="1F1F1F"/>
          <w:sz w:val="18"/>
          <w:szCs w:val="18"/>
        </w:rPr>
        <w:t>θ</w:t>
      </w:r>
      <w:r>
        <w:rPr>
          <w:rStyle w:val="mord"/>
          <w:color w:val="1F1F1F"/>
          <w:sz w:val="13"/>
          <w:szCs w:val="13"/>
        </w:rPr>
        <w:t>1</w:t>
      </w:r>
      <w:r>
        <w:rPr>
          <w:rStyle w:val="vlist-s"/>
          <w:color w:val="1F1F1F"/>
          <w:sz w:val="2"/>
          <w:szCs w:val="2"/>
        </w:rPr>
        <w:t>​</w:t>
      </w:r>
      <w:r>
        <w:rPr>
          <w:rStyle w:val="mord"/>
          <w:rFonts w:ascii="KaTeX_Math" w:hAnsi="KaTeX_Math"/>
          <w:i/>
          <w:iCs/>
          <w:color w:val="1F1F1F"/>
          <w:sz w:val="18"/>
          <w:szCs w:val="18"/>
        </w:rPr>
        <w:t>d</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xml:space="preserve">,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eventually converges to its minimum value. The following graph shows that when the slope is negative, the value of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increases and when it is positive, the value of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decreases.</w:t>
      </w:r>
    </w:p>
    <w:p w14:paraId="3340333D" w14:textId="63FA64CF" w:rsidR="00CE0166" w:rsidRDefault="00CE0166" w:rsidP="00CE0166">
      <w:pPr>
        <w:rPr>
          <w:rFonts w:ascii="Times New Roman" w:hAnsi="Times New Roman" w:cs="Times New Roman"/>
          <w:sz w:val="24"/>
          <w:szCs w:val="24"/>
        </w:rPr>
      </w:pPr>
      <w:r>
        <w:rPr>
          <w:noProof/>
        </w:rPr>
        <w:drawing>
          <wp:inline distT="0" distB="0" distL="0" distR="0" wp14:anchorId="2E915D55" wp14:editId="02C1E853">
            <wp:extent cx="5943600" cy="34016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01695"/>
                    </a:xfrm>
                    <a:prstGeom prst="rect">
                      <a:avLst/>
                    </a:prstGeom>
                    <a:noFill/>
                    <a:ln>
                      <a:noFill/>
                    </a:ln>
                  </pic:spPr>
                </pic:pic>
              </a:graphicData>
            </a:graphic>
          </wp:inline>
        </w:drawing>
      </w:r>
    </w:p>
    <w:p w14:paraId="40FA74D1" w14:textId="77777777" w:rsidR="00CE0166" w:rsidRDefault="00CE0166" w:rsidP="00CE01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On a side note, we should adjust our parameter </w:t>
      </w:r>
      <w:r>
        <w:rPr>
          <w:rStyle w:val="katex-mathml"/>
          <w:color w:val="1F1F1F"/>
          <w:sz w:val="25"/>
          <w:szCs w:val="25"/>
          <w:bdr w:val="none" w:sz="0" w:space="0" w:color="auto" w:frame="1"/>
        </w:rPr>
        <w:t>\alpha</w:t>
      </w:r>
      <w:r>
        <w:rPr>
          <w:rStyle w:val="mord"/>
          <w:rFonts w:ascii="KaTeX_Math" w:hAnsi="KaTeX_Math"/>
          <w:i/>
          <w:iCs/>
          <w:color w:val="1F1F1F"/>
          <w:sz w:val="25"/>
          <w:szCs w:val="25"/>
        </w:rPr>
        <w:t>α</w:t>
      </w:r>
      <w:r>
        <w:rPr>
          <w:rFonts w:ascii="Arial" w:hAnsi="Arial" w:cs="Arial"/>
          <w:color w:val="1F1F1F"/>
          <w:sz w:val="21"/>
          <w:szCs w:val="21"/>
        </w:rPr>
        <w:t xml:space="preserve"> to ensure that the gradient descent algorithm converges in a reasonable time. Failure to converge or too much time to obtain the minimum value imply that our step size is wrong.</w:t>
      </w:r>
    </w:p>
    <w:p w14:paraId="63603E9B" w14:textId="47A25257" w:rsidR="00CE0166" w:rsidRDefault="00CE0166" w:rsidP="00CE0166">
      <w:pPr>
        <w:rPr>
          <w:rFonts w:ascii="Times New Roman" w:hAnsi="Times New Roman" w:cs="Times New Roman"/>
          <w:sz w:val="24"/>
          <w:szCs w:val="24"/>
        </w:rPr>
      </w:pPr>
      <w:r>
        <w:rPr>
          <w:noProof/>
        </w:rPr>
        <w:lastRenderedPageBreak/>
        <w:drawing>
          <wp:inline distT="0" distB="0" distL="0" distR="0" wp14:anchorId="19B66364" wp14:editId="563EF0A2">
            <wp:extent cx="5943600" cy="32721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2155"/>
                    </a:xfrm>
                    <a:prstGeom prst="rect">
                      <a:avLst/>
                    </a:prstGeom>
                    <a:noFill/>
                    <a:ln>
                      <a:noFill/>
                    </a:ln>
                  </pic:spPr>
                </pic:pic>
              </a:graphicData>
            </a:graphic>
          </wp:inline>
        </w:drawing>
      </w:r>
    </w:p>
    <w:p w14:paraId="7E4EA17D" w14:textId="77777777" w:rsidR="00CE0166" w:rsidRDefault="00CE0166" w:rsidP="00CE0166">
      <w:pPr>
        <w:pStyle w:val="Heading3"/>
        <w:shd w:val="clear" w:color="auto" w:fill="FFFFFF"/>
        <w:spacing w:before="540" w:after="180" w:line="360" w:lineRule="atLeast"/>
        <w:rPr>
          <w:rFonts w:ascii="Arial" w:hAnsi="Arial" w:cs="Arial"/>
          <w:color w:val="1F1F1F"/>
        </w:rPr>
      </w:pPr>
      <w:r>
        <w:rPr>
          <w:rFonts w:ascii="Arial" w:hAnsi="Arial" w:cs="Arial"/>
          <w:b/>
          <w:bCs/>
          <w:color w:val="1F1F1F"/>
        </w:rPr>
        <w:t xml:space="preserve">How does gradient descent converge with a fixed step size </w:t>
      </w:r>
      <w:r>
        <w:rPr>
          <w:rStyle w:val="katex-mathml"/>
          <w:b/>
          <w:bCs/>
          <w:color w:val="1F1F1F"/>
          <w:sz w:val="29"/>
          <w:szCs w:val="29"/>
          <w:bdr w:val="none" w:sz="0" w:space="0" w:color="auto" w:frame="1"/>
        </w:rPr>
        <w:t>\alpha</w:t>
      </w:r>
      <w:r>
        <w:rPr>
          <w:rStyle w:val="mord"/>
          <w:rFonts w:ascii="KaTeX_Math" w:hAnsi="KaTeX_Math"/>
          <w:b/>
          <w:bCs/>
          <w:i/>
          <w:iCs/>
          <w:color w:val="1F1F1F"/>
          <w:sz w:val="29"/>
          <w:szCs w:val="29"/>
        </w:rPr>
        <w:t>α</w:t>
      </w:r>
      <w:r>
        <w:rPr>
          <w:rFonts w:ascii="Arial" w:hAnsi="Arial" w:cs="Arial"/>
          <w:b/>
          <w:bCs/>
          <w:color w:val="1F1F1F"/>
        </w:rPr>
        <w:t>?</w:t>
      </w:r>
    </w:p>
    <w:p w14:paraId="299628CE" w14:textId="77777777" w:rsidR="00CE0166" w:rsidRDefault="00CE0166" w:rsidP="00CE01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intuition behind the convergence is that </w:t>
      </w:r>
      <w:r>
        <w:rPr>
          <w:rStyle w:val="katex-mathml"/>
          <w:color w:val="1F1F1F"/>
          <w:sz w:val="25"/>
          <w:szCs w:val="25"/>
          <w:bdr w:val="none" w:sz="0" w:space="0" w:color="auto" w:frame="1"/>
        </w:rPr>
        <w:t>\frac{d}{d\theta_1} J(\theta_</w:t>
      </w:r>
      <w:proofErr w:type="gramStart"/>
      <w:r>
        <w:rPr>
          <w:rStyle w:val="katex-mathml"/>
          <w:color w:val="1F1F1F"/>
          <w:sz w:val="25"/>
          <w:szCs w:val="25"/>
          <w:bdr w:val="none" w:sz="0" w:space="0" w:color="auto" w:frame="1"/>
        </w:rPr>
        <w:t>1)</w:t>
      </w:r>
      <w:r>
        <w:rPr>
          <w:rStyle w:val="mord"/>
          <w:rFonts w:ascii="KaTeX_Math" w:hAnsi="KaTeX_Math"/>
          <w:i/>
          <w:iCs/>
          <w:color w:val="1F1F1F"/>
          <w:sz w:val="18"/>
          <w:szCs w:val="18"/>
        </w:rPr>
        <w:t>d</w:t>
      </w:r>
      <w:proofErr w:type="gramEnd"/>
      <w:r>
        <w:rPr>
          <w:rStyle w:val="mord"/>
          <w:rFonts w:ascii="KaTeX_Math" w:hAnsi="KaTeX_Math"/>
          <w:i/>
          <w:iCs/>
          <w:color w:val="1F1F1F"/>
          <w:sz w:val="18"/>
          <w:szCs w:val="18"/>
        </w:rPr>
        <w:t>θ</w:t>
      </w:r>
      <w:r>
        <w:rPr>
          <w:rStyle w:val="mord"/>
          <w:color w:val="1F1F1F"/>
          <w:sz w:val="13"/>
          <w:szCs w:val="13"/>
        </w:rPr>
        <w:t>1</w:t>
      </w:r>
      <w:r>
        <w:rPr>
          <w:rStyle w:val="vlist-s"/>
          <w:color w:val="1F1F1F"/>
          <w:sz w:val="2"/>
          <w:szCs w:val="2"/>
        </w:rPr>
        <w:t>​</w:t>
      </w:r>
      <w:r>
        <w:rPr>
          <w:rStyle w:val="mord"/>
          <w:rFonts w:ascii="KaTeX_Math" w:hAnsi="KaTeX_Math"/>
          <w:i/>
          <w:iCs/>
          <w:color w:val="1F1F1F"/>
          <w:sz w:val="18"/>
          <w:szCs w:val="18"/>
        </w:rPr>
        <w:t>d</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xml:space="preserve"> approaches 0 as we approach the bottom of our convex function. At the minimum, the derivative will always be 0 and thus we get: </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CE0166" w14:paraId="4EACA236" w14:textId="77777777" w:rsidTr="00CE01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0A82C00" w14:textId="77777777" w:rsidR="00CE0166" w:rsidRDefault="00CE0166">
            <w:pPr>
              <w:pStyle w:val="NormalWeb"/>
              <w:spacing w:before="0" w:beforeAutospacing="0" w:after="0" w:afterAutospacing="0" w:line="315" w:lineRule="atLeast"/>
              <w:rPr>
                <w:rFonts w:ascii="Arial" w:hAnsi="Arial" w:cs="Arial"/>
                <w:color w:val="1F1F1F"/>
                <w:sz w:val="21"/>
                <w:szCs w:val="21"/>
              </w:rPr>
            </w:pPr>
            <w:r>
              <w:rPr>
                <w:rStyle w:val="katex-mathml"/>
                <w:color w:val="1F1F1F"/>
                <w:sz w:val="25"/>
                <w:szCs w:val="25"/>
                <w:bdr w:val="none" w:sz="0" w:space="0" w:color="auto" w:frame="1"/>
              </w:rPr>
              <w:t>\theta_</w:t>
            </w:r>
            <w:proofErr w:type="gramStart"/>
            <w:r>
              <w:rPr>
                <w:rStyle w:val="katex-mathml"/>
                <w:color w:val="1F1F1F"/>
                <w:sz w:val="25"/>
                <w:szCs w:val="25"/>
                <w:bdr w:val="none" w:sz="0" w:space="0" w:color="auto" w:frame="1"/>
              </w:rPr>
              <w:t>1:=</w:t>
            </w:r>
            <w:proofErr w:type="gramEnd"/>
            <w:r>
              <w:rPr>
                <w:rStyle w:val="katex-mathml"/>
                <w:color w:val="1F1F1F"/>
                <w:sz w:val="25"/>
                <w:szCs w:val="25"/>
                <w:bdr w:val="none" w:sz="0" w:space="0" w:color="auto" w:frame="1"/>
              </w:rPr>
              <w:t>\theta_1-\alpha * 0</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bin"/>
                <w:rFonts w:eastAsiaTheme="majorEastAsia"/>
                <w:color w:val="1F1F1F"/>
                <w:sz w:val="25"/>
                <w:szCs w:val="25"/>
              </w:rPr>
              <w:t>−</w:t>
            </w:r>
            <w:r>
              <w:rPr>
                <w:rStyle w:val="mord"/>
                <w:rFonts w:ascii="KaTeX_Math" w:hAnsi="KaTeX_Math"/>
                <w:i/>
                <w:iCs/>
                <w:color w:val="1F1F1F"/>
                <w:sz w:val="25"/>
                <w:szCs w:val="25"/>
              </w:rPr>
              <w:t>α</w:t>
            </w:r>
            <w:r>
              <w:rPr>
                <w:rStyle w:val="mbin"/>
                <w:rFonts w:ascii="Cambria Math" w:eastAsiaTheme="majorEastAsia" w:hAnsi="Cambria Math" w:cs="Cambria Math"/>
                <w:color w:val="1F1F1F"/>
                <w:sz w:val="25"/>
                <w:szCs w:val="25"/>
              </w:rPr>
              <w:t>∗</w:t>
            </w:r>
            <w:r>
              <w:rPr>
                <w:rStyle w:val="mord"/>
                <w:color w:val="1F1F1F"/>
                <w:sz w:val="25"/>
                <w:szCs w:val="25"/>
              </w:rPr>
              <w:t>0</w:t>
            </w:r>
          </w:p>
        </w:tc>
      </w:tr>
    </w:tbl>
    <w:p w14:paraId="403CF174" w14:textId="1B4A0592" w:rsidR="00CE0166" w:rsidRDefault="00CE0166" w:rsidP="004373C5">
      <w:r>
        <w:rPr>
          <w:noProof/>
        </w:rPr>
        <w:lastRenderedPageBreak/>
        <w:drawing>
          <wp:inline distT="0" distB="0" distL="0" distR="0" wp14:anchorId="050FC12F" wp14:editId="3E88A5B6">
            <wp:extent cx="5943600" cy="3289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89935"/>
                    </a:xfrm>
                    <a:prstGeom prst="rect">
                      <a:avLst/>
                    </a:prstGeom>
                    <a:noFill/>
                    <a:ln>
                      <a:noFill/>
                    </a:ln>
                  </pic:spPr>
                </pic:pic>
              </a:graphicData>
            </a:graphic>
          </wp:inline>
        </w:drawing>
      </w:r>
    </w:p>
    <w:sectPr w:rsidR="00CE016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A9271" w14:textId="77777777" w:rsidR="00D44FE0" w:rsidRDefault="00D44FE0" w:rsidP="00CE0166">
      <w:pPr>
        <w:spacing w:after="0" w:line="240" w:lineRule="auto"/>
      </w:pPr>
      <w:r>
        <w:separator/>
      </w:r>
    </w:p>
  </w:endnote>
  <w:endnote w:type="continuationSeparator" w:id="0">
    <w:p w14:paraId="11958AE6" w14:textId="77777777" w:rsidR="00D44FE0" w:rsidRDefault="00D44FE0" w:rsidP="00CE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Size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174E4" w14:textId="77777777" w:rsidR="00D44FE0" w:rsidRDefault="00D44FE0" w:rsidP="00CE0166">
      <w:pPr>
        <w:spacing w:after="0" w:line="240" w:lineRule="auto"/>
      </w:pPr>
      <w:r>
        <w:separator/>
      </w:r>
    </w:p>
  </w:footnote>
  <w:footnote w:type="continuationSeparator" w:id="0">
    <w:p w14:paraId="25A22A6C" w14:textId="77777777" w:rsidR="00D44FE0" w:rsidRDefault="00D44FE0" w:rsidP="00CE01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C"/>
    <w:rsid w:val="00407F66"/>
    <w:rsid w:val="00411076"/>
    <w:rsid w:val="004373C5"/>
    <w:rsid w:val="00A56FD2"/>
    <w:rsid w:val="00A95E76"/>
    <w:rsid w:val="00B165CC"/>
    <w:rsid w:val="00BB2227"/>
    <w:rsid w:val="00CE0166"/>
    <w:rsid w:val="00CF1708"/>
    <w:rsid w:val="00D44FE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AD15E"/>
  <w15:chartTrackingRefBased/>
  <w15:docId w15:val="{7C9F855D-2766-4FAE-86C2-689DF0AD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6F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6F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E01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F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6F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6F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1076"/>
    <w:rPr>
      <w:b/>
      <w:bCs/>
    </w:rPr>
  </w:style>
  <w:style w:type="character" w:styleId="Hyperlink">
    <w:name w:val="Hyperlink"/>
    <w:basedOn w:val="DefaultParagraphFont"/>
    <w:uiPriority w:val="99"/>
    <w:semiHidden/>
    <w:unhideWhenUsed/>
    <w:rsid w:val="00411076"/>
    <w:rPr>
      <w:color w:val="0000FF"/>
      <w:u w:val="single"/>
    </w:rPr>
  </w:style>
  <w:style w:type="character" w:customStyle="1" w:styleId="katex-mathml">
    <w:name w:val="katex-mathml"/>
    <w:basedOn w:val="DefaultParagraphFont"/>
    <w:rsid w:val="00BB2227"/>
  </w:style>
  <w:style w:type="character" w:customStyle="1" w:styleId="mord">
    <w:name w:val="mord"/>
    <w:basedOn w:val="DefaultParagraphFont"/>
    <w:rsid w:val="00BB2227"/>
  </w:style>
  <w:style w:type="character" w:customStyle="1" w:styleId="mopen">
    <w:name w:val="mopen"/>
    <w:basedOn w:val="DefaultParagraphFont"/>
    <w:rsid w:val="00BB2227"/>
  </w:style>
  <w:style w:type="character" w:customStyle="1" w:styleId="mclose">
    <w:name w:val="mclose"/>
    <w:basedOn w:val="DefaultParagraphFont"/>
    <w:rsid w:val="00BB2227"/>
  </w:style>
  <w:style w:type="character" w:customStyle="1" w:styleId="mpunct">
    <w:name w:val="mpunct"/>
    <w:basedOn w:val="DefaultParagraphFont"/>
    <w:rsid w:val="00BB2227"/>
  </w:style>
  <w:style w:type="character" w:customStyle="1" w:styleId="mrel">
    <w:name w:val="mrel"/>
    <w:basedOn w:val="DefaultParagraphFont"/>
    <w:rsid w:val="00BB2227"/>
  </w:style>
  <w:style w:type="character" w:customStyle="1" w:styleId="vlist-s">
    <w:name w:val="vlist-s"/>
    <w:basedOn w:val="DefaultParagraphFont"/>
    <w:rsid w:val="00407F66"/>
  </w:style>
  <w:style w:type="character" w:customStyle="1" w:styleId="mop">
    <w:name w:val="mop"/>
    <w:basedOn w:val="DefaultParagraphFont"/>
    <w:rsid w:val="00407F66"/>
  </w:style>
  <w:style w:type="character" w:customStyle="1" w:styleId="mbin">
    <w:name w:val="mbin"/>
    <w:basedOn w:val="DefaultParagraphFont"/>
    <w:rsid w:val="00407F66"/>
  </w:style>
  <w:style w:type="paragraph" w:styleId="Header">
    <w:name w:val="header"/>
    <w:basedOn w:val="Normal"/>
    <w:link w:val="HeaderChar"/>
    <w:uiPriority w:val="99"/>
    <w:unhideWhenUsed/>
    <w:rsid w:val="00CE0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166"/>
  </w:style>
  <w:style w:type="paragraph" w:styleId="Footer">
    <w:name w:val="footer"/>
    <w:basedOn w:val="Normal"/>
    <w:link w:val="FooterChar"/>
    <w:uiPriority w:val="99"/>
    <w:unhideWhenUsed/>
    <w:rsid w:val="00CE0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166"/>
  </w:style>
  <w:style w:type="character" w:customStyle="1" w:styleId="Heading3Char">
    <w:name w:val="Heading 3 Char"/>
    <w:basedOn w:val="DefaultParagraphFont"/>
    <w:link w:val="Heading3"/>
    <w:uiPriority w:val="9"/>
    <w:semiHidden/>
    <w:rsid w:val="00CE01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4718">
      <w:bodyDiv w:val="1"/>
      <w:marLeft w:val="0"/>
      <w:marRight w:val="0"/>
      <w:marTop w:val="0"/>
      <w:marBottom w:val="0"/>
      <w:divBdr>
        <w:top w:val="none" w:sz="0" w:space="0" w:color="auto"/>
        <w:left w:val="none" w:sz="0" w:space="0" w:color="auto"/>
        <w:bottom w:val="none" w:sz="0" w:space="0" w:color="auto"/>
        <w:right w:val="none" w:sz="0" w:space="0" w:color="auto"/>
      </w:divBdr>
      <w:divsChild>
        <w:div w:id="1784956291">
          <w:marLeft w:val="0"/>
          <w:marRight w:val="0"/>
          <w:marTop w:val="0"/>
          <w:marBottom w:val="0"/>
          <w:divBdr>
            <w:top w:val="none" w:sz="0" w:space="0" w:color="auto"/>
            <w:left w:val="none" w:sz="0" w:space="0" w:color="auto"/>
            <w:bottom w:val="none" w:sz="0" w:space="0" w:color="auto"/>
            <w:right w:val="none" w:sz="0" w:space="0" w:color="auto"/>
          </w:divBdr>
        </w:div>
        <w:div w:id="2133400858">
          <w:marLeft w:val="0"/>
          <w:marRight w:val="0"/>
          <w:marTop w:val="0"/>
          <w:marBottom w:val="0"/>
          <w:divBdr>
            <w:top w:val="none" w:sz="0" w:space="0" w:color="auto"/>
            <w:left w:val="none" w:sz="0" w:space="0" w:color="auto"/>
            <w:bottom w:val="none" w:sz="0" w:space="0" w:color="auto"/>
            <w:right w:val="none" w:sz="0" w:space="0" w:color="auto"/>
          </w:divBdr>
          <w:divsChild>
            <w:div w:id="163323736">
              <w:marLeft w:val="0"/>
              <w:marRight w:val="0"/>
              <w:marTop w:val="0"/>
              <w:marBottom w:val="0"/>
              <w:divBdr>
                <w:top w:val="none" w:sz="0" w:space="0" w:color="auto"/>
                <w:left w:val="none" w:sz="0" w:space="0" w:color="auto"/>
                <w:bottom w:val="none" w:sz="0" w:space="0" w:color="auto"/>
                <w:right w:val="none" w:sz="0" w:space="0" w:color="auto"/>
              </w:divBdr>
              <w:divsChild>
                <w:div w:id="530604803">
                  <w:marLeft w:val="0"/>
                  <w:marRight w:val="0"/>
                  <w:marTop w:val="0"/>
                  <w:marBottom w:val="0"/>
                  <w:divBdr>
                    <w:top w:val="none" w:sz="0" w:space="0" w:color="auto"/>
                    <w:left w:val="none" w:sz="0" w:space="0" w:color="auto"/>
                    <w:bottom w:val="none" w:sz="0" w:space="0" w:color="auto"/>
                    <w:right w:val="none" w:sz="0" w:space="0" w:color="auto"/>
                  </w:divBdr>
                  <w:divsChild>
                    <w:div w:id="1138256591">
                      <w:marLeft w:val="0"/>
                      <w:marRight w:val="0"/>
                      <w:marTop w:val="0"/>
                      <w:marBottom w:val="0"/>
                      <w:divBdr>
                        <w:top w:val="none" w:sz="0" w:space="0" w:color="auto"/>
                        <w:left w:val="none" w:sz="0" w:space="0" w:color="auto"/>
                        <w:bottom w:val="none" w:sz="0" w:space="0" w:color="auto"/>
                        <w:right w:val="none" w:sz="0" w:space="0" w:color="auto"/>
                      </w:divBdr>
                      <w:divsChild>
                        <w:div w:id="497842003">
                          <w:marLeft w:val="0"/>
                          <w:marRight w:val="0"/>
                          <w:marTop w:val="0"/>
                          <w:marBottom w:val="0"/>
                          <w:divBdr>
                            <w:top w:val="none" w:sz="0" w:space="0" w:color="auto"/>
                            <w:left w:val="none" w:sz="0" w:space="0" w:color="auto"/>
                            <w:bottom w:val="none" w:sz="0" w:space="0" w:color="auto"/>
                            <w:right w:val="none" w:sz="0" w:space="0" w:color="auto"/>
                          </w:divBdr>
                          <w:divsChild>
                            <w:div w:id="10510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2939">
      <w:bodyDiv w:val="1"/>
      <w:marLeft w:val="0"/>
      <w:marRight w:val="0"/>
      <w:marTop w:val="0"/>
      <w:marBottom w:val="0"/>
      <w:divBdr>
        <w:top w:val="none" w:sz="0" w:space="0" w:color="auto"/>
        <w:left w:val="none" w:sz="0" w:space="0" w:color="auto"/>
        <w:bottom w:val="none" w:sz="0" w:space="0" w:color="auto"/>
        <w:right w:val="none" w:sz="0" w:space="0" w:color="auto"/>
      </w:divBdr>
      <w:divsChild>
        <w:div w:id="1238595013">
          <w:marLeft w:val="0"/>
          <w:marRight w:val="0"/>
          <w:marTop w:val="0"/>
          <w:marBottom w:val="0"/>
          <w:divBdr>
            <w:top w:val="none" w:sz="0" w:space="0" w:color="auto"/>
            <w:left w:val="none" w:sz="0" w:space="0" w:color="auto"/>
            <w:bottom w:val="none" w:sz="0" w:space="0" w:color="auto"/>
            <w:right w:val="none" w:sz="0" w:space="0" w:color="auto"/>
          </w:divBdr>
        </w:div>
        <w:div w:id="356735466">
          <w:marLeft w:val="0"/>
          <w:marRight w:val="0"/>
          <w:marTop w:val="0"/>
          <w:marBottom w:val="0"/>
          <w:divBdr>
            <w:top w:val="none" w:sz="0" w:space="0" w:color="auto"/>
            <w:left w:val="none" w:sz="0" w:space="0" w:color="auto"/>
            <w:bottom w:val="none" w:sz="0" w:space="0" w:color="auto"/>
            <w:right w:val="none" w:sz="0" w:space="0" w:color="auto"/>
          </w:divBdr>
          <w:divsChild>
            <w:div w:id="995231535">
              <w:marLeft w:val="0"/>
              <w:marRight w:val="0"/>
              <w:marTop w:val="0"/>
              <w:marBottom w:val="0"/>
              <w:divBdr>
                <w:top w:val="none" w:sz="0" w:space="0" w:color="auto"/>
                <w:left w:val="none" w:sz="0" w:space="0" w:color="auto"/>
                <w:bottom w:val="none" w:sz="0" w:space="0" w:color="auto"/>
                <w:right w:val="none" w:sz="0" w:space="0" w:color="auto"/>
              </w:divBdr>
              <w:divsChild>
                <w:div w:id="2137214186">
                  <w:marLeft w:val="0"/>
                  <w:marRight w:val="0"/>
                  <w:marTop w:val="0"/>
                  <w:marBottom w:val="0"/>
                  <w:divBdr>
                    <w:top w:val="none" w:sz="0" w:space="0" w:color="auto"/>
                    <w:left w:val="none" w:sz="0" w:space="0" w:color="auto"/>
                    <w:bottom w:val="none" w:sz="0" w:space="0" w:color="auto"/>
                    <w:right w:val="none" w:sz="0" w:space="0" w:color="auto"/>
                  </w:divBdr>
                  <w:divsChild>
                    <w:div w:id="1908568065">
                      <w:marLeft w:val="0"/>
                      <w:marRight w:val="0"/>
                      <w:marTop w:val="0"/>
                      <w:marBottom w:val="0"/>
                      <w:divBdr>
                        <w:top w:val="none" w:sz="0" w:space="0" w:color="auto"/>
                        <w:left w:val="none" w:sz="0" w:space="0" w:color="auto"/>
                        <w:bottom w:val="none" w:sz="0" w:space="0" w:color="auto"/>
                        <w:right w:val="none" w:sz="0" w:space="0" w:color="auto"/>
                      </w:divBdr>
                      <w:divsChild>
                        <w:div w:id="1876697694">
                          <w:marLeft w:val="0"/>
                          <w:marRight w:val="0"/>
                          <w:marTop w:val="0"/>
                          <w:marBottom w:val="0"/>
                          <w:divBdr>
                            <w:top w:val="none" w:sz="0" w:space="0" w:color="auto"/>
                            <w:left w:val="none" w:sz="0" w:space="0" w:color="auto"/>
                            <w:bottom w:val="none" w:sz="0" w:space="0" w:color="auto"/>
                            <w:right w:val="none" w:sz="0" w:space="0" w:color="auto"/>
                          </w:divBdr>
                          <w:divsChild>
                            <w:div w:id="5813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463808">
      <w:bodyDiv w:val="1"/>
      <w:marLeft w:val="0"/>
      <w:marRight w:val="0"/>
      <w:marTop w:val="0"/>
      <w:marBottom w:val="0"/>
      <w:divBdr>
        <w:top w:val="none" w:sz="0" w:space="0" w:color="auto"/>
        <w:left w:val="none" w:sz="0" w:space="0" w:color="auto"/>
        <w:bottom w:val="none" w:sz="0" w:space="0" w:color="auto"/>
        <w:right w:val="none" w:sz="0" w:space="0" w:color="auto"/>
      </w:divBdr>
    </w:div>
    <w:div w:id="1042171118">
      <w:bodyDiv w:val="1"/>
      <w:marLeft w:val="0"/>
      <w:marRight w:val="0"/>
      <w:marTop w:val="0"/>
      <w:marBottom w:val="0"/>
      <w:divBdr>
        <w:top w:val="none" w:sz="0" w:space="0" w:color="auto"/>
        <w:left w:val="none" w:sz="0" w:space="0" w:color="auto"/>
        <w:bottom w:val="none" w:sz="0" w:space="0" w:color="auto"/>
        <w:right w:val="none" w:sz="0" w:space="0" w:color="auto"/>
      </w:divBdr>
    </w:div>
    <w:div w:id="1217623674">
      <w:bodyDiv w:val="1"/>
      <w:marLeft w:val="0"/>
      <w:marRight w:val="0"/>
      <w:marTop w:val="0"/>
      <w:marBottom w:val="0"/>
      <w:divBdr>
        <w:top w:val="none" w:sz="0" w:space="0" w:color="auto"/>
        <w:left w:val="none" w:sz="0" w:space="0" w:color="auto"/>
        <w:bottom w:val="none" w:sz="0" w:space="0" w:color="auto"/>
        <w:right w:val="none" w:sz="0" w:space="0" w:color="auto"/>
      </w:divBdr>
    </w:div>
    <w:div w:id="1273169090">
      <w:bodyDiv w:val="1"/>
      <w:marLeft w:val="0"/>
      <w:marRight w:val="0"/>
      <w:marTop w:val="0"/>
      <w:marBottom w:val="0"/>
      <w:divBdr>
        <w:top w:val="none" w:sz="0" w:space="0" w:color="auto"/>
        <w:left w:val="none" w:sz="0" w:space="0" w:color="auto"/>
        <w:bottom w:val="none" w:sz="0" w:space="0" w:color="auto"/>
        <w:right w:val="none" w:sz="0" w:space="0" w:color="auto"/>
      </w:divBdr>
    </w:div>
    <w:div w:id="1320497377">
      <w:bodyDiv w:val="1"/>
      <w:marLeft w:val="0"/>
      <w:marRight w:val="0"/>
      <w:marTop w:val="0"/>
      <w:marBottom w:val="0"/>
      <w:divBdr>
        <w:top w:val="none" w:sz="0" w:space="0" w:color="auto"/>
        <w:left w:val="none" w:sz="0" w:space="0" w:color="auto"/>
        <w:bottom w:val="none" w:sz="0" w:space="0" w:color="auto"/>
        <w:right w:val="none" w:sz="0" w:space="0" w:color="auto"/>
      </w:divBdr>
      <w:divsChild>
        <w:div w:id="1871063270">
          <w:marLeft w:val="0"/>
          <w:marRight w:val="0"/>
          <w:marTop w:val="0"/>
          <w:marBottom w:val="0"/>
          <w:divBdr>
            <w:top w:val="none" w:sz="0" w:space="0" w:color="auto"/>
            <w:left w:val="none" w:sz="0" w:space="0" w:color="auto"/>
            <w:bottom w:val="none" w:sz="0" w:space="0" w:color="auto"/>
            <w:right w:val="none" w:sz="0" w:space="0" w:color="auto"/>
          </w:divBdr>
        </w:div>
        <w:div w:id="314532793">
          <w:marLeft w:val="0"/>
          <w:marRight w:val="0"/>
          <w:marTop w:val="0"/>
          <w:marBottom w:val="0"/>
          <w:divBdr>
            <w:top w:val="none" w:sz="0" w:space="0" w:color="auto"/>
            <w:left w:val="none" w:sz="0" w:space="0" w:color="auto"/>
            <w:bottom w:val="none" w:sz="0" w:space="0" w:color="auto"/>
            <w:right w:val="none" w:sz="0" w:space="0" w:color="auto"/>
          </w:divBdr>
          <w:divsChild>
            <w:div w:id="1074356518">
              <w:marLeft w:val="0"/>
              <w:marRight w:val="0"/>
              <w:marTop w:val="0"/>
              <w:marBottom w:val="0"/>
              <w:divBdr>
                <w:top w:val="none" w:sz="0" w:space="0" w:color="auto"/>
                <w:left w:val="none" w:sz="0" w:space="0" w:color="auto"/>
                <w:bottom w:val="none" w:sz="0" w:space="0" w:color="auto"/>
                <w:right w:val="none" w:sz="0" w:space="0" w:color="auto"/>
              </w:divBdr>
              <w:divsChild>
                <w:div w:id="2117092211">
                  <w:marLeft w:val="0"/>
                  <w:marRight w:val="0"/>
                  <w:marTop w:val="0"/>
                  <w:marBottom w:val="0"/>
                  <w:divBdr>
                    <w:top w:val="none" w:sz="0" w:space="0" w:color="auto"/>
                    <w:left w:val="none" w:sz="0" w:space="0" w:color="auto"/>
                    <w:bottom w:val="none" w:sz="0" w:space="0" w:color="auto"/>
                    <w:right w:val="none" w:sz="0" w:space="0" w:color="auto"/>
                  </w:divBdr>
                  <w:divsChild>
                    <w:div w:id="331883722">
                      <w:marLeft w:val="0"/>
                      <w:marRight w:val="0"/>
                      <w:marTop w:val="0"/>
                      <w:marBottom w:val="0"/>
                      <w:divBdr>
                        <w:top w:val="none" w:sz="0" w:space="0" w:color="auto"/>
                        <w:left w:val="none" w:sz="0" w:space="0" w:color="auto"/>
                        <w:bottom w:val="none" w:sz="0" w:space="0" w:color="auto"/>
                        <w:right w:val="none" w:sz="0" w:space="0" w:color="auto"/>
                      </w:divBdr>
                      <w:divsChild>
                        <w:div w:id="662663700">
                          <w:marLeft w:val="0"/>
                          <w:marRight w:val="0"/>
                          <w:marTop w:val="0"/>
                          <w:marBottom w:val="0"/>
                          <w:divBdr>
                            <w:top w:val="none" w:sz="0" w:space="0" w:color="auto"/>
                            <w:left w:val="none" w:sz="0" w:space="0" w:color="auto"/>
                            <w:bottom w:val="none" w:sz="0" w:space="0" w:color="auto"/>
                            <w:right w:val="none" w:sz="0" w:space="0" w:color="auto"/>
                          </w:divBdr>
                          <w:divsChild>
                            <w:div w:id="5282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cktail_party_effect"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8</Pages>
  <Words>1187</Words>
  <Characters>6767</Characters>
  <Application>Microsoft Office Word</Application>
  <DocSecurity>0</DocSecurity>
  <Lines>56</Lines>
  <Paragraphs>15</Paragraphs>
  <ScaleCrop>false</ScaleCrop>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Xiaorui Wang</dc:creator>
  <cp:keywords/>
  <dc:description/>
  <cp:lastModifiedBy>Xiaorui Wang</cp:lastModifiedBy>
  <cp:revision>9</cp:revision>
  <dcterms:created xsi:type="dcterms:W3CDTF">2021-08-02T17:20:00Z</dcterms:created>
  <dcterms:modified xsi:type="dcterms:W3CDTF">2021-08-03T00:25:00Z</dcterms:modified>
</cp:coreProperties>
</file>